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基础题目</w:t>
      </w:r>
    </w:p>
    <w:p>
      <w:pPr>
        <w:pStyle w:val="4"/>
        <w:numPr>
          <w:ilvl w:val="0"/>
          <w:numId w:val="2"/>
        </w:numPr>
        <w:bidi w:val="0"/>
        <w:rPr>
          <w:rFonts w:hint="default"/>
          <w:lang w:val="en-US" w:eastAsia="zh-CN"/>
        </w:rPr>
      </w:pPr>
      <w:r>
        <w:rPr>
          <w:rFonts w:hint="default"/>
          <w:lang w:val="en-US" w:eastAsia="zh-CN"/>
        </w:rPr>
        <w:t>Java线程的状态</w:t>
      </w:r>
    </w:p>
    <w:p>
      <w:pPr>
        <w:bidi w:val="0"/>
        <w:rPr>
          <w:rFonts w:hint="eastAsia"/>
          <w:lang w:val="en-US" w:eastAsia="zh-CN"/>
        </w:rPr>
      </w:pPr>
      <w:r>
        <w:rPr>
          <w:rFonts w:hint="eastAsia"/>
          <w:lang w:val="en-US" w:eastAsia="zh-CN"/>
        </w:rPr>
        <w:t>有6种和5种两种划分方式</w:t>
      </w:r>
    </w:p>
    <w:p>
      <w:pPr>
        <w:bidi w:val="0"/>
        <w:rPr>
          <w:rFonts w:hint="eastAsia"/>
          <w:b/>
          <w:bCs/>
          <w:sz w:val="28"/>
          <w:szCs w:val="28"/>
          <w:lang w:val="en-US" w:eastAsia="zh-CN"/>
        </w:rPr>
      </w:pPr>
      <w:r>
        <w:rPr>
          <w:rFonts w:hint="eastAsia"/>
          <w:b/>
          <w:bCs/>
          <w:sz w:val="28"/>
          <w:szCs w:val="28"/>
          <w:lang w:val="en-US" w:eastAsia="zh-CN"/>
        </w:rPr>
        <w:t>6种</w:t>
      </w:r>
    </w:p>
    <w:p>
      <w:pPr>
        <w:bidi w:val="0"/>
      </w:pPr>
      <w:r>
        <w:drawing>
          <wp:inline distT="0" distB="0" distL="114300" distR="114300">
            <wp:extent cx="4397375" cy="315277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97375" cy="3152775"/>
                    </a:xfrm>
                    <a:prstGeom prst="rect">
                      <a:avLst/>
                    </a:prstGeom>
                    <a:noFill/>
                    <a:ln>
                      <a:noFill/>
                    </a:ln>
                  </pic:spPr>
                </pic:pic>
              </a:graphicData>
            </a:graphic>
          </wp:inline>
        </w:drawing>
      </w:r>
    </w:p>
    <w:p>
      <w:pPr>
        <w:numPr>
          <w:ilvl w:val="0"/>
          <w:numId w:val="3"/>
        </w:numPr>
        <w:bidi w:val="0"/>
        <w:ind w:left="420" w:leftChars="0" w:hanging="420" w:firstLineChars="0"/>
        <w:rPr>
          <w:rFonts w:hint="default"/>
          <w:lang w:val="en-US" w:eastAsia="zh-CN"/>
        </w:rPr>
      </w:pPr>
      <w:r>
        <w:rPr>
          <w:rFonts w:hint="eastAsia"/>
          <w:b/>
          <w:bCs/>
          <w:lang w:val="en-US" w:eastAsia="zh-CN"/>
        </w:rPr>
        <w:t>新建/初始：</w:t>
      </w:r>
      <w:r>
        <w:rPr>
          <w:rFonts w:hint="eastAsia"/>
          <w:lang w:val="en-US" w:eastAsia="zh-CN"/>
        </w:rPr>
        <w:t>用new创建了一个新的线程对象。在这个状态的线程没有与操作系真正的线程产生关联，仅仅是一个java对象。</w:t>
      </w:r>
      <w:bookmarkStart w:id="0" w:name="_GoBack"/>
      <w:bookmarkEnd w:id="0"/>
    </w:p>
    <w:p>
      <w:pPr>
        <w:numPr>
          <w:ilvl w:val="0"/>
          <w:numId w:val="3"/>
        </w:numPr>
        <w:bidi w:val="0"/>
        <w:ind w:left="420" w:leftChars="0" w:hanging="420" w:firstLineChars="0"/>
        <w:rPr>
          <w:rFonts w:hint="default"/>
          <w:lang w:val="en-US" w:eastAsia="zh-CN"/>
        </w:rPr>
      </w:pPr>
      <w:r>
        <w:rPr>
          <w:rFonts w:hint="eastAsia"/>
          <w:b/>
          <w:bCs/>
          <w:lang w:val="en-US" w:eastAsia="zh-CN"/>
        </w:rPr>
        <w:t>可运行：</w:t>
      </w:r>
      <w:r>
        <w:rPr>
          <w:rFonts w:hint="eastAsia"/>
          <w:lang w:val="en-US" w:eastAsia="zh-CN"/>
        </w:rPr>
        <w:t>位于可运行线程池中，等待被线程调度选中，获得CPU的使用权。只有处于可运行状态的线程才会得到cpu资源。</w:t>
      </w:r>
    </w:p>
    <w:p>
      <w:pPr>
        <w:numPr>
          <w:ilvl w:val="0"/>
          <w:numId w:val="0"/>
        </w:numPr>
        <w:bidi w:val="0"/>
        <w:ind w:leftChars="0" w:firstLine="420" w:firstLineChars="0"/>
        <w:rPr>
          <w:rFonts w:hint="eastAsia"/>
          <w:lang w:val="en-US" w:eastAsia="zh-CN"/>
        </w:rPr>
      </w:pPr>
      <w:r>
        <w:rPr>
          <w:rFonts w:hint="eastAsia"/>
          <w:lang w:val="en-US" w:eastAsia="zh-CN"/>
        </w:rPr>
        <w:t>包括</w:t>
      </w:r>
      <w:r>
        <w:rPr>
          <w:rFonts w:hint="eastAsia"/>
          <w:b/>
          <w:bCs/>
          <w:lang w:val="en-US" w:eastAsia="zh-CN"/>
        </w:rPr>
        <w:t>就绪、运行中</w:t>
      </w:r>
      <w:r>
        <w:rPr>
          <w:rFonts w:hint="eastAsia"/>
          <w:lang w:val="en-US" w:eastAsia="zh-CN"/>
        </w:rPr>
        <w:t>两种状态，</w:t>
      </w:r>
    </w:p>
    <w:p>
      <w:pPr>
        <w:numPr>
          <w:ilvl w:val="0"/>
          <w:numId w:val="0"/>
        </w:numPr>
        <w:bidi w:val="0"/>
        <w:ind w:leftChars="0" w:firstLine="420" w:firstLineChars="0"/>
        <w:rPr>
          <w:rFonts w:hint="default"/>
          <w:lang w:val="en-US" w:eastAsia="zh-CN"/>
        </w:rPr>
      </w:pPr>
    </w:p>
    <w:p>
      <w:pPr>
        <w:numPr>
          <w:ilvl w:val="0"/>
          <w:numId w:val="3"/>
        </w:numPr>
        <w:bidi w:val="0"/>
        <w:ind w:left="420" w:leftChars="0" w:hanging="420" w:firstLineChars="0"/>
        <w:rPr>
          <w:rFonts w:hint="default"/>
          <w:lang w:val="en-US" w:eastAsia="zh-CN"/>
        </w:rPr>
      </w:pPr>
    </w:p>
    <w:p>
      <w:pPr>
        <w:pStyle w:val="4"/>
        <w:numPr>
          <w:ilvl w:val="0"/>
          <w:numId w:val="2"/>
        </w:numPr>
        <w:bidi w:val="0"/>
        <w:rPr>
          <w:rFonts w:hint="default"/>
          <w:lang w:val="en-US" w:eastAsia="zh-CN"/>
        </w:rPr>
      </w:pPr>
      <w:r>
        <w:rPr>
          <w:rFonts w:hint="default"/>
          <w:lang w:val="en-US" w:eastAsia="zh-CN"/>
        </w:rPr>
        <w:t>进程和线程的区别，进程间如何通讯，线程间如何通讯</w:t>
      </w:r>
    </w:p>
    <w:p>
      <w:pPr>
        <w:pStyle w:val="4"/>
        <w:numPr>
          <w:ilvl w:val="0"/>
          <w:numId w:val="2"/>
        </w:numPr>
        <w:bidi w:val="0"/>
        <w:rPr>
          <w:rFonts w:hint="default"/>
          <w:lang w:val="en-US" w:eastAsia="zh-CN"/>
        </w:rPr>
      </w:pPr>
      <w:r>
        <w:rPr>
          <w:rFonts w:hint="default"/>
          <w:lang w:val="en-US" w:eastAsia="zh-CN"/>
        </w:rPr>
        <w:t>HashMap的数据结构是什么？如何实现的。和HashTable，ConcurrentHashMap的区别</w:t>
      </w:r>
    </w:p>
    <w:p>
      <w:pPr>
        <w:pStyle w:val="4"/>
        <w:numPr>
          <w:ilvl w:val="0"/>
          <w:numId w:val="2"/>
        </w:numPr>
        <w:bidi w:val="0"/>
        <w:rPr>
          <w:rFonts w:hint="default"/>
          <w:lang w:val="en-US" w:eastAsia="zh-CN"/>
        </w:rPr>
      </w:pPr>
      <w:r>
        <w:rPr>
          <w:rFonts w:hint="default"/>
          <w:lang w:val="en-US" w:eastAsia="zh-CN"/>
        </w:rPr>
        <w:t>Cookie和Session的区别</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索引有什么用？如何建索引？</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ArrayList是如何实现的，ArrayList和LinkedList的区别？ArrayList如何实现扩容。</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equals方法实现</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面向对象</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线程状态，BLOCKED和WAITING有什么区别</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JVM如何加载字节码文件</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JVM GC，GC算法。</w:t>
      </w:r>
    </w:p>
    <w:p>
      <w:pPr>
        <w:pStyle w:val="4"/>
        <w:numPr>
          <w:ilvl w:val="0"/>
          <w:numId w:val="0"/>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什么情况会出现Full GC，什么情况会出现yo</w:t>
      </w:r>
      <w:r>
        <w:rPr>
          <w:rFonts w:hint="eastAsia"/>
          <w:lang w:val="en-US" w:eastAsia="zh-CN"/>
        </w:rPr>
        <w:t>u</w:t>
      </w:r>
      <w:r>
        <w:rPr>
          <w:rFonts w:hint="default"/>
          <w:lang w:val="en-US" w:eastAsia="zh-CN"/>
        </w:rPr>
        <w:t>ng GC。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JDK8以前的堆内存空间分为三个部分：新生代（包括Eden和Survivor）、老年代（old）和永久代（Permanent），JDK8及之后的永久代被元空间（Metaspace）所取代。</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新对象优先在Eden区分配，如果Eden区满了就会触发</w:t>
      </w:r>
      <w:r>
        <w:rPr>
          <w:rFonts w:hint="eastAsia"/>
          <w:color w:val="FF0000"/>
          <w:lang w:val="en-US" w:eastAsia="zh-CN"/>
        </w:rPr>
        <w:t>young GC</w:t>
      </w:r>
      <w:r>
        <w:rPr>
          <w:rFonts w:hint="eastAsia"/>
          <w:lang w:val="en-US" w:eastAsia="zh-CN"/>
        </w:rPr>
        <w:t>（也属于Minor GC，从新生代回收内存都叫做Minor GC）。</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大对象直接进入老年代</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如果对象在 Eden 出生并经过第一次 Minor GC 后仍然能够存活，并且能被 Survivor 容纳的话，将被移动到 Survivor 空间（s0 或者 s1）中，并将对象年龄设为 1(Eden 区-&gt;Survivor 区后对象的初始年龄变为 1)。</w:t>
      </w:r>
      <w:r>
        <w:rPr>
          <w:rFonts w:hint="default"/>
          <w:color w:val="ED7D31" w:themeColor="accent2"/>
          <w:lang w:val="en-US" w:eastAsia="zh-CN"/>
          <w14:textFill>
            <w14:solidFill>
              <w14:schemeClr w14:val="accent2"/>
            </w14:solidFill>
          </w14:textFill>
        </w:rPr>
        <w:t>对象在 Survivor 中每熬过一次 MinorGC,年龄就增加 1 岁</w:t>
      </w:r>
      <w:r>
        <w:rPr>
          <w:rFonts w:hint="default"/>
          <w:lang w:val="en-US" w:eastAsia="zh-CN"/>
        </w:rPr>
        <w:t>，当它的年龄增加到一定程度（默认为 15 岁），就会被晋升到</w:t>
      </w:r>
      <w:r>
        <w:rPr>
          <w:rFonts w:hint="default"/>
          <w:color w:val="ED7D31" w:themeColor="accent2"/>
          <w:lang w:val="en-US" w:eastAsia="zh-CN"/>
          <w14:textFill>
            <w14:solidFill>
              <w14:schemeClr w14:val="accent2"/>
            </w14:solidFill>
          </w14:textFill>
        </w:rPr>
        <w:t>老年代</w:t>
      </w:r>
      <w:r>
        <w:rPr>
          <w:rFonts w:hint="default"/>
          <w:lang w:val="en-US" w:eastAsia="zh-CN"/>
        </w:rPr>
        <w:t>中。对象晋升到老年代的年龄阈值，可以通过参数 -XX:MaxTenuringThreshold 来设置。</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如果对象在 Eden 出生并经过第一次 Minor GC 后仍然能够存活，并且</w:t>
      </w:r>
      <w:r>
        <w:rPr>
          <w:rFonts w:hint="eastAsia"/>
          <w:lang w:val="en-US" w:eastAsia="zh-CN"/>
        </w:rPr>
        <w:t>不能被</w:t>
      </w:r>
      <w:r>
        <w:rPr>
          <w:rFonts w:hint="default"/>
          <w:lang w:val="en-US" w:eastAsia="zh-CN"/>
        </w:rPr>
        <w:t>Survivor 容纳</w:t>
      </w:r>
      <w:r>
        <w:rPr>
          <w:rFonts w:hint="eastAsia"/>
          <w:lang w:val="en-US" w:eastAsia="zh-CN"/>
        </w:rPr>
        <w:t>但能被老年代容纳的话，就会把新生代的对象</w:t>
      </w:r>
      <w:r>
        <w:rPr>
          <w:rFonts w:hint="eastAsia"/>
          <w:color w:val="ED7D31" w:themeColor="accent2"/>
          <w:lang w:val="en-US" w:eastAsia="zh-CN"/>
          <w14:textFill>
            <w14:solidFill>
              <w14:schemeClr w14:val="accent2"/>
            </w14:solidFill>
          </w14:textFill>
        </w:rPr>
        <w:t>提前进入老年代</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当手动调用system.gc()方法，或者当统计得到的Minor GC晋升到老年代的平均大小大于老年代的剩余空间时，就会触发</w:t>
      </w:r>
      <w:r>
        <w:rPr>
          <w:rFonts w:hint="eastAsia"/>
          <w:color w:val="FF0000"/>
          <w:lang w:val="en-US" w:eastAsia="zh-CN"/>
        </w:rPr>
        <w:t>full GC</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color w:val="FF0000"/>
          <w:lang w:val="en-US" w:eastAsia="zh-CN"/>
        </w:rPr>
      </w:pPr>
      <w:r>
        <w:rPr>
          <w:rFonts w:hint="eastAsia"/>
          <w:color w:val="FF0000"/>
          <w:lang w:val="en-US" w:eastAsia="zh-CN"/>
        </w:rPr>
        <w:t>full GC对</w:t>
      </w:r>
      <w:r>
        <w:rPr>
          <w:rFonts w:hint="eastAsia"/>
          <w:b/>
          <w:bCs/>
          <w:color w:val="FF0000"/>
          <w:lang w:val="en-US" w:eastAsia="zh-CN"/>
        </w:rPr>
        <w:t>整个堆</w:t>
      </w:r>
      <w:r>
        <w:rPr>
          <w:rFonts w:hint="eastAsia"/>
          <w:color w:val="FF0000"/>
          <w:lang w:val="en-US" w:eastAsia="zh-CN"/>
        </w:rPr>
        <w:t>都进行了回收，包括新生代、老年代、永久代/元空间，发生full GC时所有线程都不可用，所以要尽量避免。</w:t>
      </w:r>
    </w:p>
    <w:p>
      <w:pPr>
        <w:pStyle w:val="4"/>
        <w:numPr>
          <w:ilvl w:val="0"/>
          <w:numId w:val="2"/>
        </w:numPr>
        <w:bidi w:val="0"/>
        <w:rPr>
          <w:rFonts w:hint="default"/>
          <w:lang w:val="en-US" w:eastAsia="zh-CN"/>
        </w:rPr>
      </w:pPr>
      <w:r>
        <w:rPr>
          <w:rFonts w:hint="default"/>
          <w:lang w:val="en-US" w:eastAsia="zh-CN"/>
        </w:rPr>
        <w:t>JVM内存模型</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Java运行时数据区</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事务的实现原理</w:t>
      </w:r>
    </w:p>
    <w:p>
      <w:pPr>
        <w:pStyle w:val="4"/>
        <w:numPr>
          <w:ilvl w:val="0"/>
          <w:numId w:val="0"/>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CopyOnWriteArrayList实现原理</w:t>
      </w:r>
    </w:p>
    <w:p>
      <w:pPr>
        <w:numPr>
          <w:ilvl w:val="0"/>
          <w:numId w:val="5"/>
        </w:numPr>
        <w:bidi w:val="0"/>
        <w:ind w:left="420" w:leftChars="0" w:hanging="420" w:firstLineChars="0"/>
        <w:rPr>
          <w:rFonts w:hint="default"/>
          <w:lang w:val="en-US" w:eastAsia="zh-CN"/>
        </w:rPr>
      </w:pPr>
      <w:r>
        <w:rPr>
          <w:rFonts w:hint="eastAsia"/>
          <w:lang w:val="en-US" w:eastAsia="zh-CN"/>
        </w:rPr>
        <w:t>线程安全的List</w:t>
      </w:r>
    </w:p>
    <w:p>
      <w:pPr>
        <w:numPr>
          <w:ilvl w:val="0"/>
          <w:numId w:val="5"/>
        </w:numPr>
        <w:bidi w:val="0"/>
        <w:ind w:left="420" w:leftChars="0" w:hanging="420" w:firstLineChars="0"/>
        <w:rPr>
          <w:rFonts w:hint="default"/>
          <w:color w:val="FF0000"/>
          <w:lang w:val="en-US" w:eastAsia="zh-CN"/>
        </w:rPr>
      </w:pPr>
      <w:r>
        <w:rPr>
          <w:rFonts w:hint="eastAsia"/>
          <w:color w:val="FF0000"/>
          <w:lang w:val="en-US" w:eastAsia="zh-CN"/>
        </w:rPr>
        <w:t>读取的时候完全不加锁，写入的时候也不会阻塞读取操作，只有写入和写入之间需要进行同步等待。</w:t>
      </w:r>
      <w:r>
        <w:rPr>
          <w:rFonts w:hint="eastAsia"/>
          <w:color w:val="000000" w:themeColor="text1"/>
          <w:lang w:val="en-US" w:eastAsia="zh-CN"/>
          <w14:textFill>
            <w14:solidFill>
              <w14:schemeClr w14:val="tx1"/>
            </w14:solidFill>
          </w14:textFill>
        </w:rPr>
        <w:t>适合</w:t>
      </w:r>
      <w:r>
        <w:rPr>
          <w:rFonts w:hint="eastAsia"/>
          <w:color w:val="FF0000"/>
          <w:lang w:val="en-US" w:eastAsia="zh-CN"/>
        </w:rPr>
        <w:t>读多写少</w:t>
      </w:r>
      <w:r>
        <w:rPr>
          <w:rFonts w:hint="eastAsia"/>
          <w:color w:val="000000" w:themeColor="text1"/>
          <w:lang w:val="en-US" w:eastAsia="zh-CN"/>
          <w14:textFill>
            <w14:solidFill>
              <w14:schemeClr w14:val="tx1"/>
            </w14:solidFill>
          </w14:textFill>
        </w:rPr>
        <w:t>的场景。</w:t>
      </w:r>
    </w:p>
    <w:p>
      <w:pPr>
        <w:numPr>
          <w:ilvl w:val="0"/>
          <w:numId w:val="5"/>
        </w:numPr>
        <w:bidi w:val="0"/>
        <w:ind w:left="420" w:leftChars="0" w:hanging="420" w:firstLineChars="0"/>
        <w:rPr>
          <w:rFonts w:hint="default"/>
          <w:lang w:val="en-US" w:eastAsia="zh-CN"/>
        </w:rPr>
      </w:pPr>
      <w:r>
        <w:rPr>
          <w:rFonts w:hint="default"/>
          <w:lang w:val="en-US" w:eastAsia="zh-CN"/>
        </w:rPr>
        <w:t>CopyOnWriteArrayList 类</w:t>
      </w:r>
      <w:r>
        <w:rPr>
          <w:rFonts w:hint="default"/>
          <w:color w:val="FF0000"/>
          <w:lang w:val="en-US" w:eastAsia="zh-CN"/>
        </w:rPr>
        <w:t>的所有可变操作（add，set 等等）都是通过创建底层数组的新副本来实现的</w:t>
      </w:r>
      <w:r>
        <w:rPr>
          <w:rFonts w:hint="default"/>
          <w:lang w:val="en-US" w:eastAsia="zh-CN"/>
        </w:rPr>
        <w:t>。当 List 需要被修改的时候，我并不修改原有内容，而是对原有数据进行一次复制，将修改的内容写入副本。写完之后，再将修改完的副本替换原来的数据，这样就可以保证写操作不会影响读操作了。</w:t>
      </w:r>
    </w:p>
    <w:p>
      <w:pPr>
        <w:pStyle w:val="4"/>
        <w:numPr>
          <w:ilvl w:val="0"/>
          <w:numId w:val="2"/>
        </w:numPr>
        <w:bidi w:val="0"/>
        <w:rPr>
          <w:rFonts w:hint="default"/>
          <w:lang w:val="en-US" w:eastAsia="zh-CN"/>
        </w:rPr>
      </w:pPr>
      <w:r>
        <w:rPr>
          <w:rFonts w:hint="default"/>
          <w:lang w:val="en-US" w:eastAsia="zh-CN"/>
        </w:rPr>
        <w:t>深克隆和浅克隆</w:t>
      </w:r>
    </w:p>
    <w:p>
      <w:pPr>
        <w:numPr>
          <w:ilvl w:val="0"/>
          <w:numId w:val="0"/>
        </w:numPr>
        <w:bidi w:val="0"/>
        <w:ind w:leftChars="0"/>
        <w:rPr>
          <w:rFonts w:hint="eastAsia"/>
          <w:lang w:val="en-US" w:eastAsia="zh-CN"/>
        </w:rPr>
      </w:pPr>
      <w:r>
        <w:rPr>
          <w:rFonts w:hint="eastAsia"/>
          <w:b/>
          <w:bCs/>
          <w:color w:val="000000" w:themeColor="text1"/>
          <w:lang w:val="en-US" w:eastAsia="zh-CN"/>
          <w14:textFill>
            <w14:solidFill>
              <w14:schemeClr w14:val="tx1"/>
            </w14:solidFill>
          </w14:textFill>
        </w:rPr>
        <w:t>浅克隆（深拷贝）：</w:t>
      </w:r>
      <w:r>
        <w:rPr>
          <w:rFonts w:hint="eastAsia"/>
          <w:b w:val="0"/>
          <w:bCs w:val="0"/>
          <w:color w:val="000000" w:themeColor="text1"/>
          <w:lang w:val="en-US" w:eastAsia="zh-CN"/>
          <w14:textFill>
            <w14:solidFill>
              <w14:schemeClr w14:val="tx1"/>
            </w14:solidFill>
          </w14:textFill>
        </w:rPr>
        <w:t>在堆上</w:t>
      </w:r>
      <w:r>
        <w:rPr>
          <w:rFonts w:hint="eastAsia"/>
          <w:b w:val="0"/>
          <w:bCs w:val="0"/>
          <w:lang w:val="en-US" w:eastAsia="zh-CN"/>
        </w:rPr>
        <w:t>创</w:t>
      </w:r>
      <w:r>
        <w:rPr>
          <w:rFonts w:hint="eastAsia"/>
          <w:lang w:val="en-US" w:eastAsia="zh-CN"/>
        </w:rPr>
        <w:t>建一个新对象，如果这个对象的属性是引用类型的，那么这个属性仍指向原对象该属性的内存地址。</w:t>
      </w:r>
    </w:p>
    <w:p>
      <w:pPr>
        <w:numPr>
          <w:ilvl w:val="0"/>
          <w:numId w:val="0"/>
        </w:numPr>
        <w:bidi w:val="0"/>
        <w:ind w:leftChars="0"/>
        <w:rPr>
          <w:rFonts w:hint="default"/>
          <w:lang w:val="en-US" w:eastAsia="zh-CN"/>
        </w:rPr>
      </w:pPr>
      <w:r>
        <w:rPr>
          <w:rFonts w:hint="eastAsia"/>
          <w:lang w:val="en-US" w:eastAsia="zh-CN"/>
        </w:rPr>
        <w:t>浅拷贝方式：直接调用Object.clone()，注意要implements Cloneable</w:t>
      </w:r>
    </w:p>
    <w:p>
      <w:pPr>
        <w:numPr>
          <w:ilvl w:val="0"/>
          <w:numId w:val="0"/>
        </w:numPr>
        <w:bidi w:val="0"/>
        <w:ind w:leftChars="0"/>
      </w:pPr>
      <w:r>
        <w:drawing>
          <wp:inline distT="0" distB="0" distL="114300" distR="114300">
            <wp:extent cx="2651125" cy="1966595"/>
            <wp:effectExtent l="0" t="0" r="63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2651125" cy="1966595"/>
                    </a:xfrm>
                    <a:prstGeom prst="rect">
                      <a:avLst/>
                    </a:prstGeom>
                    <a:noFill/>
                    <a:ln>
                      <a:noFill/>
                    </a:ln>
                  </pic:spPr>
                </pic:pic>
              </a:graphicData>
            </a:graphic>
          </wp:inline>
        </w:drawing>
      </w:r>
    </w:p>
    <w:p>
      <w:pPr>
        <w:numPr>
          <w:ilvl w:val="0"/>
          <w:numId w:val="0"/>
        </w:numPr>
        <w:bidi w:val="0"/>
        <w:ind w:leftChars="0"/>
        <w:rPr>
          <w:rFonts w:hint="default" w:eastAsiaTheme="minorEastAsia"/>
          <w:lang w:val="en-US" w:eastAsia="zh-CN"/>
        </w:rPr>
      </w:pPr>
      <w:r>
        <w:rPr>
          <w:rFonts w:hint="eastAsia"/>
          <w:lang w:val="en-US" w:eastAsia="zh-CN"/>
        </w:rPr>
        <w:t>如上图，这样调用person.clone()的时候只是把person拷贝了，它的引用类型属性addresss没有拷贝</w:t>
      </w:r>
    </w:p>
    <w:p>
      <w:pPr>
        <w:numPr>
          <w:ilvl w:val="0"/>
          <w:numId w:val="0"/>
        </w:numPr>
        <w:bidi w:val="0"/>
        <w:ind w:leftChars="0"/>
        <w:rPr>
          <w:rFonts w:hint="eastAsia"/>
          <w:lang w:val="en-US" w:eastAsia="zh-CN"/>
        </w:rPr>
      </w:pPr>
      <w:r>
        <w:rPr>
          <w:rFonts w:hint="eastAsia"/>
          <w:b/>
          <w:bCs/>
          <w:lang w:val="en-US" w:eastAsia="zh-CN"/>
        </w:rPr>
        <w:t>深克隆（浅拷贝）：</w:t>
      </w:r>
      <w:r>
        <w:rPr>
          <w:rFonts w:hint="eastAsia"/>
          <w:lang w:val="en-US" w:eastAsia="zh-CN"/>
        </w:rPr>
        <w:t>不仅创建了一个新对象，连同对象的引用类型属性也被克隆了。</w:t>
      </w:r>
    </w:p>
    <w:p>
      <w:pPr>
        <w:numPr>
          <w:ilvl w:val="0"/>
          <w:numId w:val="0"/>
        </w:numPr>
        <w:bidi w:val="0"/>
        <w:ind w:leftChars="0"/>
        <w:rPr>
          <w:rFonts w:hint="eastAsia"/>
          <w:lang w:val="en-US" w:eastAsia="zh-CN"/>
        </w:rPr>
      </w:pPr>
      <w:r>
        <w:rPr>
          <w:rFonts w:hint="eastAsia"/>
          <w:lang w:val="en-US" w:eastAsia="zh-CN"/>
        </w:rPr>
        <w:t>深拷贝方式：重写该类的clone()方法，在该重写方法里把每个引用类型属性也给clone()了</w:t>
      </w:r>
    </w:p>
    <w:p>
      <w:pPr>
        <w:numPr>
          <w:ilvl w:val="0"/>
          <w:numId w:val="0"/>
        </w:numPr>
        <w:bidi w:val="0"/>
        <w:ind w:leftChars="0"/>
      </w:pPr>
      <w:r>
        <w:drawing>
          <wp:inline distT="0" distB="0" distL="114300" distR="114300">
            <wp:extent cx="2697480" cy="1954530"/>
            <wp:effectExtent l="0" t="0" r="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2697480" cy="1954530"/>
                    </a:xfrm>
                    <a:prstGeom prst="rect">
                      <a:avLst/>
                    </a:prstGeom>
                    <a:noFill/>
                    <a:ln>
                      <a:noFill/>
                    </a:ln>
                  </pic:spPr>
                </pic:pic>
              </a:graphicData>
            </a:graphic>
          </wp:inline>
        </w:drawing>
      </w:r>
    </w:p>
    <w:p>
      <w:pPr>
        <w:numPr>
          <w:ilvl w:val="0"/>
          <w:numId w:val="0"/>
        </w:numPr>
        <w:bidi w:val="0"/>
        <w:ind w:leftChars="0"/>
      </w:pPr>
      <w:r>
        <w:drawing>
          <wp:inline distT="0" distB="0" distL="114300" distR="114300">
            <wp:extent cx="2816860" cy="1314450"/>
            <wp:effectExtent l="0" t="0" r="2540" b="1143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816860" cy="1314450"/>
                    </a:xfrm>
                    <a:prstGeom prst="rect">
                      <a:avLst/>
                    </a:prstGeom>
                    <a:noFill/>
                    <a:ln>
                      <a:noFill/>
                    </a:ln>
                  </pic:spPr>
                </pic:pic>
              </a:graphicData>
            </a:graphic>
          </wp:inline>
        </w:drawing>
      </w:r>
    </w:p>
    <w:p>
      <w:pPr>
        <w:numPr>
          <w:ilvl w:val="0"/>
          <w:numId w:val="0"/>
        </w:numPr>
        <w:bidi w:val="0"/>
        <w:ind w:leftChars="0"/>
        <w:rPr>
          <w:rFonts w:hint="default" w:eastAsiaTheme="minorEastAsia"/>
          <w:lang w:val="en-US" w:eastAsia="zh-CN"/>
        </w:rPr>
      </w:pPr>
      <w:r>
        <w:rPr>
          <w:rFonts w:hint="eastAsia"/>
          <w:lang w:val="en-US" w:eastAsia="zh-CN"/>
        </w:rPr>
        <w:t xml:space="preserve">如上图，把address也implements Cloneable，然后把person的clone方法改一下，把address也clone了 </w:t>
      </w:r>
    </w:p>
    <w:p>
      <w:pPr>
        <w:pStyle w:val="4"/>
        <w:numPr>
          <w:ilvl w:val="0"/>
          <w:numId w:val="2"/>
        </w:numPr>
        <w:bidi w:val="0"/>
        <w:rPr>
          <w:rFonts w:hint="default"/>
          <w:lang w:val="en-US" w:eastAsia="zh-CN"/>
        </w:rPr>
      </w:pPr>
      <w:r>
        <w:rPr>
          <w:rFonts w:hint="default"/>
          <w:lang w:val="en-US" w:eastAsia="zh-CN"/>
        </w:rPr>
        <w:t>事务隔离级别</w:t>
      </w:r>
    </w:p>
    <w:p>
      <w:pPr>
        <w:bidi w:val="0"/>
        <w:rPr>
          <w:rStyle w:val="10"/>
          <w:rFonts w:hint="eastAsia"/>
          <w:lang w:val="en-US" w:eastAsia="zh-CN"/>
        </w:rPr>
      </w:pPr>
      <w:r>
        <w:rPr>
          <w:rStyle w:val="10"/>
          <w:rFonts w:hint="eastAsia"/>
          <w:lang w:val="en-US" w:eastAsia="zh-CN"/>
        </w:rPr>
        <w:t>并发数据库操作中可能会出现的几个问题：</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7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名称</w:t>
            </w:r>
          </w:p>
        </w:tc>
        <w:tc>
          <w:tcPr>
            <w:tcW w:w="7051" w:type="dxa"/>
          </w:tcPr>
          <w:p>
            <w:pPr>
              <w:bidi w:val="0"/>
              <w:rPr>
                <w:rStyle w:val="10"/>
                <w:rFonts w:hint="default"/>
                <w:vertAlign w:val="baseline"/>
                <w:lang w:val="en-US" w:eastAsia="zh-CN"/>
              </w:rPr>
            </w:pPr>
            <w:r>
              <w:rPr>
                <w:rStyle w:val="10"/>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更新丢失</w:t>
            </w:r>
          </w:p>
        </w:tc>
        <w:tc>
          <w:tcPr>
            <w:tcW w:w="7051" w:type="dxa"/>
          </w:tcPr>
          <w:p>
            <w:pPr>
              <w:bidi w:val="0"/>
              <w:rPr>
                <w:rStyle w:val="10"/>
                <w:rFonts w:hint="default"/>
                <w:vertAlign w:val="baseline"/>
                <w:lang w:val="en-US" w:eastAsia="zh-CN"/>
              </w:rPr>
            </w:pPr>
            <w:r>
              <w:rPr>
                <w:rStyle w:val="10"/>
                <w:rFonts w:hint="eastAsia"/>
                <w:vertAlign w:val="baseline"/>
                <w:lang w:val="en-US" w:eastAsia="zh-CN"/>
              </w:rPr>
              <w:t>更新被覆盖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脏读</w:t>
            </w:r>
          </w:p>
        </w:tc>
        <w:tc>
          <w:tcPr>
            <w:tcW w:w="7051" w:type="dxa"/>
          </w:tcPr>
          <w:p>
            <w:pPr>
              <w:bidi w:val="0"/>
              <w:rPr>
                <w:rStyle w:val="10"/>
                <w:rFonts w:hint="default"/>
                <w:vertAlign w:val="baseline"/>
                <w:lang w:val="en-US" w:eastAsia="zh-CN"/>
              </w:rPr>
            </w:pPr>
            <w:r>
              <w:rPr>
                <w:rStyle w:val="10"/>
                <w:rFonts w:hint="eastAsia"/>
                <w:vertAlign w:val="baseline"/>
                <w:lang w:val="en-US" w:eastAsia="zh-CN"/>
              </w:rPr>
              <w:t>读到了其他事务未提交的数据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不可重复读</w:t>
            </w:r>
          </w:p>
        </w:tc>
        <w:tc>
          <w:tcPr>
            <w:tcW w:w="7051" w:type="dxa"/>
          </w:tcPr>
          <w:p>
            <w:pPr>
              <w:bidi w:val="0"/>
              <w:rPr>
                <w:rStyle w:val="10"/>
                <w:rFonts w:hint="eastAsia"/>
                <w:vertAlign w:val="baseline"/>
                <w:lang w:val="en-US" w:eastAsia="zh-CN"/>
              </w:rPr>
            </w:pPr>
            <w:r>
              <w:rPr>
                <w:rStyle w:val="10"/>
                <w:rFonts w:hint="eastAsia"/>
                <w:vertAlign w:val="baseline"/>
                <w:lang w:val="en-US" w:eastAsia="zh-CN"/>
              </w:rPr>
              <w:t>同一事务对同一行读取两次，两次读取到的结果不同，</w:t>
            </w:r>
          </w:p>
          <w:p>
            <w:pPr>
              <w:bidi w:val="0"/>
              <w:rPr>
                <w:rStyle w:val="10"/>
                <w:rFonts w:hint="default"/>
                <w:vertAlign w:val="baseline"/>
                <w:lang w:val="en-US" w:eastAsia="zh-CN"/>
              </w:rPr>
            </w:pPr>
            <w:r>
              <w:rPr>
                <w:rStyle w:val="10"/>
                <w:rFonts w:hint="eastAsia"/>
                <w:vertAlign w:val="baseline"/>
                <w:lang w:val="en-US" w:eastAsia="zh-CN"/>
              </w:rPr>
              <w:t>因为另一事务在这期间对这行做了修改。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幻读</w:t>
            </w:r>
          </w:p>
        </w:tc>
        <w:tc>
          <w:tcPr>
            <w:tcW w:w="7051" w:type="dxa"/>
          </w:tcPr>
          <w:p>
            <w:pPr>
              <w:bidi w:val="0"/>
              <w:rPr>
                <w:rStyle w:val="10"/>
                <w:rFonts w:hint="eastAsia"/>
                <w:vertAlign w:val="baseline"/>
                <w:lang w:val="en-US" w:eastAsia="zh-CN"/>
              </w:rPr>
            </w:pPr>
            <w:r>
              <w:rPr>
                <w:rStyle w:val="10"/>
                <w:rFonts w:hint="eastAsia"/>
                <w:vertAlign w:val="baseline"/>
                <w:lang w:val="en-US" w:eastAsia="zh-CN"/>
              </w:rPr>
              <w:t>（本质上也属于不可重复读，但是指一定范围的多行）</w:t>
            </w:r>
          </w:p>
          <w:p>
            <w:pPr>
              <w:bidi w:val="0"/>
              <w:rPr>
                <w:rStyle w:val="10"/>
                <w:rFonts w:hint="eastAsia"/>
                <w:vertAlign w:val="baseline"/>
                <w:lang w:val="en-US" w:eastAsia="zh-CN"/>
              </w:rPr>
            </w:pPr>
            <w:r>
              <w:rPr>
                <w:rStyle w:val="10"/>
                <w:rFonts w:hint="eastAsia"/>
                <w:vertAlign w:val="baseline"/>
                <w:lang w:val="en-US" w:eastAsia="zh-CN"/>
              </w:rPr>
              <w:t>同一事务两次读取某一范围的数据时读到不同的结果，</w:t>
            </w:r>
          </w:p>
          <w:p>
            <w:pPr>
              <w:bidi w:val="0"/>
              <w:rPr>
                <w:rStyle w:val="10"/>
                <w:rFonts w:hint="default"/>
                <w:vertAlign w:val="baseline"/>
                <w:lang w:val="en-US" w:eastAsia="zh-CN"/>
              </w:rPr>
            </w:pPr>
            <w:r>
              <w:rPr>
                <w:rStyle w:val="10"/>
                <w:rFonts w:hint="eastAsia"/>
                <w:vertAlign w:val="baseline"/>
                <w:lang w:val="en-US" w:eastAsia="zh-CN"/>
              </w:rPr>
              <w:t>因为另一事务在这期间insert了新的行</w:t>
            </w:r>
          </w:p>
        </w:tc>
      </w:tr>
    </w:tbl>
    <w:p>
      <w:pPr>
        <w:bidi w:val="0"/>
        <w:rPr>
          <w:rStyle w:val="10"/>
          <w:rFonts w:hint="eastAsia"/>
          <w:lang w:val="en-US" w:eastAsia="zh-CN"/>
        </w:rPr>
      </w:pPr>
      <w:r>
        <w:rPr>
          <w:rStyle w:val="10"/>
          <w:rFonts w:hint="eastAsia"/>
          <w:lang w:val="en-US" w:eastAsia="zh-CN"/>
        </w:rPr>
        <w:t>不可重复读侧重的是</w:t>
      </w:r>
      <w:r>
        <w:rPr>
          <w:rStyle w:val="10"/>
          <w:rFonts w:hint="eastAsia"/>
          <w:color w:val="FF0000"/>
          <w:lang w:val="en-US" w:eastAsia="zh-CN"/>
        </w:rPr>
        <w:t>数据的修改</w:t>
      </w:r>
      <w:r>
        <w:rPr>
          <w:rStyle w:val="10"/>
          <w:rFonts w:hint="eastAsia"/>
          <w:lang w:val="en-US" w:eastAsia="zh-CN"/>
        </w:rPr>
        <w:t>，幻读侧重的是</w:t>
      </w:r>
      <w:r>
        <w:rPr>
          <w:rStyle w:val="10"/>
          <w:rFonts w:hint="eastAsia"/>
          <w:color w:val="FF0000"/>
          <w:lang w:val="en-US" w:eastAsia="zh-CN"/>
        </w:rPr>
        <w:t>数据的新增或删除</w:t>
      </w:r>
      <w:r>
        <w:rPr>
          <w:rStyle w:val="10"/>
          <w:rFonts w:hint="eastAsia"/>
          <w:lang w:val="en-US" w:eastAsia="zh-CN"/>
        </w:rPr>
        <w:t>。解决不可重复读，只有</w:t>
      </w:r>
      <w:r>
        <w:rPr>
          <w:rStyle w:val="10"/>
          <w:rFonts w:hint="eastAsia"/>
          <w:color w:val="FF0000"/>
          <w:lang w:val="en-US" w:eastAsia="zh-CN"/>
        </w:rPr>
        <w:t>锁住行</w:t>
      </w:r>
      <w:r>
        <w:rPr>
          <w:rStyle w:val="10"/>
          <w:rFonts w:hint="eastAsia"/>
          <w:lang w:val="en-US" w:eastAsia="zh-CN"/>
        </w:rPr>
        <w:t>，而解决幻读，需要</w:t>
      </w:r>
      <w:r>
        <w:rPr>
          <w:rStyle w:val="10"/>
          <w:rFonts w:hint="eastAsia"/>
          <w:color w:val="FF0000"/>
          <w:lang w:val="en-US" w:eastAsia="zh-CN"/>
        </w:rPr>
        <w:t>锁住整张表</w:t>
      </w:r>
      <w:r>
        <w:rPr>
          <w:rStyle w:val="10"/>
          <w:rFonts w:hint="eastAsia"/>
          <w:lang w:val="en-US" w:eastAsia="zh-CN"/>
        </w:rPr>
        <w:t>。</w:t>
      </w:r>
    </w:p>
    <w:p>
      <w:pPr>
        <w:bidi w:val="0"/>
        <w:rPr>
          <w:rStyle w:val="10"/>
          <w:rFonts w:hint="eastAsia"/>
          <w:lang w:val="en-US" w:eastAsia="zh-CN"/>
        </w:rPr>
      </w:pPr>
    </w:p>
    <w:p>
      <w:pPr>
        <w:bidi w:val="0"/>
        <w:rPr>
          <w:rStyle w:val="10"/>
          <w:rFonts w:hint="eastAsia"/>
          <w:lang w:val="en-US" w:eastAsia="zh-CN"/>
        </w:rPr>
      </w:pPr>
      <w:r>
        <w:rPr>
          <w:rStyle w:val="10"/>
          <w:rFonts w:hint="eastAsia"/>
          <w:lang w:val="en-US" w:eastAsia="zh-CN"/>
        </w:rPr>
        <w:t>为解决这些问题提出的四个事务隔离级别：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3420"/>
        <w:gridCol w:w="166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bidi w:val="0"/>
              <w:rPr>
                <w:rStyle w:val="10"/>
                <w:rFonts w:hint="default"/>
                <w:vertAlign w:val="baseline"/>
                <w:lang w:val="en-US" w:eastAsia="zh-CN"/>
              </w:rPr>
            </w:pPr>
            <w:r>
              <w:rPr>
                <w:rStyle w:val="10"/>
                <w:rFonts w:hint="eastAsia"/>
                <w:vertAlign w:val="baseline"/>
                <w:lang w:val="en-US" w:eastAsia="zh-CN"/>
              </w:rPr>
              <w:t>名称</w:t>
            </w:r>
          </w:p>
        </w:tc>
        <w:tc>
          <w:tcPr>
            <w:tcW w:w="3420" w:type="dxa"/>
          </w:tcPr>
          <w:p>
            <w:pPr>
              <w:bidi w:val="0"/>
              <w:rPr>
                <w:rStyle w:val="10"/>
                <w:rFonts w:hint="default"/>
                <w:vertAlign w:val="baseline"/>
                <w:lang w:val="en-US" w:eastAsia="zh-CN"/>
              </w:rPr>
            </w:pPr>
            <w:r>
              <w:rPr>
                <w:rStyle w:val="10"/>
                <w:rFonts w:hint="eastAsia"/>
                <w:vertAlign w:val="baseline"/>
                <w:lang w:val="en-US" w:eastAsia="zh-CN"/>
              </w:rPr>
              <w:t>描述</w:t>
            </w:r>
          </w:p>
        </w:tc>
        <w:tc>
          <w:tcPr>
            <w:tcW w:w="1660" w:type="dxa"/>
          </w:tcPr>
          <w:p>
            <w:pPr>
              <w:bidi w:val="0"/>
              <w:rPr>
                <w:rStyle w:val="10"/>
                <w:rFonts w:hint="default"/>
                <w:vertAlign w:val="baseline"/>
                <w:lang w:val="en-US" w:eastAsia="zh-CN"/>
              </w:rPr>
            </w:pPr>
            <w:r>
              <w:rPr>
                <w:rStyle w:val="10"/>
                <w:rFonts w:hint="eastAsia"/>
                <w:vertAlign w:val="baseline"/>
                <w:lang w:val="en-US" w:eastAsia="zh-CN"/>
              </w:rPr>
              <w:t>解决的问题</w:t>
            </w:r>
          </w:p>
        </w:tc>
        <w:tc>
          <w:tcPr>
            <w:tcW w:w="2131" w:type="dxa"/>
          </w:tcPr>
          <w:p>
            <w:pPr>
              <w:bidi w:val="0"/>
              <w:rPr>
                <w:rStyle w:val="10"/>
                <w:rFonts w:hint="default"/>
                <w:vertAlign w:val="baseline"/>
                <w:lang w:val="en-US" w:eastAsia="zh-CN"/>
              </w:rPr>
            </w:pPr>
            <w:r>
              <w:rPr>
                <w:rStyle w:val="10"/>
                <w:rFonts w:hint="eastAsia"/>
                <w:vertAlign w:val="baseline"/>
                <w:lang w:val="en-US" w:eastAsia="zh-CN"/>
              </w:rPr>
              <w:t>没解决的问题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bidi w:val="0"/>
              <w:rPr>
                <w:rStyle w:val="10"/>
                <w:rFonts w:hint="default"/>
                <w:vertAlign w:val="baseline"/>
                <w:lang w:val="en-US" w:eastAsia="zh-CN"/>
              </w:rPr>
            </w:pPr>
            <w:r>
              <w:rPr>
                <w:rStyle w:val="10"/>
                <w:rFonts w:hint="eastAsia"/>
                <w:vertAlign w:val="baseline"/>
                <w:lang w:val="en-US" w:eastAsia="zh-CN"/>
              </w:rPr>
              <w:t>读取未提交</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一个事务读的时候没有限制，写的时候其他事务不能写但可以读</w:t>
            </w:r>
            <w:r>
              <w:rPr>
                <w:rStyle w:val="10"/>
                <w:rFonts w:hint="eastAsia"/>
                <w:vertAlign w:val="baseline"/>
                <w:lang w:val="en-US" w:eastAsia="zh-CN"/>
              </w:rPr>
              <w:t>，所以这个事务进行的更新操作不会丢失但它未提交的数据会被其他事务读到，</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w:t>
            </w:r>
          </w:p>
        </w:tc>
        <w:tc>
          <w:tcPr>
            <w:tcW w:w="2131" w:type="dxa"/>
          </w:tcPr>
          <w:p>
            <w:pPr>
              <w:bidi w:val="0"/>
              <w:rPr>
                <w:rStyle w:val="10"/>
                <w:rFonts w:hint="default"/>
                <w:vertAlign w:val="baseline"/>
                <w:lang w:val="en-US" w:eastAsia="zh-CN"/>
              </w:rPr>
            </w:pPr>
            <w:r>
              <w:rPr>
                <w:rStyle w:val="10"/>
                <w:rFonts w:hint="eastAsia"/>
                <w:vertAlign w:val="baseline"/>
                <w:lang w:val="en-US" w:eastAsia="zh-CN"/>
              </w:rPr>
              <w:t>脏读、不可重复读、幻读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bidi w:val="0"/>
              <w:rPr>
                <w:rStyle w:val="10"/>
                <w:rFonts w:hint="eastAsia"/>
                <w:vertAlign w:val="baseline"/>
                <w:lang w:val="en-US" w:eastAsia="zh-CN"/>
              </w:rPr>
            </w:pPr>
            <w:r>
              <w:rPr>
                <w:rStyle w:val="10"/>
                <w:rFonts w:hint="eastAsia"/>
                <w:vertAlign w:val="baseline"/>
                <w:lang w:val="en-US" w:eastAsia="zh-CN"/>
              </w:rPr>
              <w:t>读取已提交</w:t>
            </w:r>
          </w:p>
          <w:p>
            <w:pPr>
              <w:bidi w:val="0"/>
              <w:rPr>
                <w:rStyle w:val="10"/>
                <w:rFonts w:hint="default"/>
                <w:vertAlign w:val="baseline"/>
                <w:lang w:val="en-US" w:eastAsia="zh-CN"/>
              </w:rPr>
            </w:pPr>
            <w:r>
              <w:rPr>
                <w:rStyle w:val="10"/>
                <w:rFonts w:hint="eastAsia"/>
                <w:vertAlign w:val="baseline"/>
                <w:lang w:val="en-US" w:eastAsia="zh-CN"/>
              </w:rPr>
              <w:t>（大多数数据库默认的）</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一个事务读的时候没有限制，写的时候在提交之前别的事务不能读也不能写</w:t>
            </w:r>
            <w:r>
              <w:rPr>
                <w:rStyle w:val="10"/>
                <w:rFonts w:hint="eastAsia"/>
                <w:vertAlign w:val="baseline"/>
                <w:lang w:val="en-US" w:eastAsia="zh-CN"/>
              </w:rPr>
              <w:t>，从而避免读到未提交的数据，但读操作没有限制，所以两次读取还是可能不同</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更新丢失、脏读</w:t>
            </w:r>
          </w:p>
        </w:tc>
        <w:tc>
          <w:tcPr>
            <w:tcW w:w="2131" w:type="dxa"/>
          </w:tcPr>
          <w:p>
            <w:pPr>
              <w:bidi w:val="0"/>
              <w:rPr>
                <w:rStyle w:val="10"/>
                <w:rFonts w:hint="default"/>
                <w:vertAlign w:val="baseline"/>
                <w:lang w:val="en-US" w:eastAsia="zh-CN"/>
              </w:rPr>
            </w:pPr>
            <w:r>
              <w:rPr>
                <w:rStyle w:val="10"/>
                <w:rFonts w:hint="eastAsia"/>
                <w:vertAlign w:val="baseline"/>
                <w:lang w:val="en-US" w:eastAsia="zh-CN"/>
              </w:rPr>
              <w:t>不可重复读、幻读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bidi w:val="0"/>
              <w:rPr>
                <w:rStyle w:val="10"/>
                <w:rFonts w:hint="eastAsia"/>
                <w:vertAlign w:val="baseline"/>
                <w:lang w:val="en-US" w:eastAsia="zh-CN"/>
              </w:rPr>
            </w:pPr>
            <w:r>
              <w:rPr>
                <w:rStyle w:val="10"/>
                <w:rFonts w:hint="eastAsia"/>
                <w:vertAlign w:val="baseline"/>
                <w:lang w:val="en-US" w:eastAsia="zh-CN"/>
              </w:rPr>
              <w:t>可重复读</w:t>
            </w:r>
          </w:p>
          <w:p>
            <w:pPr>
              <w:bidi w:val="0"/>
              <w:rPr>
                <w:rStyle w:val="10"/>
                <w:rFonts w:hint="default"/>
                <w:vertAlign w:val="baseline"/>
                <w:lang w:val="en-US" w:eastAsia="zh-CN"/>
              </w:rPr>
            </w:pPr>
            <w:r>
              <w:rPr>
                <w:rStyle w:val="10"/>
                <w:rFonts w:hint="eastAsia"/>
                <w:vertAlign w:val="baseline"/>
                <w:lang w:val="en-US" w:eastAsia="zh-CN"/>
              </w:rPr>
              <w:t>（mysql默认的）</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读时禁止写（只是禁止对现在读取的行进行写，还是可以insert新的行），写时禁止任何</w:t>
            </w:r>
            <w:r>
              <w:rPr>
                <w:rStyle w:val="10"/>
                <w:rFonts w:hint="eastAsia"/>
                <w:vertAlign w:val="baseline"/>
                <w:lang w:val="en-US" w:eastAsia="zh-CN"/>
              </w:rPr>
              <w:t>，保证同一事务中多次读取的结果一样</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更新丢失、脏读、不可重复读</w:t>
            </w:r>
          </w:p>
        </w:tc>
        <w:tc>
          <w:tcPr>
            <w:tcW w:w="2131" w:type="dxa"/>
          </w:tcPr>
          <w:p>
            <w:pPr>
              <w:bidi w:val="0"/>
              <w:rPr>
                <w:rStyle w:val="10"/>
                <w:rFonts w:hint="default"/>
                <w:vertAlign w:val="baseline"/>
                <w:lang w:val="en-US" w:eastAsia="zh-CN"/>
              </w:rPr>
            </w:pPr>
            <w:r>
              <w:rPr>
                <w:rStyle w:val="10"/>
                <w:rFonts w:hint="eastAsia"/>
                <w:vertAlign w:val="baseline"/>
                <w:lang w:val="en-US" w:eastAsia="zh-CN"/>
              </w:rPr>
              <w:t>幻读（因为加的锁是行级锁，不是表级锁）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bidi w:val="0"/>
              <w:rPr>
                <w:rStyle w:val="10"/>
                <w:rFonts w:hint="default"/>
                <w:vertAlign w:val="baseline"/>
                <w:lang w:val="en-US" w:eastAsia="zh-CN"/>
              </w:rPr>
            </w:pPr>
            <w:r>
              <w:rPr>
                <w:rStyle w:val="10"/>
                <w:rFonts w:hint="eastAsia"/>
                <w:vertAlign w:val="baseline"/>
                <w:lang w:val="en-US" w:eastAsia="zh-CN"/>
              </w:rPr>
              <w:t>可串行化</w:t>
            </w:r>
          </w:p>
        </w:tc>
        <w:tc>
          <w:tcPr>
            <w:tcW w:w="3420" w:type="dxa"/>
          </w:tcPr>
          <w:p>
            <w:pPr>
              <w:bidi w:val="0"/>
              <w:rPr>
                <w:rStyle w:val="10"/>
                <w:rFonts w:hint="default"/>
                <w:vertAlign w:val="baseline"/>
                <w:lang w:val="en-US" w:eastAsia="zh-CN"/>
              </w:rPr>
            </w:pPr>
            <w:r>
              <w:rPr>
                <w:rStyle w:val="10"/>
                <w:rFonts w:hint="eastAsia"/>
                <w:vertAlign w:val="baseline"/>
                <w:lang w:val="en-US" w:eastAsia="zh-CN"/>
              </w:rPr>
              <w:t>所有事务串行执行</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所有</w:t>
            </w:r>
          </w:p>
        </w:tc>
        <w:tc>
          <w:tcPr>
            <w:tcW w:w="2131" w:type="dxa"/>
          </w:tcPr>
          <w:p>
            <w:pPr>
              <w:bidi w:val="0"/>
              <w:rPr>
                <w:rStyle w:val="10"/>
                <w:rFonts w:hint="default"/>
                <w:vertAlign w:val="baseline"/>
                <w:lang w:val="en-US" w:eastAsia="zh-CN"/>
              </w:rPr>
            </w:pPr>
          </w:p>
        </w:tc>
      </w:tr>
    </w:tbl>
    <w:p>
      <w:pPr>
        <w:bidi w:val="0"/>
        <w:rPr>
          <w:rStyle w:val="10"/>
          <w:rFonts w:hint="default"/>
          <w:lang w:val="en-US" w:eastAsia="zh-CN"/>
        </w:rPr>
      </w:pPr>
    </w:p>
    <w:p>
      <w:pPr>
        <w:pStyle w:val="4"/>
        <w:numPr>
          <w:ilvl w:val="0"/>
          <w:numId w:val="2"/>
        </w:numPr>
        <w:bidi w:val="0"/>
        <w:rPr>
          <w:rFonts w:hint="default"/>
          <w:lang w:val="en-US" w:eastAsia="zh-CN"/>
        </w:rPr>
      </w:pPr>
      <w:r>
        <w:rPr>
          <w:rFonts w:hint="default"/>
          <w:lang w:val="en-US" w:eastAsia="zh-CN"/>
        </w:rPr>
        <w:t>事务的四个关键属性(ACID)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属性</w:t>
            </w:r>
          </w:p>
        </w:tc>
        <w:tc>
          <w:tcPr>
            <w:tcW w:w="7141" w:type="dxa"/>
          </w:tcPr>
          <w:p>
            <w:p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原子性A</w:t>
            </w:r>
          </w:p>
        </w:tc>
        <w:tc>
          <w:tcPr>
            <w:tcW w:w="7141" w:type="dxa"/>
          </w:tcPr>
          <w:p>
            <w:pPr>
              <w:bidi w:val="0"/>
              <w:rPr>
                <w:rFonts w:hint="default"/>
                <w:vertAlign w:val="baseline"/>
                <w:lang w:val="en-US" w:eastAsia="zh-CN"/>
              </w:rPr>
            </w:pPr>
            <w:r>
              <w:rPr>
                <w:rFonts w:hint="eastAsia"/>
                <w:vertAlign w:val="baseline"/>
                <w:lang w:val="en-US" w:eastAsia="zh-CN"/>
              </w:rPr>
              <w:t>事务包含的一组更新操作是原子不可分的，要么全部成功，要么全部失败回滚（如i++包含从主内存读取i、在工作内存把i+1、把新的值写回到主内存这三个步骤）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一致性C</w:t>
            </w:r>
          </w:p>
        </w:tc>
        <w:tc>
          <w:tcPr>
            <w:tcW w:w="7141" w:type="dxa"/>
          </w:tcPr>
          <w:p>
            <w:pPr>
              <w:bidi w:val="0"/>
              <w:rPr>
                <w:rFonts w:hint="default"/>
                <w:vertAlign w:val="baseline"/>
                <w:lang w:val="en-US" w:eastAsia="zh-CN"/>
              </w:rPr>
            </w:pPr>
            <w:r>
              <w:rPr>
                <w:rFonts w:hint="eastAsia"/>
                <w:vertAlign w:val="baseline"/>
                <w:lang w:val="en-US" w:eastAsia="zh-CN"/>
              </w:rPr>
              <w:t>事务执行前后数据库都要处于一致性状态（如银行转账系统A转钱给B前后总钱数一样多）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隔离性I</w:t>
            </w:r>
          </w:p>
        </w:tc>
        <w:tc>
          <w:tcPr>
            <w:tcW w:w="7141" w:type="dxa"/>
          </w:tcPr>
          <w:p>
            <w:pPr>
              <w:bidi w:val="0"/>
              <w:rPr>
                <w:rFonts w:hint="default"/>
                <w:vertAlign w:val="baseline"/>
                <w:lang w:val="en-US" w:eastAsia="zh-CN"/>
              </w:rPr>
            </w:pPr>
            <w:r>
              <w:rPr>
                <w:rFonts w:hint="eastAsia"/>
                <w:vertAlign w:val="baseline"/>
                <w:lang w:val="en-US" w:eastAsia="zh-CN"/>
              </w:rPr>
              <w:t>当多个用户并发访问数据库时，数据库为每个用户开启的事务不能被其他事务干扰，多个并发事务要相互隔离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持久性D</w:t>
            </w:r>
          </w:p>
        </w:tc>
        <w:tc>
          <w:tcPr>
            <w:tcW w:w="7141" w:type="dxa"/>
          </w:tcPr>
          <w:p>
            <w:pPr>
              <w:bidi w:val="0"/>
              <w:rPr>
                <w:rFonts w:hint="default"/>
                <w:vertAlign w:val="baseline"/>
                <w:lang w:val="en-US" w:eastAsia="zh-CN"/>
              </w:rPr>
            </w:pPr>
            <w:r>
              <w:rPr>
                <w:rFonts w:hint="eastAsia"/>
                <w:vertAlign w:val="baseline"/>
                <w:lang w:val="en-US" w:eastAsia="zh-CN"/>
              </w:rPr>
              <w:t>一旦事务提交，所作的修改要永远保存到数据库中，即使系统崩溃也不能丢失</w:t>
            </w:r>
          </w:p>
        </w:tc>
      </w:tr>
    </w:tbl>
    <w:p>
      <w:pPr>
        <w:pStyle w:val="4"/>
        <w:numPr>
          <w:ilvl w:val="0"/>
          <w:numId w:val="2"/>
        </w:numPr>
        <w:bidi w:val="0"/>
        <w:rPr>
          <w:rFonts w:hint="default"/>
          <w:lang w:val="en-US" w:eastAsia="zh-CN"/>
        </w:rPr>
      </w:pPr>
      <w:r>
        <w:rPr>
          <w:rFonts w:hint="eastAsia"/>
          <w:lang w:val="en-US" w:eastAsia="zh-CN"/>
        </w:rPr>
        <w:t>排序算法</w:t>
      </w:r>
    </w:p>
    <w:p>
      <w:pPr>
        <w:rPr>
          <w:rFonts w:hint="default"/>
          <w:sz w:val="21"/>
          <w:szCs w:val="21"/>
          <w:lang w:val="en-US" w:eastAsia="zh-CN"/>
        </w:rPr>
      </w:pPr>
      <w:r>
        <w:rPr>
          <w:rFonts w:hint="default"/>
          <w:b/>
          <w:bCs/>
          <w:sz w:val="21"/>
          <w:szCs w:val="21"/>
          <w:lang w:val="en-US" w:eastAsia="zh-CN"/>
        </w:rPr>
        <w:t>内部排序</w:t>
      </w:r>
      <w:r>
        <w:rPr>
          <w:rFonts w:hint="eastAsia"/>
          <w:b/>
          <w:bCs/>
          <w:sz w:val="21"/>
          <w:szCs w:val="21"/>
          <w:lang w:val="en-US" w:eastAsia="zh-CN"/>
        </w:rPr>
        <w:t>：</w:t>
      </w:r>
      <w:r>
        <w:rPr>
          <w:rFonts w:hint="default"/>
          <w:sz w:val="21"/>
          <w:szCs w:val="21"/>
          <w:lang w:val="en-US" w:eastAsia="zh-CN"/>
        </w:rPr>
        <w:t>数据记录在</w:t>
      </w:r>
      <w:r>
        <w:rPr>
          <w:rFonts w:hint="default"/>
          <w:color w:val="ED7D31" w:themeColor="accent2"/>
          <w:sz w:val="21"/>
          <w:szCs w:val="21"/>
          <w:lang w:val="en-US" w:eastAsia="zh-CN"/>
          <w14:textFill>
            <w14:solidFill>
              <w14:schemeClr w14:val="accent2"/>
            </w14:solidFill>
          </w14:textFill>
        </w:rPr>
        <w:t>内存中</w:t>
      </w:r>
      <w:r>
        <w:rPr>
          <w:rFonts w:hint="default"/>
          <w:sz w:val="21"/>
          <w:szCs w:val="21"/>
          <w:lang w:val="en-US" w:eastAsia="zh-CN"/>
        </w:rPr>
        <w:t>进行排序。</w:t>
      </w:r>
    </w:p>
    <w:p>
      <w:pPr>
        <w:rPr>
          <w:rFonts w:hint="default"/>
          <w:sz w:val="21"/>
          <w:szCs w:val="21"/>
          <w:lang w:val="en-US" w:eastAsia="zh-CN"/>
        </w:rPr>
      </w:pPr>
      <w:r>
        <w:rPr>
          <w:rFonts w:hint="default"/>
          <w:b/>
          <w:bCs/>
          <w:sz w:val="21"/>
          <w:szCs w:val="21"/>
          <w:lang w:val="en-US" w:eastAsia="zh-CN"/>
        </w:rPr>
        <w:t>外部排序</w:t>
      </w:r>
      <w:r>
        <w:rPr>
          <w:rFonts w:hint="eastAsia"/>
          <w:b/>
          <w:bCs/>
          <w:sz w:val="21"/>
          <w:szCs w:val="21"/>
          <w:lang w:val="en-US" w:eastAsia="zh-CN"/>
        </w:rPr>
        <w:t>：</w:t>
      </w:r>
      <w:r>
        <w:rPr>
          <w:rFonts w:hint="default"/>
          <w:sz w:val="21"/>
          <w:szCs w:val="21"/>
          <w:lang w:val="en-US" w:eastAsia="zh-CN"/>
        </w:rPr>
        <w:t>因排序的数据很大，一次不能容纳全部</w:t>
      </w:r>
      <w:r>
        <w:rPr>
          <w:rFonts w:hint="eastAsia"/>
          <w:sz w:val="21"/>
          <w:szCs w:val="21"/>
          <w:lang w:val="en-US" w:eastAsia="zh-CN"/>
        </w:rPr>
        <w:t>的</w:t>
      </w:r>
      <w:r>
        <w:rPr>
          <w:rFonts w:hint="default"/>
          <w:sz w:val="21"/>
          <w:szCs w:val="21"/>
          <w:lang w:val="en-US" w:eastAsia="zh-CN"/>
        </w:rPr>
        <w:t>排序记录，</w:t>
      </w:r>
      <w:r>
        <w:rPr>
          <w:rFonts w:hint="eastAsia"/>
          <w:sz w:val="21"/>
          <w:szCs w:val="21"/>
          <w:lang w:val="en-US" w:eastAsia="zh-CN"/>
        </w:rPr>
        <w:t>在</w:t>
      </w:r>
      <w:r>
        <w:rPr>
          <w:rFonts w:hint="default"/>
          <w:sz w:val="21"/>
          <w:szCs w:val="21"/>
          <w:lang w:val="en-US" w:eastAsia="zh-CN"/>
        </w:rPr>
        <w:t>排序过程中</w:t>
      </w:r>
      <w:r>
        <w:rPr>
          <w:rFonts w:hint="default"/>
          <w:color w:val="ED7D31" w:themeColor="accent2"/>
          <w:sz w:val="21"/>
          <w:szCs w:val="21"/>
          <w:lang w:val="en-US" w:eastAsia="zh-CN"/>
          <w14:textFill>
            <w14:solidFill>
              <w14:schemeClr w14:val="accent2"/>
            </w14:solidFill>
          </w14:textFill>
        </w:rPr>
        <w:t>需要访问外存</w:t>
      </w:r>
      <w:r>
        <w:rPr>
          <w:rFonts w:hint="eastAsia"/>
          <w:color w:val="ED7D31" w:themeColor="accent2"/>
          <w:sz w:val="21"/>
          <w:szCs w:val="21"/>
          <w:lang w:val="en-US" w:eastAsia="zh-CN"/>
          <w14:textFill>
            <w14:solidFill>
              <w14:schemeClr w14:val="accent2"/>
            </w14:solidFill>
          </w14:textFill>
        </w:rPr>
        <w:t>（磁盘）</w:t>
      </w:r>
      <w:r>
        <w:rPr>
          <w:rFonts w:hint="default"/>
          <w:sz w:val="21"/>
          <w:szCs w:val="21"/>
          <w:lang w:val="en-US" w:eastAsia="zh-CN"/>
        </w:rPr>
        <w:t>。</w:t>
      </w:r>
      <w:r>
        <w:rPr>
          <w:rFonts w:hint="eastAsia"/>
          <w:sz w:val="21"/>
          <w:szCs w:val="21"/>
          <w:lang w:val="en-US" w:eastAsia="zh-CN"/>
        </w:rPr>
        <w:t>这里只讨论内部排序。</w:t>
      </w:r>
    </w:p>
    <w:p>
      <w:r>
        <w:drawing>
          <wp:inline distT="0" distB="0" distL="114300" distR="114300">
            <wp:extent cx="5266690" cy="2440305"/>
            <wp:effectExtent l="0" t="0" r="6350" b="133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5266690" cy="2440305"/>
                    </a:xfrm>
                    <a:prstGeom prst="rect">
                      <a:avLst/>
                    </a:prstGeom>
                    <a:noFill/>
                    <a:ln>
                      <a:noFill/>
                    </a:ln>
                  </pic:spPr>
                </pic:pic>
              </a:graphicData>
            </a:graphic>
          </wp:inline>
        </w:drawing>
      </w:r>
    </w:p>
    <w:p>
      <w:pPr>
        <w:rPr>
          <w:rFonts w:hint="default"/>
          <w:lang w:val="en-US" w:eastAsia="zh-CN"/>
        </w:rPr>
      </w:pPr>
      <w:r>
        <w:rPr>
          <w:rFonts w:hint="default"/>
          <w:b/>
          <w:bCs/>
          <w:lang w:val="en-US" w:eastAsia="zh-CN"/>
        </w:rPr>
        <w:t>n：</w:t>
      </w:r>
      <w:r>
        <w:rPr>
          <w:rFonts w:hint="default"/>
          <w:lang w:val="en-US" w:eastAsia="zh-CN"/>
        </w:rPr>
        <w:t>数据规模</w:t>
      </w:r>
    </w:p>
    <w:p>
      <w:pPr>
        <w:rPr>
          <w:rFonts w:hint="default"/>
          <w:lang w:val="en-US" w:eastAsia="zh-CN"/>
        </w:rPr>
      </w:pPr>
      <w:r>
        <w:rPr>
          <w:rFonts w:hint="default"/>
          <w:b/>
          <w:bCs/>
          <w:lang w:val="en-US" w:eastAsia="zh-CN"/>
        </w:rPr>
        <w:t>k：</w:t>
      </w:r>
      <w:r>
        <w:rPr>
          <w:rFonts w:hint="default"/>
          <w:lang w:val="en-US" w:eastAsia="zh-CN"/>
        </w:rPr>
        <w:t>“桶” 的个数</w:t>
      </w:r>
    </w:p>
    <w:p>
      <w:pPr>
        <w:rPr>
          <w:rFonts w:hint="default"/>
          <w:lang w:val="en-US" w:eastAsia="zh-CN"/>
        </w:rPr>
      </w:pPr>
      <w:r>
        <w:rPr>
          <w:rFonts w:hint="default"/>
          <w:b/>
          <w:bCs/>
          <w:lang w:val="en-US" w:eastAsia="zh-CN"/>
        </w:rPr>
        <w:t>In-place：</w:t>
      </w:r>
      <w:r>
        <w:rPr>
          <w:rFonts w:hint="default"/>
          <w:lang w:val="en-US" w:eastAsia="zh-CN"/>
        </w:rPr>
        <w:t>占用常数内存，不占用额外内存</w:t>
      </w:r>
    </w:p>
    <w:p>
      <w:pPr>
        <w:rPr>
          <w:rFonts w:hint="default"/>
          <w:lang w:val="en-US" w:eastAsia="zh-CN"/>
        </w:rPr>
      </w:pPr>
      <w:r>
        <w:rPr>
          <w:rFonts w:hint="default"/>
          <w:b/>
          <w:bCs/>
          <w:lang w:val="en-US" w:eastAsia="zh-CN"/>
        </w:rPr>
        <w:t>Out-place：</w:t>
      </w:r>
      <w:r>
        <w:rPr>
          <w:rFonts w:hint="default"/>
          <w:lang w:val="en-US" w:eastAsia="zh-CN"/>
        </w:rPr>
        <w:t>占用额外内存</w:t>
      </w:r>
    </w:p>
    <w:p>
      <w:pPr>
        <w:rPr>
          <w:rFonts w:hint="default"/>
          <w:lang w:val="en-US" w:eastAsia="zh-CN"/>
        </w:rPr>
      </w:pPr>
    </w:p>
    <w:p>
      <w:pPr>
        <w:numPr>
          <w:ilvl w:val="0"/>
          <w:numId w:val="6"/>
        </w:numPr>
        <w:ind w:left="420" w:leftChars="0" w:hanging="420" w:firstLineChars="0"/>
        <w:rPr>
          <w:rFonts w:hint="default"/>
          <w:lang w:val="en-US" w:eastAsia="zh-CN"/>
        </w:rPr>
      </w:pPr>
      <w:r>
        <w:rPr>
          <w:rFonts w:hint="eastAsia"/>
          <w:b/>
          <w:bCs/>
          <w:lang w:val="en-US" w:eastAsia="zh-CN"/>
        </w:rPr>
        <w:t>冒泡排序：</w:t>
      </w:r>
      <w:r>
        <w:rPr>
          <w:rFonts w:hint="eastAsia"/>
          <w:lang w:val="en-US" w:eastAsia="zh-CN"/>
        </w:rPr>
        <w:t>重复地遍历要排序的序列，依次比较两个元素，如果它们的顺序错误就把它们交换过来。遍历序列的工作是重复地进行直到没有再需要交换为止，此时说明该序列已经排序完成。</w:t>
      </w:r>
      <w:r>
        <w:rPr>
          <w:rFonts w:hint="eastAsia"/>
          <w:color w:val="FF0000"/>
          <w:lang w:val="en-US" w:eastAsia="zh-CN"/>
        </w:rPr>
        <w:t>每一轮都会把此轮最大/最小的那个移到最后面</w:t>
      </w:r>
      <w:r>
        <w:rPr>
          <w:rFonts w:hint="eastAsia"/>
          <w:lang w:val="en-US" w:eastAsia="zh-CN"/>
        </w:rPr>
        <w:t>。</w:t>
      </w:r>
    </w:p>
    <w:p>
      <w:pPr>
        <w:numPr>
          <w:ilvl w:val="0"/>
          <w:numId w:val="6"/>
        </w:numPr>
        <w:ind w:left="420" w:leftChars="0" w:hanging="420" w:firstLineChars="0"/>
        <w:rPr>
          <w:rFonts w:hint="default"/>
          <w:lang w:val="en-US" w:eastAsia="zh-CN"/>
        </w:rPr>
      </w:pPr>
      <w:r>
        <w:rPr>
          <w:rFonts w:hint="eastAsia"/>
          <w:b/>
          <w:bCs/>
          <w:lang w:val="en-US" w:eastAsia="zh-CN"/>
        </w:rPr>
        <w:t>选择排序：</w:t>
      </w:r>
      <w:r>
        <w:rPr>
          <w:rFonts w:hint="default"/>
          <w:lang w:val="en-US" w:eastAsia="zh-CN"/>
        </w:rPr>
        <w:t>首先在未排序序列中找到最小（大）元素，</w:t>
      </w:r>
      <w:r>
        <w:rPr>
          <w:rFonts w:hint="default"/>
          <w:color w:val="FF0000"/>
          <w:lang w:val="en-US" w:eastAsia="zh-CN"/>
        </w:rPr>
        <w:t>存放到排序序列的起始位置</w:t>
      </w:r>
      <w:r>
        <w:rPr>
          <w:rFonts w:hint="default"/>
          <w:lang w:val="en-US" w:eastAsia="zh-CN"/>
        </w:rPr>
        <w:t>，然后，再从剩余未排序元素中继续寻找最小（大）元素，</w:t>
      </w:r>
      <w:r>
        <w:rPr>
          <w:rFonts w:hint="default"/>
          <w:color w:val="FF0000"/>
          <w:lang w:val="en-US" w:eastAsia="zh-CN"/>
        </w:rPr>
        <w:t>放到已排序序列的末尾</w:t>
      </w:r>
      <w:r>
        <w:rPr>
          <w:rFonts w:hint="default"/>
          <w:lang w:val="en-US" w:eastAsia="zh-CN"/>
        </w:rPr>
        <w:t>。以此类推，直到所有元素均排序完毕。</w:t>
      </w:r>
      <w:r>
        <w:rPr>
          <w:rFonts w:hint="eastAsia"/>
          <w:lang w:val="en-US" w:eastAsia="zh-CN"/>
        </w:rPr>
        <w:t>【</w:t>
      </w:r>
      <w:r>
        <w:rPr>
          <w:rFonts w:hint="eastAsia"/>
          <w:b/>
          <w:bCs/>
          <w:lang w:val="en-US" w:eastAsia="zh-CN"/>
        </w:rPr>
        <w:t>不稳定</w:t>
      </w:r>
      <w:r>
        <w:rPr>
          <w:rFonts w:hint="eastAsia"/>
          <w:lang w:val="en-US" w:eastAsia="zh-CN"/>
        </w:rPr>
        <w:t>：在把后面的数据放到前面时，实际上两个数据进行了</w:t>
      </w:r>
      <w:r>
        <w:rPr>
          <w:rFonts w:hint="eastAsia"/>
          <w:color w:val="FF0000"/>
          <w:lang w:val="en-US" w:eastAsia="zh-CN"/>
        </w:rPr>
        <w:t>交换（注意不是整体后移）</w:t>
      </w:r>
      <w:r>
        <w:rPr>
          <w:rFonts w:hint="eastAsia"/>
          <w:lang w:val="en-US" w:eastAsia="zh-CN"/>
        </w:rPr>
        <w:t>，所以当a1=a2时且原本a1在前面时，a1可能因为和a2后面的某个数字发生交换而跑到了a2后面，所以最后的结果a1可能会在a2后面】</w:t>
      </w:r>
    </w:p>
    <w:p>
      <w:pPr>
        <w:numPr>
          <w:ilvl w:val="0"/>
          <w:numId w:val="6"/>
        </w:numPr>
        <w:ind w:left="420" w:leftChars="0" w:hanging="420" w:firstLineChars="0"/>
        <w:rPr>
          <w:rFonts w:hint="default"/>
          <w:lang w:val="en-US" w:eastAsia="zh-CN"/>
        </w:rPr>
      </w:pPr>
      <w:r>
        <w:rPr>
          <w:rFonts w:hint="eastAsia"/>
          <w:b/>
          <w:bCs/>
          <w:lang w:val="en-US" w:eastAsia="zh-CN"/>
        </w:rPr>
        <w:t>插入排序：</w:t>
      </w:r>
      <w:r>
        <w:rPr>
          <w:rFonts w:hint="eastAsia"/>
          <w:lang w:val="en-US" w:eastAsia="zh-CN"/>
        </w:rPr>
        <w:t>从第一个元素开始，认为它已经排好序，对于未排序的数据，</w:t>
      </w:r>
      <w:r>
        <w:rPr>
          <w:rFonts w:hint="eastAsia"/>
          <w:color w:val="FF0000"/>
          <w:lang w:val="en-US" w:eastAsia="zh-CN"/>
        </w:rPr>
        <w:t>从已排序部分从后向前进行扫描，找到合适的位置将未排序的数据插进去</w:t>
      </w:r>
      <w:r>
        <w:rPr>
          <w:rFonts w:hint="eastAsia"/>
          <w:lang w:val="en-US" w:eastAsia="zh-CN"/>
        </w:rPr>
        <w:t>。【</w:t>
      </w:r>
      <w:r>
        <w:rPr>
          <w:rFonts w:hint="eastAsia"/>
          <w:b/>
          <w:bCs/>
          <w:lang w:val="en-US" w:eastAsia="zh-CN"/>
        </w:rPr>
        <w:t>稳定：</w:t>
      </w:r>
      <w:r>
        <w:rPr>
          <w:rFonts w:hint="eastAsia"/>
          <w:lang w:val="en-US" w:eastAsia="zh-CN"/>
        </w:rPr>
        <w:t>因为是整体后移而非交换】</w:t>
      </w:r>
    </w:p>
    <w:p>
      <w:pPr>
        <w:numPr>
          <w:ilvl w:val="0"/>
          <w:numId w:val="6"/>
        </w:numPr>
        <w:ind w:left="420" w:leftChars="0" w:hanging="420" w:firstLineChars="0"/>
        <w:rPr>
          <w:rFonts w:hint="default"/>
          <w:lang w:val="en-US" w:eastAsia="zh-CN"/>
        </w:rPr>
      </w:pPr>
      <w:r>
        <w:rPr>
          <w:rFonts w:hint="eastAsia"/>
          <w:b/>
          <w:bCs/>
          <w:lang w:val="en-US" w:eastAsia="zh-CN"/>
        </w:rPr>
        <w:t>希尔排序：</w:t>
      </w:r>
      <w:r>
        <w:rPr>
          <w:rFonts w:hint="eastAsia"/>
          <w:lang w:val="en-US" w:eastAsia="zh-CN"/>
        </w:rPr>
        <w:t>先将整个待排序的记录序列分割成为</w:t>
      </w:r>
      <w:r>
        <w:rPr>
          <w:rFonts w:hint="eastAsia"/>
          <w:color w:val="FF0000"/>
          <w:lang w:val="en-US" w:eastAsia="zh-CN"/>
        </w:rPr>
        <w:t>若干子序列</w:t>
      </w:r>
      <w:r>
        <w:rPr>
          <w:rFonts w:hint="eastAsia"/>
          <w:lang w:val="en-US" w:eastAsia="zh-CN"/>
        </w:rPr>
        <w:t>分别进行直接插入排序，设置若干个gap，每相隔一个gap的元素在同一组，组内自己插入排序，一开始gap=length/2，后面每一轮gap都缩为前一轮的一半。等gap为1时，其实就是传统的全组插入排序，但这时已经排过很多轮了，微调一下就可以了。【</w:t>
      </w:r>
      <w:r>
        <w:rPr>
          <w:rFonts w:hint="eastAsia"/>
          <w:b/>
          <w:bCs/>
          <w:lang w:val="en-US" w:eastAsia="zh-CN"/>
        </w:rPr>
        <w:t>不稳定：</w:t>
      </w:r>
      <w:r>
        <w:rPr>
          <w:rFonts w:hint="eastAsia"/>
          <w:lang w:val="en-US" w:eastAsia="zh-CN"/>
        </w:rPr>
        <w:t>因为gap的原因相同元素可能被分到不同组】</w:t>
      </w:r>
    </w:p>
    <w:p>
      <w:pPr>
        <w:numPr>
          <w:ilvl w:val="0"/>
          <w:numId w:val="6"/>
        </w:numPr>
        <w:ind w:left="420" w:leftChars="0" w:hanging="420" w:firstLineChars="0"/>
        <w:rPr>
          <w:rFonts w:hint="default"/>
          <w:lang w:val="en-US" w:eastAsia="zh-CN"/>
        </w:rPr>
      </w:pPr>
      <w:r>
        <w:rPr>
          <w:rFonts w:hint="eastAsia"/>
          <w:b/>
          <w:bCs/>
          <w:lang w:val="en-US" w:eastAsia="zh-CN"/>
        </w:rPr>
        <w:t>归并排序：</w:t>
      </w:r>
      <w:r>
        <w:rPr>
          <w:rFonts w:hint="eastAsia"/>
          <w:color w:val="FF0000"/>
          <w:lang w:val="en-US" w:eastAsia="zh-CN"/>
        </w:rPr>
        <w:t>分治法</w:t>
      </w:r>
      <w:r>
        <w:rPr>
          <w:rFonts w:hint="eastAsia"/>
          <w:lang w:val="en-US" w:eastAsia="zh-CN"/>
        </w:rPr>
        <w:t>的典型应用，一个递归的过程——递归函数的输入为一个长度为n的数组，如果这个n为1则直接返回，否则把这个数组切成两半，递归调用两次，分别对两个子数组进行排序，并将这两个排序好的子数组进行合并，合并过程如下：若两个子数组分别长n1、n2，则设置一个长为n1+n2的</w:t>
      </w:r>
      <w:r>
        <w:rPr>
          <w:rFonts w:hint="eastAsia"/>
          <w:color w:val="FF0000"/>
          <w:lang w:val="en-US" w:eastAsia="zh-CN"/>
        </w:rPr>
        <w:t>额外空间</w:t>
      </w:r>
      <w:r>
        <w:rPr>
          <w:rFonts w:hint="eastAsia"/>
          <w:lang w:val="en-US" w:eastAsia="zh-CN"/>
        </w:rPr>
        <w:t>，然后双指针法两个指针分别指向两个子数组的第一个元素，然后不断把最小的那个元素移到额外空间里，最后返回这个额外空间就是这两个子数组合并后的结果，然后返回到上一层递归函数，再进行合并……【稳定的：合并时按顺序】</w:t>
      </w:r>
    </w:p>
    <w:p>
      <w:pPr>
        <w:numPr>
          <w:ilvl w:val="0"/>
          <w:numId w:val="6"/>
        </w:numPr>
        <w:ind w:left="420" w:leftChars="0" w:hanging="420" w:firstLineChars="0"/>
        <w:rPr>
          <w:rFonts w:hint="default"/>
          <w:lang w:val="en-US" w:eastAsia="zh-CN"/>
        </w:rPr>
      </w:pPr>
      <w:r>
        <w:rPr>
          <w:rFonts w:hint="eastAsia"/>
          <w:b/>
          <w:bCs/>
          <w:lang w:val="en-US" w:eastAsia="zh-CN"/>
        </w:rPr>
        <w:t>快速排序：</w:t>
      </w:r>
      <w:r>
        <w:rPr>
          <w:rFonts w:hint="eastAsia"/>
          <w:lang w:val="en-US" w:eastAsia="zh-CN"/>
        </w:rPr>
        <w:t>也是分治法、递归——递归函数的参数是左边界l、右边界r，然后i=l，j=r，基准值pivot=nums[i]，while(i&lt;j)时j、i交替走，交替更改nums[i]、nums[j]，最后ij相遇，另nums[i]=pivot，然后把[l,i-1]和[i+1,r]两半部分也进行递归。【不稳定:因为j--的条件是&gt;=而不是&gt;，i++的条件是&lt;=而不是&lt;】</w:t>
      </w:r>
    </w:p>
    <w:p>
      <w:pPr>
        <w:numPr>
          <w:ilvl w:val="0"/>
          <w:numId w:val="6"/>
        </w:numPr>
        <w:ind w:left="420" w:leftChars="0" w:hanging="420" w:firstLineChars="0"/>
        <w:rPr>
          <w:rFonts w:hint="default"/>
          <w:b/>
          <w:bCs/>
          <w:lang w:val="en-US" w:eastAsia="zh-CN"/>
        </w:rPr>
      </w:pPr>
      <w:r>
        <w:rPr>
          <w:rFonts w:hint="eastAsia"/>
          <w:b/>
          <w:bCs/>
          <w:lang w:val="en-US" w:eastAsia="zh-CN"/>
        </w:rPr>
        <w:t>堆排序：</w:t>
      </w:r>
    </w:p>
    <w:p>
      <w:pPr>
        <w:numPr>
          <w:ilvl w:val="0"/>
          <w:numId w:val="0"/>
        </w:numPr>
        <w:ind w:leftChars="0"/>
      </w:pPr>
      <w:r>
        <w:drawing>
          <wp:inline distT="0" distB="0" distL="114300" distR="114300">
            <wp:extent cx="5273040" cy="1572895"/>
            <wp:effectExtent l="0" t="0" r="0" b="1206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5273040" cy="157289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eastAsia="zh-CN"/>
        </w:rPr>
        <w:t>【</w:t>
      </w:r>
      <w:r>
        <w:rPr>
          <w:rFonts w:hint="eastAsia"/>
          <w:lang w:val="en-US" w:eastAsia="zh-CN"/>
        </w:rPr>
        <w:t>空间复杂度O(1)：因为所有元素是就地构建为大顶堆/小顶堆的，不稳定：因为调整堆的过程中可能会改变相同元素的相对顺序】</w:t>
      </w:r>
    </w:p>
    <w:p>
      <w:pPr>
        <w:pStyle w:val="2"/>
        <w:numPr>
          <w:ilvl w:val="0"/>
          <w:numId w:val="1"/>
        </w:numPr>
        <w:bidi w:val="0"/>
        <w:rPr>
          <w:rFonts w:hint="default"/>
          <w:lang w:val="en-US" w:eastAsia="zh-CN"/>
        </w:rPr>
      </w:pPr>
      <w:r>
        <w:rPr>
          <w:rFonts w:hint="eastAsia"/>
          <w:lang w:val="en-US" w:eastAsia="zh-CN"/>
        </w:rPr>
        <w:t>技术深度</w:t>
      </w:r>
    </w:p>
    <w:p>
      <w:pPr>
        <w:pStyle w:val="4"/>
        <w:numPr>
          <w:ilvl w:val="0"/>
          <w:numId w:val="7"/>
        </w:numPr>
        <w:bidi w:val="0"/>
        <w:rPr>
          <w:rFonts w:hint="default"/>
          <w:lang w:val="en-US" w:eastAsia="zh-CN"/>
        </w:rPr>
      </w:pPr>
      <w:r>
        <w:rPr>
          <w:rFonts w:hint="default"/>
          <w:lang w:val="en-US" w:eastAsia="zh-CN"/>
        </w:rPr>
        <w:t>有没有看过JDK源码，看过的类实现原理是什么。</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HTTP协议</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TCP协议</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一致性Hash算法</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JVM如何加载字节码文件</w:t>
      </w:r>
    </w:p>
    <w:p>
      <w:pPr>
        <w:pStyle w:val="4"/>
        <w:numPr>
          <w:ilvl w:val="0"/>
          <w:numId w:val="7"/>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类加载器如何卸载字节码</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IO和NIO的区别，NIO优点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IO</w:t>
            </w:r>
          </w:p>
        </w:tc>
        <w:tc>
          <w:tcPr>
            <w:tcW w:w="4261" w:type="dxa"/>
          </w:tcPr>
          <w:p>
            <w:pPr>
              <w:rPr>
                <w:rFonts w:hint="default"/>
                <w:vertAlign w:val="baseline"/>
                <w:lang w:val="en-US" w:eastAsia="zh-CN"/>
              </w:rPr>
            </w:pPr>
            <w:r>
              <w:rPr>
                <w:rFonts w:hint="eastAsia"/>
                <w:vertAlign w:val="baseline"/>
                <w:lang w:val="en-US" w:eastAsia="zh-CN"/>
              </w:rPr>
              <w:t>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color w:val="FF0000"/>
                <w:vertAlign w:val="baseline"/>
                <w:lang w:val="en-US" w:eastAsia="zh-CN"/>
              </w:rPr>
              <w:t>面向流。</w:t>
            </w:r>
            <w:r>
              <w:rPr>
                <w:rFonts w:hint="eastAsia"/>
                <w:vertAlign w:val="baseline"/>
                <w:lang w:val="en-US" w:eastAsia="zh-CN"/>
              </w:rPr>
              <w:t>每次从流中读一个或多个字节，直至读取所有字节，它们没有被缓存在任何地方，也不能前后移动流中的数据。</w:t>
            </w:r>
          </w:p>
        </w:tc>
        <w:tc>
          <w:tcPr>
            <w:tcW w:w="4261" w:type="dxa"/>
          </w:tcPr>
          <w:p>
            <w:pPr>
              <w:rPr>
                <w:rFonts w:hint="default"/>
                <w:vertAlign w:val="baseline"/>
                <w:lang w:val="en-US" w:eastAsia="zh-CN"/>
              </w:rPr>
            </w:pPr>
            <w:r>
              <w:rPr>
                <w:rFonts w:hint="eastAsia"/>
                <w:color w:val="FF0000"/>
                <w:vertAlign w:val="baseline"/>
                <w:lang w:val="en-US" w:eastAsia="zh-CN"/>
              </w:rPr>
              <w:t>面向缓冲。</w:t>
            </w:r>
            <w:r>
              <w:rPr>
                <w:rFonts w:hint="eastAsia"/>
                <w:vertAlign w:val="baseline"/>
                <w:lang w:val="en-US" w:eastAsia="zh-CN"/>
              </w:rPr>
              <w:t>数据读取到一个它稍后处理的</w:t>
            </w:r>
            <w:r>
              <w:rPr>
                <w:rFonts w:hint="eastAsia"/>
                <w:color w:val="FF0000"/>
                <w:vertAlign w:val="baseline"/>
                <w:lang w:val="en-US" w:eastAsia="zh-CN"/>
              </w:rPr>
              <w:t>缓冲区</w:t>
            </w:r>
            <w:r>
              <w:rPr>
                <w:rFonts w:hint="eastAsia"/>
                <w:vertAlign w:val="baseline"/>
                <w:lang w:val="en-US" w:eastAsia="zh-CN"/>
              </w:rPr>
              <w:t>，需要时可在缓冲区中前后移动。这就增加了处理过程中的灵活性。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color w:val="FF0000"/>
                <w:vertAlign w:val="baseline"/>
                <w:lang w:val="en-US" w:eastAsia="zh-CN"/>
              </w:rPr>
              <w:t>阻塞IO。</w:t>
            </w:r>
            <w:r>
              <w:rPr>
                <w:rFonts w:hint="eastAsia"/>
                <w:vertAlign w:val="baseline"/>
                <w:lang w:val="en-US" w:eastAsia="zh-CN"/>
              </w:rPr>
              <w:t>当线程发出read请求时，如果当前数据还没来，该线程会一直阻塞等在那里，直到数据可读；当线程发出写请求时，会一直在那里写，直到数据全部写入。</w:t>
            </w:r>
          </w:p>
        </w:tc>
        <w:tc>
          <w:tcPr>
            <w:tcW w:w="4261" w:type="dxa"/>
          </w:tcPr>
          <w:p>
            <w:pPr>
              <w:rPr>
                <w:rFonts w:hint="default"/>
                <w:vertAlign w:val="baseline"/>
                <w:lang w:val="en-US" w:eastAsia="zh-CN"/>
              </w:rPr>
            </w:pPr>
            <w:r>
              <w:rPr>
                <w:rFonts w:hint="eastAsia"/>
                <w:color w:val="FF0000"/>
                <w:vertAlign w:val="baseline"/>
                <w:lang w:val="en-US" w:eastAsia="zh-CN"/>
              </w:rPr>
              <w:t>非阻塞IO。</w:t>
            </w:r>
            <w:r>
              <w:rPr>
                <w:rFonts w:hint="eastAsia"/>
                <w:vertAlign w:val="baseline"/>
                <w:lang w:val="en-US" w:eastAsia="zh-CN"/>
              </w:rPr>
              <w:t>线程发出read请求时，若现在数据还没来，该线程不会阻塞，而是去做别的事情，直到数据可读取再读；当线程发出write请求时，把数据写入通道即可，不需要等待数据完全写入。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无选择器</w:t>
            </w:r>
          </w:p>
        </w:tc>
        <w:tc>
          <w:tcPr>
            <w:tcW w:w="4261" w:type="dxa"/>
          </w:tcPr>
          <w:p>
            <w:pPr>
              <w:rPr>
                <w:rFonts w:hint="default"/>
                <w:vertAlign w:val="baseline"/>
                <w:lang w:val="en-US" w:eastAsia="zh-CN"/>
              </w:rPr>
            </w:pPr>
            <w:r>
              <w:rPr>
                <w:rFonts w:hint="eastAsia"/>
                <w:color w:val="FF0000"/>
                <w:vertAlign w:val="baseline"/>
                <w:lang w:val="en-US" w:eastAsia="zh-CN"/>
              </w:rPr>
              <w:t>有选择器。</w:t>
            </w:r>
            <w:r>
              <w:rPr>
                <w:rFonts w:hint="eastAsia"/>
                <w:vertAlign w:val="baseline"/>
                <w:lang w:val="en-US" w:eastAsia="zh-CN"/>
              </w:rPr>
              <w:t>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tc>
      </w:tr>
    </w:tbl>
    <w:p>
      <w:pPr>
        <w:rPr>
          <w:rFonts w:hint="default"/>
          <w:lang w:val="en-US" w:eastAsia="zh-CN"/>
        </w:rPr>
      </w:pPr>
    </w:p>
    <w:p>
      <w:pPr>
        <w:pStyle w:val="6"/>
        <w:bidi w:val="0"/>
        <w:rPr>
          <w:rFonts w:hint="default"/>
          <w:lang w:val="en-US" w:eastAsia="zh-CN"/>
        </w:rPr>
      </w:pPr>
      <w:r>
        <w:rPr>
          <w:rFonts w:hint="eastAsia"/>
          <w:lang w:val="en-US" w:eastAsia="zh-CN"/>
        </w:rPr>
        <w:t>补充：JAVA中的IO</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用户空间的程序不能直接访问内核空间。因此，用户进程想要执行 IO 操作的话，必须通过 系统调用 来间接访问内核空间</w:t>
      </w:r>
      <w:r>
        <w:rPr>
          <w:rFonts w:hint="eastAsia"/>
          <w:lang w:val="en-US" w:eastAsia="zh-CN"/>
        </w:rPr>
        <w:t xml:space="preserve">。也就是说，我们的应用程序实际上只是发起了 </w:t>
      </w:r>
      <w:r>
        <w:rPr>
          <w:rFonts w:hint="eastAsia"/>
          <w:color w:val="FF0000"/>
          <w:lang w:val="en-US" w:eastAsia="zh-CN"/>
        </w:rPr>
        <w:t>IO 操作的调用</w:t>
      </w:r>
      <w:r>
        <w:rPr>
          <w:rFonts w:hint="eastAsia"/>
          <w:lang w:val="en-US" w:eastAsia="zh-CN"/>
        </w:rPr>
        <w:t>而已，具体 IO 的执行是由</w:t>
      </w:r>
      <w:r>
        <w:rPr>
          <w:rFonts w:hint="eastAsia"/>
          <w:color w:val="FF0000"/>
          <w:lang w:val="en-US" w:eastAsia="zh-CN"/>
        </w:rPr>
        <w:t>操作系统的内核</w:t>
      </w:r>
      <w:r>
        <w:rPr>
          <w:rFonts w:hint="eastAsia"/>
          <w:lang w:val="en-US" w:eastAsia="zh-CN"/>
        </w:rPr>
        <w:t>来完成的。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当应用程序发起 I/O 调用后，会经历两个步骤：</w:t>
      </w:r>
      <w:r>
        <w:rPr>
          <w:rFonts w:hint="eastAsia"/>
          <w:lang w:val="en-US" w:eastAsia="zh-CN"/>
        </w:rPr>
        <w:t>1.</w:t>
      </w:r>
      <w:r>
        <w:rPr>
          <w:rFonts w:hint="default"/>
          <w:lang w:val="en-US" w:eastAsia="zh-CN"/>
        </w:rPr>
        <w:t>内核等待 I/O 设备准备好数据</w:t>
      </w:r>
      <w:r>
        <w:rPr>
          <w:rFonts w:hint="eastAsia"/>
          <w:lang w:val="en-US" w:eastAsia="zh-CN"/>
        </w:rPr>
        <w:t>，2.</w:t>
      </w:r>
      <w:r>
        <w:rPr>
          <w:rFonts w:hint="default"/>
          <w:lang w:val="en-US" w:eastAsia="zh-CN"/>
        </w:rPr>
        <w:t>内核将数据从内核空间拷贝到用户空间。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JAVA中3种常见的IO模型：</w:t>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同步阻塞IO模型(BIO)：应用程序发起 read 调用后，</w:t>
      </w:r>
      <w:r>
        <w:rPr>
          <w:rFonts w:hint="eastAsia"/>
          <w:color w:val="FF0000"/>
          <w:lang w:val="en-US" w:eastAsia="zh-CN"/>
        </w:rPr>
        <w:t>会一直阻塞</w:t>
      </w:r>
      <w:r>
        <w:rPr>
          <w:rFonts w:hint="eastAsia"/>
          <w:lang w:val="en-US" w:eastAsia="zh-CN"/>
        </w:rPr>
        <w:t>，直到内核把数据拷贝到用户空间。缺点：难以应对高并发。</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    </w:t>
      </w:r>
      <w:r>
        <w:drawing>
          <wp:inline distT="0" distB="0" distL="114300" distR="114300">
            <wp:extent cx="1872615" cy="1696085"/>
            <wp:effectExtent l="0" t="0" r="1905" b="1079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1872615" cy="1696085"/>
                    </a:xfrm>
                    <a:prstGeom prst="rect">
                      <a:avLst/>
                    </a:prstGeom>
                    <a:noFill/>
                    <a:ln>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多路复用IO模型(NIO)：支持</w:t>
      </w:r>
      <w:r>
        <w:rPr>
          <w:rFonts w:hint="eastAsia"/>
          <w:color w:val="FF0000"/>
          <w:lang w:val="en-US" w:eastAsia="zh-CN"/>
        </w:rPr>
        <w:t>面向缓冲</w:t>
      </w:r>
      <w:r>
        <w:rPr>
          <w:rFonts w:hint="eastAsia"/>
          <w:lang w:val="en-US" w:eastAsia="zh-CN"/>
        </w:rPr>
        <w:t>的，</w:t>
      </w:r>
      <w:r>
        <w:rPr>
          <w:rFonts w:hint="eastAsia"/>
          <w:color w:val="FF0000"/>
          <w:lang w:val="en-US" w:eastAsia="zh-CN"/>
        </w:rPr>
        <w:t>基于通道</w:t>
      </w:r>
      <w:r>
        <w:rPr>
          <w:rFonts w:hint="eastAsia"/>
          <w:lang w:val="en-US" w:eastAsia="zh-CN"/>
        </w:rPr>
        <w:t>的 I/O 操作方法。 对于高负载、高并发的应用，应使用 NIO 。线程首先通过发起</w:t>
      </w:r>
      <w:r>
        <w:rPr>
          <w:rFonts w:hint="eastAsia"/>
          <w:color w:val="FF0000"/>
          <w:lang w:val="en-US" w:eastAsia="zh-CN"/>
        </w:rPr>
        <w:t xml:space="preserve"> select 调用</w:t>
      </w:r>
      <w:r>
        <w:rPr>
          <w:rFonts w:hint="eastAsia"/>
          <w:lang w:val="en-US" w:eastAsia="zh-CN"/>
        </w:rPr>
        <w:t>，询问内核数据是否准备就绪，等内核把数据准备好了，用户线程再发起 read 调用。read 调用的过程（数据从内核空间 -&gt; 用户空间）还是阻塞的。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pPr>
      <w:r>
        <w:drawing>
          <wp:inline distT="0" distB="0" distL="114300" distR="114300">
            <wp:extent cx="2218690" cy="2249170"/>
            <wp:effectExtent l="0" t="0" r="635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tretch>
                      <a:fillRect/>
                    </a:stretch>
                  </pic:blipFill>
                  <pic:spPr>
                    <a:xfrm>
                      <a:off x="0" y="0"/>
                      <a:ext cx="2218690" cy="2249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rPr>
          <w:rFonts w:hint="eastAsia"/>
          <w:lang w:val="en-US" w:eastAsia="zh-CN"/>
        </w:rPr>
        <w:t>NIO中的选择器（多路复用器）概念：使得一个线程就可以管理多个客户端的通道，根据通道现在的情况，选择向哪一个通道写数据或读数据。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lang w:val="en-US" w:eastAsia="zh-CN"/>
        </w:rPr>
      </w:pPr>
      <w:r>
        <w:drawing>
          <wp:inline distT="0" distB="0" distL="114300" distR="114300">
            <wp:extent cx="2320290" cy="3342005"/>
            <wp:effectExtent l="0" t="0" r="11430" b="1079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2"/>
                    <a:stretch>
                      <a:fillRect/>
                    </a:stretch>
                  </pic:blipFill>
                  <pic:spPr>
                    <a:xfrm>
                      <a:off x="0" y="0"/>
                      <a:ext cx="2320290" cy="33420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pP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异步IO模型(AIO)：基于事件和回调机制实现的，也就是应用操作之后会直接返回，不会堵塞在那里，当后台处理完成，操作系统会通知相应的线程进行后续的操作。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drawing>
          <wp:inline distT="0" distB="0" distL="114300" distR="114300">
            <wp:extent cx="1790065" cy="1935480"/>
            <wp:effectExtent l="0" t="0" r="8255"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3"/>
                    <a:stretch>
                      <a:fillRect/>
                    </a:stretch>
                  </pic:blipFill>
                  <pic:spPr>
                    <a:xfrm>
                      <a:off x="0" y="0"/>
                      <a:ext cx="1790065" cy="1935480"/>
                    </a:xfrm>
                    <a:prstGeom prst="rect">
                      <a:avLst/>
                    </a:prstGeom>
                    <a:noFill/>
                    <a:ln>
                      <a:noFill/>
                    </a:ln>
                  </pic:spPr>
                </pic:pic>
              </a:graphicData>
            </a:graphic>
          </wp:inline>
        </w:drawing>
      </w:r>
    </w:p>
    <w:p>
      <w:pPr>
        <w:pStyle w:val="4"/>
        <w:numPr>
          <w:ilvl w:val="0"/>
          <w:numId w:val="7"/>
        </w:numPr>
        <w:bidi w:val="0"/>
        <w:rPr>
          <w:rFonts w:hint="default"/>
          <w:lang w:val="en-US" w:eastAsia="zh-CN"/>
        </w:rPr>
      </w:pPr>
      <w:r>
        <w:rPr>
          <w:rFonts w:hint="default"/>
          <w:lang w:val="en-US" w:eastAsia="zh-CN"/>
        </w:rPr>
        <w:t>Java线程池的实现原理，keepAliveTime等参数的作用。</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HTTP连接池实现原理</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数据库连接池实现原理</w:t>
      </w:r>
    </w:p>
    <w:p>
      <w:pPr>
        <w:pStyle w:val="4"/>
        <w:numPr>
          <w:ilvl w:val="0"/>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数据库的实现原理</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技术框架</w:t>
      </w:r>
    </w:p>
    <w:p>
      <w:pPr>
        <w:numPr>
          <w:ilvl w:val="0"/>
          <w:numId w:val="9"/>
        </w:numPr>
        <w:rPr>
          <w:rFonts w:hint="default"/>
          <w:lang w:val="en-US" w:eastAsia="zh-CN"/>
        </w:rPr>
      </w:pPr>
      <w:r>
        <w:rPr>
          <w:rFonts w:hint="default"/>
          <w:lang w:val="en-US" w:eastAsia="zh-CN"/>
        </w:rPr>
        <w:t>看过哪些开源框架的源码</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为什么要用Redis，Redis有哪些优缺点？Redis如何实现扩容？</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Netty是如何使用线程池的，为什么这么使用</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为什么要使用Spring，Spring的优缺点有哪些</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Spring的IOC容器初始化流程</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Spring的IOC容器实现原理，为什么可以通过byName和ByType找到Bean</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 AOP实现原理</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消息中间件是如何实现的，技术难点有哪些</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Zookeeper实现原理，以及选主算法</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为什么需要配置中心，配置中心如何实现的</w:t>
      </w:r>
    </w:p>
    <w:p>
      <w:pPr>
        <w:pStyle w:val="2"/>
        <w:numPr>
          <w:ilvl w:val="0"/>
          <w:numId w:val="1"/>
        </w:numPr>
        <w:bidi w:val="0"/>
        <w:rPr>
          <w:rFonts w:hint="default"/>
          <w:lang w:val="en-US" w:eastAsia="zh-CN"/>
        </w:rPr>
      </w:pPr>
      <w:r>
        <w:rPr>
          <w:rFonts w:hint="eastAsia"/>
          <w:lang w:val="en-US" w:eastAsia="zh-CN"/>
        </w:rPr>
        <w:t>系统架构</w:t>
      </w:r>
    </w:p>
    <w:p>
      <w:pPr>
        <w:numPr>
          <w:ilvl w:val="0"/>
          <w:numId w:val="10"/>
        </w:numPr>
        <w:rPr>
          <w:rFonts w:hint="default"/>
          <w:lang w:val="en-US" w:eastAsia="zh-CN"/>
        </w:rPr>
      </w:pPr>
      <w:r>
        <w:rPr>
          <w:rFonts w:hint="default"/>
          <w:lang w:val="en-US" w:eastAsia="zh-CN"/>
        </w:rPr>
        <w:t>如何搭建一个高可用系统</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哪些设计模式可以增加系统的可扩展性</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介绍设计模式，如模板模式，命令模式，策略模式，适配器模式、桥接模式、装饰模式，观察者模式，状态模式，访问者模式。</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抽象能力，怎么提高研发效率。</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什么是高内聚低耦合，请举例子如何实现</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什么情况用接口，什么情况用消息</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如果AB两个系统互相依赖，如何解除依赖</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如何写一篇设计文档，目录是什么</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什么场景应该拆分系统，什么场景应该合并系统</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系统和模块的区别，分别在什么场景下使用</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分布式系统</w:t>
      </w:r>
    </w:p>
    <w:p>
      <w:pPr>
        <w:numPr>
          <w:ilvl w:val="0"/>
          <w:numId w:val="11"/>
        </w:numPr>
        <w:rPr>
          <w:rFonts w:hint="default"/>
          <w:lang w:val="en-US" w:eastAsia="zh-CN"/>
        </w:rPr>
      </w:pPr>
      <w:r>
        <w:rPr>
          <w:rFonts w:hint="default"/>
          <w:lang w:val="en-US" w:eastAsia="zh-CN"/>
        </w:rPr>
        <w:t>分布式事务，两阶段提交。</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如何实现分布式锁</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如何实现分布式Session</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如何保证消息的一致性</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负载均衡</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正向代理（客户端代理）和反向代理（服务器端代理）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CDN实现原理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怎么提升系统的QPS和吞吐量</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DNS的实现原理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介绍下PAXOS协议</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介绍下Zookeeper的ZAB协议，如何选举LEADER？如何</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实战能力</w:t>
      </w:r>
    </w:p>
    <w:p>
      <w:pPr>
        <w:numPr>
          <w:ilvl w:val="0"/>
          <w:numId w:val="12"/>
        </w:numPr>
        <w:rPr>
          <w:rFonts w:hint="default"/>
          <w:lang w:val="en-US" w:eastAsia="zh-CN"/>
        </w:rPr>
      </w:pPr>
      <w:r>
        <w:rPr>
          <w:rFonts w:hint="default"/>
          <w:lang w:val="en-US" w:eastAsia="zh-CN"/>
        </w:rPr>
        <w:t>有没有处理过线上问题？出现内存泄露，CPU利用率标高，应用无响应时如何处理的。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开发中有没有遇到什么技术问题？如何解决的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如果有几十亿的白名单，每天白天需要高并发查询，晚上需要更新一次，如何设计这个功能。</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新浪微博是如何实现把微博推给订阅者</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Google是如何在一秒内把搜索结果返回给用户的。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12306网站的订票系统如何实现，如何保证不会票不被超卖。</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如何实现一个秒杀系统，保证只有几位用户能买到某件商品。</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缓存失效如何解决？</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从数据库查询10G的数据并加载到内存中？</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如何设计一个流控功能？</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软能力</w:t>
      </w:r>
    </w:p>
    <w:p>
      <w:pPr>
        <w:numPr>
          <w:ilvl w:val="0"/>
          <w:numId w:val="13"/>
        </w:numPr>
        <w:rPr>
          <w:rFonts w:hint="default"/>
          <w:lang w:val="en-US" w:eastAsia="zh-CN"/>
        </w:rPr>
      </w:pPr>
      <w:r>
        <w:rPr>
          <w:rFonts w:hint="default"/>
          <w:lang w:val="en-US" w:eastAsia="zh-CN"/>
        </w:rPr>
        <w:t>如何学习一项新技术，比如如何学习Java的，重点学习什么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有关注哪些新的技术</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工作任务非常多非常杂时如何处理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项目出现延迟如何处理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和同事的设计思路不一样怎么处理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如何保证开发质量</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职业规划是什么？短期，长期目标是什么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团队的规划是什么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能介绍下从工作到现在自己的成长在那里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1D3EC"/>
    <w:multiLevelType w:val="singleLevel"/>
    <w:tmpl w:val="8791D3EC"/>
    <w:lvl w:ilvl="0" w:tentative="0">
      <w:start w:val="1"/>
      <w:numFmt w:val="decimal"/>
      <w:suff w:val="space"/>
      <w:lvlText w:val="%1."/>
      <w:lvlJc w:val="left"/>
    </w:lvl>
  </w:abstractNum>
  <w:abstractNum w:abstractNumId="1">
    <w:nsid w:val="BDC8A1BE"/>
    <w:multiLevelType w:val="singleLevel"/>
    <w:tmpl w:val="BDC8A1BE"/>
    <w:lvl w:ilvl="0" w:tentative="0">
      <w:start w:val="1"/>
      <w:numFmt w:val="chineseCounting"/>
      <w:suff w:val="nothing"/>
      <w:lvlText w:val="%1、"/>
      <w:lvlJc w:val="left"/>
      <w:rPr>
        <w:rFonts w:hint="eastAsia"/>
      </w:rPr>
    </w:lvl>
  </w:abstractNum>
  <w:abstractNum w:abstractNumId="2">
    <w:nsid w:val="C27BE297"/>
    <w:multiLevelType w:val="singleLevel"/>
    <w:tmpl w:val="C27BE297"/>
    <w:lvl w:ilvl="0" w:tentative="0">
      <w:start w:val="1"/>
      <w:numFmt w:val="decimal"/>
      <w:suff w:val="space"/>
      <w:lvlText w:val="%1."/>
      <w:lvlJc w:val="left"/>
    </w:lvl>
  </w:abstractNum>
  <w:abstractNum w:abstractNumId="3">
    <w:nsid w:val="D33CA41E"/>
    <w:multiLevelType w:val="singleLevel"/>
    <w:tmpl w:val="D33CA41E"/>
    <w:lvl w:ilvl="0" w:tentative="0">
      <w:start w:val="1"/>
      <w:numFmt w:val="bullet"/>
      <w:lvlText w:val=""/>
      <w:lvlJc w:val="left"/>
      <w:pPr>
        <w:ind w:left="420" w:hanging="420"/>
      </w:pPr>
      <w:rPr>
        <w:rFonts w:hint="default" w:ascii="Wingdings" w:hAnsi="Wingdings"/>
      </w:rPr>
    </w:lvl>
  </w:abstractNum>
  <w:abstractNum w:abstractNumId="4">
    <w:nsid w:val="D83E9A9D"/>
    <w:multiLevelType w:val="singleLevel"/>
    <w:tmpl w:val="D83E9A9D"/>
    <w:lvl w:ilvl="0" w:tentative="0">
      <w:start w:val="1"/>
      <w:numFmt w:val="bullet"/>
      <w:lvlText w:val=""/>
      <w:lvlJc w:val="left"/>
      <w:pPr>
        <w:ind w:left="420" w:hanging="420"/>
      </w:pPr>
      <w:rPr>
        <w:rFonts w:hint="default" w:ascii="Wingdings" w:hAnsi="Wingdings"/>
      </w:rPr>
    </w:lvl>
  </w:abstractNum>
  <w:abstractNum w:abstractNumId="5">
    <w:nsid w:val="E23A72D8"/>
    <w:multiLevelType w:val="singleLevel"/>
    <w:tmpl w:val="E23A72D8"/>
    <w:lvl w:ilvl="0" w:tentative="0">
      <w:start w:val="1"/>
      <w:numFmt w:val="bullet"/>
      <w:lvlText w:val=""/>
      <w:lvlJc w:val="left"/>
      <w:pPr>
        <w:ind w:left="420" w:hanging="420"/>
      </w:pPr>
      <w:rPr>
        <w:rFonts w:hint="default" w:ascii="Wingdings" w:hAnsi="Wingdings"/>
      </w:rPr>
    </w:lvl>
  </w:abstractNum>
  <w:abstractNum w:abstractNumId="6">
    <w:nsid w:val="FB22EA95"/>
    <w:multiLevelType w:val="singleLevel"/>
    <w:tmpl w:val="FB22EA95"/>
    <w:lvl w:ilvl="0" w:tentative="0">
      <w:start w:val="1"/>
      <w:numFmt w:val="decimal"/>
      <w:suff w:val="space"/>
      <w:lvlText w:val="%1."/>
      <w:lvlJc w:val="left"/>
    </w:lvl>
  </w:abstractNum>
  <w:abstractNum w:abstractNumId="7">
    <w:nsid w:val="FEC7B5F5"/>
    <w:multiLevelType w:val="singleLevel"/>
    <w:tmpl w:val="FEC7B5F5"/>
    <w:lvl w:ilvl="0" w:tentative="0">
      <w:start w:val="1"/>
      <w:numFmt w:val="bullet"/>
      <w:lvlText w:val=""/>
      <w:lvlJc w:val="left"/>
      <w:pPr>
        <w:ind w:left="420" w:hanging="420"/>
      </w:pPr>
      <w:rPr>
        <w:rFonts w:hint="default" w:ascii="Wingdings" w:hAnsi="Wingdings"/>
      </w:rPr>
    </w:lvl>
  </w:abstractNum>
  <w:abstractNum w:abstractNumId="8">
    <w:nsid w:val="FF20FBC6"/>
    <w:multiLevelType w:val="singleLevel"/>
    <w:tmpl w:val="FF20FBC6"/>
    <w:lvl w:ilvl="0" w:tentative="0">
      <w:start w:val="1"/>
      <w:numFmt w:val="bullet"/>
      <w:lvlText w:val=""/>
      <w:lvlJc w:val="left"/>
      <w:pPr>
        <w:ind w:left="420" w:hanging="420"/>
      </w:pPr>
      <w:rPr>
        <w:rFonts w:hint="default" w:ascii="Wingdings" w:hAnsi="Wingdings"/>
      </w:rPr>
    </w:lvl>
  </w:abstractNum>
  <w:abstractNum w:abstractNumId="9">
    <w:nsid w:val="07FDCFAD"/>
    <w:multiLevelType w:val="singleLevel"/>
    <w:tmpl w:val="07FDCFAD"/>
    <w:lvl w:ilvl="0" w:tentative="0">
      <w:start w:val="1"/>
      <w:numFmt w:val="decimal"/>
      <w:suff w:val="space"/>
      <w:lvlText w:val="%1."/>
      <w:lvlJc w:val="left"/>
    </w:lvl>
  </w:abstractNum>
  <w:abstractNum w:abstractNumId="10">
    <w:nsid w:val="18B8DBBD"/>
    <w:multiLevelType w:val="singleLevel"/>
    <w:tmpl w:val="18B8DBBD"/>
    <w:lvl w:ilvl="0" w:tentative="0">
      <w:start w:val="1"/>
      <w:numFmt w:val="decimal"/>
      <w:suff w:val="space"/>
      <w:lvlText w:val="%1."/>
      <w:lvlJc w:val="left"/>
    </w:lvl>
  </w:abstractNum>
  <w:abstractNum w:abstractNumId="11">
    <w:nsid w:val="1D86C2EF"/>
    <w:multiLevelType w:val="singleLevel"/>
    <w:tmpl w:val="1D86C2EF"/>
    <w:lvl w:ilvl="0" w:tentative="0">
      <w:start w:val="1"/>
      <w:numFmt w:val="decimal"/>
      <w:suff w:val="space"/>
      <w:lvlText w:val="%1."/>
      <w:lvlJc w:val="left"/>
    </w:lvl>
  </w:abstractNum>
  <w:abstractNum w:abstractNumId="12">
    <w:nsid w:val="2CA4274A"/>
    <w:multiLevelType w:val="singleLevel"/>
    <w:tmpl w:val="2CA4274A"/>
    <w:lvl w:ilvl="0" w:tentative="0">
      <w:start w:val="1"/>
      <w:numFmt w:val="decimal"/>
      <w:suff w:val="space"/>
      <w:lvlText w:val="%1."/>
      <w:lvlJc w:val="left"/>
    </w:lvl>
  </w:abstractNum>
  <w:num w:numId="1">
    <w:abstractNumId w:val="1"/>
  </w:num>
  <w:num w:numId="2">
    <w:abstractNumId w:val="10"/>
  </w:num>
  <w:num w:numId="3">
    <w:abstractNumId w:val="4"/>
  </w:num>
  <w:num w:numId="4">
    <w:abstractNumId w:val="7"/>
  </w:num>
  <w:num w:numId="5">
    <w:abstractNumId w:val="3"/>
  </w:num>
  <w:num w:numId="6">
    <w:abstractNumId w:val="5"/>
  </w:num>
  <w:num w:numId="7">
    <w:abstractNumId w:val="6"/>
  </w:num>
  <w:num w:numId="8">
    <w:abstractNumId w:val="8"/>
  </w:num>
  <w:num w:numId="9">
    <w:abstractNumId w:val="0"/>
  </w:num>
  <w:num w:numId="10">
    <w:abstractNumId w:val="2"/>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172A27"/>
    <w:rsid w:val="09F04EC7"/>
    <w:rsid w:val="0B095C84"/>
    <w:rsid w:val="142A3F49"/>
    <w:rsid w:val="1457163D"/>
    <w:rsid w:val="15050BFA"/>
    <w:rsid w:val="171B1048"/>
    <w:rsid w:val="17E31439"/>
    <w:rsid w:val="1E14059F"/>
    <w:rsid w:val="2560231B"/>
    <w:rsid w:val="26830430"/>
    <w:rsid w:val="27005B64"/>
    <w:rsid w:val="2E834A53"/>
    <w:rsid w:val="300761B5"/>
    <w:rsid w:val="35D627D3"/>
    <w:rsid w:val="367774C5"/>
    <w:rsid w:val="39071754"/>
    <w:rsid w:val="40CB7E47"/>
    <w:rsid w:val="46F04E55"/>
    <w:rsid w:val="49A62143"/>
    <w:rsid w:val="547215A0"/>
    <w:rsid w:val="58EB4BB9"/>
    <w:rsid w:val="59CA3C2C"/>
    <w:rsid w:val="5BBD5759"/>
    <w:rsid w:val="5BF9319D"/>
    <w:rsid w:val="5CFB1A91"/>
    <w:rsid w:val="5F816B3B"/>
    <w:rsid w:val="6368667D"/>
    <w:rsid w:val="70590B1F"/>
    <w:rsid w:val="72E10874"/>
    <w:rsid w:val="757514DF"/>
    <w:rsid w:val="770B3462"/>
    <w:rsid w:val="78DB7B06"/>
    <w:rsid w:val="7DE60785"/>
    <w:rsid w:val="7E3D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4781</Words>
  <Characters>5605</Characters>
  <Lines>0</Lines>
  <Paragraphs>0</Paragraphs>
  <TotalTime>15</TotalTime>
  <ScaleCrop>false</ScaleCrop>
  <LinksUpToDate>false</LinksUpToDate>
  <CharactersWithSpaces>5685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2023-03-22T02:45:00Z</dcterms:created>
  <dc:creator>衣昂崖浄</dc:creator>
  <cp:lastModifiedBy>衣昂崖浄</cp:lastModifiedBy>
  <dcterms:modified xsi:type="dcterms:W3CDTF">2023-04-01T03:06:22Z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A4B06258346A4AB0938AD5A5A852B33B_11</vt:lpwstr>
  </property>
</Properties>
</file>