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Cornerstone 连接远程SVN仓库</w:t>
      </w:r>
    </w:p>
    <w:p/>
    <w:p>
      <w:r>
        <w:t>1、进行添加仓库操作点击底部加号 Add Respons</w:t>
      </w:r>
    </w:p>
    <w:p>
      <w:r>
        <w:drawing>
          <wp:inline distT="0" distB="0" distL="114300" distR="114300">
            <wp:extent cx="3250565" cy="5523865"/>
            <wp:effectExtent l="0" t="0" r="635" b="13335"/>
            <wp:docPr id="1" name="图片 1" descr="屏幕快照 2018-08-02 09.29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8-02 09.29.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t>进行配置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6294120"/>
            <wp:effectExtent l="0" t="0" r="11430" b="5080"/>
            <wp:docPr id="2" name="图片 2" descr="屏幕快照 2018-08-02 09.28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08-02 09.28.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Tunnle 一般选择none 即可</w:t>
      </w:r>
    </w:p>
    <w:p>
      <w:pPr>
        <w:numPr>
          <w:numId w:val="0"/>
        </w:numPr>
      </w:pPr>
      <w:r>
        <w:t>Server  服务器IP</w:t>
      </w:r>
    </w:p>
    <w:p>
      <w:pPr>
        <w:numPr>
          <w:numId w:val="0"/>
        </w:numPr>
      </w:pPr>
      <w:r>
        <w:t>Port    没有更改的话不用写，默认端口被更改在填写相应的值</w:t>
      </w:r>
    </w:p>
    <w:p>
      <w:pPr>
        <w:numPr>
          <w:numId w:val="0"/>
        </w:numPr>
      </w:pPr>
      <w:r>
        <w:t>Path    路径一般是SVN后面跟的路径地址</w:t>
      </w:r>
    </w:p>
    <w:p>
      <w:pPr>
        <w:numPr>
          <w:numId w:val="0"/>
        </w:numPr>
      </w:pPr>
      <w:r>
        <w:t>Title    标题，建立连接后显示在本地的名称</w:t>
      </w:r>
    </w:p>
    <w:p>
      <w:pPr>
        <w:numPr>
          <w:numId w:val="0"/>
        </w:numPr>
      </w:pPr>
      <w:r>
        <w:t>Name     账号</w:t>
      </w:r>
    </w:p>
    <w:p>
      <w:pPr>
        <w:numPr>
          <w:numId w:val="0"/>
        </w:numPr>
      </w:pPr>
      <w:r>
        <w:t>Password 密码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填写完成后点击Add出现success就是成功了就可以使用了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278F2"/>
    <w:multiLevelType w:val="singleLevel"/>
    <w:tmpl w:val="5B6278F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FC3EC"/>
    <w:rsid w:val="FB7FC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2018-08-02T11:17:00Z</dcterms:created>
  <dc:creator>AarthiModoo</dc:creator>
  <cp:lastModifiedBy>AarthiModoo</cp:lastModifiedBy>
  <dcterms:modified xsi:type="dcterms:W3CDTF">2018-08-02T11:27:24Z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