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Mac 全局安装Composer</w:t>
      </w:r>
    </w:p>
    <w:p/>
    <w:p>
      <w:pPr>
        <w:rPr>
          <w:rFonts w:hint="eastAsia"/>
        </w:rPr>
      </w:pPr>
      <w:r>
        <w:rPr>
          <w:rFonts w:hint="eastAsia"/>
        </w:rPr>
        <w:t>1、curl -sS https://getcomposer.org/installer | php    执行命令进行安装Composer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sudo mv composer.phar /usr/bin/composer         赋予Composer全局权限可能会遇到权限不足，可以改变文件件权限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color w:val="FF0000"/>
        </w:rPr>
        <w:t>*</w:t>
      </w:r>
      <w:r>
        <w:rPr>
          <w:rFonts w:hint="eastAsia"/>
        </w:rPr>
        <w:t>注意路径是/usr/bin/，不是/usr/local/bin/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安装的时候可能也会遇到权限不足的情况也可以通过改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变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权限来解决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F506"/>
    <w:multiLevelType w:val="singleLevel"/>
    <w:tmpl w:val="5B6BF50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9A93"/>
    <w:rsid w:val="3EFF9A93"/>
    <w:rsid w:val="5FF7816C"/>
    <w:rsid w:val="796FB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2018-08-10T07:59:00Z</dcterms:created>
  <dc:creator>AarthiModoo</dc:creator>
  <cp:lastModifiedBy>AarthiModoo</cp:lastModifiedBy>
  <dcterms:modified xsi:type="dcterms:W3CDTF">2018-08-21T15:42:45Z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