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6D31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一些规划和过程记录</w:t>
      </w:r>
    </w:p>
    <w:p w14:paraId="5B215CE6">
      <w:pPr>
        <w:pStyle w:val="2"/>
        <w:bidi w:val="0"/>
        <w:rPr>
          <w:rFonts w:hint="eastAsia"/>
          <w:color w:val="0000FF"/>
          <w:highlight w:val="red"/>
          <w:lang w:val="en-US" w:eastAsia="zh-CN"/>
        </w:rPr>
      </w:pPr>
      <w:r>
        <w:rPr>
          <w:rFonts w:hint="eastAsia"/>
          <w:lang w:val="en-US" w:eastAsia="zh-CN"/>
        </w:rPr>
        <w:t>一件长久的事情，很难一次性就规划好，后期不出意外对此文件会做出</w:t>
      </w:r>
      <w:r>
        <w:rPr>
          <w:rFonts w:hint="eastAsia"/>
          <w:color w:val="0000FF"/>
          <w:highlight w:val="red"/>
          <w:lang w:val="en-US" w:eastAsia="zh-CN"/>
        </w:rPr>
        <w:t>一些更改</w:t>
      </w:r>
    </w:p>
    <w:p w14:paraId="5682194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规划：当前，先做仿真，仿真里，先做视觉定位和雷达定位，第二部是导航，导航算法依旧是ego planner，但是也可以尝试一下传统算法，第三步就想办法迁移了，现在还只是第一步。</w:t>
      </w:r>
    </w:p>
    <w:p w14:paraId="2F3944F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记录：</w:t>
      </w:r>
    </w:p>
    <w:p w14:paraId="6FE79A3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现在才刚刚完成vins fusion的仿真，后面的继续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E8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2026-06-23T12:42:29Z</dcterms:created>
  <dc:creator>杨羽作</dc:creator>
  <cp:lastModifiedBy>WPS_1607247372</cp:lastModifiedBy>
  <dcterms:modified xsi:type="dcterms:W3CDTF">2026-06-23T12:47:52Z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eyJoZGlkIjoiZWYxYmNiMzJmYjhiMDcyY2Y0OTQ5NmFlNzM4ZWMzYWEiLCJ1c2VySWQiOiIxMTQ5ODUyNTkwIn0=</vt:lpwstr>
  </property>
  <property fmtid="{D5CDD505-2E9C-101B-9397-08002B2CF9AE}" pid="4" name="ICV">
    <vt:lpwstr>19AE55EF48814E4CA4A6A523A9A6D8AE_12</vt:lpwstr>
  </property>
</Properties>
</file>