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36E30" w14:textId="0567CC35" w:rsidR="000165C3" w:rsidRDefault="00A14367" w:rsidP="000165C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A11B6FC" wp14:editId="14907B28">
                <wp:simplePos x="0" y="0"/>
                <wp:positionH relativeFrom="column">
                  <wp:posOffset>3751988</wp:posOffset>
                </wp:positionH>
                <wp:positionV relativeFrom="paragraph">
                  <wp:posOffset>-116513</wp:posOffset>
                </wp:positionV>
                <wp:extent cx="2203657" cy="763232"/>
                <wp:effectExtent l="0" t="685800" r="0" b="685165"/>
                <wp:wrapNone/>
                <wp:docPr id="1857205485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938450">
                          <a:off x="0" y="0"/>
                          <a:ext cx="2203657" cy="763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F40FE5" w14:textId="0025DB7B" w:rsidR="00A14367" w:rsidRDefault="00A14367" w:rsidP="00A14367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 w:hint="eastAsia"/>
                                <w:color w:val="111111"/>
                                <w:sz w:val="75"/>
                                <w:szCs w:val="75"/>
                                <w:shd w:val="clear" w:color="auto" w:fill="F7F7F7"/>
                              </w:rPr>
                              <w:t>SECRET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1B6FC" id="矩形 1" o:spid="_x0000_s1026" style="position:absolute;left:0;text-align:left;margin-left:295.45pt;margin-top:-9.15pt;width:173.5pt;height:60.1pt;rotation:-2907122fd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" fillcolor="white [3201]" strokecolor="black [3200]" strokeweight="1pt">
                <v:textbox>
                  <w:txbxContent>
                    <w:p w14:paraId="26F40FE5" w14:textId="0025DB7B" w:rsidR="00A14367" w:rsidRDefault="00A14367" w:rsidP="00A14367">
                      <w:pPr>
                        <w:jc w:val="center"/>
                      </w:pPr>
                      <w:r>
                        <w:rPr>
                          <w:rFonts w:ascii="Arial" w:hAnsi="Arial" w:cs="Arial" w:hint="eastAsia"/>
                          <w:color w:val="111111"/>
                          <w:sz w:val="75"/>
                          <w:szCs w:val="75"/>
                          <w:shd w:val="clear" w:color="auto" w:fill="F7F7F7"/>
                        </w:rPr>
                        <w:t>SECRET</w:t>
                      </w:r>
                    </w:p>
                  </w:txbxContent>
                </v:textbox>
              </v:rect>
            </w:pict>
          </mc:Fallback>
        </mc:AlternateContent>
      </w:r>
      <w:r w:rsidR="000165C3">
        <w:rPr>
          <w:noProof/>
        </w:rPr>
        <w:drawing>
          <wp:inline distT="0" distB="0" distL="0" distR="0" wp14:anchorId="30C493F9" wp14:editId="3C8AD5AD">
            <wp:extent cx="1282192" cy="1028065"/>
            <wp:effectExtent l="0" t="0" r="0" b="0"/>
            <wp:docPr id="424" name="Picture 4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 4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2192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A98E" w14:textId="2989596A" w:rsidR="000165C3" w:rsidRDefault="000165C3" w:rsidP="000165C3">
      <w:pPr>
        <w:jc w:val="center"/>
      </w:pPr>
      <w:r w:rsidRPr="000165C3">
        <w:t>F</w:t>
      </w:r>
      <w:r w:rsidR="00F10618">
        <w:rPr>
          <w:rFonts w:hint="eastAsia"/>
        </w:rPr>
        <w:t>UNCTION</w:t>
      </w:r>
      <w:r w:rsidRPr="000165C3">
        <w:t xml:space="preserve"> </w:t>
      </w:r>
      <w:r>
        <w:rPr>
          <w:rFonts w:hint="eastAsia"/>
        </w:rPr>
        <w:t>INTRODUCTION</w:t>
      </w:r>
    </w:p>
    <w:tbl>
      <w:tblPr>
        <w:tblStyle w:val="TableGrid0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14:paraId="20507837" w14:textId="77777777" w:rsidTr="00F25377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Default="00F10618" w:rsidP="00F25377">
            <w:pPr>
              <w:spacing w:line="259" w:lineRule="auto"/>
              <w:jc w:val="left"/>
            </w:pPr>
            <w:r w:rsidRPr="00F10618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F10618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14:paraId="5E9F0FA8" w14:textId="77777777" w:rsidTr="00F25377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F10618" w14:paraId="38B78E7F" w14:textId="77777777" w:rsidTr="00F25377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hAnsi="VWAG TheSans" w:cs="VWAG TheSans" w:hint="eastAsia"/>
                <w:b/>
              </w:rPr>
              <w:t>Function</w:t>
            </w:r>
            <w:r w:rsidR="00EA66A2">
              <w:rPr>
                <w:rFonts w:ascii="VWAG TheSans" w:hAnsi="VWAG TheSans" w:cs="VWAG TheSans" w:hint="eastAsia"/>
                <w:b/>
              </w:rPr>
              <w:t xml:space="preserve"> Name</w:t>
            </w:r>
            <w:r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25CBD1E3" w:rsidR="00F10618" w:rsidRPr="00F10618" w:rsidRDefault="00261724" w:rsidP="00F10618">
            <w:pPr>
              <w:pStyle w:val="Header"/>
              <w:jc w:val="left"/>
            </w:pPr>
            <w:r w:rsidRPr="00261724">
              <w:t>Comfort Stop</w:t>
            </w:r>
            <w:r w:rsidR="00F10618" w:rsidRPr="00F10618">
              <w:t xml:space="preserve"> </w:t>
            </w:r>
          </w:p>
        </w:tc>
      </w:tr>
      <w:tr w:rsidR="00F10618" w14:paraId="1FDF9DDA" w14:textId="77777777" w:rsidTr="00F25377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Default="00FE2876" w:rsidP="00F25377">
            <w:pPr>
              <w:spacing w:line="259" w:lineRule="auto"/>
              <w:jc w:val="left"/>
            </w:pPr>
            <w:r>
              <w:rPr>
                <w:rFonts w:ascii="VWAG TheSans" w:hAnsi="VWAG TheSans" w:cs="VWAG TheSans" w:hint="eastAsia"/>
                <w:b/>
              </w:rPr>
              <w:t>Function Mapping</w:t>
            </w:r>
            <w:r w:rsidR="00F10618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7112A3B4" w:rsidR="00F10618" w:rsidRDefault="00FE2876" w:rsidP="00F25377">
            <w:pPr>
              <w:spacing w:line="259" w:lineRule="auto"/>
              <w:ind w:left="2"/>
              <w:jc w:val="left"/>
            </w:pPr>
            <w:r w:rsidRPr="00FE2876">
              <w:t>Driver assistance, autonomous driving, and chassis management</w:t>
            </w:r>
          </w:p>
        </w:tc>
      </w:tr>
      <w:tr w:rsidR="00F10618" w14:paraId="7DC75941" w14:textId="77777777" w:rsidTr="00F25377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</w:rPr>
              <w:t>F</w:t>
            </w:r>
            <w:r>
              <w:rPr>
                <w:rFonts w:ascii="VWAG TheSans" w:hAnsi="VWAG TheSans" w:cs="VWAG TheSans" w:hint="eastAsia"/>
                <w:b/>
              </w:rPr>
              <w:t>unction</w:t>
            </w:r>
            <w:r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Default="00F10618" w:rsidP="00F25377">
            <w:pPr>
              <w:spacing w:line="259" w:lineRule="auto"/>
              <w:ind w:left="2"/>
              <w:jc w:val="left"/>
            </w:pPr>
            <w: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Default="00F10618" w:rsidP="00F25377">
            <w:pPr>
              <w:spacing w:line="259" w:lineRule="auto"/>
              <w:ind w:left="1"/>
              <w:jc w:val="left"/>
            </w:pPr>
            <w:r>
              <w:rPr>
                <w:rFonts w:ascii="VWAG TheSans" w:eastAsia="VWAG TheSans" w:hAnsi="VWAG TheSans" w:cs="VWAG TheSans"/>
                <w:b/>
              </w:rPr>
              <w:t>F</w:t>
            </w:r>
            <w:r>
              <w:rPr>
                <w:rFonts w:ascii="VWAG TheSans" w:hAnsi="VWAG TheSans" w:cs="VWAG TheSans" w:hint="eastAsia"/>
                <w:b/>
              </w:rPr>
              <w:t>unction</w:t>
            </w:r>
            <w:r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Default="00F10618" w:rsidP="00F25377">
            <w:pPr>
              <w:spacing w:line="259" w:lineRule="auto"/>
              <w:ind w:left="1"/>
              <w:jc w:val="left"/>
            </w:pPr>
          </w:p>
        </w:tc>
      </w:tr>
      <w:tr w:rsidR="00F10618" w14:paraId="25668851" w14:textId="77777777" w:rsidTr="00F25377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14:paraId="4BCFD18C" w14:textId="77777777" w:rsidTr="00F25377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Default="00F10618" w:rsidP="00F25377">
            <w:pPr>
              <w:spacing w:line="259" w:lineRule="auto"/>
              <w:jc w:val="left"/>
            </w:pP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Default="00F10618" w:rsidP="00F25377">
            <w:pPr>
              <w:spacing w:line="259" w:lineRule="auto"/>
              <w:ind w:left="1"/>
              <w:jc w:val="left"/>
            </w:pP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Default="00F10618" w:rsidP="00F25377">
            <w:pPr>
              <w:spacing w:line="259" w:lineRule="auto"/>
              <w:ind w:left="2"/>
              <w:jc w:val="left"/>
            </w:pPr>
            <w:r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Default="00F10618" w:rsidP="00F25377">
            <w:pPr>
              <w:spacing w:line="259" w:lineRule="auto"/>
              <w:ind w:left="1"/>
              <w:jc w:val="left"/>
            </w:pPr>
            <w:r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Default="00F10618" w:rsidP="00F25377">
            <w:pPr>
              <w:spacing w:line="259" w:lineRule="auto"/>
              <w:ind w:left="1"/>
              <w:jc w:val="left"/>
            </w:pPr>
            <w:r w:rsidRPr="00F10618">
              <w:rPr>
                <w:rFonts w:ascii="VWAG TheSans" w:eastAsia="VWAG TheSans" w:hAnsi="VWAG TheSans" w:cs="VWAG TheSans"/>
                <w:b/>
                <w:sz w:val="16"/>
              </w:rPr>
              <w:t>signature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</w:tr>
      <w:tr w:rsidR="00F10618" w14:paraId="233EC97C" w14:textId="77777777" w:rsidTr="00F25377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Default="00F10618" w:rsidP="00F25377">
            <w:pPr>
              <w:spacing w:line="259" w:lineRule="auto"/>
              <w:jc w:val="left"/>
            </w:pPr>
            <w:r w:rsidRPr="00F10618">
              <w:rPr>
                <w:rFonts w:ascii="VWAG TheSans" w:eastAsia="VWAG TheSans" w:hAnsi="VWAG TheSans" w:cs="VWAG TheSans"/>
                <w:b/>
                <w:sz w:val="16"/>
              </w:rPr>
              <w:t>Create/Modify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Default="00F10618" w:rsidP="00F25377">
            <w:pPr>
              <w:spacing w:line="259" w:lineRule="auto"/>
              <w:ind w:left="2"/>
              <w:jc w:val="left"/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</w:tr>
      <w:tr w:rsidR="00F10618" w14:paraId="30FFFE5C" w14:textId="77777777" w:rsidTr="00F25377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Default="00F10618" w:rsidP="00F25377">
            <w:pPr>
              <w:spacing w:line="259" w:lineRule="auto"/>
              <w:jc w:val="left"/>
            </w:pPr>
            <w:r w:rsidRPr="00F10618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Default="00F10618" w:rsidP="00F25377">
            <w:pPr>
              <w:spacing w:line="259" w:lineRule="auto"/>
              <w:ind w:left="2"/>
              <w:jc w:val="left"/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</w:tr>
      <w:tr w:rsidR="00F10618" w14:paraId="163342B1" w14:textId="77777777" w:rsidTr="00F25377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Default="00F10618" w:rsidP="00F25377">
            <w:pPr>
              <w:spacing w:line="259" w:lineRule="auto"/>
            </w:pPr>
            <w:r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Default="00F10618" w:rsidP="00F25377">
            <w:pPr>
              <w:spacing w:line="259" w:lineRule="auto"/>
              <w:ind w:left="1"/>
              <w:jc w:val="left"/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Default="00F10618" w:rsidP="00F25377">
            <w:pPr>
              <w:spacing w:line="259" w:lineRule="auto"/>
              <w:ind w:left="2"/>
              <w:jc w:val="left"/>
            </w:pPr>
            <w: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Default="00F10618" w:rsidP="00F25377">
            <w:pPr>
              <w:spacing w:line="259" w:lineRule="auto"/>
              <w:ind w:left="1"/>
              <w:jc w:val="left"/>
            </w:pPr>
            <w:r>
              <w:t xml:space="preserve"> </w:t>
            </w:r>
          </w:p>
        </w:tc>
      </w:tr>
    </w:tbl>
    <w:p w14:paraId="78CF14AA" w14:textId="4856FEA8" w:rsidR="004D3C55" w:rsidRDefault="004D3C55" w:rsidP="004D3C55"/>
    <w:p w14:paraId="607B03EA" w14:textId="2A8B5823" w:rsidR="00CF73B2" w:rsidRPr="009B0447" w:rsidRDefault="004D3C55" w:rsidP="00E8624D">
      <w:pPr>
        <w:widowControl/>
        <w:jc w:val="left"/>
      </w:pPr>
      <w:r>
        <w:br w:type="page"/>
      </w:r>
    </w:p>
    <w:p w14:paraId="6D8317C5" w14:textId="78D58994" w:rsidR="00A814D3" w:rsidRDefault="00CF73B2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r>
        <w:lastRenderedPageBreak/>
        <w:fldChar w:fldCharType="begin"/>
      </w:r>
      <w:r>
        <w:instrText xml:space="preserve"> </w:instrText>
      </w:r>
      <w:r>
        <w:rPr>
          <w:rFonts w:hint="eastAsia"/>
        </w:rPr>
        <w:instrText>TOC \o "1-3" \h \z \u</w:instrText>
      </w:r>
      <w:r>
        <w:instrText xml:space="preserve"> </w:instrText>
      </w:r>
      <w:r>
        <w:fldChar w:fldCharType="separate"/>
      </w:r>
      <w:hyperlink w:anchor="_Toc204000942" w:history="1">
        <w:r w:rsidR="00A814D3" w:rsidRPr="004B2079">
          <w:rPr>
            <w:rStyle w:val="Hyperlink"/>
            <w:noProof/>
          </w:rPr>
          <w:t>1</w:t>
        </w:r>
        <w:r w:rsidR="00A814D3"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="00A814D3" w:rsidRPr="004B2079">
          <w:rPr>
            <w:rStyle w:val="Hyperlink"/>
            <w:noProof/>
          </w:rPr>
          <w:t>Function Introduction</w:t>
        </w:r>
        <w:r w:rsidR="00A814D3">
          <w:rPr>
            <w:noProof/>
            <w:webHidden/>
          </w:rPr>
          <w:tab/>
        </w:r>
        <w:r w:rsidR="00A814D3">
          <w:rPr>
            <w:noProof/>
            <w:webHidden/>
          </w:rPr>
          <w:fldChar w:fldCharType="begin"/>
        </w:r>
        <w:r w:rsidR="00A814D3">
          <w:rPr>
            <w:noProof/>
            <w:webHidden/>
          </w:rPr>
          <w:instrText xml:space="preserve"> PAGEREF _Toc204000942 \h </w:instrText>
        </w:r>
        <w:r w:rsidR="00A814D3">
          <w:rPr>
            <w:noProof/>
            <w:webHidden/>
          </w:rPr>
        </w:r>
        <w:r w:rsidR="00A814D3">
          <w:rPr>
            <w:noProof/>
            <w:webHidden/>
          </w:rPr>
          <w:fldChar w:fldCharType="separate"/>
        </w:r>
        <w:r w:rsidR="00A814D3">
          <w:rPr>
            <w:noProof/>
            <w:webHidden/>
          </w:rPr>
          <w:t>4</w:t>
        </w:r>
        <w:r w:rsidR="00A814D3">
          <w:rPr>
            <w:noProof/>
            <w:webHidden/>
          </w:rPr>
          <w:fldChar w:fldCharType="end"/>
        </w:r>
      </w:hyperlink>
    </w:p>
    <w:p w14:paraId="5933D634" w14:textId="171F4985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43" w:history="1">
        <w:r w:rsidRPr="004B2079">
          <w:rPr>
            <w:rStyle w:val="Hyperlink"/>
            <w:noProof/>
          </w:rPr>
          <w:t>1.1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Function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AD69A0" w14:textId="51295C8D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44" w:history="1">
        <w:r w:rsidRPr="004B2079">
          <w:rPr>
            <w:rStyle w:val="Hyperlink"/>
            <w:noProof/>
          </w:rPr>
          <w:t>1.2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Function partner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B9E5B4" w14:textId="790203CA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45" w:history="1">
        <w:r w:rsidRPr="004B2079">
          <w:rPr>
            <w:rStyle w:val="Hyperlink"/>
            <w:noProof/>
          </w:rPr>
          <w:t>1.3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Function action mode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AE2EA4" w14:textId="1D4B3046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46" w:history="1">
        <w:r w:rsidRPr="004B2079">
          <w:rPr>
            <w:rStyle w:val="Hyperlink"/>
            <w:noProof/>
          </w:rPr>
          <w:t>2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System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4013FC" w14:textId="6379F0C3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47" w:history="1">
        <w:r w:rsidRPr="004B2079">
          <w:rPr>
            <w:rStyle w:val="Hyperlink"/>
            <w:noProof/>
          </w:rPr>
          <w:t>2.1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Function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4B6C30" w14:textId="7E95C509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48" w:history="1">
        <w:r w:rsidRPr="004B2079">
          <w:rPr>
            <w:rStyle w:val="Hyperlink"/>
            <w:noProof/>
          </w:rPr>
          <w:t>2.2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Sub-function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822568" w14:textId="72C7C370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49" w:history="1">
        <w:r w:rsidRPr="004B2079">
          <w:rPr>
            <w:rStyle w:val="Hyperlink"/>
            <w:noProof/>
          </w:rPr>
          <w:t>2.3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Description of function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E1FAEC" w14:textId="0447C9AC" w:rsidR="00A814D3" w:rsidRDefault="00A814D3">
      <w:pPr>
        <w:pStyle w:val="TOC3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0" w:history="1">
        <w:r w:rsidRPr="004B2079">
          <w:rPr>
            <w:rStyle w:val="Hyperlink"/>
            <w:noProof/>
          </w:rPr>
          <w:t>2.3.1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System dependency (Signals Interaction)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640F1D" w14:textId="450BAB84" w:rsidR="00A814D3" w:rsidRDefault="00A814D3">
      <w:pPr>
        <w:pStyle w:val="TOC3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1" w:history="1">
        <w:r w:rsidRPr="004B2079">
          <w:rPr>
            <w:rStyle w:val="Hyperlink"/>
            <w:noProof/>
          </w:rPr>
          <w:t>2.3.2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Hardware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A4D481" w14:textId="766EBF9B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52" w:history="1">
        <w:r w:rsidRPr="004B2079">
          <w:rPr>
            <w:rStyle w:val="Hyperlink"/>
            <w:noProof/>
          </w:rPr>
          <w:t>3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Basis function specification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793433" w14:textId="506C9021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3" w:history="1">
        <w:r w:rsidRPr="004B2079">
          <w:rPr>
            <w:rStyle w:val="Hyperlink"/>
            <w:noProof/>
          </w:rPr>
          <w:t>3.1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Description of the function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D4727A" w14:textId="4E89D0AD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4" w:history="1">
        <w:r w:rsidRPr="004B2079">
          <w:rPr>
            <w:rStyle w:val="Hyperlink"/>
            <w:noProof/>
          </w:rPr>
          <w:t>3.2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Logical signals of function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388604" w14:textId="3B4F27BF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5" w:history="1">
        <w:r w:rsidRPr="004B2079">
          <w:rPr>
            <w:rStyle w:val="Hyperlink"/>
            <w:noProof/>
          </w:rPr>
          <w:t>3.3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Base Parameters of function (calibration range)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7A1D2C" w14:textId="4346E0B9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6" w:history="1">
        <w:r w:rsidRPr="004B2079">
          <w:rPr>
            <w:rStyle w:val="Hyperlink"/>
            <w:noProof/>
          </w:rPr>
          <w:t>3.4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State interpretation and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BDF307" w14:textId="7642B9CF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7" w:history="1">
        <w:r w:rsidRPr="004B2079">
          <w:rPr>
            <w:rStyle w:val="Hyperlink"/>
            <w:noProof/>
          </w:rPr>
          <w:t>3.5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Diagnostic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214FC7" w14:textId="52CFA436" w:rsidR="00A814D3" w:rsidRDefault="00A814D3">
      <w:pPr>
        <w:pStyle w:val="TOC3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8" w:history="1">
        <w:r w:rsidRPr="004B2079">
          <w:rPr>
            <w:rStyle w:val="Hyperlink"/>
            <w:noProof/>
          </w:rPr>
          <w:t>3.5.1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Special Control Modes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FE3F0F" w14:textId="39FD4132" w:rsidR="00A814D3" w:rsidRDefault="00A814D3">
      <w:pPr>
        <w:pStyle w:val="TOC3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59" w:history="1">
        <w:r w:rsidRPr="004B2079">
          <w:rPr>
            <w:rStyle w:val="Hyperlink"/>
            <w:noProof/>
          </w:rPr>
          <w:t>3.5.2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Partial System Shutdown Modes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C6245F" w14:textId="651F734C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60" w:history="1">
        <w:r w:rsidRPr="004B2079">
          <w:rPr>
            <w:rStyle w:val="Hyperlink"/>
            <w:noProof/>
          </w:rPr>
          <w:t>3.6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Edge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6E4F84" w14:textId="439A6B1E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61" w:history="1">
        <w:r w:rsidRPr="004B2079">
          <w:rPr>
            <w:rStyle w:val="Hyperlink"/>
            <w:noProof/>
          </w:rPr>
          <w:t>4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Major Additional Function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ED504D" w14:textId="737CBD54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62" w:history="1">
        <w:r w:rsidRPr="004B2079">
          <w:rPr>
            <w:rStyle w:val="Hyperlink"/>
            <w:noProof/>
          </w:rPr>
          <w:t>5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Special States Detect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2E492E" w14:textId="3BBB0D5F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63" w:history="1">
        <w:r w:rsidRPr="004B2079">
          <w:rPr>
            <w:rStyle w:val="Hyperlink"/>
            <w:noProof/>
          </w:rPr>
          <w:t>6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Functional safty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BA2DD1" w14:textId="1A8DB54A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64" w:history="1">
        <w:r w:rsidRPr="004B2079">
          <w:rPr>
            <w:rStyle w:val="Hyperlink"/>
            <w:noProof/>
          </w:rPr>
          <w:t>6.1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Hazard and Risk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7CAF67" w14:textId="55E51ACF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65" w:history="1">
        <w:r w:rsidRPr="004B2079">
          <w:rPr>
            <w:rStyle w:val="Hyperlink"/>
            <w:noProof/>
          </w:rPr>
          <w:t>6.2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Functional safety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61BB49" w14:textId="48CC1FFB" w:rsidR="00A814D3" w:rsidRDefault="00A814D3">
      <w:pPr>
        <w:pStyle w:val="TOC3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66" w:history="1">
        <w:r w:rsidRPr="004B2079">
          <w:rPr>
            <w:rStyle w:val="Hyperlink"/>
            <w:noProof/>
          </w:rPr>
          <w:t>6.2.1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Degradation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5ADA8E" w14:textId="11DC5FAF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67" w:history="1">
        <w:r w:rsidRPr="004B2079">
          <w:rPr>
            <w:rStyle w:val="Hyperlink"/>
            <w:noProof/>
          </w:rPr>
          <w:t>7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Regulatory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7F36CD" w14:textId="4A881B66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68" w:history="1">
        <w:r w:rsidRPr="004B2079">
          <w:rPr>
            <w:rStyle w:val="Hyperlink"/>
            <w:noProof/>
          </w:rPr>
          <w:t>8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Function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663FAD" w14:textId="775C8E2F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69" w:history="1">
        <w:r w:rsidRPr="004B2079">
          <w:rPr>
            <w:rStyle w:val="Hyperlink"/>
            <w:noProof/>
          </w:rPr>
          <w:t>8.1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Internal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A58439" w14:textId="462B3505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70" w:history="1">
        <w:r w:rsidRPr="004B2079">
          <w:rPr>
            <w:rStyle w:val="Hyperlink"/>
            <w:noProof/>
          </w:rPr>
          <w:t>8.2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Extra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CE5745" w14:textId="7156DC67" w:rsidR="00A814D3" w:rsidRDefault="00A814D3">
      <w:pPr>
        <w:pStyle w:val="TOC2"/>
        <w:tabs>
          <w:tab w:val="right" w:leader="dot" w:pos="9016"/>
        </w:tabs>
        <w:rPr>
          <w:noProof/>
          <w:sz w:val="22"/>
          <w:szCs w:val="24"/>
        </w:rPr>
      </w:pPr>
      <w:hyperlink w:anchor="_Toc204000971" w:history="1">
        <w:r w:rsidRPr="004B2079">
          <w:rPr>
            <w:rStyle w:val="Hyperlink"/>
            <w:noProof/>
            <w:lang w:val="pl-PL"/>
          </w:rPr>
          <w:t>8.2.1 Self-checking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F6E6BC" w14:textId="578F9F12" w:rsidR="00A814D3" w:rsidRDefault="00A814D3">
      <w:pPr>
        <w:pStyle w:val="TOC2"/>
        <w:tabs>
          <w:tab w:val="right" w:leader="dot" w:pos="9016"/>
        </w:tabs>
        <w:rPr>
          <w:noProof/>
          <w:sz w:val="22"/>
          <w:szCs w:val="24"/>
        </w:rPr>
      </w:pPr>
      <w:hyperlink w:anchor="_Toc204000972" w:history="1">
        <w:r w:rsidRPr="004B2079">
          <w:rPr>
            <w:rStyle w:val="Hyperlink"/>
            <w:noProof/>
            <w:lang w:val="pl-PL"/>
          </w:rPr>
          <w:t>8.2.2 Function Active Display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FE66BB" w14:textId="7617F14C" w:rsidR="00A814D3" w:rsidRDefault="00A814D3">
      <w:pPr>
        <w:pStyle w:val="TOC2"/>
        <w:tabs>
          <w:tab w:val="right" w:leader="dot" w:pos="9016"/>
        </w:tabs>
        <w:rPr>
          <w:noProof/>
          <w:sz w:val="22"/>
          <w:szCs w:val="24"/>
        </w:rPr>
      </w:pPr>
      <w:hyperlink w:anchor="_Toc204000973" w:history="1">
        <w:r w:rsidRPr="004B2079">
          <w:rPr>
            <w:rStyle w:val="Hyperlink"/>
            <w:noProof/>
            <w:lang w:val="pl-PL"/>
          </w:rPr>
          <w:t>8.2.3 Fault Display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B7E2C2" w14:textId="59C53861" w:rsidR="00A814D3" w:rsidRDefault="00A814D3">
      <w:pPr>
        <w:pStyle w:val="TOC1"/>
        <w:tabs>
          <w:tab w:val="left" w:pos="42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74" w:history="1">
        <w:r w:rsidRPr="004B2079">
          <w:rPr>
            <w:rStyle w:val="Hyperlink"/>
            <w:noProof/>
          </w:rPr>
          <w:t>9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Special Performance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83099C" w14:textId="4BAC978F" w:rsidR="00A814D3" w:rsidRDefault="00A814D3">
      <w:pPr>
        <w:pStyle w:val="TOC1"/>
        <w:tabs>
          <w:tab w:val="left" w:pos="660"/>
        </w:tabs>
        <w:rPr>
          <w:rFonts w:asciiTheme="minorHAnsi" w:hAnsiTheme="minorHAnsi" w:cstheme="minorBidi"/>
          <w:noProof/>
          <w:color w:val="auto"/>
          <w:sz w:val="22"/>
          <w:szCs w:val="24"/>
          <w:shd w:val="clear" w:color="auto" w:fill="auto"/>
        </w:rPr>
      </w:pPr>
      <w:hyperlink w:anchor="_Toc204000975" w:history="1">
        <w:r w:rsidRPr="004B2079">
          <w:rPr>
            <w:rStyle w:val="Hyperlink"/>
            <w:noProof/>
          </w:rPr>
          <w:t>10</w:t>
        </w:r>
        <w:r>
          <w:rPr>
            <w:rFonts w:asciiTheme="minorHAnsi" w:hAnsiTheme="minorHAnsi" w:cstheme="minorBidi"/>
            <w:noProof/>
            <w:color w:val="auto"/>
            <w:sz w:val="22"/>
            <w:szCs w:val="24"/>
            <w:shd w:val="clear" w:color="auto" w:fill="auto"/>
          </w:rPr>
          <w:tab/>
        </w:r>
        <w:r w:rsidRPr="004B2079">
          <w:rPr>
            <w:rStyle w:val="Hyperlink"/>
            <w:noProof/>
          </w:rPr>
          <w:t>Appendix 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149D68" w14:textId="1A077E48" w:rsidR="00A814D3" w:rsidRDefault="00A814D3">
      <w:pPr>
        <w:pStyle w:val="TOC2"/>
        <w:tabs>
          <w:tab w:val="left" w:pos="1100"/>
          <w:tab w:val="right" w:leader="dot" w:pos="9016"/>
        </w:tabs>
        <w:rPr>
          <w:noProof/>
          <w:sz w:val="22"/>
          <w:szCs w:val="24"/>
        </w:rPr>
      </w:pPr>
      <w:hyperlink w:anchor="_Toc204000976" w:history="1">
        <w:r w:rsidRPr="004B2079">
          <w:rPr>
            <w:rStyle w:val="Hyperlink"/>
            <w:noProof/>
          </w:rPr>
          <w:t>10.1</w:t>
        </w:r>
        <w:r>
          <w:rPr>
            <w:noProof/>
            <w:sz w:val="22"/>
            <w:szCs w:val="24"/>
          </w:rPr>
          <w:tab/>
        </w:r>
        <w:r w:rsidRPr="004B2079">
          <w:rPr>
            <w:rStyle w:val="Hyperlink"/>
            <w:noProof/>
          </w:rPr>
          <w:t>Change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3D2F93" w14:textId="6EE782CF" w:rsidR="009B0447" w:rsidRDefault="00CF73B2" w:rsidP="004D3C55">
      <w:r>
        <w:fldChar w:fldCharType="end"/>
      </w:r>
    </w:p>
    <w:p w14:paraId="5A69C636" w14:textId="77777777" w:rsidR="009B0447" w:rsidRDefault="009B0447">
      <w:pPr>
        <w:widowControl/>
        <w:jc w:val="left"/>
      </w:pPr>
      <w:r>
        <w:br w:type="page"/>
      </w:r>
    </w:p>
    <w:p w14:paraId="471E0B7C" w14:textId="2253010B" w:rsidR="004D3C55" w:rsidRDefault="001D58C0" w:rsidP="00A24101">
      <w:pPr>
        <w:pStyle w:val="Heading1"/>
      </w:pPr>
      <w:bookmarkStart w:id="0" w:name="_Toc204000942"/>
      <w:r>
        <w:rPr>
          <w:rFonts w:hint="eastAsia"/>
        </w:rPr>
        <w:lastRenderedPageBreak/>
        <w:t>F</w:t>
      </w:r>
      <w:r w:rsidRPr="001D58C0">
        <w:t>unction</w:t>
      </w:r>
      <w:r>
        <w:rPr>
          <w:rFonts w:hint="eastAsia"/>
        </w:rPr>
        <w:t xml:space="preserve"> </w:t>
      </w:r>
      <w:r w:rsidR="00414112">
        <w:t>Introduction</w:t>
      </w:r>
      <w:bookmarkEnd w:id="0"/>
    </w:p>
    <w:p w14:paraId="29A1F8F2" w14:textId="4EF1082A" w:rsidR="00FB07D4" w:rsidRPr="00FB07D4" w:rsidRDefault="00414112" w:rsidP="00A24101">
      <w:pPr>
        <w:pStyle w:val="Heading2"/>
      </w:pPr>
      <w:r>
        <w:t xml:space="preserve"> </w:t>
      </w:r>
      <w:bookmarkStart w:id="1" w:name="_Toc204000943"/>
      <w:r>
        <w:t>Function description</w:t>
      </w:r>
      <w:bookmarkEnd w:id="1"/>
    </w:p>
    <w:p w14:paraId="6F1C8661" w14:textId="1755CA4C" w:rsidR="00C930E5" w:rsidRDefault="00261724" w:rsidP="00261724">
      <w:r>
        <w:rPr>
          <w:rFonts w:hint="eastAsia"/>
          <w:b/>
          <w:bCs/>
        </w:rPr>
        <w:t>CST</w:t>
      </w:r>
      <w:r w:rsidR="00DC5047" w:rsidRPr="00DC5047">
        <w:rPr>
          <w:rFonts w:hint="eastAsia"/>
        </w:rPr>
        <w:t>(</w:t>
      </w:r>
      <w:r w:rsidRPr="00261724">
        <w:rPr>
          <w:b/>
          <w:bCs/>
        </w:rPr>
        <w:t>C</w:t>
      </w:r>
      <w:r w:rsidRPr="00261724">
        <w:t>omfort</w:t>
      </w:r>
      <w:r w:rsidRPr="00261724">
        <w:rPr>
          <w:b/>
          <w:bCs/>
        </w:rPr>
        <w:t xml:space="preserve"> St</w:t>
      </w:r>
      <w:r w:rsidRPr="00261724">
        <w:t>op</w:t>
      </w:r>
      <w:r w:rsidR="00DC5047" w:rsidRPr="00DC5047">
        <w:rPr>
          <w:rFonts w:hint="eastAsia"/>
        </w:rPr>
        <w:t>)</w:t>
      </w:r>
      <w:r w:rsidR="00547E25">
        <w:rPr>
          <w:rFonts w:hint="eastAsia"/>
        </w:rPr>
        <w:t xml:space="preserve">, some times called </w:t>
      </w:r>
      <w:r>
        <w:rPr>
          <w:rFonts w:hint="eastAsia"/>
        </w:rPr>
        <w:t>PRB</w:t>
      </w:r>
      <w:r w:rsidR="00547E25">
        <w:rPr>
          <w:rFonts w:hint="eastAsia"/>
        </w:rPr>
        <w:t>(</w:t>
      </w:r>
      <w:r w:rsidRPr="00261724">
        <w:t>Pitch</w:t>
      </w:r>
      <w:r w:rsidRPr="00261724">
        <w:rPr>
          <w:rFonts w:hint="eastAsia"/>
        </w:rPr>
        <w:t xml:space="preserve"> </w:t>
      </w:r>
      <w:r w:rsidRPr="00261724">
        <w:t>Reduction</w:t>
      </w:r>
      <w:r w:rsidRPr="00261724">
        <w:rPr>
          <w:rFonts w:hint="eastAsia"/>
        </w:rPr>
        <w:t xml:space="preserve"> </w:t>
      </w:r>
      <w:r w:rsidRPr="00261724">
        <w:t>Brake</w:t>
      </w:r>
      <w:r w:rsidR="00547E25">
        <w:rPr>
          <w:rFonts w:hint="eastAsia"/>
        </w:rPr>
        <w:t xml:space="preserve">), </w:t>
      </w:r>
      <w:r w:rsidR="00232C1B" w:rsidRPr="00232C1B">
        <w:t>The function</w:t>
      </w:r>
      <w:r>
        <w:rPr>
          <w:rFonts w:hint="eastAsia"/>
        </w:rPr>
        <w:t xml:space="preserve"> </w:t>
      </w:r>
      <w:r w:rsidRPr="00261724">
        <w:t xml:space="preserve">is designed to provide the driver with a smooth feel when the car is slowing to a standstill, eliminating or minimizing the longitudinal pitch or jerk of the vehicle when it comes to a stop. It </w:t>
      </w:r>
      <w:r w:rsidR="00345303">
        <w:t>implements</w:t>
      </w:r>
      <w:r w:rsidRPr="00261724">
        <w:t xml:space="preserve"> this by controlling the brake pressure on all four wheel.</w:t>
      </w:r>
      <w:r w:rsidR="00547E25">
        <w:rPr>
          <w:rFonts w:hint="eastAsia"/>
        </w:rPr>
        <w:t xml:space="preserve"> </w:t>
      </w:r>
    </w:p>
    <w:p w14:paraId="08601C61" w14:textId="0E352F91" w:rsidR="009B31DB" w:rsidRDefault="006B2A48" w:rsidP="001D58C0">
      <w:r w:rsidRPr="001C14C6">
        <w:t>The</w:t>
      </w:r>
      <w:r w:rsidRPr="001C14C6">
        <w:rPr>
          <w:rFonts w:hint="eastAsia"/>
        </w:rPr>
        <w:t xml:space="preserve"> default status of CST</w:t>
      </w:r>
      <w:r w:rsidRPr="001C14C6">
        <w:t xml:space="preserve"> switch is on when the vehicle is powered up for the first time after</w:t>
      </w:r>
      <w:r w:rsidRPr="001C14C6">
        <w:rPr>
          <w:rFonts w:hint="eastAsia"/>
        </w:rPr>
        <w:t xml:space="preserve"> vehicle offline.</w:t>
      </w:r>
      <w:r w:rsidRPr="00CA5DF5">
        <w:rPr>
          <w:rFonts w:hint="eastAsia"/>
        </w:rPr>
        <w:t xml:space="preserve"> </w:t>
      </w:r>
    </w:p>
    <w:p w14:paraId="54B28E63" w14:textId="21D24FC0" w:rsidR="00B00BC6" w:rsidRDefault="00D7572E" w:rsidP="00D7572E">
      <w:pPr>
        <w:jc w:val="center"/>
      </w:pPr>
      <w:r w:rsidRPr="00D7572E">
        <w:rPr>
          <w:noProof/>
        </w:rPr>
        <w:drawing>
          <wp:inline distT="0" distB="0" distL="0" distR="0" wp14:anchorId="7A833AA0" wp14:editId="136EEEF8">
            <wp:extent cx="2943225" cy="1447808"/>
            <wp:effectExtent l="0" t="0" r="0" b="0"/>
            <wp:docPr id="149641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18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4262" cy="1453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5C9A" w14:textId="7933F244" w:rsidR="00B00BC6" w:rsidRDefault="009C4DB7" w:rsidP="00C930E5">
      <w:pPr>
        <w:jc w:val="center"/>
      </w:pPr>
      <w:r w:rsidRPr="00C542F3">
        <w:rPr>
          <w:b/>
          <w:bCs/>
        </w:rPr>
        <w:t>Figure1</w:t>
      </w:r>
      <w:r w:rsidR="00C542F3" w:rsidRPr="00C542F3">
        <w:rPr>
          <w:rFonts w:hint="eastAsia"/>
          <w:b/>
          <w:bCs/>
        </w:rPr>
        <w:t>.</w:t>
      </w:r>
      <w:r w:rsidR="00C542F3">
        <w:rPr>
          <w:rFonts w:hint="eastAsia"/>
          <w:b/>
          <w:bCs/>
        </w:rPr>
        <w:t xml:space="preserve"> </w:t>
      </w:r>
      <w:r w:rsidR="00D7572E" w:rsidRPr="00D7572E">
        <w:t>Comfort Stop</w:t>
      </w:r>
    </w:p>
    <w:p w14:paraId="75BE3F50" w14:textId="77777777" w:rsidR="00B00BC6" w:rsidRDefault="00B00BC6" w:rsidP="00E81516">
      <w:pPr>
        <w:jc w:val="center"/>
      </w:pPr>
    </w:p>
    <w:p w14:paraId="539B7210" w14:textId="4B6F8828" w:rsidR="00FB07D4" w:rsidRDefault="00FB07D4" w:rsidP="00A24101">
      <w:pPr>
        <w:pStyle w:val="Heading2"/>
      </w:pPr>
      <w:bookmarkStart w:id="2" w:name="_Toc204000944"/>
      <w:r>
        <w:t>Function partner list</w:t>
      </w:r>
      <w:bookmarkEnd w:id="2"/>
    </w:p>
    <w:p w14:paraId="7E24C1D1" w14:textId="7F904854" w:rsidR="004A73C1" w:rsidRDefault="004A73C1" w:rsidP="004A73C1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iBRS</w:t>
      </w:r>
    </w:p>
    <w:p w14:paraId="22038ECE" w14:textId="120C81A2" w:rsidR="004A73C1" w:rsidRDefault="004A73C1" w:rsidP="004A73C1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Wheel Speed Sensor</w:t>
      </w:r>
    </w:p>
    <w:p w14:paraId="138ADB3E" w14:textId="21C9B561" w:rsidR="00152507" w:rsidRDefault="00152507" w:rsidP="004A73C1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 xml:space="preserve">IMU </w:t>
      </w:r>
    </w:p>
    <w:p w14:paraId="0C36D2FE" w14:textId="2E4923A1" w:rsidR="00161A0E" w:rsidRPr="004A73C1" w:rsidRDefault="00161A0E" w:rsidP="004A73C1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LDCU</w:t>
      </w:r>
    </w:p>
    <w:p w14:paraId="465C556D" w14:textId="3EBC4F9C" w:rsidR="00FB07D4" w:rsidRDefault="00FB07D4" w:rsidP="00A24101">
      <w:pPr>
        <w:pStyle w:val="Heading2"/>
      </w:pPr>
      <w:bookmarkStart w:id="3" w:name="_Toc204000945"/>
      <w:r w:rsidRPr="00ED65D6">
        <w:t xml:space="preserve">Function action mode </w:t>
      </w:r>
      <w:bookmarkStart w:id="4" w:name="_Hlk194564750"/>
      <w:r w:rsidRPr="00ED65D6">
        <w:t>diagram</w:t>
      </w:r>
      <w:bookmarkEnd w:id="3"/>
      <w:bookmarkEnd w:id="4"/>
      <w:r w:rsidR="00ED60CC">
        <w:rPr>
          <w:rFonts w:hint="eastAsia"/>
        </w:rPr>
        <w:t xml:space="preserve">  </w:t>
      </w:r>
    </w:p>
    <w:p w14:paraId="70E2EDC7" w14:textId="5B154871" w:rsidR="00801AC9" w:rsidRPr="00801AC9" w:rsidRDefault="00801AC9" w:rsidP="00801AC9">
      <w:pPr>
        <w:autoSpaceDE w:val="0"/>
        <w:autoSpaceDN w:val="0"/>
        <w:adjustRightInd w:val="0"/>
        <w:spacing w:after="8"/>
        <w:jc w:val="left"/>
      </w:pPr>
      <w:r w:rsidRPr="00801AC9">
        <w:t>The function '</w:t>
      </w:r>
      <w:r w:rsidR="00D7572E" w:rsidRPr="00D7572E">
        <w:t xml:space="preserve"> Comfort Stop</w:t>
      </w:r>
      <w:r w:rsidR="00D7572E" w:rsidRPr="00801AC9">
        <w:t xml:space="preserve"> </w:t>
      </w:r>
      <w:r w:rsidRPr="00801AC9">
        <w:t xml:space="preserve">' calculates a request for the hydraulic brake system to </w:t>
      </w:r>
      <w:r w:rsidR="00D7572E">
        <w:rPr>
          <w:rFonts w:hint="eastAsia"/>
        </w:rPr>
        <w:t xml:space="preserve">control </w:t>
      </w:r>
      <w:r w:rsidR="00F67E5A">
        <w:t xml:space="preserve">the </w:t>
      </w:r>
      <w:r w:rsidR="00F67E5A" w:rsidRPr="00801AC9">
        <w:t>hydraulic</w:t>
      </w:r>
      <w:r w:rsidRPr="00801AC9">
        <w:t xml:space="preserve"> brake force </w:t>
      </w:r>
      <w:r w:rsidR="00D7572E">
        <w:rPr>
          <w:rFonts w:hint="eastAsia"/>
        </w:rPr>
        <w:t>in wheel side</w:t>
      </w:r>
      <w:r w:rsidRPr="00801AC9">
        <w:t>.</w:t>
      </w:r>
    </w:p>
    <w:p w14:paraId="72F42481" w14:textId="0DC4977D" w:rsidR="000C06CB" w:rsidRPr="00A40827" w:rsidRDefault="000C06CB" w:rsidP="009D482F">
      <w:r>
        <w:t>T</w:t>
      </w:r>
      <w:r>
        <w:rPr>
          <w:rFonts w:hint="eastAsia"/>
        </w:rPr>
        <w:t>he diagrams are based on ZF IBC (Integrated Brake Controller) system</w:t>
      </w:r>
    </w:p>
    <w:p w14:paraId="39392D14" w14:textId="224EC134" w:rsidR="003C03CE" w:rsidRDefault="003C03CE" w:rsidP="003C03CE"/>
    <w:p w14:paraId="66337C04" w14:textId="23C2E41C" w:rsidR="00ED60CC" w:rsidRDefault="0055211F" w:rsidP="003C03CE">
      <w:r w:rsidRPr="0055211F">
        <w:rPr>
          <w:noProof/>
        </w:rPr>
        <w:lastRenderedPageBreak/>
        <w:drawing>
          <wp:inline distT="0" distB="0" distL="0" distR="0" wp14:anchorId="06B5B90D" wp14:editId="1990A46F">
            <wp:extent cx="5731510" cy="3190875"/>
            <wp:effectExtent l="0" t="0" r="2540" b="9525"/>
            <wp:docPr id="164515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57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26ED" w14:textId="50E9337C" w:rsidR="0055211F" w:rsidRDefault="0055211F" w:rsidP="0055211F">
      <w:pPr>
        <w:jc w:val="center"/>
      </w:pPr>
      <w:r w:rsidRPr="00C542F3">
        <w:rPr>
          <w:b/>
          <w:bCs/>
        </w:rPr>
        <w:t>Figure</w:t>
      </w:r>
      <w:r>
        <w:rPr>
          <w:rFonts w:hint="eastAsia"/>
          <w:b/>
          <w:bCs/>
        </w:rPr>
        <w:t>2</w:t>
      </w:r>
      <w:r w:rsidRPr="00C542F3">
        <w:rPr>
          <w:rFonts w:hint="eastAsia"/>
          <w:b/>
          <w:bCs/>
        </w:rPr>
        <w:t>.</w:t>
      </w:r>
      <w:r>
        <w:rPr>
          <w:rFonts w:hint="eastAsia"/>
          <w:b/>
          <w:bCs/>
        </w:rPr>
        <w:t xml:space="preserve"> </w:t>
      </w:r>
      <w:r w:rsidRPr="0055211F">
        <w:t>Hydraulic Schematic</w:t>
      </w:r>
    </w:p>
    <w:p w14:paraId="475A39E0" w14:textId="77777777" w:rsidR="0055211F" w:rsidRDefault="0055211F" w:rsidP="0055211F">
      <w:pPr>
        <w:jc w:val="center"/>
      </w:pPr>
    </w:p>
    <w:p w14:paraId="4210F96E" w14:textId="77777777" w:rsidR="00ED60CC" w:rsidRPr="003C03CE" w:rsidRDefault="00ED60CC" w:rsidP="003C03CE"/>
    <w:p w14:paraId="5312BC9B" w14:textId="10970E9E" w:rsidR="00E81516" w:rsidRDefault="003B1A63" w:rsidP="00A24101">
      <w:pPr>
        <w:pStyle w:val="Heading1"/>
      </w:pPr>
      <w:bookmarkStart w:id="5" w:name="_Toc204000946"/>
      <w:r w:rsidRPr="003B1A63">
        <w:t xml:space="preserve">System </w:t>
      </w:r>
      <w:r>
        <w:rPr>
          <w:rFonts w:hint="eastAsia"/>
        </w:rPr>
        <w:t>A</w:t>
      </w:r>
      <w:r w:rsidRPr="003B1A63">
        <w:t>rchitecture</w:t>
      </w:r>
      <w:bookmarkEnd w:id="5"/>
    </w:p>
    <w:p w14:paraId="5770100E" w14:textId="7006A914" w:rsidR="00FB07D4" w:rsidRPr="003F40DE" w:rsidRDefault="00FB07D4" w:rsidP="00A24101">
      <w:pPr>
        <w:pStyle w:val="Heading2"/>
      </w:pPr>
      <w:bookmarkStart w:id="6" w:name="_Toc204000947"/>
      <w:r w:rsidRPr="003F40DE">
        <w:t>Function architecture</w:t>
      </w:r>
      <w:bookmarkEnd w:id="6"/>
    </w:p>
    <w:p w14:paraId="05C1CDEF" w14:textId="7279F8E5" w:rsidR="00C23B06" w:rsidRDefault="00C23B06" w:rsidP="00C23B06">
      <w:pPr>
        <w:rPr>
          <w:noProof/>
        </w:rPr>
      </w:pPr>
      <w:r>
        <w:rPr>
          <w:noProof/>
        </w:rPr>
        <w:t>The CST function is designed to give the driver a smooth feeling when braking in non-emergency situations, decelerating to a standstill by applying less brake pressure than the driver requires</w:t>
      </w:r>
      <w:r>
        <w:rPr>
          <w:rFonts w:hint="eastAsia"/>
          <w:noProof/>
        </w:rPr>
        <w:t>. W</w:t>
      </w:r>
      <w:r>
        <w:rPr>
          <w:noProof/>
        </w:rPr>
        <w:t>hen the vehicle is at a</w:t>
      </w:r>
      <w:r>
        <w:rPr>
          <w:rFonts w:hint="eastAsia"/>
          <w:noProof/>
        </w:rPr>
        <w:t xml:space="preserve"> standstill</w:t>
      </w:r>
      <w:r>
        <w:rPr>
          <w:noProof/>
        </w:rPr>
        <w:t>, the</w:t>
      </w:r>
      <w:r>
        <w:rPr>
          <w:rFonts w:hint="eastAsia"/>
          <w:noProof/>
        </w:rPr>
        <w:t xml:space="preserve"> </w:t>
      </w:r>
      <w:r>
        <w:rPr>
          <w:noProof/>
        </w:rPr>
        <w:t>CST</w:t>
      </w:r>
      <w:r>
        <w:rPr>
          <w:rFonts w:hint="eastAsia"/>
          <w:noProof/>
        </w:rPr>
        <w:t xml:space="preserve"> </w:t>
      </w:r>
      <w:r>
        <w:rPr>
          <w:noProof/>
        </w:rPr>
        <w:t>function increases the brake pressure to the driver's</w:t>
      </w:r>
      <w:r>
        <w:rPr>
          <w:rFonts w:hint="eastAsia"/>
          <w:noProof/>
        </w:rPr>
        <w:t xml:space="preserve"> requested.</w:t>
      </w:r>
      <w:r>
        <w:rPr>
          <w:noProof/>
        </w:rPr>
        <w:t xml:space="preserve"> </w:t>
      </w:r>
    </w:p>
    <w:p w14:paraId="079E63CB" w14:textId="77777777" w:rsidR="007C50D2" w:rsidRPr="006C49F2" w:rsidRDefault="007C50D2" w:rsidP="00A723D6">
      <w:pPr>
        <w:rPr>
          <w:noProof/>
        </w:rPr>
      </w:pPr>
    </w:p>
    <w:p w14:paraId="04110F08" w14:textId="10EFEB20" w:rsidR="007C50D2" w:rsidRDefault="001B6DF9" w:rsidP="00A723D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F1BDB67" wp14:editId="0E8A3B56">
            <wp:extent cx="5731510" cy="2934335"/>
            <wp:effectExtent l="0" t="0" r="2540" b="0"/>
            <wp:docPr id="114913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317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617F" w14:textId="77A19A29" w:rsidR="00AA3E69" w:rsidRPr="00A723D6" w:rsidRDefault="00AA3E69" w:rsidP="00A723D6">
      <w:pPr>
        <w:rPr>
          <w:strike/>
        </w:rPr>
      </w:pPr>
    </w:p>
    <w:p w14:paraId="317DC668" w14:textId="5FD3E061" w:rsidR="00156E79" w:rsidRDefault="00156E79" w:rsidP="00156E79">
      <w:pPr>
        <w:jc w:val="center"/>
      </w:pPr>
      <w:r w:rsidRPr="0068097A">
        <w:rPr>
          <w:b/>
          <w:bCs/>
        </w:rPr>
        <w:t xml:space="preserve">Figure </w:t>
      </w:r>
      <w:r w:rsidR="002F5635" w:rsidRPr="0068097A">
        <w:rPr>
          <w:rFonts w:hint="eastAsia"/>
          <w:b/>
          <w:bCs/>
        </w:rPr>
        <w:t>3</w:t>
      </w:r>
      <w:r w:rsidR="00C542F3" w:rsidRPr="0068097A">
        <w:rPr>
          <w:rFonts w:hint="eastAsia"/>
          <w:b/>
          <w:bCs/>
        </w:rPr>
        <w:t xml:space="preserve">. </w:t>
      </w:r>
      <w:r w:rsidR="007F4963">
        <w:rPr>
          <w:rFonts w:hint="eastAsia"/>
        </w:rPr>
        <w:t>CST</w:t>
      </w:r>
      <w:r w:rsidRPr="0068097A">
        <w:t xml:space="preserve"> system architecture</w:t>
      </w:r>
    </w:p>
    <w:p w14:paraId="2D40BE18" w14:textId="2E17EF8F" w:rsidR="00156E79" w:rsidRPr="00601776" w:rsidRDefault="0070315D" w:rsidP="00A24101">
      <w:pPr>
        <w:pStyle w:val="Heading2"/>
      </w:pPr>
      <w:bookmarkStart w:id="7" w:name="_Toc204000948"/>
      <w:r w:rsidRPr="00601776">
        <w:rPr>
          <w:rFonts w:hint="eastAsia"/>
        </w:rPr>
        <w:t>Sub-</w:t>
      </w:r>
      <w:r w:rsidR="00A44E9E" w:rsidRPr="00601776">
        <w:t>function lis</w:t>
      </w:r>
      <w:r w:rsidR="00C15C21" w:rsidRPr="00601776">
        <w:rPr>
          <w:rFonts w:hint="eastAsia"/>
        </w:rPr>
        <w:t>t</w:t>
      </w:r>
      <w:bookmarkEnd w:id="7"/>
    </w:p>
    <w:p w14:paraId="763F6F6E" w14:textId="1A0A5632" w:rsidR="005F42A3" w:rsidRPr="005F42A3" w:rsidRDefault="009A7DD8" w:rsidP="00A723D6">
      <w:r>
        <w:rPr>
          <w:rFonts w:hint="eastAsia"/>
        </w:rPr>
        <w:t>NA</w:t>
      </w:r>
      <w:r w:rsidR="00A723D6">
        <w:t>.</w:t>
      </w:r>
    </w:p>
    <w:p w14:paraId="17A1C50C" w14:textId="38D01B21" w:rsidR="005F42A3" w:rsidRPr="005F42A3" w:rsidRDefault="005F42A3" w:rsidP="005F42A3"/>
    <w:p w14:paraId="5C375D7F" w14:textId="40BCA795" w:rsidR="00A44E9E" w:rsidRDefault="00A44E9E" w:rsidP="00A24101">
      <w:pPr>
        <w:pStyle w:val="Heading2"/>
      </w:pPr>
      <w:bookmarkStart w:id="8" w:name="_Toc204000949"/>
      <w:r>
        <w:t>Description of function interface</w:t>
      </w:r>
      <w:bookmarkEnd w:id="8"/>
    </w:p>
    <w:p w14:paraId="2F76A198" w14:textId="544D3E52" w:rsidR="00360644" w:rsidRPr="009E0ACA" w:rsidRDefault="00360644" w:rsidP="00360644">
      <w:pPr>
        <w:pStyle w:val="Heading3"/>
        <w:rPr>
          <w:color w:val="auto"/>
        </w:rPr>
      </w:pPr>
      <w:bookmarkStart w:id="9" w:name="_Toc204000950"/>
      <w:r w:rsidRPr="009E0ACA">
        <w:rPr>
          <w:color w:val="auto"/>
        </w:rPr>
        <w:t>System dependency</w:t>
      </w:r>
      <w:r w:rsidR="00581BCF" w:rsidRPr="009E0ACA">
        <w:rPr>
          <w:color w:val="auto"/>
        </w:rPr>
        <w:t xml:space="preserve"> </w:t>
      </w:r>
      <w:r w:rsidR="00581BCF" w:rsidRPr="009E0ACA">
        <w:rPr>
          <w:rFonts w:hint="eastAsia"/>
          <w:color w:val="auto"/>
        </w:rPr>
        <w:t>(</w:t>
      </w:r>
      <w:r w:rsidR="00581BCF" w:rsidRPr="009E0ACA">
        <w:rPr>
          <w:color w:val="auto"/>
        </w:rPr>
        <w:t>Signals Interaction</w:t>
      </w:r>
      <w:r w:rsidR="00581BCF" w:rsidRPr="009E0ACA">
        <w:rPr>
          <w:rFonts w:hint="eastAsia"/>
          <w:color w:val="auto"/>
        </w:rPr>
        <w:t>)</w:t>
      </w:r>
      <w:bookmarkEnd w:id="9"/>
    </w:p>
    <w:p w14:paraId="2C8F7415" w14:textId="75BBB5EF" w:rsidR="00A55934" w:rsidRDefault="00581BCF" w:rsidP="00581BCF">
      <w:r w:rsidRPr="00701A30">
        <w:rPr>
          <w:rFonts w:ascii="Arial" w:hAnsi="Arial" w:cs="Arial"/>
        </w:rPr>
        <w:t xml:space="preserve">The following table lists the </w:t>
      </w:r>
      <w:r>
        <w:rPr>
          <w:rFonts w:ascii="Arial" w:hAnsi="Arial" w:cs="Arial" w:hint="eastAsia"/>
        </w:rPr>
        <w:t>inter</w:t>
      </w:r>
      <w:r>
        <w:rPr>
          <w:rFonts w:ascii="Arial" w:hAnsi="Arial" w:cs="Arial"/>
        </w:rPr>
        <w:t xml:space="preserve">active </w:t>
      </w:r>
      <w:r w:rsidRPr="00701A30">
        <w:rPr>
          <w:rFonts w:ascii="Arial" w:hAnsi="Arial" w:cs="Arial"/>
        </w:rPr>
        <w:t>signals</w:t>
      </w:r>
      <w:r>
        <w:rPr>
          <w:rFonts w:ascii="Arial" w:hAnsi="Arial" w:cs="Arial"/>
        </w:rPr>
        <w:t xml:space="preserve"> for </w:t>
      </w:r>
      <w:r w:rsidR="00401CC5">
        <w:rPr>
          <w:rFonts w:ascii="Arial" w:hAnsi="Arial" w:cs="Arial" w:hint="eastAsia"/>
        </w:rPr>
        <w:t>CST</w:t>
      </w:r>
      <w:r>
        <w:rPr>
          <w:rFonts w:ascii="Arial" w:hAnsi="Arial" w:cs="Arial"/>
        </w:rPr>
        <w:t xml:space="preserve"> function</w:t>
      </w:r>
      <w:r w:rsidRPr="00701A30">
        <w:rPr>
          <w:rFonts w:ascii="Arial" w:hAnsi="Arial" w:cs="Arial"/>
        </w:rPr>
        <w:t>. The names in the table are</w:t>
      </w:r>
      <w:r>
        <w:rPr>
          <w:rFonts w:ascii="Arial" w:hAnsi="Arial" w:cs="Arial" w:hint="eastAsia"/>
        </w:rPr>
        <w:t xml:space="preserve"> from </w:t>
      </w:r>
      <w:r w:rsidR="00195566" w:rsidRPr="00B94303">
        <w:rPr>
          <w:rFonts w:ascii="Arial" w:hAnsi="Arial" w:cs="Arial" w:hint="eastAsia"/>
        </w:rPr>
        <w:t>VW CMP21D CEA2.0 version Comms matrix</w:t>
      </w:r>
      <w:r w:rsidR="00195566" w:rsidRPr="00B94303">
        <w:t xml:space="preserve"> “</w:t>
      </w:r>
      <w:r w:rsidR="00195566" w:rsidRPr="00B94303">
        <w:rPr>
          <w:rFonts w:ascii="Arial" w:hAnsi="Arial" w:cs="Arial"/>
        </w:rPr>
        <w:t>IBRS_CEA2_CAN_MATRIX”</w:t>
      </w:r>
      <w:r w:rsidR="00195566" w:rsidRPr="00B94303">
        <w:rPr>
          <w:rFonts w:ascii="Arial" w:hAnsi="Arial" w:cs="Arial" w:hint="eastAsia"/>
        </w:rPr>
        <w:t>.</w:t>
      </w:r>
      <w:r w:rsidR="00195566">
        <w:rPr>
          <w:rFonts w:hint="eastAsia"/>
        </w:rPr>
        <w:t xml:space="preserve"> </w:t>
      </w:r>
      <w:r>
        <w:rPr>
          <w:rFonts w:hint="eastAsia"/>
        </w:rPr>
        <w:t xml:space="preserve"> </w:t>
      </w:r>
    </w:p>
    <w:tbl>
      <w:tblPr>
        <w:tblW w:w="5001" w:type="pct"/>
        <w:jc w:val="center"/>
        <w:tblLook w:val="04A0" w:firstRow="1" w:lastRow="0" w:firstColumn="1" w:lastColumn="0" w:noHBand="0" w:noVBand="1"/>
      </w:tblPr>
      <w:tblGrid>
        <w:gridCol w:w="1829"/>
        <w:gridCol w:w="1272"/>
        <w:gridCol w:w="916"/>
        <w:gridCol w:w="905"/>
        <w:gridCol w:w="730"/>
        <w:gridCol w:w="1551"/>
        <w:gridCol w:w="574"/>
        <w:gridCol w:w="1241"/>
      </w:tblGrid>
      <w:tr w:rsidR="009C3241" w14:paraId="758C6649" w14:textId="77777777" w:rsidTr="009C3241">
        <w:trPr>
          <w:trHeight w:hRule="exact" w:val="370"/>
          <w:jc w:val="center"/>
        </w:trPr>
        <w:tc>
          <w:tcPr>
            <w:tcW w:w="10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0472A05" w14:textId="48ABF614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Signal Name</w:t>
            </w:r>
          </w:p>
          <w:p w14:paraId="5523DBCE" w14:textId="77777777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</w:p>
        </w:tc>
        <w:tc>
          <w:tcPr>
            <w:tcW w:w="7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BB44D71" w14:textId="276CB57C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Sender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13A4EB" w14:textId="27267805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Tx/Rx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1379F83" w14:textId="23EFAB99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Cycle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6864794" w14:textId="1B751101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Unit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C8B19A8" w14:textId="526ECCB3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Range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F749F72" w14:textId="61C37195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ASIL Level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F0BDF90" w14:textId="7A0A7D44" w:rsidR="002F723F" w:rsidRPr="00601776" w:rsidRDefault="002F723F" w:rsidP="00A55934">
            <w:pPr>
              <w:widowControl/>
              <w:jc w:val="left"/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</w:pPr>
            <w:r w:rsidRPr="00601776">
              <w:rPr>
                <w:rFonts w:ascii="Arial" w:eastAsia="等线 Light" w:hAnsi="Arial" w:cs="Arial"/>
                <w:b/>
                <w:color w:val="000000"/>
                <w:kern w:val="0"/>
                <w:sz w:val="14"/>
                <w:szCs w:val="14"/>
              </w:rPr>
              <w:t>Description</w:t>
            </w:r>
          </w:p>
        </w:tc>
      </w:tr>
      <w:tr w:rsidR="00CC4CBD" w:rsidRPr="00A546BD" w14:paraId="18DC6D6C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5BC4E2" w14:textId="6BC7C89C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CDCU_CST_OFF_Switch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9CC606" w14:textId="3490C678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>C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DCU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BBFF5B" w14:textId="3C59A76D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07F019" w14:textId="087F192C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>100ms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1F9DF9" w14:textId="75CC0709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Style w:val="normaltextrun"/>
                <w:rFonts w:ascii="Arial" w:eastAsia="等线 Light" w:hAnsi="Arial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C4A090" w14:textId="25B62C25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0x0: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No command</w:t>
            </w:r>
          </w:p>
          <w:p w14:paraId="3E506697" w14:textId="58C8488E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0x1: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ON</w:t>
            </w:r>
          </w:p>
          <w:p w14:paraId="2D7C8420" w14:textId="16944382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0x2: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OFF</w:t>
            </w:r>
          </w:p>
          <w:p w14:paraId="3C704641" w14:textId="50EE967C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0x3: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R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eserved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834880" w14:textId="42BFEE5B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QM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65CFA9" w14:textId="7BB8C99F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CST Request</w:t>
            </w:r>
          </w:p>
        </w:tc>
      </w:tr>
      <w:tr w:rsidR="00CC4CBD" w:rsidRPr="00A546BD" w14:paraId="3BB9B601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B99F64" w14:textId="19424694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sz w:val="14"/>
                <w:szCs w:val="14"/>
              </w:rPr>
              <w:t>LDCU_AccPedalSig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24859D" w14:textId="1E9A5AEF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269A0D" w14:textId="229F3B06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F0992D" w14:textId="51A8117F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310C84" w14:textId="37B41772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normaltextrun"/>
                <w:rFonts w:ascii="Arial" w:eastAsia="等线 Light" w:hAnsi="Arial" w:cs="Arial"/>
                <w:color w:val="000000"/>
                <w:sz w:val="14"/>
                <w:szCs w:val="14"/>
                <w:shd w:val="clear" w:color="auto" w:fill="FFFFFF"/>
              </w:rPr>
            </w:pPr>
            <w:r w:rsidRPr="003F40DE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%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BA147F" w14:textId="12F42FE2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sz w:val="14"/>
                <w:szCs w:val="14"/>
              </w:rPr>
              <w:t>0-100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7B11F3C" w14:textId="0E2E43C9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C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080521" w14:textId="1D223D66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eastAsiaTheme="minorHAnsi" w:cs="Arial"/>
                <w:sz w:val="14"/>
                <w:szCs w:val="14"/>
              </w:rPr>
              <w:t>Accelerator pedal position signal</w:t>
            </w:r>
          </w:p>
        </w:tc>
      </w:tr>
      <w:tr w:rsidR="00CC4CBD" w:rsidRPr="00A546BD" w14:paraId="0A258021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2CC464" w14:textId="459A2F7F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lastRenderedPageBreak/>
              <w:t>LDCU_AccPedalSigVD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76EFDE" w14:textId="471CF2E1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DCF2B0" w14:textId="3C9E701D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571803" w14:textId="253FE23A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410F45" w14:textId="1ED68ECF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normaltextrun"/>
                <w:rFonts w:ascii="Arial" w:eastAsia="等线 Light" w:hAnsi="Arial" w:cs="Arial"/>
                <w:color w:val="000000"/>
                <w:sz w:val="14"/>
                <w:szCs w:val="14"/>
                <w:shd w:val="clear" w:color="auto" w:fill="FFFFFF"/>
              </w:rPr>
            </w:pPr>
            <w:r w:rsidRPr="003F40DE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315678" w14:textId="7777777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0x0:Not valid;</w:t>
            </w:r>
          </w:p>
          <w:p w14:paraId="77F39E5C" w14:textId="07CF0713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0x1:Valid;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80F1686" w14:textId="4F16BAA0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C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DFEA1F" w14:textId="2C4F1056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LDCU_Accelerate Pedal Signal Valid</w:t>
            </w:r>
          </w:p>
        </w:tc>
      </w:tr>
      <w:tr w:rsidR="00CC4CBD" w:rsidRPr="00A546BD" w14:paraId="2069BC76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0ED55" w14:textId="2B1861CB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Style w:val="spellingerror"/>
                <w:rFonts w:eastAsiaTheme="minorHAnsi" w:hint="eastAsia"/>
                <w:color w:val="000000"/>
                <w:sz w:val="14"/>
                <w:szCs w:val="14"/>
                <w:bdr w:val="none" w:sz="0" w:space="0" w:color="auto" w:frame="1"/>
              </w:rPr>
              <w:t>LDCU_GearLev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CD8768" w14:textId="616C6C08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LDCU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D07D17" w14:textId="17794D18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5BD32A" w14:textId="238F518F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C0DD1C" w14:textId="4C38AB7F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</w:pPr>
            <w:r w:rsidRPr="003F40DE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180B18" w14:textId="2D836123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0x0: Invalid;</w:t>
            </w:r>
          </w:p>
          <w:p w14:paraId="766E5708" w14:textId="24324320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0x1: D gear; </w:t>
            </w:r>
          </w:p>
          <w:p w14:paraId="020DBA68" w14:textId="3A9627D8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0x2: N gear; </w:t>
            </w:r>
          </w:p>
          <w:p w14:paraId="63B4DBDB" w14:textId="19B2C359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0x3: P gear; </w:t>
            </w:r>
          </w:p>
          <w:p w14:paraId="2C63439E" w14:textId="77777777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0x4:P gear; </w:t>
            </w:r>
          </w:p>
          <w:p w14:paraId="01EF2F8D" w14:textId="7725D3D2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0x5-0x7:Reserved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FFE66D" w14:textId="135C79EF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B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737BD66" w14:textId="013C0DD0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LDCU_Gear Level</w:t>
            </w:r>
          </w:p>
        </w:tc>
      </w:tr>
      <w:tr w:rsidR="00CC4CBD" w:rsidRPr="00A546BD" w14:paraId="0EDFAE26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B6C999" w14:textId="48C05B50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spellingerror"/>
                <w:rFonts w:eastAsiaTheme="minorHAnsi"/>
                <w:color w:val="000000"/>
                <w:sz w:val="14"/>
                <w:szCs w:val="14"/>
                <w:bdr w:val="none" w:sz="0" w:space="0" w:color="auto" w:frame="1"/>
              </w:rPr>
            </w:pPr>
            <w:r w:rsidRPr="003F40DE">
              <w:rPr>
                <w:rStyle w:val="spellingerror"/>
                <w:rFonts w:eastAsiaTheme="minorHAnsi" w:cs="Arial" w:hint="eastAsia"/>
                <w:color w:val="000000"/>
                <w:sz w:val="14"/>
                <w:szCs w:val="14"/>
                <w:bdr w:val="none" w:sz="0" w:space="0" w:color="auto" w:frame="1"/>
              </w:rPr>
              <w:t>IPB_VehLongAccel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60E4C6" w14:textId="167BEFA5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IMU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3552E0" w14:textId="2BA54FC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  <w:r w:rsidRPr="003F40DE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(Private)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B93823" w14:textId="7FF2600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AB6B9B" w14:textId="105AEB7A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</w:pPr>
            <w:r w:rsidRPr="003F40DE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g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4C11CA" w14:textId="0B084F69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-1.73 </w:t>
            </w:r>
            <w:r w:rsidRPr="003F40DE">
              <w:rPr>
                <w:rFonts w:eastAsiaTheme="minorHAnsi" w:cs="Arial"/>
                <w:sz w:val="14"/>
                <w:szCs w:val="14"/>
              </w:rPr>
              <w:t>–</w:t>
            </w: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 1.73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537596" w14:textId="7073E2CE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B(D)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D2B111" w14:textId="6AD193AA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/>
                <w:sz w:val="14"/>
                <w:szCs w:val="14"/>
              </w:rPr>
              <w:t>Longitudinal Acceleration</w:t>
            </w:r>
          </w:p>
        </w:tc>
      </w:tr>
      <w:tr w:rsidR="00CC4CBD" w:rsidRPr="00A546BD" w14:paraId="6E26BCD5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93640" w14:textId="051AC2C5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spellingerror"/>
                <w:rFonts w:eastAsiaTheme="minorHAnsi"/>
                <w:color w:val="000000"/>
                <w:sz w:val="14"/>
                <w:szCs w:val="14"/>
                <w:bdr w:val="none" w:sz="0" w:space="0" w:color="auto" w:frame="1"/>
              </w:rPr>
            </w:pPr>
            <w:r w:rsidRPr="003F40DE">
              <w:rPr>
                <w:rStyle w:val="spellingerror"/>
                <w:rFonts w:eastAsiaTheme="minorHAnsi" w:cs="Arial" w:hint="eastAsia"/>
                <w:color w:val="000000"/>
                <w:sz w:val="14"/>
                <w:szCs w:val="14"/>
                <w:bdr w:val="none" w:sz="0" w:space="0" w:color="auto" w:frame="1"/>
              </w:rPr>
              <w:t>IPB_VehLongAccelVD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32FDB4" w14:textId="6EAEA328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IMU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3BD509" w14:textId="3CB61A16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Rx</w:t>
            </w:r>
            <w:r w:rsidRPr="003F40DE">
              <w:rPr>
                <w:rFonts w:eastAsiaTheme="minorHAnsi" w:cs="Arial" w:hint="eastAsia"/>
                <w:color w:val="000000"/>
                <w:kern w:val="0"/>
                <w:sz w:val="14"/>
                <w:szCs w:val="14"/>
              </w:rPr>
              <w:t>(Private)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686A73" w14:textId="31138ED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eastAsiaTheme="minorHAnsi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eastAsiaTheme="minorHAnsi" w:cs="Arial"/>
                <w:color w:val="000000"/>
                <w:kern w:val="0"/>
                <w:sz w:val="14"/>
                <w:szCs w:val="14"/>
              </w:rPr>
              <w:t>10ms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C88FBF" w14:textId="565BA792" w:rsidR="00CC4CBD" w:rsidRPr="003F40DE" w:rsidRDefault="00CC4CBD" w:rsidP="00CC4CBD">
            <w:pPr>
              <w:widowControl/>
              <w:spacing w:line="120" w:lineRule="auto"/>
              <w:jc w:val="left"/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</w:pPr>
            <w:r w:rsidRPr="003F40DE">
              <w:rPr>
                <w:rStyle w:val="normaltextrun"/>
                <w:rFonts w:eastAsiaTheme="minorHAnsi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38613C" w14:textId="04CF91A2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0x0: Not valid;</w:t>
            </w:r>
          </w:p>
          <w:p w14:paraId="653F87A6" w14:textId="2A12B291" w:rsidR="00CC4CBD" w:rsidRPr="003F40DE" w:rsidRDefault="00CC4CBD" w:rsidP="00CC4CBD">
            <w:pPr>
              <w:widowControl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 w:hint="eastAsia"/>
                <w:sz w:val="14"/>
                <w:szCs w:val="14"/>
              </w:rPr>
              <w:t>0x1: valid;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43CF7C" w14:textId="710647CC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B(D)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7B9C44" w14:textId="07D6946D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eastAsiaTheme="minorHAnsi" w:cs="Arial"/>
                <w:sz w:val="14"/>
                <w:szCs w:val="14"/>
              </w:rPr>
            </w:pPr>
            <w:r w:rsidRPr="003F40DE">
              <w:rPr>
                <w:rFonts w:eastAsiaTheme="minorHAnsi" w:cs="Arial"/>
                <w:sz w:val="14"/>
                <w:szCs w:val="14"/>
              </w:rPr>
              <w:t>The valid of</w:t>
            </w:r>
            <w:r w:rsidRPr="003F40DE">
              <w:rPr>
                <w:rFonts w:eastAsiaTheme="minorHAnsi" w:cs="Arial" w:hint="eastAsia"/>
                <w:sz w:val="14"/>
                <w:szCs w:val="14"/>
              </w:rPr>
              <w:t xml:space="preserve"> </w:t>
            </w:r>
            <w:r w:rsidRPr="003F40DE">
              <w:rPr>
                <w:rFonts w:eastAsiaTheme="minorHAnsi" w:cs="Arial"/>
                <w:sz w:val="14"/>
                <w:szCs w:val="14"/>
              </w:rPr>
              <w:t>longitudinal acceleration</w:t>
            </w:r>
          </w:p>
        </w:tc>
      </w:tr>
      <w:tr w:rsidR="00CC4CBD" w:rsidRPr="00A546BD" w14:paraId="6A104A0F" w14:textId="77777777" w:rsidTr="009C3241">
        <w:trPr>
          <w:trHeight w:hRule="exact" w:val="1277"/>
          <w:jc w:val="center"/>
        </w:trPr>
        <w:tc>
          <w:tcPr>
            <w:tcW w:w="10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B2A30F" w14:textId="7777777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IPB_CST_Status</w:t>
            </w: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263192" w14:textId="7777777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>IBRS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486D95" w14:textId="7777777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>TX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A0A1CF" w14:textId="7932A800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6C40EA" w14:textId="77777777" w:rsidR="00CC4CBD" w:rsidRPr="003F40DE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Style w:val="normaltextrun"/>
                <w:rFonts w:ascii="Arial" w:eastAsia="等线 Light" w:hAnsi="Arial" w:cs="Arial"/>
                <w:color w:val="000000"/>
                <w:sz w:val="14"/>
                <w:szCs w:val="14"/>
                <w:shd w:val="clear" w:color="auto" w:fill="FFFFFF"/>
              </w:rPr>
              <w:t>Enum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032C1F" w14:textId="7777777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0x0: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CST is disabled_ Init_Default</w:t>
            </w:r>
          </w:p>
          <w:p w14:paraId="24C0764F" w14:textId="7777777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0x1: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CST is Standby</w:t>
            </w:r>
          </w:p>
          <w:p w14:paraId="06876E66" w14:textId="7777777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0x2: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CST is Active</w:t>
            </w:r>
          </w:p>
          <w:p w14:paraId="14A2ED4A" w14:textId="7777777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0x3:</w:t>
            </w:r>
            <w:r w:rsidRPr="003F40DE">
              <w:rPr>
                <w:rFonts w:ascii="Arial" w:eastAsia="等线 Light" w:hAnsi="Arial" w:cs="Arial" w:hint="eastAsia"/>
                <w:color w:val="000000"/>
                <w:kern w:val="0"/>
                <w:sz w:val="14"/>
                <w:szCs w:val="14"/>
              </w:rPr>
              <w:t xml:space="preserve"> </w:t>
            </w:r>
            <w:r w:rsidRPr="003F40DE">
              <w:rPr>
                <w:rFonts w:ascii="Arial" w:eastAsia="等线 Light" w:hAnsi="Arial" w:cs="Arial"/>
                <w:color w:val="000000"/>
                <w:kern w:val="0"/>
                <w:sz w:val="14"/>
                <w:szCs w:val="14"/>
              </w:rPr>
              <w:t>CST is Failure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75E621" w14:textId="49DAC46E" w:rsidR="00CC4CBD" w:rsidRPr="00CC4CBD" w:rsidRDefault="00CC4CBD" w:rsidP="00CC4CBD">
            <w:pPr>
              <w:widowControl/>
              <w:spacing w:line="120" w:lineRule="auto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A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0A6D4F" w14:textId="16AA8A01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>
              <w:rPr>
                <w:rFonts w:ascii="Arial" w:eastAsia="等线 Light" w:hAnsi="Arial" w:cs="Arial" w:hint="eastAsia"/>
                <w:sz w:val="14"/>
                <w:szCs w:val="14"/>
              </w:rPr>
              <w:t>CST</w:t>
            </w: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 xml:space="preserve"> Request Valid</w:t>
            </w:r>
          </w:p>
        </w:tc>
      </w:tr>
      <w:tr w:rsidR="00CC4CBD" w:rsidRPr="00461337" w14:paraId="4A6037DD" w14:textId="77777777" w:rsidTr="009C3241">
        <w:trPr>
          <w:trHeight w:hRule="exact" w:val="422"/>
          <w:jc w:val="center"/>
        </w:trPr>
        <w:tc>
          <w:tcPr>
            <w:tcW w:w="10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85E9BE" w14:textId="23B417E9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I</w:t>
            </w: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PB</w:t>
            </w:r>
            <w:r w:rsidRPr="003F40DE">
              <w:rPr>
                <w:rFonts w:ascii="Arial" w:eastAsia="等线 Light" w:hAnsi="Arial" w:cs="Arial"/>
                <w:sz w:val="14"/>
                <w:szCs w:val="14"/>
              </w:rPr>
              <w:t>_BrkLightOnReq</w:t>
            </w:r>
          </w:p>
        </w:tc>
        <w:tc>
          <w:tcPr>
            <w:tcW w:w="7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64C6EE" w14:textId="778120B6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I</w:t>
            </w:r>
            <w:r w:rsidRPr="003F40DE">
              <w:rPr>
                <w:rFonts w:ascii="Arial" w:eastAsia="等线 Light" w:hAnsi="Arial" w:cs="Arial"/>
                <w:sz w:val="14"/>
                <w:szCs w:val="14"/>
              </w:rPr>
              <w:t>BRS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A14A2B" w14:textId="6D24E698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Tx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19FD20" w14:textId="3BAF4B28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20ms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18BA55" w14:textId="4EE313C6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Boolean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E70826" w14:textId="59319115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0x0: Off;</w:t>
            </w:r>
          </w:p>
          <w:p w14:paraId="26B28C7E" w14:textId="5D97C79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0x1: On;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027551" w14:textId="0998FE47" w:rsidR="00CC4CBD" w:rsidRPr="00CC4CBD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B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1E309F69" w14:textId="0F05D0F1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Break Light On Request</w:t>
            </w: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 xml:space="preserve"> </w:t>
            </w:r>
          </w:p>
        </w:tc>
      </w:tr>
      <w:tr w:rsidR="00CC4CBD" w:rsidRPr="003D6949" w14:paraId="4BFC1CD3" w14:textId="77777777" w:rsidTr="009C3241">
        <w:trPr>
          <w:trHeight w:hRule="exact" w:val="423"/>
          <w:jc w:val="center"/>
        </w:trPr>
        <w:tc>
          <w:tcPr>
            <w:tcW w:w="10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9AC7A1" w14:textId="15A324B1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I</w:t>
            </w: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PB</w:t>
            </w:r>
            <w:r w:rsidRPr="003F40DE">
              <w:rPr>
                <w:rFonts w:ascii="Arial" w:eastAsia="等线 Light" w:hAnsi="Arial" w:cs="Arial"/>
                <w:sz w:val="14"/>
                <w:szCs w:val="14"/>
              </w:rPr>
              <w:t>_BrkLightOnReq</w:t>
            </w: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_E2E</w:t>
            </w:r>
          </w:p>
        </w:tc>
        <w:tc>
          <w:tcPr>
            <w:tcW w:w="7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E9616D" w14:textId="7A29A017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I</w:t>
            </w:r>
            <w:r w:rsidRPr="003F40DE">
              <w:rPr>
                <w:rFonts w:ascii="Arial" w:eastAsia="等线 Light" w:hAnsi="Arial" w:cs="Arial"/>
                <w:sz w:val="14"/>
                <w:szCs w:val="14"/>
              </w:rPr>
              <w:t>BRS</w:t>
            </w:r>
          </w:p>
        </w:tc>
        <w:tc>
          <w:tcPr>
            <w:tcW w:w="50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0FEB3B" w14:textId="6096AB7F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Tx</w:t>
            </w:r>
          </w:p>
        </w:tc>
        <w:tc>
          <w:tcPr>
            <w:tcW w:w="5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C5DED2" w14:textId="6C427DA9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20ms</w:t>
            </w:r>
          </w:p>
        </w:tc>
        <w:tc>
          <w:tcPr>
            <w:tcW w:w="4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A5F549" w14:textId="0C92F7D2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Boolean</w:t>
            </w:r>
          </w:p>
        </w:tc>
        <w:tc>
          <w:tcPr>
            <w:tcW w:w="8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5578287" w14:textId="22D0DA74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0x0: Off;</w:t>
            </w:r>
          </w:p>
          <w:p w14:paraId="6EE3495B" w14:textId="41594B83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0x1: On;</w:t>
            </w:r>
          </w:p>
        </w:tc>
        <w:tc>
          <w:tcPr>
            <w:tcW w:w="3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3AB18" w14:textId="6B546CE1" w:rsidR="00CC4CBD" w:rsidRPr="00CC4CBD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CC4CBD">
              <w:rPr>
                <w:rFonts w:ascii="Arial" w:eastAsia="等线 Light" w:hAnsi="Arial" w:cs="Arial" w:hint="eastAsia"/>
                <w:sz w:val="14"/>
                <w:szCs w:val="14"/>
              </w:rPr>
              <w:t>ASIL B</w:t>
            </w:r>
          </w:p>
        </w:tc>
        <w:tc>
          <w:tcPr>
            <w:tcW w:w="6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44B68B1" w14:textId="6276173A" w:rsidR="00CC4CBD" w:rsidRPr="003F40DE" w:rsidRDefault="00CC4CBD" w:rsidP="00CC4CBD">
            <w:pPr>
              <w:widowControl/>
              <w:spacing w:line="200" w:lineRule="exact"/>
              <w:jc w:val="left"/>
              <w:rPr>
                <w:rFonts w:ascii="Arial" w:eastAsia="等线 Light" w:hAnsi="Arial" w:cs="Arial"/>
                <w:sz w:val="14"/>
                <w:szCs w:val="14"/>
              </w:rPr>
            </w:pPr>
            <w:r w:rsidRPr="003F40DE">
              <w:rPr>
                <w:rFonts w:ascii="Arial" w:eastAsia="等线 Light" w:hAnsi="Arial" w:cs="Arial"/>
                <w:sz w:val="14"/>
                <w:szCs w:val="14"/>
              </w:rPr>
              <w:t>Break Light On Request</w:t>
            </w:r>
            <w:r w:rsidRPr="003F40DE">
              <w:rPr>
                <w:rFonts w:ascii="Arial" w:eastAsia="等线 Light" w:hAnsi="Arial" w:cs="Arial" w:hint="eastAsia"/>
                <w:sz w:val="14"/>
                <w:szCs w:val="14"/>
              </w:rPr>
              <w:t>,E2E</w:t>
            </w:r>
          </w:p>
        </w:tc>
      </w:tr>
    </w:tbl>
    <w:p w14:paraId="3B01153F" w14:textId="29449BF0" w:rsidR="00581BCF" w:rsidRPr="00581BCF" w:rsidRDefault="00581BCF" w:rsidP="00581BCF">
      <w:pPr>
        <w:rPr>
          <w:highlight w:val="yellow"/>
        </w:rPr>
      </w:pPr>
      <w:r>
        <w:t xml:space="preserve">      </w:t>
      </w:r>
    </w:p>
    <w:p w14:paraId="666D1E63" w14:textId="3E35C665" w:rsidR="00C75843" w:rsidRPr="003F40DE" w:rsidRDefault="00A44E9E" w:rsidP="00A24101">
      <w:pPr>
        <w:pStyle w:val="Heading3"/>
        <w:rPr>
          <w:color w:val="auto"/>
        </w:rPr>
      </w:pPr>
      <w:bookmarkStart w:id="10" w:name="_Toc204000951"/>
      <w:r w:rsidRPr="003F40DE">
        <w:rPr>
          <w:rFonts w:hint="eastAsia"/>
          <w:color w:val="auto"/>
        </w:rPr>
        <w:t>Hardware Interface</w:t>
      </w:r>
      <w:bookmarkEnd w:id="1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977"/>
        <w:gridCol w:w="2039"/>
      </w:tblGrid>
      <w:tr w:rsidR="00A44E9E" w14:paraId="11217342" w14:textId="77777777" w:rsidTr="00293E97">
        <w:tc>
          <w:tcPr>
            <w:tcW w:w="3869" w:type="pct"/>
          </w:tcPr>
          <w:p w14:paraId="15691E99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rFonts w:hint="eastAsia"/>
                <w:sz w:val="20"/>
                <w:szCs w:val="20"/>
              </w:rPr>
              <w:t>N</w:t>
            </w:r>
            <w:r w:rsidRPr="00A55934">
              <w:rPr>
                <w:sz w:val="20"/>
                <w:szCs w:val="20"/>
              </w:rPr>
              <w:t>ame</w:t>
            </w:r>
          </w:p>
        </w:tc>
        <w:tc>
          <w:tcPr>
            <w:tcW w:w="1131" w:type="pct"/>
          </w:tcPr>
          <w:p w14:paraId="7CC79EBB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rFonts w:hint="eastAsia"/>
                <w:sz w:val="20"/>
                <w:szCs w:val="20"/>
              </w:rPr>
              <w:t>Type</w:t>
            </w:r>
          </w:p>
        </w:tc>
      </w:tr>
      <w:tr w:rsidR="00A44E9E" w14:paraId="23074754" w14:textId="77777777" w:rsidTr="00293E97">
        <w:tc>
          <w:tcPr>
            <w:tcW w:w="3869" w:type="pct"/>
          </w:tcPr>
          <w:p w14:paraId="4B4F6040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rFonts w:hint="eastAsia"/>
                <w:sz w:val="20"/>
                <w:szCs w:val="20"/>
              </w:rPr>
              <w:t>KL15</w:t>
            </w:r>
          </w:p>
        </w:tc>
        <w:tc>
          <w:tcPr>
            <w:tcW w:w="1131" w:type="pct"/>
          </w:tcPr>
          <w:p w14:paraId="3F2C56B6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Hardwired</w:t>
            </w:r>
          </w:p>
        </w:tc>
      </w:tr>
      <w:tr w:rsidR="00A44E9E" w14:paraId="4FA1DC26" w14:textId="77777777" w:rsidTr="00293E97">
        <w:tc>
          <w:tcPr>
            <w:tcW w:w="3869" w:type="pct"/>
          </w:tcPr>
          <w:p w14:paraId="694838BB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rFonts w:hint="eastAsia"/>
                <w:sz w:val="20"/>
                <w:szCs w:val="20"/>
              </w:rPr>
              <w:t>KL30</w:t>
            </w:r>
          </w:p>
        </w:tc>
        <w:tc>
          <w:tcPr>
            <w:tcW w:w="1131" w:type="pct"/>
          </w:tcPr>
          <w:p w14:paraId="12B54843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Hardwired</w:t>
            </w:r>
          </w:p>
        </w:tc>
      </w:tr>
      <w:tr w:rsidR="00A44E9E" w14:paraId="6DB09686" w14:textId="77777777" w:rsidTr="00293E97">
        <w:tc>
          <w:tcPr>
            <w:tcW w:w="3869" w:type="pct"/>
          </w:tcPr>
          <w:p w14:paraId="0F878549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Left front wheel speed sensor</w:t>
            </w:r>
          </w:p>
        </w:tc>
        <w:tc>
          <w:tcPr>
            <w:tcW w:w="1131" w:type="pct"/>
          </w:tcPr>
          <w:p w14:paraId="5D10EF13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intelligent</w:t>
            </w:r>
          </w:p>
        </w:tc>
      </w:tr>
      <w:tr w:rsidR="00A44E9E" w14:paraId="69823578" w14:textId="77777777" w:rsidTr="00293E97">
        <w:tc>
          <w:tcPr>
            <w:tcW w:w="3869" w:type="pct"/>
          </w:tcPr>
          <w:p w14:paraId="2A8B7EBA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rFonts w:hint="eastAsia"/>
                <w:sz w:val="20"/>
                <w:szCs w:val="20"/>
              </w:rPr>
              <w:t>Right</w:t>
            </w:r>
            <w:r w:rsidRPr="00A55934">
              <w:rPr>
                <w:sz w:val="20"/>
                <w:szCs w:val="20"/>
              </w:rPr>
              <w:t xml:space="preserve"> front wheel speed sensor</w:t>
            </w:r>
          </w:p>
        </w:tc>
        <w:tc>
          <w:tcPr>
            <w:tcW w:w="1131" w:type="pct"/>
          </w:tcPr>
          <w:p w14:paraId="44897CB6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intelligent</w:t>
            </w:r>
          </w:p>
        </w:tc>
      </w:tr>
      <w:tr w:rsidR="00A44E9E" w14:paraId="71DA4922" w14:textId="77777777" w:rsidTr="00293E97">
        <w:tc>
          <w:tcPr>
            <w:tcW w:w="3869" w:type="pct"/>
          </w:tcPr>
          <w:p w14:paraId="434A3740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 xml:space="preserve">Left </w:t>
            </w:r>
            <w:r w:rsidRPr="00A55934">
              <w:rPr>
                <w:rFonts w:hint="eastAsia"/>
                <w:sz w:val="20"/>
                <w:szCs w:val="20"/>
              </w:rPr>
              <w:t>rear</w:t>
            </w:r>
            <w:r w:rsidRPr="00A55934">
              <w:rPr>
                <w:sz w:val="20"/>
                <w:szCs w:val="20"/>
              </w:rPr>
              <w:t xml:space="preserve"> wheel speed sensor</w:t>
            </w:r>
          </w:p>
        </w:tc>
        <w:tc>
          <w:tcPr>
            <w:tcW w:w="1131" w:type="pct"/>
          </w:tcPr>
          <w:p w14:paraId="1136795B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intelligent</w:t>
            </w:r>
          </w:p>
        </w:tc>
      </w:tr>
      <w:tr w:rsidR="00A44E9E" w14:paraId="5EDA7687" w14:textId="77777777" w:rsidTr="00293E97">
        <w:tc>
          <w:tcPr>
            <w:tcW w:w="3869" w:type="pct"/>
          </w:tcPr>
          <w:p w14:paraId="5E349C94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rFonts w:hint="eastAsia"/>
                <w:sz w:val="20"/>
                <w:szCs w:val="20"/>
              </w:rPr>
              <w:t>Right</w:t>
            </w:r>
            <w:r w:rsidRPr="00A55934">
              <w:rPr>
                <w:sz w:val="20"/>
                <w:szCs w:val="20"/>
              </w:rPr>
              <w:t xml:space="preserve"> </w:t>
            </w:r>
            <w:r w:rsidRPr="00A55934">
              <w:rPr>
                <w:rFonts w:hint="eastAsia"/>
                <w:sz w:val="20"/>
                <w:szCs w:val="20"/>
              </w:rPr>
              <w:t>rear</w:t>
            </w:r>
            <w:r w:rsidRPr="00A55934">
              <w:rPr>
                <w:sz w:val="20"/>
                <w:szCs w:val="20"/>
              </w:rPr>
              <w:t xml:space="preserve"> wheel speed sensor</w:t>
            </w:r>
          </w:p>
        </w:tc>
        <w:tc>
          <w:tcPr>
            <w:tcW w:w="1131" w:type="pct"/>
          </w:tcPr>
          <w:p w14:paraId="2367C417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intelligent</w:t>
            </w:r>
          </w:p>
        </w:tc>
      </w:tr>
      <w:tr w:rsidR="00A44E9E" w14:paraId="3C5A626C" w14:textId="77777777" w:rsidTr="00293E97">
        <w:tc>
          <w:tcPr>
            <w:tcW w:w="3869" w:type="pct"/>
          </w:tcPr>
          <w:p w14:paraId="7E020084" w14:textId="712AA7D9" w:rsidR="00A44E9E" w:rsidRPr="00A55934" w:rsidRDefault="003C4863" w:rsidP="00293E97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IBC</w:t>
            </w:r>
            <w:r w:rsidR="00A44E9E" w:rsidRPr="00A55934">
              <w:rPr>
                <w:rFonts w:hint="eastAsia"/>
                <w:sz w:val="20"/>
                <w:szCs w:val="20"/>
              </w:rPr>
              <w:t xml:space="preserve"> CAN(H、L)</w:t>
            </w:r>
          </w:p>
        </w:tc>
        <w:tc>
          <w:tcPr>
            <w:tcW w:w="1131" w:type="pct"/>
          </w:tcPr>
          <w:p w14:paraId="2DDAC23D" w14:textId="77777777" w:rsidR="00A44E9E" w:rsidRPr="00A55934" w:rsidRDefault="00A44E9E" w:rsidP="00293E97">
            <w:pPr>
              <w:rPr>
                <w:sz w:val="20"/>
                <w:szCs w:val="20"/>
              </w:rPr>
            </w:pPr>
            <w:r w:rsidRPr="00A55934">
              <w:rPr>
                <w:sz w:val="20"/>
                <w:szCs w:val="20"/>
              </w:rPr>
              <w:t>Hardwired</w:t>
            </w:r>
          </w:p>
        </w:tc>
      </w:tr>
    </w:tbl>
    <w:p w14:paraId="3419ABDC" w14:textId="42875D8A" w:rsidR="00156E79" w:rsidRDefault="00A24101" w:rsidP="00A24101">
      <w:pPr>
        <w:pStyle w:val="Heading1"/>
      </w:pPr>
      <w:bookmarkStart w:id="11" w:name="_Toc193133709"/>
      <w:bookmarkStart w:id="12" w:name="_Hlk194942319"/>
      <w:bookmarkStart w:id="13" w:name="_Toc204000952"/>
      <w:bookmarkEnd w:id="11"/>
      <w:r>
        <w:lastRenderedPageBreak/>
        <w:t>Basis</w:t>
      </w:r>
      <w:bookmarkEnd w:id="12"/>
      <w:r>
        <w:t xml:space="preserve"> function specificat</w:t>
      </w:r>
      <w:r w:rsidR="003C03CE">
        <w:rPr>
          <w:rFonts w:hint="eastAsia"/>
        </w:rPr>
        <w:t>i</w:t>
      </w:r>
      <w:r>
        <w:t>on</w:t>
      </w:r>
      <w:bookmarkEnd w:id="13"/>
      <w:r>
        <w:t xml:space="preserve"> </w:t>
      </w:r>
    </w:p>
    <w:p w14:paraId="60FF5E49" w14:textId="3C86B539" w:rsidR="00D558A1" w:rsidRPr="00DB085F" w:rsidRDefault="00D558A1" w:rsidP="00A24101">
      <w:pPr>
        <w:pStyle w:val="Heading2"/>
        <w:rPr>
          <w:rStyle w:val="Heading2Char"/>
          <w:b/>
          <w:bCs/>
        </w:rPr>
      </w:pPr>
      <w:bookmarkStart w:id="14" w:name="_Toc204000953"/>
      <w:r w:rsidRPr="00DB085F">
        <w:rPr>
          <w:rStyle w:val="Heading2Char"/>
          <w:b/>
          <w:bCs/>
        </w:rPr>
        <w:t>Description of the function</w:t>
      </w:r>
      <w:r w:rsidR="00A44E9E" w:rsidRPr="00DB085F">
        <w:rPr>
          <w:rStyle w:val="Heading2Char"/>
          <w:b/>
          <w:bCs/>
        </w:rPr>
        <w:t xml:space="preserve"> status</w:t>
      </w:r>
      <w:bookmarkEnd w:id="14"/>
    </w:p>
    <w:p w14:paraId="0D8EF1E7" w14:textId="0CC3E26E" w:rsidR="00AA3B93" w:rsidRDefault="00AA3B93" w:rsidP="00721746">
      <w:pPr>
        <w:widowControl/>
        <w:jc w:val="left"/>
      </w:pPr>
      <w:r w:rsidRPr="00AA3B93">
        <w:t xml:space="preserve">In daily driving, the pitch caused by vehicle braking can easily cause users to feel uncomfortable. Under the premise of ensuring safety and sense of security, the </w:t>
      </w:r>
      <w:r>
        <w:rPr>
          <w:rFonts w:hint="eastAsia"/>
        </w:rPr>
        <w:t>CST</w:t>
      </w:r>
      <w:r w:rsidRPr="00AA3B93">
        <w:t xml:space="preserve"> function will help reduce driving fatigue and improve the comfort of passengers.</w:t>
      </w:r>
    </w:p>
    <w:p w14:paraId="48228157" w14:textId="5C0ECC11" w:rsidR="00811291" w:rsidRPr="000F680B" w:rsidRDefault="00895B61" w:rsidP="001E02EB">
      <w:pPr>
        <w:widowControl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3EB77FFE" wp14:editId="0CB07542">
            <wp:extent cx="5112013" cy="3156112"/>
            <wp:effectExtent l="0" t="0" r="0" b="6350"/>
            <wp:docPr id="1487624482" name="Picture 1" descr="A diagram of a soft stop and stand sti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24482" name="Picture 1" descr="A diagram of a soft stop and stand still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315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935A" w14:textId="674CB35E" w:rsidR="007A38F7" w:rsidRPr="000F680B" w:rsidRDefault="007A38F7" w:rsidP="007A38F7">
      <w:pPr>
        <w:jc w:val="center"/>
      </w:pPr>
      <w:r w:rsidRPr="0068097A">
        <w:rPr>
          <w:b/>
          <w:bCs/>
        </w:rPr>
        <w:t xml:space="preserve">Figure </w:t>
      </w:r>
      <w:r w:rsidR="004A1FED" w:rsidRPr="0068097A">
        <w:rPr>
          <w:rFonts w:hint="eastAsia"/>
          <w:b/>
          <w:bCs/>
        </w:rPr>
        <w:t>4</w:t>
      </w:r>
      <w:r w:rsidR="00C542F3" w:rsidRPr="0068097A">
        <w:rPr>
          <w:rFonts w:hint="eastAsia"/>
          <w:b/>
          <w:bCs/>
        </w:rPr>
        <w:t xml:space="preserve">. </w:t>
      </w:r>
      <w:r w:rsidR="001D6C05" w:rsidRPr="000F680B">
        <w:rPr>
          <w:rFonts w:hint="eastAsia"/>
        </w:rPr>
        <w:t>CST</w:t>
      </w:r>
      <w:r w:rsidR="009F3262" w:rsidRPr="000F680B">
        <w:rPr>
          <w:rFonts w:hint="eastAsia"/>
        </w:rPr>
        <w:t xml:space="preserve"> Working</w:t>
      </w:r>
      <w:r w:rsidRPr="000F680B">
        <w:t xml:space="preserve"> Schematic </w:t>
      </w:r>
      <w:r w:rsidRPr="000F680B">
        <w:rPr>
          <w:rFonts w:hint="eastAsia"/>
        </w:rPr>
        <w:t>D</w:t>
      </w:r>
      <w:r w:rsidRPr="000F680B">
        <w:t xml:space="preserve">iagram </w:t>
      </w:r>
    </w:p>
    <w:p w14:paraId="1AFA34D5" w14:textId="55AA1C5E" w:rsidR="00026707" w:rsidRPr="003F40DE" w:rsidRDefault="00A24101" w:rsidP="00026707">
      <w:pPr>
        <w:pStyle w:val="Heading2"/>
      </w:pPr>
      <w:bookmarkStart w:id="15" w:name="_Toc204000954"/>
      <w:r w:rsidRPr="003F40DE">
        <w:t>Logical signals of function</w:t>
      </w:r>
      <w:bookmarkEnd w:id="15"/>
    </w:p>
    <w:p w14:paraId="0178C7A0" w14:textId="118EEF63" w:rsidR="008D6339" w:rsidRPr="001C14C6" w:rsidRDefault="008D6339" w:rsidP="00026707">
      <w:r w:rsidRPr="001C14C6">
        <w:t>T</w:t>
      </w:r>
      <w:r w:rsidRPr="001C14C6">
        <w:rPr>
          <w:rFonts w:hint="eastAsia"/>
        </w:rPr>
        <w:t>he changes condition of CST switch should meet the following criteria:</w:t>
      </w:r>
    </w:p>
    <w:p w14:paraId="47DE02D9" w14:textId="77777777" w:rsidR="00E465B3" w:rsidRPr="001C14C6" w:rsidRDefault="00E465B3" w:rsidP="00026707"/>
    <w:p w14:paraId="2DB09ABD" w14:textId="48551118" w:rsidR="008D6339" w:rsidRPr="001C14C6" w:rsidRDefault="00E465B3" w:rsidP="00026707">
      <w:r w:rsidRPr="001C14C6">
        <w:t>W</w:t>
      </w:r>
      <w:r w:rsidRPr="001C14C6">
        <w:rPr>
          <w:rFonts w:hint="eastAsia"/>
        </w:rPr>
        <w:t xml:space="preserve">hen the vehicle speed is more than 50KPH, the CST switch (IPB_CST_Status) state should be changed based on </w:t>
      </w:r>
      <w:r w:rsidR="00757887" w:rsidRPr="001C14C6">
        <w:rPr>
          <w:rFonts w:hint="eastAsia"/>
        </w:rPr>
        <w:t>driver input.</w:t>
      </w:r>
    </w:p>
    <w:p w14:paraId="2611BD23" w14:textId="4886BB1B" w:rsidR="00757887" w:rsidRPr="001C14C6" w:rsidRDefault="00757887" w:rsidP="00026707">
      <w:r w:rsidRPr="001C14C6">
        <w:t>When</w:t>
      </w:r>
      <w:r w:rsidRPr="001C14C6">
        <w:rPr>
          <w:rFonts w:hint="eastAsia"/>
        </w:rPr>
        <w:t xml:space="preserve"> the </w:t>
      </w:r>
      <w:r w:rsidRPr="001C14C6">
        <w:t>vehicle</w:t>
      </w:r>
      <w:r w:rsidRPr="001C14C6">
        <w:rPr>
          <w:rFonts w:hint="eastAsia"/>
        </w:rPr>
        <w:t xml:space="preserve"> speed is less than 50KPH:</w:t>
      </w:r>
    </w:p>
    <w:p w14:paraId="61FC0C04" w14:textId="52DAAB49" w:rsidR="00757887" w:rsidRPr="001C14C6" w:rsidRDefault="00757887" w:rsidP="00757887">
      <w:pPr>
        <w:pStyle w:val="ListParagraph"/>
        <w:numPr>
          <w:ilvl w:val="0"/>
          <w:numId w:val="24"/>
        </w:numPr>
        <w:ind w:firstLineChars="0"/>
        <w:rPr>
          <w:b/>
          <w:bCs/>
          <w:sz w:val="20"/>
          <w:szCs w:val="20"/>
        </w:rPr>
      </w:pPr>
      <w:r w:rsidRPr="001C14C6">
        <w:rPr>
          <w:rFonts w:hint="eastAsia"/>
        </w:rPr>
        <w:t>The CST switch state should be changed based on the driver input if the brake pedal is not pressed</w:t>
      </w:r>
      <w:r w:rsidR="00F94C75" w:rsidRPr="001C14C6">
        <w:rPr>
          <w:rFonts w:hint="eastAsia"/>
        </w:rPr>
        <w:t xml:space="preserve"> or the vehicle is standstill</w:t>
      </w:r>
      <w:r w:rsidRPr="001C14C6">
        <w:rPr>
          <w:rFonts w:hint="eastAsia"/>
        </w:rPr>
        <w:t>.</w:t>
      </w:r>
    </w:p>
    <w:p w14:paraId="625A658D" w14:textId="10849EB4" w:rsidR="00E465B3" w:rsidRPr="001C14C6" w:rsidRDefault="00757887" w:rsidP="00026707">
      <w:pPr>
        <w:pStyle w:val="ListParagraph"/>
        <w:numPr>
          <w:ilvl w:val="0"/>
          <w:numId w:val="24"/>
        </w:numPr>
        <w:ind w:firstLineChars="0"/>
        <w:rPr>
          <w:sz w:val="20"/>
          <w:szCs w:val="20"/>
        </w:rPr>
      </w:pPr>
      <w:r w:rsidRPr="001C14C6">
        <w:rPr>
          <w:sz w:val="20"/>
          <w:szCs w:val="20"/>
        </w:rPr>
        <w:t>T</w:t>
      </w:r>
      <w:r w:rsidRPr="001C14C6">
        <w:rPr>
          <w:rFonts w:hint="eastAsia"/>
          <w:sz w:val="20"/>
          <w:szCs w:val="20"/>
        </w:rPr>
        <w:t xml:space="preserve">he CST switch state should </w:t>
      </w:r>
      <w:r w:rsidR="00F94C75" w:rsidRPr="001C14C6">
        <w:rPr>
          <w:rFonts w:hint="eastAsia"/>
          <w:sz w:val="20"/>
          <w:szCs w:val="20"/>
        </w:rPr>
        <w:t xml:space="preserve">keep </w:t>
      </w:r>
      <w:r w:rsidRPr="001C14C6">
        <w:rPr>
          <w:rFonts w:hint="eastAsia"/>
          <w:sz w:val="20"/>
          <w:szCs w:val="20"/>
        </w:rPr>
        <w:t>the current status if the brake pedal is pressed even though the driver input is changed.</w:t>
      </w:r>
    </w:p>
    <w:p w14:paraId="20724E7A" w14:textId="77777777" w:rsidR="00F94C75" w:rsidRPr="00F94C75" w:rsidRDefault="00F94C75" w:rsidP="00F94C75">
      <w:pPr>
        <w:rPr>
          <w:sz w:val="20"/>
          <w:szCs w:val="20"/>
          <w:highlight w:val="yellow"/>
        </w:rPr>
      </w:pPr>
    </w:p>
    <w:p w14:paraId="1DA793BC" w14:textId="3A37CFC7" w:rsidR="002C1D74" w:rsidRPr="003F40DE" w:rsidRDefault="002C1D74" w:rsidP="00026707">
      <w:r w:rsidRPr="003F40DE">
        <w:rPr>
          <w:rFonts w:hint="eastAsia"/>
        </w:rPr>
        <w:t xml:space="preserve">The conditions of </w:t>
      </w:r>
      <w:r w:rsidR="00633F40" w:rsidRPr="003F40DE">
        <w:rPr>
          <w:rFonts w:hint="eastAsia"/>
        </w:rPr>
        <w:t>CST</w:t>
      </w:r>
      <w:r w:rsidRPr="003F40DE">
        <w:rPr>
          <w:rFonts w:hint="eastAsia"/>
        </w:rPr>
        <w:t xml:space="preserve"> enable and activation should meet the following </w:t>
      </w:r>
      <w:r w:rsidR="00633F40" w:rsidRPr="003F40DE">
        <w:t>criteria</w:t>
      </w:r>
      <w:r w:rsidRPr="003F40DE">
        <w:rPr>
          <w:rFonts w:hint="eastAsia"/>
        </w:rPr>
        <w:t>:</w:t>
      </w:r>
    </w:p>
    <w:p w14:paraId="42C08C04" w14:textId="5DC3051A" w:rsidR="00026707" w:rsidRPr="003F40DE" w:rsidRDefault="002C1D74" w:rsidP="00026707">
      <w:r w:rsidRPr="003F40DE">
        <w:rPr>
          <w:rFonts w:hint="eastAsia"/>
        </w:rPr>
        <w:t xml:space="preserve"> </w:t>
      </w:r>
    </w:p>
    <w:p w14:paraId="1C6F115A" w14:textId="701D1C6F" w:rsidR="00092D68" w:rsidRPr="003F40DE" w:rsidRDefault="00A355FF" w:rsidP="00092D68">
      <w:pPr>
        <w:pStyle w:val="ListParagraph"/>
        <w:numPr>
          <w:ilvl w:val="0"/>
          <w:numId w:val="24"/>
        </w:numPr>
        <w:ind w:firstLineChars="0"/>
        <w:rPr>
          <w:b/>
          <w:bCs/>
          <w:sz w:val="20"/>
          <w:szCs w:val="20"/>
        </w:rPr>
      </w:pPr>
      <w:r w:rsidRPr="003F40DE">
        <w:rPr>
          <w:rFonts w:hint="eastAsia"/>
          <w:b/>
          <w:bCs/>
          <w:sz w:val="20"/>
          <w:szCs w:val="20"/>
        </w:rPr>
        <w:lastRenderedPageBreak/>
        <w:t>The e</w:t>
      </w:r>
      <w:r w:rsidR="00026707" w:rsidRPr="003F40DE">
        <w:rPr>
          <w:rFonts w:hint="eastAsia"/>
          <w:b/>
          <w:bCs/>
          <w:sz w:val="20"/>
          <w:szCs w:val="20"/>
        </w:rPr>
        <w:t>nable conditions</w:t>
      </w:r>
      <w:r w:rsidRPr="003F40DE">
        <w:rPr>
          <w:rFonts w:hint="eastAsia"/>
          <w:b/>
          <w:bCs/>
          <w:sz w:val="20"/>
          <w:szCs w:val="20"/>
        </w:rPr>
        <w:t xml:space="preserve"> of </w:t>
      </w:r>
      <w:r w:rsidR="00633F40" w:rsidRPr="003F40DE">
        <w:rPr>
          <w:rFonts w:hint="eastAsia"/>
          <w:b/>
          <w:bCs/>
          <w:sz w:val="20"/>
          <w:szCs w:val="20"/>
        </w:rPr>
        <w:t>CST</w:t>
      </w:r>
      <w:r w:rsidR="00553F3B" w:rsidRPr="003F40DE">
        <w:rPr>
          <w:rFonts w:hint="eastAsia"/>
          <w:b/>
          <w:bCs/>
          <w:sz w:val="20"/>
          <w:szCs w:val="20"/>
        </w:rPr>
        <w:t xml:space="preserve"> function</w:t>
      </w:r>
      <w:r w:rsidR="00026707" w:rsidRPr="003F40DE">
        <w:rPr>
          <w:rFonts w:hint="eastAsia"/>
          <w:b/>
          <w:bCs/>
          <w:sz w:val="20"/>
          <w:szCs w:val="20"/>
        </w:rPr>
        <w:t>:</w:t>
      </w:r>
    </w:p>
    <w:p w14:paraId="051AC089" w14:textId="54CE5590" w:rsidR="00026707" w:rsidRPr="003F40DE" w:rsidRDefault="00026707" w:rsidP="00A355FF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rFonts w:hint="eastAsia"/>
          <w:sz w:val="20"/>
          <w:szCs w:val="20"/>
        </w:rPr>
        <w:t>The feature is not degraded by fault</w:t>
      </w:r>
      <w:r w:rsidR="00A355FF" w:rsidRPr="003F40DE">
        <w:rPr>
          <w:rFonts w:hint="eastAsia"/>
          <w:sz w:val="20"/>
          <w:szCs w:val="20"/>
        </w:rPr>
        <w:t xml:space="preserve"> </w:t>
      </w:r>
    </w:p>
    <w:p w14:paraId="6A3FAA9A" w14:textId="659C31CE" w:rsidR="00A355FF" w:rsidRPr="003F40DE" w:rsidRDefault="00A355FF" w:rsidP="00A355FF">
      <w:pPr>
        <w:ind w:left="576"/>
        <w:rPr>
          <w:b/>
          <w:bCs/>
          <w:i/>
          <w:iCs/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And</w:t>
      </w:r>
    </w:p>
    <w:p w14:paraId="6E58FC97" w14:textId="5A69BF95" w:rsidR="00026707" w:rsidRPr="003F40DE" w:rsidRDefault="005C092B" w:rsidP="00A355FF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>T</w:t>
      </w:r>
      <w:r w:rsidRPr="003F40DE">
        <w:rPr>
          <w:rFonts w:hint="eastAsia"/>
          <w:sz w:val="20"/>
          <w:szCs w:val="20"/>
        </w:rPr>
        <w:t>he CST switch is on(</w:t>
      </w:r>
      <w:r w:rsidRPr="003F40DE">
        <w:rPr>
          <w:sz w:val="20"/>
          <w:szCs w:val="20"/>
        </w:rPr>
        <w:t>CDCU_CST_OFF_Switch</w:t>
      </w:r>
      <w:r w:rsidRPr="003F40DE">
        <w:rPr>
          <w:rFonts w:hint="eastAsia"/>
          <w:sz w:val="20"/>
          <w:szCs w:val="20"/>
        </w:rPr>
        <w:t xml:space="preserve"> = 0x1: On)</w:t>
      </w:r>
    </w:p>
    <w:p w14:paraId="467DFF7B" w14:textId="485C091F" w:rsidR="00026707" w:rsidRPr="003F40DE" w:rsidRDefault="00553F3B" w:rsidP="002C1D74">
      <w:pPr>
        <w:pStyle w:val="ListParagraph"/>
        <w:numPr>
          <w:ilvl w:val="0"/>
          <w:numId w:val="24"/>
        </w:numPr>
        <w:ind w:firstLineChars="0"/>
        <w:rPr>
          <w:b/>
          <w:bCs/>
          <w:sz w:val="20"/>
          <w:szCs w:val="20"/>
        </w:rPr>
      </w:pPr>
      <w:r w:rsidRPr="003F40DE">
        <w:rPr>
          <w:rFonts w:hint="eastAsia"/>
          <w:b/>
          <w:bCs/>
          <w:sz w:val="20"/>
          <w:szCs w:val="20"/>
        </w:rPr>
        <w:t xml:space="preserve">The </w:t>
      </w:r>
      <w:r w:rsidR="00633F40" w:rsidRPr="003F40DE">
        <w:rPr>
          <w:b/>
          <w:bCs/>
          <w:sz w:val="20"/>
          <w:szCs w:val="20"/>
        </w:rPr>
        <w:t>disabled</w:t>
      </w:r>
      <w:r w:rsidR="00026707" w:rsidRPr="003F40DE">
        <w:rPr>
          <w:rFonts w:hint="eastAsia"/>
          <w:b/>
          <w:bCs/>
          <w:sz w:val="20"/>
          <w:szCs w:val="20"/>
        </w:rPr>
        <w:t xml:space="preserve"> conditions</w:t>
      </w:r>
      <w:r w:rsidRPr="003F40DE">
        <w:rPr>
          <w:rFonts w:hint="eastAsia"/>
          <w:b/>
          <w:bCs/>
          <w:sz w:val="20"/>
          <w:szCs w:val="20"/>
        </w:rPr>
        <w:t xml:space="preserve"> of </w:t>
      </w:r>
      <w:r w:rsidR="00633F40" w:rsidRPr="003F40DE">
        <w:rPr>
          <w:rFonts w:hint="eastAsia"/>
          <w:b/>
          <w:bCs/>
          <w:sz w:val="20"/>
          <w:szCs w:val="20"/>
        </w:rPr>
        <w:t>CST</w:t>
      </w:r>
      <w:r w:rsidRPr="003F40DE">
        <w:rPr>
          <w:rFonts w:hint="eastAsia"/>
          <w:b/>
          <w:bCs/>
          <w:sz w:val="20"/>
          <w:szCs w:val="20"/>
        </w:rPr>
        <w:t xml:space="preserve"> function</w:t>
      </w:r>
      <w:r w:rsidR="00026707" w:rsidRPr="003F40DE">
        <w:rPr>
          <w:rFonts w:hint="eastAsia"/>
          <w:b/>
          <w:bCs/>
          <w:sz w:val="20"/>
          <w:szCs w:val="20"/>
        </w:rPr>
        <w:t>:</w:t>
      </w:r>
    </w:p>
    <w:p w14:paraId="6ABEEAC5" w14:textId="23970ECA" w:rsidR="00026707" w:rsidRPr="003F40DE" w:rsidRDefault="00026707" w:rsidP="00553F3B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rFonts w:hint="eastAsia"/>
          <w:sz w:val="20"/>
          <w:szCs w:val="20"/>
        </w:rPr>
        <w:t>The feature is degraded by fault</w:t>
      </w:r>
    </w:p>
    <w:p w14:paraId="19A01BA7" w14:textId="08A2222E" w:rsidR="00553F3B" w:rsidRPr="003F40DE" w:rsidRDefault="00553F3B" w:rsidP="00026707">
      <w:pPr>
        <w:rPr>
          <w:b/>
          <w:bCs/>
          <w:i/>
          <w:iCs/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 xml:space="preserve">     </w:t>
      </w:r>
      <w:r w:rsidR="00026707" w:rsidRPr="003F40DE">
        <w:rPr>
          <w:rFonts w:hint="eastAsia"/>
          <w:b/>
          <w:bCs/>
          <w:i/>
          <w:iCs/>
          <w:sz w:val="20"/>
          <w:szCs w:val="20"/>
        </w:rPr>
        <w:t xml:space="preserve">OR </w:t>
      </w:r>
    </w:p>
    <w:p w14:paraId="186D1769" w14:textId="61E325D5" w:rsidR="00026707" w:rsidRPr="003F40DE" w:rsidRDefault="005C092B" w:rsidP="005C092B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>T</w:t>
      </w:r>
      <w:r w:rsidRPr="003F40DE">
        <w:rPr>
          <w:rFonts w:hint="eastAsia"/>
          <w:sz w:val="20"/>
          <w:szCs w:val="20"/>
        </w:rPr>
        <w:t>he CST switch is off(</w:t>
      </w:r>
      <w:r w:rsidRPr="003F40DE">
        <w:rPr>
          <w:sz w:val="20"/>
          <w:szCs w:val="20"/>
        </w:rPr>
        <w:t>CDCU_CST_OFF_Switch</w:t>
      </w:r>
      <w:r w:rsidRPr="003F40DE">
        <w:rPr>
          <w:rFonts w:hint="eastAsia"/>
          <w:sz w:val="20"/>
          <w:szCs w:val="20"/>
        </w:rPr>
        <w:t xml:space="preserve"> = 0x2: Off)</w:t>
      </w:r>
    </w:p>
    <w:p w14:paraId="6A22A3F2" w14:textId="77777777" w:rsidR="002C1D74" w:rsidRPr="003F40DE" w:rsidRDefault="002C1D74" w:rsidP="00026707">
      <w:pPr>
        <w:rPr>
          <w:sz w:val="20"/>
          <w:szCs w:val="20"/>
        </w:rPr>
      </w:pPr>
    </w:p>
    <w:p w14:paraId="2C27CAFF" w14:textId="5BB031EF" w:rsidR="00026707" w:rsidRPr="003F40DE" w:rsidRDefault="00553F3B" w:rsidP="002C1D74">
      <w:pPr>
        <w:pStyle w:val="ListParagraph"/>
        <w:numPr>
          <w:ilvl w:val="0"/>
          <w:numId w:val="24"/>
        </w:numPr>
        <w:ind w:firstLineChars="0"/>
        <w:rPr>
          <w:b/>
          <w:bCs/>
          <w:sz w:val="20"/>
          <w:szCs w:val="20"/>
        </w:rPr>
      </w:pPr>
      <w:r w:rsidRPr="003F40DE">
        <w:rPr>
          <w:rFonts w:hint="eastAsia"/>
          <w:b/>
          <w:bCs/>
          <w:sz w:val="20"/>
          <w:szCs w:val="20"/>
        </w:rPr>
        <w:t>The a</w:t>
      </w:r>
      <w:r w:rsidR="00026707" w:rsidRPr="003F40DE">
        <w:rPr>
          <w:rFonts w:hint="eastAsia"/>
          <w:b/>
          <w:bCs/>
          <w:sz w:val="20"/>
          <w:szCs w:val="20"/>
        </w:rPr>
        <w:t>ctivation conditions</w:t>
      </w:r>
      <w:r w:rsidRPr="003F40DE">
        <w:rPr>
          <w:rFonts w:hint="eastAsia"/>
          <w:b/>
          <w:bCs/>
          <w:sz w:val="20"/>
          <w:szCs w:val="20"/>
        </w:rPr>
        <w:t xml:space="preserve"> of </w:t>
      </w:r>
      <w:r w:rsidR="00633F40" w:rsidRPr="003F40DE">
        <w:rPr>
          <w:rFonts w:hint="eastAsia"/>
          <w:b/>
          <w:bCs/>
          <w:sz w:val="20"/>
          <w:szCs w:val="20"/>
        </w:rPr>
        <w:t>CST</w:t>
      </w:r>
      <w:r w:rsidRPr="003F40DE">
        <w:rPr>
          <w:rFonts w:hint="eastAsia"/>
          <w:b/>
          <w:bCs/>
          <w:sz w:val="20"/>
          <w:szCs w:val="20"/>
        </w:rPr>
        <w:t xml:space="preserve"> function</w:t>
      </w:r>
      <w:r w:rsidR="00026707" w:rsidRPr="003F40DE">
        <w:rPr>
          <w:rFonts w:hint="eastAsia"/>
          <w:b/>
          <w:bCs/>
          <w:sz w:val="20"/>
          <w:szCs w:val="20"/>
        </w:rPr>
        <w:t>:</w:t>
      </w:r>
    </w:p>
    <w:p w14:paraId="47552398" w14:textId="756F0B85" w:rsidR="00553F3B" w:rsidRPr="003F40DE" w:rsidRDefault="005C092B" w:rsidP="005C092B">
      <w:pPr>
        <w:pStyle w:val="ListParagraph"/>
        <w:numPr>
          <w:ilvl w:val="0"/>
          <w:numId w:val="17"/>
        </w:numPr>
        <w:ind w:firstLineChars="0"/>
        <w:rPr>
          <w:rFonts w:asciiTheme="minorEastAsia" w:hAnsiTheme="minorEastAsia"/>
          <w:sz w:val="20"/>
          <w:szCs w:val="20"/>
        </w:rPr>
      </w:pPr>
      <w:r w:rsidRPr="003F40DE">
        <w:rPr>
          <w:rFonts w:asciiTheme="minorEastAsia" w:hAnsiTheme="minorEastAsia" w:hint="eastAsia"/>
          <w:sz w:val="20"/>
          <w:szCs w:val="20"/>
        </w:rPr>
        <w:t>CST</w:t>
      </w:r>
      <w:r w:rsidR="00F27608" w:rsidRPr="003F40DE">
        <w:rPr>
          <w:rFonts w:asciiTheme="minorEastAsia" w:hAnsiTheme="minorEastAsia" w:hint="eastAsia"/>
          <w:sz w:val="20"/>
          <w:szCs w:val="20"/>
        </w:rPr>
        <w:t xml:space="preserve"> is enable (</w:t>
      </w:r>
      <w:r w:rsidR="00EE3DA4" w:rsidRPr="003F40DE">
        <w:rPr>
          <w:sz w:val="20"/>
          <w:szCs w:val="20"/>
        </w:rPr>
        <w:t>IPB_CST_Status</w:t>
      </w:r>
      <w:r w:rsidR="00EE3DA4" w:rsidRPr="003F40DE">
        <w:rPr>
          <w:rFonts w:hint="eastAsia"/>
          <w:sz w:val="20"/>
          <w:szCs w:val="20"/>
        </w:rPr>
        <w:t xml:space="preserve"> </w:t>
      </w:r>
      <w:r w:rsidR="00F27608" w:rsidRPr="003F40DE">
        <w:rPr>
          <w:rFonts w:asciiTheme="minorEastAsia" w:hAnsiTheme="minorEastAsia" w:cs="Arial" w:hint="eastAsia"/>
          <w:color w:val="000000"/>
          <w:kern w:val="0"/>
          <w:sz w:val="20"/>
          <w:szCs w:val="20"/>
        </w:rPr>
        <w:t xml:space="preserve">= </w:t>
      </w:r>
      <w:r w:rsidR="00F27608" w:rsidRPr="003F40DE">
        <w:rPr>
          <w:rFonts w:asciiTheme="minorEastAsia" w:hAnsiTheme="minorEastAsia" w:cs="Arial" w:hint="eastAsia"/>
          <w:sz w:val="20"/>
          <w:szCs w:val="20"/>
        </w:rPr>
        <w:t>0x1:</w:t>
      </w:r>
      <w:r w:rsidR="00EE3DA4" w:rsidRPr="003F40DE">
        <w:rPr>
          <w:rFonts w:asciiTheme="minorEastAsia" w:hAnsiTheme="minorEastAsia" w:cs="Arial" w:hint="eastAsia"/>
          <w:sz w:val="20"/>
          <w:szCs w:val="20"/>
        </w:rPr>
        <w:t xml:space="preserve"> Standby</w:t>
      </w:r>
      <w:r w:rsidR="00F27608" w:rsidRPr="003F40DE">
        <w:rPr>
          <w:rFonts w:asciiTheme="minorEastAsia" w:hAnsiTheme="minorEastAsia" w:hint="eastAsia"/>
          <w:sz w:val="20"/>
          <w:szCs w:val="20"/>
        </w:rPr>
        <w:t>)</w:t>
      </w:r>
    </w:p>
    <w:p w14:paraId="58370879" w14:textId="77777777" w:rsidR="005C092B" w:rsidRPr="003F40DE" w:rsidRDefault="005C092B" w:rsidP="005C092B">
      <w:pPr>
        <w:ind w:left="576"/>
        <w:rPr>
          <w:b/>
          <w:bCs/>
          <w:i/>
          <w:iCs/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And</w:t>
      </w:r>
    </w:p>
    <w:p w14:paraId="524CF328" w14:textId="1025AEA5" w:rsidR="005C092B" w:rsidRPr="003F40DE" w:rsidRDefault="005C092B" w:rsidP="005C092B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 xml:space="preserve">Vehicle speed is </w:t>
      </w:r>
      <w:r w:rsidR="001D1F28" w:rsidRPr="003F40DE">
        <w:rPr>
          <w:rFonts w:hint="eastAsia"/>
          <w:sz w:val="20"/>
          <w:szCs w:val="20"/>
        </w:rPr>
        <w:t>in normal range</w:t>
      </w:r>
    </w:p>
    <w:p w14:paraId="6D192044" w14:textId="77777777" w:rsidR="005C092B" w:rsidRPr="003F40DE" w:rsidRDefault="005C092B" w:rsidP="005C092B">
      <w:pPr>
        <w:ind w:left="576"/>
        <w:rPr>
          <w:b/>
          <w:bCs/>
          <w:i/>
          <w:iCs/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And</w:t>
      </w:r>
    </w:p>
    <w:p w14:paraId="77F7CFA1" w14:textId="77777777" w:rsidR="005C092B" w:rsidRPr="003F40DE" w:rsidRDefault="005C092B" w:rsidP="005C092B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>Driving direction is forward</w:t>
      </w:r>
    </w:p>
    <w:p w14:paraId="129868E3" w14:textId="77777777" w:rsidR="001D6C05" w:rsidRPr="003F40DE" w:rsidRDefault="001D6C05" w:rsidP="001D6C05">
      <w:pPr>
        <w:ind w:left="576"/>
        <w:rPr>
          <w:b/>
          <w:bCs/>
          <w:i/>
          <w:iCs/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And</w:t>
      </w:r>
    </w:p>
    <w:p w14:paraId="3F37F4D8" w14:textId="07A97F59" w:rsidR="005C092B" w:rsidRPr="00CA5DF5" w:rsidRDefault="0050457F" w:rsidP="001D6C05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CA5DF5">
        <w:rPr>
          <w:sz w:val="20"/>
          <w:szCs w:val="20"/>
        </w:rPr>
        <w:t>T</w:t>
      </w:r>
      <w:r w:rsidRPr="00CA5DF5">
        <w:rPr>
          <w:rFonts w:hint="eastAsia"/>
          <w:sz w:val="20"/>
          <w:szCs w:val="20"/>
        </w:rPr>
        <w:t>he road inclination is in normal range</w:t>
      </w:r>
    </w:p>
    <w:p w14:paraId="2C66FFDB" w14:textId="77777777" w:rsidR="001D6C05" w:rsidRPr="003F40DE" w:rsidRDefault="001D6C05" w:rsidP="001D6C05">
      <w:pPr>
        <w:ind w:left="576"/>
        <w:rPr>
          <w:b/>
          <w:bCs/>
          <w:i/>
          <w:iCs/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And</w:t>
      </w:r>
    </w:p>
    <w:p w14:paraId="600981EC" w14:textId="5F137FAE" w:rsidR="001D6C05" w:rsidRPr="003F40DE" w:rsidRDefault="0050457F" w:rsidP="0050457F">
      <w:pPr>
        <w:pStyle w:val="ListParagraph"/>
        <w:numPr>
          <w:ilvl w:val="0"/>
          <w:numId w:val="17"/>
        </w:numPr>
        <w:ind w:firstLineChars="0"/>
        <w:rPr>
          <w:rFonts w:asciiTheme="minorEastAsia" w:hAnsiTheme="minorEastAsia"/>
          <w:b/>
          <w:bCs/>
          <w:i/>
          <w:iCs/>
          <w:sz w:val="20"/>
          <w:szCs w:val="20"/>
        </w:rPr>
      </w:pPr>
      <w:r w:rsidRPr="003F40DE">
        <w:rPr>
          <w:rFonts w:hint="eastAsia"/>
          <w:sz w:val="20"/>
          <w:szCs w:val="20"/>
        </w:rPr>
        <w:t>The brake pedal is pressed</w:t>
      </w:r>
    </w:p>
    <w:p w14:paraId="5BDAE85A" w14:textId="77777777" w:rsidR="00026707" w:rsidRPr="003F40DE" w:rsidRDefault="00026707" w:rsidP="00026707">
      <w:pPr>
        <w:rPr>
          <w:sz w:val="20"/>
          <w:szCs w:val="20"/>
        </w:rPr>
      </w:pPr>
    </w:p>
    <w:p w14:paraId="78109CBC" w14:textId="5465F1ED" w:rsidR="00026707" w:rsidRPr="003F40DE" w:rsidRDefault="00553F3B" w:rsidP="002C1D74">
      <w:pPr>
        <w:pStyle w:val="ListParagraph"/>
        <w:numPr>
          <w:ilvl w:val="0"/>
          <w:numId w:val="24"/>
        </w:numPr>
        <w:ind w:firstLineChars="0"/>
        <w:rPr>
          <w:b/>
          <w:bCs/>
          <w:sz w:val="20"/>
          <w:szCs w:val="20"/>
        </w:rPr>
      </w:pPr>
      <w:r w:rsidRPr="003F40DE">
        <w:rPr>
          <w:rFonts w:hint="eastAsia"/>
          <w:b/>
          <w:bCs/>
          <w:sz w:val="20"/>
          <w:szCs w:val="20"/>
        </w:rPr>
        <w:t>The d</w:t>
      </w:r>
      <w:r w:rsidR="00026707" w:rsidRPr="003F40DE">
        <w:rPr>
          <w:rFonts w:hint="eastAsia"/>
          <w:b/>
          <w:bCs/>
          <w:sz w:val="20"/>
          <w:szCs w:val="20"/>
        </w:rPr>
        <w:t>eactivation conditions</w:t>
      </w:r>
      <w:r w:rsidRPr="003F40DE">
        <w:rPr>
          <w:rFonts w:hint="eastAsia"/>
          <w:b/>
          <w:bCs/>
          <w:sz w:val="20"/>
          <w:szCs w:val="20"/>
        </w:rPr>
        <w:t xml:space="preserve"> of </w:t>
      </w:r>
      <w:r w:rsidR="00633F40" w:rsidRPr="003F40DE">
        <w:rPr>
          <w:rFonts w:hint="eastAsia"/>
          <w:b/>
          <w:bCs/>
          <w:sz w:val="20"/>
          <w:szCs w:val="20"/>
        </w:rPr>
        <w:t>CST</w:t>
      </w:r>
      <w:r w:rsidRPr="003F40DE">
        <w:rPr>
          <w:rFonts w:hint="eastAsia"/>
          <w:b/>
          <w:bCs/>
          <w:sz w:val="20"/>
          <w:szCs w:val="20"/>
        </w:rPr>
        <w:t xml:space="preserve"> function</w:t>
      </w:r>
      <w:r w:rsidR="00026707" w:rsidRPr="003F40DE">
        <w:rPr>
          <w:rFonts w:hint="eastAsia"/>
          <w:b/>
          <w:bCs/>
          <w:sz w:val="20"/>
          <w:szCs w:val="20"/>
        </w:rPr>
        <w:t>:</w:t>
      </w:r>
      <w:r w:rsidR="00AF1C29" w:rsidRPr="003F40DE">
        <w:rPr>
          <w:rFonts w:hint="eastAsia"/>
          <w:b/>
          <w:bCs/>
          <w:sz w:val="20"/>
          <w:szCs w:val="20"/>
        </w:rPr>
        <w:t xml:space="preserve"> </w:t>
      </w:r>
    </w:p>
    <w:p w14:paraId="3059C28C" w14:textId="1A6A6F56" w:rsidR="00026707" w:rsidRPr="003F40DE" w:rsidRDefault="00DE0CB0" w:rsidP="00CD6552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>
        <w:rPr>
          <w:rFonts w:hint="eastAsia"/>
          <w:sz w:val="20"/>
          <w:szCs w:val="20"/>
        </w:rPr>
        <w:t>CST</w:t>
      </w:r>
      <w:r w:rsidR="00CD6552" w:rsidRPr="003F40DE">
        <w:rPr>
          <w:rFonts w:hint="eastAsia"/>
          <w:sz w:val="20"/>
          <w:szCs w:val="20"/>
        </w:rPr>
        <w:t xml:space="preserve"> is disable (</w:t>
      </w:r>
      <w:r w:rsidR="00EE3DA4" w:rsidRPr="003F40DE">
        <w:rPr>
          <w:sz w:val="20"/>
          <w:szCs w:val="20"/>
        </w:rPr>
        <w:t>IPB_CST_Status</w:t>
      </w:r>
      <w:r w:rsidR="00EE3DA4" w:rsidRPr="003F40DE">
        <w:rPr>
          <w:rFonts w:hint="eastAsia"/>
          <w:sz w:val="20"/>
          <w:szCs w:val="20"/>
        </w:rPr>
        <w:t xml:space="preserve"> </w:t>
      </w:r>
      <w:r w:rsidR="00EE3DA4" w:rsidRPr="003F40DE">
        <w:rPr>
          <w:rFonts w:asciiTheme="minorEastAsia" w:hAnsiTheme="minorEastAsia" w:cs="Arial" w:hint="eastAsia"/>
          <w:color w:val="000000"/>
          <w:kern w:val="0"/>
          <w:sz w:val="20"/>
          <w:szCs w:val="20"/>
        </w:rPr>
        <w:t xml:space="preserve">= </w:t>
      </w:r>
      <w:r w:rsidR="00EE3DA4" w:rsidRPr="003F40DE">
        <w:rPr>
          <w:rFonts w:asciiTheme="minorEastAsia" w:hAnsiTheme="minorEastAsia" w:cs="Arial" w:hint="eastAsia"/>
          <w:sz w:val="20"/>
          <w:szCs w:val="20"/>
        </w:rPr>
        <w:t xml:space="preserve">0x0: Off OR </w:t>
      </w:r>
      <w:r w:rsidR="00EE3DA4" w:rsidRPr="003F40DE">
        <w:rPr>
          <w:sz w:val="20"/>
          <w:szCs w:val="20"/>
        </w:rPr>
        <w:t>IPB_CST_Status</w:t>
      </w:r>
      <w:r w:rsidR="00EE3DA4" w:rsidRPr="003F40DE">
        <w:rPr>
          <w:rFonts w:hint="eastAsia"/>
          <w:sz w:val="20"/>
          <w:szCs w:val="20"/>
        </w:rPr>
        <w:t xml:space="preserve"> </w:t>
      </w:r>
      <w:r w:rsidR="00EE3DA4" w:rsidRPr="003F40DE">
        <w:rPr>
          <w:rFonts w:asciiTheme="minorEastAsia" w:hAnsiTheme="minorEastAsia" w:cs="Arial" w:hint="eastAsia"/>
          <w:color w:val="000000"/>
          <w:kern w:val="0"/>
          <w:sz w:val="20"/>
          <w:szCs w:val="20"/>
        </w:rPr>
        <w:t xml:space="preserve">= </w:t>
      </w:r>
      <w:r w:rsidR="00EE3DA4" w:rsidRPr="003F40DE">
        <w:rPr>
          <w:rFonts w:asciiTheme="minorEastAsia" w:hAnsiTheme="minorEastAsia" w:cs="Arial" w:hint="eastAsia"/>
          <w:sz w:val="20"/>
          <w:szCs w:val="20"/>
        </w:rPr>
        <w:t>0x3: Failure</w:t>
      </w:r>
      <w:r w:rsidR="00CD6552" w:rsidRPr="003F40DE">
        <w:rPr>
          <w:rFonts w:hint="eastAsia"/>
          <w:sz w:val="20"/>
          <w:szCs w:val="20"/>
        </w:rPr>
        <w:t>)</w:t>
      </w:r>
    </w:p>
    <w:p w14:paraId="321BD7BF" w14:textId="71F6D808" w:rsidR="005C092B" w:rsidRPr="003F40DE" w:rsidRDefault="00553F3B" w:rsidP="005C092B">
      <w:pPr>
        <w:rPr>
          <w:sz w:val="20"/>
          <w:szCs w:val="20"/>
        </w:rPr>
      </w:pPr>
      <w:r w:rsidRPr="003F40DE">
        <w:rPr>
          <w:rFonts w:hint="eastAsia"/>
          <w:sz w:val="20"/>
          <w:szCs w:val="20"/>
        </w:rPr>
        <w:t xml:space="preserve">    </w:t>
      </w:r>
      <w:r w:rsidRPr="003F40DE">
        <w:rPr>
          <w:rFonts w:hint="eastAsia"/>
          <w:b/>
          <w:bCs/>
          <w:i/>
          <w:iCs/>
          <w:sz w:val="20"/>
          <w:szCs w:val="20"/>
        </w:rPr>
        <w:t xml:space="preserve"> </w:t>
      </w:r>
      <w:r w:rsidR="00546236" w:rsidRPr="003F40DE">
        <w:rPr>
          <w:rFonts w:hint="eastAsia"/>
          <w:b/>
          <w:bCs/>
          <w:i/>
          <w:iCs/>
          <w:sz w:val="20"/>
          <w:szCs w:val="20"/>
        </w:rPr>
        <w:t xml:space="preserve"> </w:t>
      </w:r>
      <w:r w:rsidR="005C092B" w:rsidRPr="003F40DE">
        <w:rPr>
          <w:rFonts w:hint="eastAsia"/>
          <w:b/>
          <w:bCs/>
          <w:i/>
          <w:iCs/>
          <w:sz w:val="20"/>
          <w:szCs w:val="20"/>
        </w:rPr>
        <w:t>OR</w:t>
      </w:r>
      <w:r w:rsidR="005C092B" w:rsidRPr="003F40DE">
        <w:rPr>
          <w:rFonts w:hint="eastAsia"/>
          <w:sz w:val="20"/>
          <w:szCs w:val="20"/>
        </w:rPr>
        <w:t xml:space="preserve"> </w:t>
      </w:r>
    </w:p>
    <w:p w14:paraId="71308550" w14:textId="55570DEE" w:rsidR="005C092B" w:rsidRPr="003F40DE" w:rsidRDefault="005C092B" w:rsidP="005C092B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 xml:space="preserve">Vehicle speed is </w:t>
      </w:r>
      <w:r w:rsidR="001D1F28" w:rsidRPr="003F40DE">
        <w:rPr>
          <w:rFonts w:hint="eastAsia"/>
          <w:sz w:val="20"/>
          <w:szCs w:val="20"/>
        </w:rPr>
        <w:t>out of range</w:t>
      </w:r>
    </w:p>
    <w:p w14:paraId="6D77407A" w14:textId="77777777" w:rsidR="005C092B" w:rsidRPr="003F40DE" w:rsidRDefault="005C092B" w:rsidP="005C092B">
      <w:pPr>
        <w:ind w:firstLineChars="300" w:firstLine="600"/>
        <w:rPr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OR</w:t>
      </w:r>
      <w:r w:rsidRPr="003F40DE">
        <w:rPr>
          <w:rFonts w:hint="eastAsia"/>
          <w:sz w:val="20"/>
          <w:szCs w:val="20"/>
        </w:rPr>
        <w:t xml:space="preserve"> </w:t>
      </w:r>
    </w:p>
    <w:p w14:paraId="12F17040" w14:textId="77777777" w:rsidR="005C092B" w:rsidRPr="003F40DE" w:rsidRDefault="005C092B" w:rsidP="005C092B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>Driving direction is not forward</w:t>
      </w:r>
    </w:p>
    <w:p w14:paraId="26A6AAC5" w14:textId="25FDECF1" w:rsidR="001D6C05" w:rsidRPr="003F40DE" w:rsidRDefault="001D6C05" w:rsidP="001D6C05">
      <w:pPr>
        <w:ind w:firstLineChars="300" w:firstLine="600"/>
        <w:rPr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OR</w:t>
      </w:r>
      <w:r w:rsidRPr="003F40DE">
        <w:rPr>
          <w:rFonts w:hint="eastAsia"/>
          <w:sz w:val="20"/>
          <w:szCs w:val="20"/>
        </w:rPr>
        <w:t xml:space="preserve"> </w:t>
      </w:r>
    </w:p>
    <w:p w14:paraId="62F22214" w14:textId="58BF623B" w:rsidR="001D6C05" w:rsidRPr="003F40DE" w:rsidRDefault="0050457F" w:rsidP="0050457F">
      <w:pPr>
        <w:pStyle w:val="ListParagraph"/>
        <w:numPr>
          <w:ilvl w:val="0"/>
          <w:numId w:val="17"/>
        </w:numPr>
        <w:ind w:firstLineChars="0"/>
        <w:rPr>
          <w:sz w:val="20"/>
          <w:szCs w:val="20"/>
        </w:rPr>
      </w:pPr>
      <w:r w:rsidRPr="003F40DE">
        <w:rPr>
          <w:sz w:val="20"/>
          <w:szCs w:val="20"/>
        </w:rPr>
        <w:t>T</w:t>
      </w:r>
      <w:r w:rsidRPr="003F40DE">
        <w:rPr>
          <w:rFonts w:hint="eastAsia"/>
          <w:sz w:val="20"/>
          <w:szCs w:val="20"/>
        </w:rPr>
        <w:t>he road inclination is out of range</w:t>
      </w:r>
    </w:p>
    <w:p w14:paraId="573125A8" w14:textId="77777777" w:rsidR="001D6C05" w:rsidRPr="003F40DE" w:rsidRDefault="001D6C05" w:rsidP="001D6C05">
      <w:pPr>
        <w:ind w:firstLineChars="300" w:firstLine="600"/>
        <w:rPr>
          <w:sz w:val="20"/>
          <w:szCs w:val="20"/>
        </w:rPr>
      </w:pPr>
      <w:r w:rsidRPr="003F40DE">
        <w:rPr>
          <w:rFonts w:hint="eastAsia"/>
          <w:b/>
          <w:bCs/>
          <w:i/>
          <w:iCs/>
          <w:sz w:val="20"/>
          <w:szCs w:val="20"/>
        </w:rPr>
        <w:t>OR</w:t>
      </w:r>
      <w:r w:rsidRPr="003F40DE">
        <w:rPr>
          <w:rFonts w:hint="eastAsia"/>
          <w:sz w:val="20"/>
          <w:szCs w:val="20"/>
        </w:rPr>
        <w:t xml:space="preserve"> </w:t>
      </w:r>
    </w:p>
    <w:p w14:paraId="7D22B734" w14:textId="0A142A34" w:rsidR="001D6C05" w:rsidRPr="003F40DE" w:rsidRDefault="0050457F" w:rsidP="0050457F">
      <w:pPr>
        <w:pStyle w:val="ListParagraph"/>
        <w:numPr>
          <w:ilvl w:val="0"/>
          <w:numId w:val="17"/>
        </w:numPr>
        <w:ind w:firstLineChars="0"/>
        <w:rPr>
          <w:rFonts w:asciiTheme="minorEastAsia" w:hAnsiTheme="minorEastAsia"/>
          <w:b/>
          <w:bCs/>
          <w:i/>
          <w:iCs/>
          <w:sz w:val="20"/>
          <w:szCs w:val="20"/>
        </w:rPr>
      </w:pPr>
      <w:r w:rsidRPr="003F40DE">
        <w:rPr>
          <w:rFonts w:hint="eastAsia"/>
          <w:sz w:val="20"/>
          <w:szCs w:val="20"/>
        </w:rPr>
        <w:t>The brake pedal is not pressed</w:t>
      </w:r>
    </w:p>
    <w:p w14:paraId="01ED2B39" w14:textId="7E124349" w:rsidR="00553F3B" w:rsidRPr="0050457F" w:rsidRDefault="00553F3B" w:rsidP="001D6C05">
      <w:pPr>
        <w:rPr>
          <w:color w:val="FF0000"/>
          <w:sz w:val="20"/>
          <w:szCs w:val="20"/>
        </w:rPr>
      </w:pPr>
    </w:p>
    <w:p w14:paraId="47000868" w14:textId="3E52642C" w:rsidR="00A24101" w:rsidRPr="00CD6552" w:rsidRDefault="00AF1C29" w:rsidP="00A24101">
      <w:pPr>
        <w:pStyle w:val="Heading2"/>
      </w:pPr>
      <w:bookmarkStart w:id="16" w:name="_Toc204000955"/>
      <w:r>
        <w:rPr>
          <w:rFonts w:hint="eastAsia"/>
        </w:rPr>
        <w:t xml:space="preserve">Base </w:t>
      </w:r>
      <w:r w:rsidR="00A24101">
        <w:t>Parameters of function</w:t>
      </w:r>
      <w:r w:rsidR="00553F3B">
        <w:rPr>
          <w:rFonts w:hint="eastAsia"/>
        </w:rPr>
        <w:t xml:space="preserve"> </w:t>
      </w:r>
      <w:r w:rsidR="00566F25">
        <w:rPr>
          <w:rFonts w:hint="eastAsia"/>
        </w:rPr>
        <w:t>(</w:t>
      </w:r>
      <w:r w:rsidR="00566F25" w:rsidRPr="00CD6552">
        <w:t>calibration</w:t>
      </w:r>
      <w:r w:rsidR="00566F25" w:rsidRPr="00CD6552">
        <w:rPr>
          <w:rFonts w:hint="eastAsia"/>
        </w:rPr>
        <w:t xml:space="preserve"> range)</w:t>
      </w:r>
      <w:bookmarkEnd w:id="16"/>
    </w:p>
    <w:p w14:paraId="70C563ED" w14:textId="77777777" w:rsidR="00505FAC" w:rsidRPr="0068097A" w:rsidRDefault="00392DB1" w:rsidP="00505FAC">
      <w:r>
        <w:rPr>
          <w:rFonts w:hint="eastAsia"/>
        </w:rPr>
        <w:t xml:space="preserve"> </w:t>
      </w:r>
      <w:r w:rsidR="00505FAC" w:rsidRPr="0068097A">
        <w:rPr>
          <w:rFonts w:hint="eastAsia"/>
        </w:rPr>
        <w:t xml:space="preserve">This table defines the required threshold </w:t>
      </w:r>
      <w:r w:rsidR="00505FAC" w:rsidRPr="0068097A">
        <w:t>parameter</w:t>
      </w:r>
      <w:r w:rsidR="00505FAC" w:rsidRPr="0068097A">
        <w:rPr>
          <w:rFonts w:hint="eastAsia"/>
        </w:rPr>
        <w:t>s in the function logics. These are all base values</w:t>
      </w:r>
    </w:p>
    <w:p w14:paraId="5F975E73" w14:textId="77777777" w:rsidR="00505FAC" w:rsidRPr="0068097A" w:rsidRDefault="00505FAC" w:rsidP="00505FAC">
      <w:r w:rsidRPr="0068097A">
        <w:rPr>
          <w:rFonts w:hint="eastAsia"/>
        </w:rPr>
        <w:t xml:space="preserve"> for a specific platform or vehicle. The thresholds are </w:t>
      </w:r>
      <w:r w:rsidRPr="0068097A">
        <w:t>available</w:t>
      </w:r>
      <w:r w:rsidRPr="0068097A">
        <w:rPr>
          <w:rFonts w:hint="eastAsia"/>
        </w:rPr>
        <w:t xml:space="preserve"> to be tuned and </w:t>
      </w:r>
      <w:r w:rsidRPr="0068097A">
        <w:t>verified</w:t>
      </w:r>
      <w:r w:rsidRPr="0068097A">
        <w:rPr>
          <w:rFonts w:hint="eastAsia"/>
        </w:rPr>
        <w:t xml:space="preserve"> on the test </w:t>
      </w:r>
    </w:p>
    <w:p w14:paraId="0A8CC6E5" w14:textId="128A98CD" w:rsidR="00553F3B" w:rsidRDefault="00505FAC" w:rsidP="00505FAC">
      <w:r w:rsidRPr="0068097A">
        <w:rPr>
          <w:rFonts w:hint="eastAsia"/>
        </w:rPr>
        <w:t xml:space="preserve"> vehicles during development.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268"/>
        <w:gridCol w:w="3114"/>
        <w:gridCol w:w="1422"/>
      </w:tblGrid>
      <w:tr w:rsidR="003E76CD" w:rsidRPr="007712A0" w14:paraId="70148DF2" w14:textId="77777777" w:rsidTr="009852E0">
        <w:trPr>
          <w:trHeight w:hRule="exact" w:val="675"/>
          <w:jc w:val="center"/>
        </w:trPr>
        <w:tc>
          <w:tcPr>
            <w:tcW w:w="4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007C800" w14:textId="77777777" w:rsidR="003E76CD" w:rsidRPr="00553F3B" w:rsidRDefault="003E76CD" w:rsidP="00CD2980">
            <w:pPr>
              <w:widowControl/>
              <w:jc w:val="center"/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Conditions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5908F53" w14:textId="2C7A52D7" w:rsidR="003E76CD" w:rsidRPr="00553F3B" w:rsidRDefault="003E76CD" w:rsidP="00CD2980">
            <w:pPr>
              <w:widowControl/>
              <w:jc w:val="center"/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 w:hint="eastAsia"/>
                <w:bCs/>
                <w:color w:val="000000"/>
                <w:kern w:val="0"/>
                <w:sz w:val="20"/>
                <w:szCs w:val="20"/>
              </w:rPr>
              <w:t>T</w:t>
            </w: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hreshold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5D74F93" w14:textId="77777777" w:rsidR="003E76CD" w:rsidRPr="00553F3B" w:rsidRDefault="003E76CD" w:rsidP="00CD2980">
            <w:pPr>
              <w:widowControl/>
              <w:jc w:val="center"/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R</w:t>
            </w:r>
            <w:r w:rsidRPr="00553F3B">
              <w:rPr>
                <w:rFonts w:eastAsiaTheme="minorHAnsi" w:cs="宋体" w:hint="eastAsia"/>
                <w:bCs/>
                <w:color w:val="000000"/>
                <w:kern w:val="0"/>
                <w:sz w:val="20"/>
                <w:szCs w:val="20"/>
              </w:rPr>
              <w:t>em</w:t>
            </w:r>
            <w:r w:rsidRPr="00553F3B">
              <w:rPr>
                <w:rFonts w:eastAsiaTheme="minorHAnsi" w:cs="宋体"/>
                <w:bCs/>
                <w:color w:val="000000"/>
                <w:kern w:val="0"/>
                <w:sz w:val="20"/>
                <w:szCs w:val="20"/>
              </w:rPr>
              <w:t>ark</w:t>
            </w:r>
          </w:p>
        </w:tc>
      </w:tr>
      <w:tr w:rsidR="00CA5DF5" w:rsidRPr="007712A0" w14:paraId="71317298" w14:textId="77777777" w:rsidTr="00127525">
        <w:trPr>
          <w:trHeight w:hRule="exact" w:val="594"/>
          <w:jc w:val="center"/>
        </w:trPr>
        <w:tc>
          <w:tcPr>
            <w:tcW w:w="1984" w:type="dxa"/>
            <w:vMerge w:val="restart"/>
            <w:shd w:val="clear" w:color="auto" w:fill="auto"/>
            <w:vAlign w:val="center"/>
          </w:tcPr>
          <w:p w14:paraId="3C18B630" w14:textId="71DD9FA0" w:rsidR="00CA5DF5" w:rsidRPr="00553F3B" w:rsidRDefault="00CA5DF5" w:rsidP="009852E0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553F3B">
              <w:rPr>
                <w:rFonts w:eastAsiaTheme="minorHAnsi"/>
                <w:sz w:val="20"/>
                <w:szCs w:val="20"/>
              </w:rPr>
              <w:t>activation Condition</w:t>
            </w:r>
          </w:p>
        </w:tc>
        <w:tc>
          <w:tcPr>
            <w:tcW w:w="2268" w:type="dxa"/>
            <w:vAlign w:val="center"/>
          </w:tcPr>
          <w:p w14:paraId="1B122981" w14:textId="51C7CFE7" w:rsidR="00CA5DF5" w:rsidRPr="003F40DE" w:rsidRDefault="00CA5DF5" w:rsidP="009852E0">
            <w:pPr>
              <w:jc w:val="center"/>
              <w:rPr>
                <w:sz w:val="20"/>
                <w:szCs w:val="20"/>
              </w:rPr>
            </w:pPr>
            <w:r w:rsidRPr="009852E0">
              <w:rPr>
                <w:sz w:val="20"/>
                <w:szCs w:val="20"/>
              </w:rPr>
              <w:t>Deceleration</w:t>
            </w:r>
            <w:r>
              <w:rPr>
                <w:rFonts w:hint="eastAsia"/>
                <w:sz w:val="20"/>
                <w:szCs w:val="20"/>
              </w:rPr>
              <w:t xml:space="preserve"> range</w:t>
            </w:r>
          </w:p>
        </w:tc>
        <w:tc>
          <w:tcPr>
            <w:tcW w:w="3114" w:type="dxa"/>
            <w:shd w:val="clear" w:color="000000" w:fill="FFFFFF"/>
            <w:vAlign w:val="center"/>
          </w:tcPr>
          <w:p w14:paraId="22CEFA14" w14:textId="1BF5716B" w:rsidR="00CA5DF5" w:rsidRPr="009852E0" w:rsidRDefault="00CA5DF5" w:rsidP="009852E0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9852E0">
              <w:rPr>
                <w:rFonts w:eastAsiaTheme="minorHAnsi"/>
                <w:sz w:val="20"/>
                <w:szCs w:val="20"/>
              </w:rPr>
              <w:t>-0.5m/s2</w:t>
            </w:r>
            <w:r w:rsidRPr="009852E0">
              <w:rPr>
                <w:rFonts w:eastAsiaTheme="minorHAnsi" w:hint="eastAsia"/>
                <w:sz w:val="20"/>
                <w:szCs w:val="20"/>
              </w:rPr>
              <w:t>＜</w:t>
            </w:r>
            <w:r w:rsidRPr="009852E0">
              <w:rPr>
                <w:rFonts w:eastAsiaTheme="minorHAnsi"/>
                <w:sz w:val="20"/>
                <w:szCs w:val="20"/>
              </w:rPr>
              <w:t>Veh</w:t>
            </w:r>
            <w:r>
              <w:rPr>
                <w:rFonts w:eastAsiaTheme="minorHAnsi" w:hint="eastAsia"/>
                <w:sz w:val="20"/>
                <w:szCs w:val="20"/>
              </w:rPr>
              <w:t>Dec</w:t>
            </w:r>
            <w:r w:rsidRPr="009852E0">
              <w:rPr>
                <w:rFonts w:eastAsiaTheme="minorHAnsi" w:hint="eastAsia"/>
                <w:sz w:val="20"/>
                <w:szCs w:val="20"/>
              </w:rPr>
              <w:t>＜</w:t>
            </w:r>
            <w:r w:rsidRPr="009852E0">
              <w:rPr>
                <w:rFonts w:eastAsiaTheme="minorHAnsi"/>
                <w:sz w:val="20"/>
                <w:szCs w:val="20"/>
              </w:rPr>
              <w:t>-7m/s2</w:t>
            </w:r>
            <w:r>
              <w:rPr>
                <w:rFonts w:eastAsiaTheme="minorHAnsi" w:hint="eastAsia"/>
                <w:sz w:val="20"/>
                <w:szCs w:val="20"/>
              </w:rPr>
              <w:t>（TBD）</w:t>
            </w:r>
          </w:p>
        </w:tc>
        <w:tc>
          <w:tcPr>
            <w:tcW w:w="1422" w:type="dxa"/>
            <w:shd w:val="clear" w:color="000000" w:fill="FFFFFF"/>
          </w:tcPr>
          <w:p w14:paraId="795C9E4A" w14:textId="1CE9F921" w:rsidR="00CA5DF5" w:rsidRDefault="00CA5DF5" w:rsidP="009852E0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020BAC">
              <w:rPr>
                <w:rFonts w:eastAsiaTheme="minorHAnsi"/>
                <w:sz w:val="20"/>
                <w:szCs w:val="20"/>
              </w:rPr>
              <w:t>T</w:t>
            </w:r>
            <w:r w:rsidRPr="00020BAC"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CA5DF5" w:rsidRPr="007712A0" w14:paraId="7E21630F" w14:textId="77777777" w:rsidTr="009852E0">
        <w:trPr>
          <w:trHeight w:hRule="exact" w:val="581"/>
          <w:jc w:val="center"/>
        </w:trPr>
        <w:tc>
          <w:tcPr>
            <w:tcW w:w="1984" w:type="dxa"/>
            <w:vMerge/>
            <w:shd w:val="clear" w:color="auto" w:fill="auto"/>
            <w:vAlign w:val="center"/>
          </w:tcPr>
          <w:p w14:paraId="620740C4" w14:textId="77777777" w:rsidR="00CA5DF5" w:rsidRPr="00553F3B" w:rsidRDefault="00CA5DF5" w:rsidP="00CD2980">
            <w:pPr>
              <w:jc w:val="center"/>
              <w:rPr>
                <w:rFonts w:eastAsia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B4C7FC9" w14:textId="0FBFC101" w:rsidR="00CA5DF5" w:rsidRPr="00553F3B" w:rsidRDefault="00CA5DF5" w:rsidP="00CD2980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553F3B">
              <w:rPr>
                <w:rFonts w:eastAsiaTheme="minorHAnsi"/>
                <w:sz w:val="20"/>
                <w:szCs w:val="20"/>
              </w:rPr>
              <w:t>Vehicle speed</w:t>
            </w:r>
          </w:p>
        </w:tc>
        <w:tc>
          <w:tcPr>
            <w:tcW w:w="3114" w:type="dxa"/>
            <w:shd w:val="clear" w:color="000000" w:fill="FFFFFF"/>
            <w:vAlign w:val="center"/>
          </w:tcPr>
          <w:p w14:paraId="50CF2107" w14:textId="76949ADC" w:rsidR="00CA5DF5" w:rsidRPr="00553F3B" w:rsidRDefault="00CA5DF5" w:rsidP="00CD2980">
            <w:pPr>
              <w:jc w:val="center"/>
              <w:rPr>
                <w:rFonts w:eastAsiaTheme="minorHAnsi"/>
                <w:sz w:val="20"/>
                <w:szCs w:val="20"/>
              </w:rPr>
            </w:pP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>&lt;</w:t>
            </w:r>
            <w:r>
              <w:rPr>
                <w:rFonts w:eastAsiaTheme="minorHAnsi" w:hint="eastAsia"/>
                <w:sz w:val="20"/>
                <w:szCs w:val="20"/>
              </w:rPr>
              <w:t xml:space="preserve"> 1.5</w:t>
            </w:r>
            <w:r w:rsidRPr="00553F3B">
              <w:rPr>
                <w:rFonts w:eastAsiaTheme="minorHAnsi"/>
                <w:sz w:val="20"/>
                <w:szCs w:val="20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</w:rPr>
              <w:t>m/s（TBD）</w:t>
            </w:r>
          </w:p>
        </w:tc>
        <w:tc>
          <w:tcPr>
            <w:tcW w:w="1422" w:type="dxa"/>
            <w:shd w:val="clear" w:color="000000" w:fill="FFFFFF"/>
            <w:vAlign w:val="center"/>
          </w:tcPr>
          <w:p w14:paraId="3532EFAC" w14:textId="055989C1" w:rsidR="00CA5DF5" w:rsidRPr="00553F3B" w:rsidRDefault="00CA5DF5" w:rsidP="009852E0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  <w:tr w:rsidR="00CA5DF5" w:rsidRPr="007712A0" w14:paraId="4D15A90F" w14:textId="77777777" w:rsidTr="009852E0">
        <w:trPr>
          <w:trHeight w:hRule="exact" w:val="581"/>
          <w:jc w:val="center"/>
        </w:trPr>
        <w:tc>
          <w:tcPr>
            <w:tcW w:w="1984" w:type="dxa"/>
            <w:vMerge/>
            <w:shd w:val="clear" w:color="auto" w:fill="auto"/>
            <w:vAlign w:val="center"/>
          </w:tcPr>
          <w:p w14:paraId="3A7FBCFC" w14:textId="77777777" w:rsidR="00CA5DF5" w:rsidRPr="00553F3B" w:rsidRDefault="00CA5DF5" w:rsidP="00CD2980">
            <w:pPr>
              <w:jc w:val="center"/>
              <w:rPr>
                <w:rFonts w:eastAsia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181DFF2" w14:textId="5D95A368" w:rsidR="00CA5DF5" w:rsidRPr="00553F3B" w:rsidRDefault="00CA5DF5" w:rsidP="00CD2980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</w:rPr>
              <w:t>R</w:t>
            </w:r>
            <w:r w:rsidRPr="00CA5DF5">
              <w:rPr>
                <w:rFonts w:eastAsiaTheme="minorHAnsi" w:hint="eastAsia"/>
                <w:sz w:val="20"/>
                <w:szCs w:val="20"/>
              </w:rPr>
              <w:t xml:space="preserve">oad </w:t>
            </w:r>
            <w:r>
              <w:rPr>
                <w:rFonts w:eastAsiaTheme="minorHAnsi" w:hint="eastAsia"/>
                <w:sz w:val="20"/>
                <w:szCs w:val="20"/>
              </w:rPr>
              <w:t>I</w:t>
            </w:r>
            <w:r w:rsidRPr="00CA5DF5">
              <w:rPr>
                <w:rFonts w:eastAsiaTheme="minorHAnsi" w:hint="eastAsia"/>
                <w:sz w:val="20"/>
                <w:szCs w:val="20"/>
              </w:rPr>
              <w:t>nclination</w:t>
            </w:r>
          </w:p>
        </w:tc>
        <w:tc>
          <w:tcPr>
            <w:tcW w:w="3114" w:type="dxa"/>
            <w:shd w:val="clear" w:color="000000" w:fill="FFFFFF"/>
            <w:vAlign w:val="center"/>
          </w:tcPr>
          <w:p w14:paraId="7E791CEE" w14:textId="0C7E0523" w:rsidR="00CA5DF5" w:rsidRPr="00553F3B" w:rsidRDefault="00CA5DF5" w:rsidP="00CD2980">
            <w:pPr>
              <w:jc w:val="center"/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</w:pPr>
            <w:r w:rsidRPr="00553F3B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>&lt;</w:t>
            </w:r>
            <w:r>
              <w:rPr>
                <w:rFonts w:eastAsiaTheme="minorHAnsi" w:cs="宋体" w:hint="eastAsia"/>
                <w:color w:val="000000"/>
                <w:kern w:val="0"/>
                <w:sz w:val="20"/>
                <w:szCs w:val="20"/>
              </w:rPr>
              <w:t xml:space="preserve"> </w:t>
            </w:r>
            <w:r w:rsidRPr="00CA5DF5">
              <w:rPr>
                <w:rFonts w:eastAsiaTheme="minorHAnsi" w:cs="宋体"/>
                <w:color w:val="000000"/>
                <w:kern w:val="0"/>
                <w:sz w:val="20"/>
                <w:szCs w:val="20"/>
              </w:rPr>
              <w:t>10%</w:t>
            </w:r>
          </w:p>
        </w:tc>
        <w:tc>
          <w:tcPr>
            <w:tcW w:w="1422" w:type="dxa"/>
            <w:shd w:val="clear" w:color="000000" w:fill="FFFFFF"/>
            <w:vAlign w:val="center"/>
          </w:tcPr>
          <w:p w14:paraId="0757C462" w14:textId="01AEAC0B" w:rsidR="00CA5DF5" w:rsidRDefault="00CA5DF5" w:rsidP="009852E0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T</w:t>
            </w:r>
            <w:r>
              <w:rPr>
                <w:rFonts w:eastAsiaTheme="minorHAnsi" w:hint="eastAsia"/>
                <w:sz w:val="20"/>
                <w:szCs w:val="20"/>
              </w:rPr>
              <w:t>unable</w:t>
            </w:r>
          </w:p>
        </w:tc>
      </w:tr>
    </w:tbl>
    <w:p w14:paraId="01D78577" w14:textId="64D41A9F" w:rsidR="00505FAC" w:rsidRDefault="00392DB1" w:rsidP="00505FAC">
      <w:r>
        <w:rPr>
          <w:rFonts w:hint="eastAsia"/>
        </w:rPr>
        <w:t xml:space="preserve"> </w:t>
      </w:r>
      <w:r w:rsidR="00505FAC">
        <w:rPr>
          <w:rFonts w:hint="eastAsia"/>
        </w:rPr>
        <w:t xml:space="preserve">For a best performance expectation, the software is also required to support other </w:t>
      </w:r>
      <w:r w:rsidR="00505FAC">
        <w:t>variables</w:t>
      </w:r>
      <w:r w:rsidR="00505FAC">
        <w:rPr>
          <w:rFonts w:hint="eastAsia"/>
        </w:rPr>
        <w:t xml:space="preserve"> change  </w:t>
      </w:r>
    </w:p>
    <w:p w14:paraId="4427C9E5" w14:textId="08E9FF6A" w:rsidR="00505FAC" w:rsidRDefault="00505FAC" w:rsidP="00505FAC">
      <w:r>
        <w:rPr>
          <w:rFonts w:hint="eastAsia"/>
        </w:rPr>
        <w:t xml:space="preserve"> </w:t>
      </w:r>
      <w:r>
        <w:t>I</w:t>
      </w:r>
      <w:r>
        <w:rPr>
          <w:rFonts w:hint="eastAsia"/>
        </w:rPr>
        <w:t>nterface.</w:t>
      </w:r>
    </w:p>
    <w:p w14:paraId="7A50A6A5" w14:textId="3B287FD9" w:rsidR="00392DB1" w:rsidRPr="00392DB1" w:rsidRDefault="00392DB1" w:rsidP="00392DB1"/>
    <w:p w14:paraId="3F4E0A83" w14:textId="19B084BE" w:rsidR="00B74705" w:rsidRPr="00DB085F" w:rsidRDefault="00B74705" w:rsidP="00A24101">
      <w:pPr>
        <w:pStyle w:val="Heading2"/>
      </w:pPr>
      <w:bookmarkStart w:id="17" w:name="_Toc204000956"/>
      <w:r w:rsidRPr="00DB085F">
        <w:t xml:space="preserve">State interpretation </w:t>
      </w:r>
      <w:r w:rsidR="00A44E9E" w:rsidRPr="00DB085F">
        <w:t xml:space="preserve">and </w:t>
      </w:r>
      <w:r w:rsidR="00A24101" w:rsidRPr="00DB085F">
        <w:t>diagram</w:t>
      </w:r>
      <w:bookmarkEnd w:id="17"/>
    </w:p>
    <w:p w14:paraId="58E45E17" w14:textId="11285C91" w:rsidR="00773686" w:rsidRPr="00773686" w:rsidRDefault="00773686" w:rsidP="00BD0E47">
      <w:r>
        <w:t>T</w:t>
      </w:r>
      <w:r>
        <w:rPr>
          <w:rFonts w:hint="eastAsia"/>
        </w:rPr>
        <w:t>he picture shows the CST subsystem work flow diagram.</w:t>
      </w:r>
    </w:p>
    <w:p w14:paraId="333F308D" w14:textId="77777777" w:rsidR="00773686" w:rsidRDefault="00773686" w:rsidP="00BD0E47">
      <w:r w:rsidRPr="00773686">
        <w:rPr>
          <w:rFonts w:hint="eastAsia"/>
          <w:noProof/>
        </w:rPr>
        <w:drawing>
          <wp:inline distT="0" distB="0" distL="0" distR="0" wp14:anchorId="0B2239BB" wp14:editId="0451A050">
            <wp:extent cx="2377440" cy="1493472"/>
            <wp:effectExtent l="0" t="0" r="3810" b="0"/>
            <wp:docPr id="40911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878" cy="150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73686">
        <w:rPr>
          <w:rFonts w:hint="eastAsia"/>
        </w:rPr>
        <w:t xml:space="preserve"> </w:t>
      </w:r>
    </w:p>
    <w:p w14:paraId="3551605B" w14:textId="44C7DD8D" w:rsidR="00A24101" w:rsidRPr="008774B7" w:rsidRDefault="00392DB1" w:rsidP="00CA200B">
      <w:pPr>
        <w:pStyle w:val="Heading2"/>
      </w:pPr>
      <w:bookmarkStart w:id="18" w:name="_Toc204000957"/>
      <w:r w:rsidRPr="008774B7">
        <w:rPr>
          <w:rFonts w:hint="eastAsia"/>
        </w:rPr>
        <w:t>Diagnostic</w:t>
      </w:r>
      <w:r w:rsidRPr="008774B7">
        <w:t xml:space="preserve"> </w:t>
      </w:r>
      <w:r w:rsidR="00A24101" w:rsidRPr="008774B7">
        <w:t>requirement</w:t>
      </w:r>
      <w:r w:rsidRPr="008774B7">
        <w:rPr>
          <w:rFonts w:hint="eastAsia"/>
        </w:rPr>
        <w:t>s</w:t>
      </w:r>
      <w:bookmarkEnd w:id="18"/>
    </w:p>
    <w:p w14:paraId="5F793802" w14:textId="31611558" w:rsidR="0032799A" w:rsidRPr="008774B7" w:rsidRDefault="0032799A" w:rsidP="006818E1">
      <w:r w:rsidRPr="008774B7">
        <w:t xml:space="preserve">When there is a system malfunction that affects the ability for </w:t>
      </w:r>
      <w:r w:rsidR="00564522" w:rsidRPr="008774B7">
        <w:rPr>
          <w:rFonts w:hint="eastAsia"/>
        </w:rPr>
        <w:t>C</w:t>
      </w:r>
      <w:r w:rsidR="008774B7">
        <w:rPr>
          <w:rFonts w:hint="eastAsia"/>
        </w:rPr>
        <w:t>ST</w:t>
      </w:r>
      <w:r w:rsidRPr="008774B7">
        <w:t xml:space="preserve"> to run normal control, then the fault manager will request that </w:t>
      </w:r>
      <w:r w:rsidR="00564522" w:rsidRPr="008774B7">
        <w:rPr>
          <w:rFonts w:hint="eastAsia"/>
        </w:rPr>
        <w:t>C</w:t>
      </w:r>
      <w:r w:rsidR="008774B7">
        <w:rPr>
          <w:rFonts w:hint="eastAsia"/>
        </w:rPr>
        <w:t>ST</w:t>
      </w:r>
      <w:r w:rsidRPr="008774B7">
        <w:t xml:space="preserve"> enter a special control mode. </w:t>
      </w:r>
    </w:p>
    <w:p w14:paraId="4C2C022A" w14:textId="77777777" w:rsidR="00607DF9" w:rsidRPr="008774B7" w:rsidRDefault="00607DF9" w:rsidP="006818E1"/>
    <w:p w14:paraId="4F7B82D5" w14:textId="77777777" w:rsidR="00607DF9" w:rsidRPr="008774B7" w:rsidRDefault="00607DF9" w:rsidP="00607DF9">
      <w:pPr>
        <w:pStyle w:val="Heading3"/>
        <w:rPr>
          <w:color w:val="auto"/>
        </w:rPr>
      </w:pPr>
      <w:bookmarkStart w:id="19" w:name="_Toc204000958"/>
      <w:r w:rsidRPr="008774B7">
        <w:rPr>
          <w:color w:val="auto"/>
        </w:rPr>
        <w:t>S</w:t>
      </w:r>
      <w:r w:rsidRPr="008774B7">
        <w:rPr>
          <w:rFonts w:hint="eastAsia"/>
          <w:color w:val="auto"/>
        </w:rPr>
        <w:t>pecial Control Modes</w:t>
      </w:r>
      <w:bookmarkEnd w:id="19"/>
    </w:p>
    <w:p w14:paraId="4866878F" w14:textId="4FDF571B" w:rsidR="0032799A" w:rsidRPr="008774B7" w:rsidRDefault="00AB0FBB" w:rsidP="00564522">
      <w:pPr>
        <w:pStyle w:val="ListParagraph"/>
        <w:numPr>
          <w:ilvl w:val="0"/>
          <w:numId w:val="31"/>
        </w:numPr>
        <w:ind w:firstLineChars="0"/>
        <w:rPr>
          <w:szCs w:val="21"/>
        </w:rPr>
      </w:pPr>
      <w:r w:rsidRPr="008774B7">
        <w:rPr>
          <w:rFonts w:hint="eastAsia"/>
          <w:szCs w:val="21"/>
        </w:rPr>
        <w:t>NA</w:t>
      </w:r>
    </w:p>
    <w:p w14:paraId="7A3E3390" w14:textId="77777777" w:rsidR="0032799A" w:rsidRPr="008774B7" w:rsidRDefault="0032799A" w:rsidP="0032799A"/>
    <w:p w14:paraId="0A95DA9B" w14:textId="569E740C" w:rsidR="0032799A" w:rsidRPr="008774B7" w:rsidRDefault="0032799A" w:rsidP="00607DF9">
      <w:pPr>
        <w:pStyle w:val="Heading3"/>
        <w:rPr>
          <w:color w:val="auto"/>
        </w:rPr>
      </w:pPr>
      <w:bookmarkStart w:id="20" w:name="_Toc204000959"/>
      <w:r w:rsidRPr="008774B7">
        <w:rPr>
          <w:color w:val="auto"/>
        </w:rPr>
        <w:t>Partial System Shutdown Modes</w:t>
      </w:r>
      <w:bookmarkEnd w:id="20"/>
      <w:r w:rsidRPr="008774B7">
        <w:t xml:space="preserve">  </w:t>
      </w:r>
    </w:p>
    <w:p w14:paraId="150AA5B4" w14:textId="4B9269F2" w:rsidR="00607DF9" w:rsidRPr="008774B7" w:rsidRDefault="00AB0FBB" w:rsidP="00607DF9">
      <w:pPr>
        <w:pStyle w:val="ListParagraph"/>
        <w:numPr>
          <w:ilvl w:val="0"/>
          <w:numId w:val="32"/>
        </w:numPr>
        <w:ind w:firstLineChars="0"/>
      </w:pPr>
      <w:r w:rsidRPr="008774B7">
        <w:rPr>
          <w:rFonts w:hint="eastAsia"/>
        </w:rPr>
        <w:t>NA</w:t>
      </w:r>
    </w:p>
    <w:p w14:paraId="7FB700C9" w14:textId="461D8957" w:rsidR="00A24101" w:rsidRDefault="00A24101" w:rsidP="00A24101">
      <w:pPr>
        <w:pStyle w:val="Heading2"/>
      </w:pPr>
      <w:bookmarkStart w:id="21" w:name="_Toc204000960"/>
      <w:r>
        <w:t>Edge conditions</w:t>
      </w:r>
      <w:bookmarkEnd w:id="21"/>
    </w:p>
    <w:p w14:paraId="68A01792" w14:textId="5E4EEAEC" w:rsidR="00156E79" w:rsidRPr="00BB5BAB" w:rsidRDefault="00303DC0" w:rsidP="00A24101">
      <w:pPr>
        <w:pStyle w:val="Heading1"/>
      </w:pPr>
      <w:bookmarkStart w:id="22" w:name="_Toc204000961"/>
      <w:r w:rsidRPr="00BB5BAB">
        <w:t xml:space="preserve">Major </w:t>
      </w:r>
      <w:r w:rsidRPr="00BB5BAB">
        <w:rPr>
          <w:rFonts w:hint="eastAsia"/>
        </w:rPr>
        <w:t>A</w:t>
      </w:r>
      <w:r w:rsidRPr="00BB5BAB">
        <w:t>ddition</w:t>
      </w:r>
      <w:r w:rsidR="00C00ECF" w:rsidRPr="00BB5BAB">
        <w:rPr>
          <w:rFonts w:hint="eastAsia"/>
        </w:rPr>
        <w:t>al</w:t>
      </w:r>
      <w:r w:rsidRPr="00BB5BAB">
        <w:rPr>
          <w:rFonts w:hint="eastAsia"/>
        </w:rPr>
        <w:t xml:space="preserve"> Function</w:t>
      </w:r>
      <w:bookmarkEnd w:id="22"/>
    </w:p>
    <w:p w14:paraId="10D27FBB" w14:textId="7DD03CA1" w:rsidR="00436B66" w:rsidRPr="001C3DB4" w:rsidRDefault="00FA62A1" w:rsidP="00516CF6">
      <w:pPr>
        <w:ind w:right="3"/>
      </w:pPr>
      <w:r>
        <w:rPr>
          <w:rFonts w:hint="eastAsia"/>
        </w:rPr>
        <w:t>NA</w:t>
      </w:r>
    </w:p>
    <w:p w14:paraId="454BEBD1" w14:textId="762939CF" w:rsidR="00303DC0" w:rsidRPr="00F1049D" w:rsidRDefault="00F90BD5" w:rsidP="00A24101">
      <w:pPr>
        <w:pStyle w:val="Heading1"/>
      </w:pPr>
      <w:bookmarkStart w:id="23" w:name="_Hlk194992580"/>
      <w:bookmarkStart w:id="24" w:name="_Toc204000962"/>
      <w:r w:rsidRPr="00F1049D">
        <w:lastRenderedPageBreak/>
        <w:t xml:space="preserve">Special </w:t>
      </w:r>
      <w:r w:rsidR="003A5721" w:rsidRPr="00F1049D">
        <w:rPr>
          <w:rFonts w:hint="eastAsia"/>
        </w:rPr>
        <w:t>States Detect</w:t>
      </w:r>
      <w:bookmarkEnd w:id="24"/>
    </w:p>
    <w:p w14:paraId="324F94B1" w14:textId="76A49340" w:rsidR="00CE0ECA" w:rsidRPr="001C14C6" w:rsidRDefault="00FA62A1" w:rsidP="001C14C6">
      <w:pPr>
        <w:widowControl/>
        <w:jc w:val="left"/>
        <w:rPr>
          <w:rFonts w:hint="eastAsia"/>
        </w:rPr>
      </w:pPr>
      <w:r>
        <w:rPr>
          <w:rFonts w:hint="eastAsia"/>
        </w:rPr>
        <w:t>NA</w:t>
      </w:r>
    </w:p>
    <w:p w14:paraId="24EF371C" w14:textId="325C9FE1" w:rsidR="004011E1" w:rsidRDefault="00912962" w:rsidP="00912962">
      <w:pPr>
        <w:pStyle w:val="Heading1"/>
      </w:pPr>
      <w:bookmarkStart w:id="25" w:name="_Toc204000963"/>
      <w:bookmarkEnd w:id="23"/>
      <w:r>
        <w:t>Functional safty</w:t>
      </w:r>
      <w:bookmarkEnd w:id="25"/>
    </w:p>
    <w:p w14:paraId="1B68EB63" w14:textId="3B9070AD" w:rsidR="00912962" w:rsidRDefault="00912962" w:rsidP="00A24101">
      <w:pPr>
        <w:pStyle w:val="Heading2"/>
      </w:pPr>
      <w:bookmarkStart w:id="26" w:name="_Toc204000964"/>
      <w:r>
        <w:t>Hazard and Risk</w:t>
      </w:r>
      <w:r w:rsidR="00DA44B9">
        <w:rPr>
          <w:rFonts w:hint="eastAsia"/>
        </w:rPr>
        <w:t xml:space="preserve"> </w:t>
      </w:r>
      <w:r>
        <w:t>analysis</w:t>
      </w:r>
      <w:bookmarkEnd w:id="26"/>
    </w:p>
    <w:p w14:paraId="76DF08C1" w14:textId="3279EBA1" w:rsidR="006D2200" w:rsidRPr="006D2200" w:rsidRDefault="006D2200" w:rsidP="006D2200">
      <w:pPr>
        <w:ind w:left="576"/>
      </w:pPr>
      <w:r>
        <w:rPr>
          <w:rFonts w:hint="eastAsia"/>
        </w:rPr>
        <w:t xml:space="preserve">This part will be detailed in HARA. </w:t>
      </w:r>
      <w:r>
        <w:t>R</w:t>
      </w:r>
      <w:r>
        <w:rPr>
          <w:rFonts w:hint="eastAsia"/>
        </w:rPr>
        <w:t xml:space="preserve">efer to the HARA documents </w:t>
      </w:r>
      <w:r>
        <w:t>provided</w:t>
      </w:r>
      <w:r>
        <w:rPr>
          <w:rFonts w:hint="eastAsia"/>
        </w:rPr>
        <w:t xml:space="preserve"> by VW.   </w:t>
      </w:r>
    </w:p>
    <w:p w14:paraId="11F95E67" w14:textId="77777777" w:rsidR="00912962" w:rsidRDefault="004011E1" w:rsidP="00A24101">
      <w:pPr>
        <w:pStyle w:val="Heading2"/>
      </w:pPr>
      <w:bookmarkStart w:id="27" w:name="_Toc204000965"/>
      <w:r w:rsidRPr="004011E1">
        <w:t xml:space="preserve">Functional safety </w:t>
      </w:r>
      <w:r w:rsidR="00912962">
        <w:t>concept</w:t>
      </w:r>
      <w:bookmarkEnd w:id="27"/>
    </w:p>
    <w:p w14:paraId="52C116FF" w14:textId="2BB25DD3" w:rsidR="00AF6726" w:rsidRDefault="006D2200" w:rsidP="006D2200">
      <w:pPr>
        <w:ind w:left="576"/>
      </w:pPr>
      <w:r>
        <w:rPr>
          <w:rFonts w:hint="eastAsia"/>
        </w:rPr>
        <w:t xml:space="preserve">This part will be detailed in FSC. </w:t>
      </w:r>
      <w:r>
        <w:t>R</w:t>
      </w:r>
      <w:r>
        <w:rPr>
          <w:rFonts w:hint="eastAsia"/>
        </w:rPr>
        <w:t xml:space="preserve">efer to the FSC documents </w:t>
      </w:r>
      <w:r>
        <w:t>provided</w:t>
      </w:r>
      <w:r>
        <w:rPr>
          <w:rFonts w:hint="eastAsia"/>
        </w:rPr>
        <w:t xml:space="preserve"> by VW.   </w:t>
      </w:r>
    </w:p>
    <w:p w14:paraId="5F0E399F" w14:textId="61E4AB37" w:rsidR="007A00D7" w:rsidRDefault="004011E1" w:rsidP="00912962">
      <w:pPr>
        <w:pStyle w:val="Heading3"/>
      </w:pPr>
      <w:bookmarkStart w:id="28" w:name="_Toc204000966"/>
      <w:r w:rsidRPr="00DB085F">
        <w:t>D</w:t>
      </w:r>
      <w:r w:rsidR="00DA44B9" w:rsidRPr="00DB085F">
        <w:rPr>
          <w:rFonts w:hint="eastAsia"/>
        </w:rPr>
        <w:t>egradation Mode</w:t>
      </w:r>
      <w:bookmarkEnd w:id="28"/>
    </w:p>
    <w:p w14:paraId="559DF3BE" w14:textId="6CD8A88F" w:rsidR="00304EF4" w:rsidRDefault="0068097A" w:rsidP="0068097A">
      <w:pPr>
        <w:ind w:left="720"/>
      </w:pPr>
      <w:r>
        <w:rPr>
          <w:rFonts w:hint="eastAsia"/>
        </w:rPr>
        <w:t xml:space="preserve">This part will be detailed in Keepalive document </w:t>
      </w:r>
    </w:p>
    <w:p w14:paraId="45212015" w14:textId="1462858B" w:rsidR="0002424D" w:rsidRPr="007D49F7" w:rsidRDefault="00470070" w:rsidP="00576DBB">
      <w:pPr>
        <w:pStyle w:val="Heading1"/>
      </w:pPr>
      <w:bookmarkStart w:id="29" w:name="_Toc204000967"/>
      <w:r w:rsidRPr="007D49F7">
        <w:t xml:space="preserve">Regulatory </w:t>
      </w:r>
      <w:r w:rsidRPr="007D49F7">
        <w:rPr>
          <w:rFonts w:hint="eastAsia"/>
        </w:rPr>
        <w:t>R</w:t>
      </w:r>
      <w:r w:rsidRPr="007D49F7">
        <w:t>equirements</w:t>
      </w:r>
      <w:bookmarkEnd w:id="29"/>
    </w:p>
    <w:p w14:paraId="5CB792AD" w14:textId="26896294" w:rsidR="002052FC" w:rsidRPr="003B117C" w:rsidRDefault="003B117C" w:rsidP="00576DBB">
      <w:r w:rsidRPr="003B117C">
        <w:rPr>
          <w:rFonts w:hint="eastAsia"/>
        </w:rPr>
        <w:t>NA</w:t>
      </w:r>
    </w:p>
    <w:p w14:paraId="5A7F60A7" w14:textId="114EF6BC" w:rsidR="004011E1" w:rsidRDefault="00A43996" w:rsidP="00A24101">
      <w:pPr>
        <w:pStyle w:val="Heading1"/>
      </w:pPr>
      <w:bookmarkStart w:id="30" w:name="_Toc204000968"/>
      <w:r w:rsidRPr="00DB085F">
        <w:t>F</w:t>
      </w:r>
      <w:r w:rsidR="00C273FD" w:rsidRPr="00DB085F">
        <w:rPr>
          <w:rFonts w:hint="eastAsia"/>
        </w:rPr>
        <w:t>unction</w:t>
      </w:r>
      <w:r w:rsidRPr="00DB085F">
        <w:t xml:space="preserve"> </w:t>
      </w:r>
      <w:r w:rsidR="00C273FD" w:rsidRPr="00DB085F">
        <w:rPr>
          <w:rFonts w:hint="eastAsia"/>
        </w:rPr>
        <w:t>D</w:t>
      </w:r>
      <w:r w:rsidRPr="00DB085F">
        <w:t>ependencies</w:t>
      </w:r>
      <w:bookmarkEnd w:id="30"/>
    </w:p>
    <w:p w14:paraId="3B61AA79" w14:textId="77777777" w:rsidR="00A20078" w:rsidRPr="00A20078" w:rsidRDefault="00A20078" w:rsidP="00A20078"/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2726"/>
        <w:gridCol w:w="3005"/>
        <w:gridCol w:w="3006"/>
      </w:tblGrid>
      <w:tr w:rsidR="00A43996" w14:paraId="7E19BEAF" w14:textId="77777777" w:rsidTr="00AC4D23">
        <w:tc>
          <w:tcPr>
            <w:tcW w:w="2726" w:type="dxa"/>
          </w:tcPr>
          <w:p w14:paraId="412785AE" w14:textId="70C8BFF4" w:rsidR="00A43996" w:rsidRDefault="00A43996" w:rsidP="004011E1">
            <w:r w:rsidRPr="00A43996">
              <w:t>External systems</w:t>
            </w:r>
          </w:p>
        </w:tc>
        <w:tc>
          <w:tcPr>
            <w:tcW w:w="3005" w:type="dxa"/>
          </w:tcPr>
          <w:p w14:paraId="244036C9" w14:textId="7B9400F4" w:rsidR="00A43996" w:rsidRDefault="00A43996" w:rsidP="004011E1">
            <w:r>
              <w:rPr>
                <w:rFonts w:hint="eastAsia"/>
              </w:rPr>
              <w:t>D</w:t>
            </w:r>
            <w:r w:rsidRPr="00F269A6">
              <w:t>escription</w:t>
            </w:r>
          </w:p>
        </w:tc>
        <w:tc>
          <w:tcPr>
            <w:tcW w:w="3006" w:type="dxa"/>
          </w:tcPr>
          <w:p w14:paraId="4E8276F0" w14:textId="5D63FBF9" w:rsidR="00A43996" w:rsidRDefault="00A43996" w:rsidP="004011E1">
            <w:r>
              <w:rPr>
                <w:rFonts w:ascii="Arial" w:hAnsi="Arial" w:cs="Arial" w:hint="eastAsia"/>
                <w:color w:val="111111"/>
                <w:szCs w:val="21"/>
                <w:shd w:val="clear" w:color="auto" w:fill="FFFFFF"/>
              </w:rPr>
              <w:t>R</w:t>
            </w:r>
            <w:r>
              <w:rPr>
                <w:rFonts w:ascii="Arial" w:hAnsi="Arial" w:cs="Arial"/>
                <w:color w:val="111111"/>
                <w:szCs w:val="21"/>
                <w:shd w:val="clear" w:color="auto" w:fill="FFFFFF"/>
              </w:rPr>
              <w:t>esponsible</w:t>
            </w:r>
          </w:p>
        </w:tc>
      </w:tr>
      <w:tr w:rsidR="00A43996" w14:paraId="4CAE426C" w14:textId="77777777" w:rsidTr="00AC4D23">
        <w:tc>
          <w:tcPr>
            <w:tcW w:w="2726" w:type="dxa"/>
          </w:tcPr>
          <w:p w14:paraId="3CB53630" w14:textId="04180136" w:rsidR="00A43996" w:rsidRDefault="00BF1704" w:rsidP="004011E1">
            <w:r>
              <w:rPr>
                <w:rFonts w:hint="eastAsia"/>
              </w:rPr>
              <w:t>LDCU</w:t>
            </w:r>
          </w:p>
        </w:tc>
        <w:tc>
          <w:tcPr>
            <w:tcW w:w="3005" w:type="dxa"/>
          </w:tcPr>
          <w:p w14:paraId="0EEC9799" w14:textId="23C75F01" w:rsidR="00A43996" w:rsidRDefault="00BF1704" w:rsidP="004011E1">
            <w:r>
              <w:rPr>
                <w:rFonts w:hint="eastAsia"/>
              </w:rPr>
              <w:t>Vehicle Info</w:t>
            </w:r>
          </w:p>
        </w:tc>
        <w:tc>
          <w:tcPr>
            <w:tcW w:w="3006" w:type="dxa"/>
          </w:tcPr>
          <w:p w14:paraId="258078FD" w14:textId="282DD75C" w:rsidR="00A43996" w:rsidRDefault="00BF1704" w:rsidP="004011E1">
            <w:r>
              <w:rPr>
                <w:rFonts w:hint="eastAsia"/>
              </w:rPr>
              <w:t>LDCU</w:t>
            </w:r>
          </w:p>
        </w:tc>
      </w:tr>
      <w:tr w:rsidR="00A43996" w14:paraId="793B1BB9" w14:textId="77777777" w:rsidTr="00AC4D23">
        <w:tc>
          <w:tcPr>
            <w:tcW w:w="2726" w:type="dxa"/>
          </w:tcPr>
          <w:p w14:paraId="54371222" w14:textId="0EE01833" w:rsidR="00A43996" w:rsidRDefault="00BF1704" w:rsidP="004011E1">
            <w:r>
              <w:rPr>
                <w:rFonts w:hint="eastAsia"/>
              </w:rPr>
              <w:t>IMU</w:t>
            </w:r>
          </w:p>
        </w:tc>
        <w:tc>
          <w:tcPr>
            <w:tcW w:w="3005" w:type="dxa"/>
          </w:tcPr>
          <w:p w14:paraId="5FBF8794" w14:textId="65C1FFF0" w:rsidR="00A43996" w:rsidRDefault="00BF1704" w:rsidP="004011E1">
            <w:r>
              <w:rPr>
                <w:rFonts w:hint="eastAsia"/>
              </w:rPr>
              <w:t>Accelarati</w:t>
            </w:r>
            <w:r w:rsidR="00DA44B9">
              <w:rPr>
                <w:rFonts w:hint="eastAsia"/>
              </w:rPr>
              <w:t>o</w:t>
            </w:r>
            <w:r>
              <w:rPr>
                <w:rFonts w:hint="eastAsia"/>
              </w:rPr>
              <w:t>n and Yaw Single</w:t>
            </w:r>
          </w:p>
        </w:tc>
        <w:tc>
          <w:tcPr>
            <w:tcW w:w="3006" w:type="dxa"/>
          </w:tcPr>
          <w:p w14:paraId="51C121D0" w14:textId="65B7AAD8" w:rsidR="00A43996" w:rsidRDefault="00BF1704" w:rsidP="004011E1">
            <w:r>
              <w:rPr>
                <w:rFonts w:hint="eastAsia"/>
              </w:rPr>
              <w:t>EF</w:t>
            </w:r>
          </w:p>
        </w:tc>
      </w:tr>
      <w:tr w:rsidR="00A43996" w14:paraId="4037F074" w14:textId="77777777" w:rsidTr="00AC4D23">
        <w:tc>
          <w:tcPr>
            <w:tcW w:w="2726" w:type="dxa"/>
          </w:tcPr>
          <w:p w14:paraId="6BA38F60" w14:textId="6E1BF0D7" w:rsidR="00A43996" w:rsidRDefault="00BF1704" w:rsidP="004011E1">
            <w:r>
              <w:rPr>
                <w:rFonts w:hint="eastAsia"/>
              </w:rPr>
              <w:t>EPS</w:t>
            </w:r>
          </w:p>
        </w:tc>
        <w:tc>
          <w:tcPr>
            <w:tcW w:w="3005" w:type="dxa"/>
          </w:tcPr>
          <w:p w14:paraId="7CC049C9" w14:textId="01BF509B" w:rsidR="00A43996" w:rsidRDefault="00BF1704" w:rsidP="004011E1">
            <w:r w:rsidRPr="00BF1704">
              <w:t>Steering ability</w:t>
            </w:r>
          </w:p>
        </w:tc>
        <w:tc>
          <w:tcPr>
            <w:tcW w:w="3006" w:type="dxa"/>
          </w:tcPr>
          <w:p w14:paraId="77DBA438" w14:textId="6FA47E1C" w:rsidR="00A43996" w:rsidRDefault="00BF1704" w:rsidP="004011E1">
            <w:r>
              <w:rPr>
                <w:rFonts w:hint="eastAsia"/>
              </w:rPr>
              <w:t>EF</w:t>
            </w:r>
          </w:p>
        </w:tc>
      </w:tr>
      <w:tr w:rsidR="00A43996" w14:paraId="41F80159" w14:textId="77777777" w:rsidTr="00AC4D23">
        <w:tc>
          <w:tcPr>
            <w:tcW w:w="2726" w:type="dxa"/>
          </w:tcPr>
          <w:p w14:paraId="3D107293" w14:textId="6268408B" w:rsidR="00A43996" w:rsidRDefault="00BF1704" w:rsidP="004011E1">
            <w:r w:rsidRPr="00BF1704">
              <w:t xml:space="preserve">Foundation </w:t>
            </w:r>
            <w:r>
              <w:rPr>
                <w:rFonts w:hint="eastAsia"/>
              </w:rPr>
              <w:t>B</w:t>
            </w:r>
            <w:r w:rsidRPr="00BF1704">
              <w:t>raking</w:t>
            </w:r>
          </w:p>
        </w:tc>
        <w:tc>
          <w:tcPr>
            <w:tcW w:w="3005" w:type="dxa"/>
          </w:tcPr>
          <w:p w14:paraId="3B08427A" w14:textId="2D34A0AA" w:rsidR="00A43996" w:rsidRDefault="00BF1704" w:rsidP="004011E1">
            <w:r w:rsidRPr="00BF1704">
              <w:t>Calipers, discs, tubing</w:t>
            </w:r>
          </w:p>
        </w:tc>
        <w:tc>
          <w:tcPr>
            <w:tcW w:w="3006" w:type="dxa"/>
          </w:tcPr>
          <w:p w14:paraId="46EB0A54" w14:textId="5E8EE060" w:rsidR="00A43996" w:rsidRDefault="00BF1704" w:rsidP="004011E1">
            <w:r>
              <w:rPr>
                <w:rFonts w:hint="eastAsia"/>
              </w:rPr>
              <w:t>EF</w:t>
            </w:r>
          </w:p>
        </w:tc>
      </w:tr>
    </w:tbl>
    <w:p w14:paraId="43A20D6C" w14:textId="2DC4C783" w:rsidR="004011E1" w:rsidRPr="00DB085F" w:rsidRDefault="00304194" w:rsidP="00A24101">
      <w:pPr>
        <w:pStyle w:val="Heading2"/>
      </w:pPr>
      <w:bookmarkStart w:id="31" w:name="_Toc204000969"/>
      <w:r w:rsidRPr="00DB085F">
        <w:rPr>
          <w:rFonts w:hint="eastAsia"/>
        </w:rPr>
        <w:t>Internal</w:t>
      </w:r>
      <w:bookmarkEnd w:id="31"/>
      <w:r w:rsidRPr="00DB085F">
        <w:rPr>
          <w:rFonts w:hint="eastAsia"/>
        </w:rPr>
        <w:t xml:space="preserve"> </w:t>
      </w:r>
    </w:p>
    <w:p w14:paraId="5FEFE243" w14:textId="0130251F" w:rsidR="007B74A1" w:rsidRPr="0030337D" w:rsidRDefault="0030337D" w:rsidP="004011E1">
      <w:r w:rsidRPr="0030337D">
        <w:rPr>
          <w:rFonts w:hint="eastAsia"/>
        </w:rPr>
        <w:t>NA</w:t>
      </w:r>
    </w:p>
    <w:p w14:paraId="70AD2FE2" w14:textId="78A37B0C" w:rsidR="00AF6726" w:rsidRPr="00DB085F" w:rsidRDefault="00AF6726" w:rsidP="00A24101">
      <w:pPr>
        <w:pStyle w:val="Heading2"/>
      </w:pPr>
      <w:bookmarkStart w:id="32" w:name="_Toc204000970"/>
      <w:r w:rsidRPr="00DB085F">
        <w:rPr>
          <w:rFonts w:hint="eastAsia"/>
        </w:rPr>
        <w:lastRenderedPageBreak/>
        <w:t>E</w:t>
      </w:r>
      <w:r w:rsidRPr="00DB085F">
        <w:t>xtra</w:t>
      </w:r>
      <w:bookmarkEnd w:id="32"/>
    </w:p>
    <w:p w14:paraId="62D4F4AC" w14:textId="19E2C14C" w:rsidR="00D15C17" w:rsidRDefault="003B117C" w:rsidP="008971DE">
      <w:pPr>
        <w:ind w:left="105" w:hangingChars="50" w:hanging="105"/>
      </w:pPr>
      <w:r>
        <w:rPr>
          <w:rFonts w:hint="eastAsia"/>
        </w:rPr>
        <w:t>NA</w:t>
      </w:r>
    </w:p>
    <w:p w14:paraId="1B0A0D3E" w14:textId="71BE66AB" w:rsidR="00FF312D" w:rsidRDefault="00FF312D" w:rsidP="00FF312D">
      <w:pPr>
        <w:pStyle w:val="Heading2"/>
        <w:numPr>
          <w:ilvl w:val="0"/>
          <w:numId w:val="0"/>
        </w:numPr>
        <w:ind w:left="576" w:hanging="576"/>
        <w:rPr>
          <w:lang w:val="pl-PL"/>
        </w:rPr>
      </w:pPr>
      <w:bookmarkStart w:id="33" w:name="_Toc14955861"/>
      <w:bookmarkStart w:id="34" w:name="_Toc204000971"/>
      <w:r w:rsidRPr="00DB085F">
        <w:rPr>
          <w:rFonts w:hint="eastAsia"/>
          <w:lang w:val="pl-PL"/>
        </w:rPr>
        <w:t>8.2.1</w:t>
      </w:r>
      <w:bookmarkEnd w:id="33"/>
      <w:r w:rsidRPr="00DB085F">
        <w:rPr>
          <w:rFonts w:hint="eastAsia"/>
          <w:lang w:val="pl-PL"/>
        </w:rPr>
        <w:t xml:space="preserve"> </w:t>
      </w:r>
      <w:r w:rsidRPr="00DB085F">
        <w:rPr>
          <w:lang w:val="pl-PL"/>
        </w:rPr>
        <w:t>Self-checking strategy</w:t>
      </w:r>
      <w:bookmarkEnd w:id="34"/>
    </w:p>
    <w:p w14:paraId="100A14DB" w14:textId="53BB9A9E" w:rsidR="00FF312D" w:rsidRPr="00FF312D" w:rsidRDefault="0030337D" w:rsidP="00FF312D">
      <w:pPr>
        <w:rPr>
          <w:lang w:val="pl-PL"/>
        </w:rPr>
      </w:pPr>
      <w:r>
        <w:rPr>
          <w:rFonts w:hint="eastAsia"/>
          <w:lang w:val="pl-PL"/>
        </w:rPr>
        <w:t>NA</w:t>
      </w:r>
    </w:p>
    <w:p w14:paraId="49ABE8B6" w14:textId="4E3EA3B6" w:rsidR="00FF312D" w:rsidRDefault="00FF312D" w:rsidP="00FF312D">
      <w:pPr>
        <w:pStyle w:val="Heading2"/>
        <w:numPr>
          <w:ilvl w:val="0"/>
          <w:numId w:val="0"/>
        </w:numPr>
        <w:ind w:left="576" w:hanging="576"/>
        <w:rPr>
          <w:lang w:val="pl-PL"/>
        </w:rPr>
      </w:pPr>
      <w:bookmarkStart w:id="35" w:name="_Toc204000972"/>
      <w:r w:rsidRPr="00DB085F">
        <w:rPr>
          <w:rFonts w:hint="eastAsia"/>
          <w:lang w:val="pl-PL"/>
        </w:rPr>
        <w:t>8.2.2 Function</w:t>
      </w:r>
      <w:r w:rsidRPr="00DB085F">
        <w:rPr>
          <w:lang w:val="pl-PL"/>
        </w:rPr>
        <w:t xml:space="preserve"> Active Display Strategy</w:t>
      </w:r>
      <w:bookmarkEnd w:id="35"/>
    </w:p>
    <w:p w14:paraId="1AC9DD6D" w14:textId="30381BBF" w:rsidR="008971DE" w:rsidRPr="00525FC4" w:rsidRDefault="008971DE" w:rsidP="008971DE">
      <w:r w:rsidRPr="00525FC4">
        <w:t>W</w:t>
      </w:r>
      <w:r w:rsidRPr="00525FC4">
        <w:rPr>
          <w:rFonts w:hint="eastAsia"/>
        </w:rPr>
        <w:t xml:space="preserve">hen the </w:t>
      </w:r>
      <w:r w:rsidR="003B117C">
        <w:rPr>
          <w:rFonts w:hint="eastAsia"/>
        </w:rPr>
        <w:t>CST</w:t>
      </w:r>
      <w:r w:rsidRPr="00525FC4">
        <w:rPr>
          <w:rFonts w:hint="eastAsia"/>
        </w:rPr>
        <w:t xml:space="preserve"> activate, need to light the brake </w:t>
      </w:r>
      <w:r w:rsidR="00FF312D" w:rsidRPr="00525FC4">
        <w:t>l</w:t>
      </w:r>
      <w:r w:rsidR="003B117C">
        <w:rPr>
          <w:rFonts w:hint="eastAsia"/>
        </w:rPr>
        <w:t>ight</w:t>
      </w:r>
      <w:r w:rsidR="00FF312D" w:rsidRPr="00525FC4">
        <w:rPr>
          <w:rFonts w:hint="eastAsia"/>
        </w:rPr>
        <w:t xml:space="preserve"> </w:t>
      </w:r>
    </w:p>
    <w:p w14:paraId="62057C3C" w14:textId="6A762654" w:rsidR="00FF312D" w:rsidRDefault="00FF312D" w:rsidP="00FA62A1">
      <w:pPr>
        <w:pStyle w:val="Heading2"/>
        <w:numPr>
          <w:ilvl w:val="0"/>
          <w:numId w:val="0"/>
        </w:numPr>
        <w:ind w:left="576" w:hanging="576"/>
        <w:rPr>
          <w:lang w:val="pl-PL"/>
        </w:rPr>
      </w:pPr>
      <w:bookmarkStart w:id="36" w:name="_Toc204000973"/>
      <w:r w:rsidRPr="00DB085F">
        <w:rPr>
          <w:rFonts w:hint="eastAsia"/>
          <w:lang w:val="pl-PL"/>
        </w:rPr>
        <w:t xml:space="preserve">8.2.3 </w:t>
      </w:r>
      <w:r w:rsidRPr="00DB085F">
        <w:rPr>
          <w:lang w:val="pl-PL"/>
        </w:rPr>
        <w:t>Fault Display Strategy</w:t>
      </w:r>
      <w:bookmarkEnd w:id="36"/>
    </w:p>
    <w:p w14:paraId="4AC6AEF9" w14:textId="5D9F418D" w:rsidR="00D12632" w:rsidRPr="00B9067A" w:rsidRDefault="0030337D" w:rsidP="00AF6726">
      <w:r>
        <w:rPr>
          <w:rFonts w:hint="eastAsia"/>
          <w:lang w:val="pl-PL"/>
        </w:rPr>
        <w:t>NA</w:t>
      </w:r>
    </w:p>
    <w:p w14:paraId="4540105A" w14:textId="67B32014" w:rsidR="00AF6726" w:rsidRPr="007D49F7" w:rsidRDefault="002D4B85" w:rsidP="00A24101">
      <w:pPr>
        <w:pStyle w:val="Heading1"/>
      </w:pPr>
      <w:bookmarkStart w:id="37" w:name="_Toc204000974"/>
      <w:r w:rsidRPr="007D49F7">
        <w:rPr>
          <w:rFonts w:hint="eastAsia"/>
        </w:rPr>
        <w:t>S</w:t>
      </w:r>
      <w:r w:rsidRPr="007D49F7">
        <w:t xml:space="preserve">pecial </w:t>
      </w:r>
      <w:r w:rsidR="00BF4FB7" w:rsidRPr="007D49F7">
        <w:t xml:space="preserve">Performance </w:t>
      </w:r>
      <w:r w:rsidRPr="007D49F7">
        <w:rPr>
          <w:rFonts w:hint="eastAsia"/>
        </w:rPr>
        <w:t>R</w:t>
      </w:r>
      <w:r w:rsidR="00BF4FB7" w:rsidRPr="007D49F7">
        <w:t>equirements</w:t>
      </w:r>
      <w:bookmarkEnd w:id="37"/>
      <w:r w:rsidR="00014A00" w:rsidRPr="007D49F7">
        <w:rPr>
          <w:rFonts w:hint="eastAsia"/>
        </w:rPr>
        <w:t xml:space="preserve"> </w:t>
      </w:r>
    </w:p>
    <w:p w14:paraId="589CA0D1" w14:textId="4A3B2049" w:rsidR="00014A00" w:rsidRPr="007D49F7" w:rsidRDefault="00014A00" w:rsidP="00014A00">
      <w:pPr>
        <w:rPr>
          <w:sz w:val="28"/>
          <w:szCs w:val="32"/>
        </w:rPr>
      </w:pPr>
      <w:r w:rsidRPr="007D49F7">
        <w:rPr>
          <w:sz w:val="28"/>
          <w:szCs w:val="32"/>
        </w:rPr>
        <w:t>V</w:t>
      </w:r>
      <w:r w:rsidRPr="007D49F7">
        <w:rPr>
          <w:rFonts w:hint="eastAsia"/>
          <w:sz w:val="28"/>
          <w:szCs w:val="32"/>
        </w:rPr>
        <w:t>ctc provides</w:t>
      </w:r>
    </w:p>
    <w:p w14:paraId="334BB5A5" w14:textId="18F6A7BF" w:rsidR="004011E1" w:rsidRDefault="00E8624D" w:rsidP="00A24101">
      <w:pPr>
        <w:pStyle w:val="Heading1"/>
      </w:pPr>
      <w:bookmarkStart w:id="38" w:name="_Toc204000975"/>
      <w:r w:rsidRPr="00E8624D">
        <w:t>Appendix A</w:t>
      </w:r>
      <w:bookmarkEnd w:id="38"/>
    </w:p>
    <w:p w14:paraId="5F96E7C9" w14:textId="192C50F6" w:rsidR="005019E8" w:rsidRPr="00496598" w:rsidRDefault="005019E8" w:rsidP="005019E8">
      <w:pPr>
        <w:pStyle w:val="ListParagraph"/>
        <w:numPr>
          <w:ilvl w:val="0"/>
          <w:numId w:val="9"/>
        </w:numPr>
        <w:ind w:firstLineChars="0"/>
        <w:rPr>
          <w:strike/>
        </w:rPr>
      </w:pPr>
      <w:r w:rsidRPr="00496598">
        <w:rPr>
          <w:rFonts w:hint="eastAsia"/>
          <w:strike/>
        </w:rPr>
        <w:t>《</w:t>
      </w:r>
      <w:r w:rsidRPr="00496598">
        <w:rPr>
          <w:strike/>
        </w:rPr>
        <w:t>Performance Acceptance Specification</w:t>
      </w:r>
      <w:r w:rsidRPr="00496598">
        <w:rPr>
          <w:rFonts w:hint="eastAsia"/>
          <w:strike/>
        </w:rPr>
        <w:t>》</w:t>
      </w:r>
    </w:p>
    <w:p w14:paraId="22380130" w14:textId="77777777" w:rsidR="00E8624D" w:rsidRPr="004D3C55" w:rsidRDefault="00E8624D" w:rsidP="00A24101">
      <w:pPr>
        <w:pStyle w:val="Heading2"/>
      </w:pPr>
      <w:bookmarkStart w:id="39" w:name="_Toc204000976"/>
      <w:r w:rsidRPr="004D3C55">
        <w:t>Change History</w:t>
      </w:r>
      <w:bookmarkEnd w:id="3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14:paraId="40A6D88A" w14:textId="77777777" w:rsidTr="00F25377">
        <w:tc>
          <w:tcPr>
            <w:tcW w:w="2254" w:type="dxa"/>
          </w:tcPr>
          <w:p w14:paraId="59925EE9" w14:textId="77777777" w:rsidR="00E8624D" w:rsidRDefault="00E8624D" w:rsidP="00F25377">
            <w:r>
              <w:rPr>
                <w:rFonts w:hint="eastAsia"/>
              </w:rPr>
              <w:t>V</w:t>
            </w:r>
            <w:r w:rsidRPr="004D3C55">
              <w:t>ersion</w:t>
            </w:r>
          </w:p>
        </w:tc>
        <w:tc>
          <w:tcPr>
            <w:tcW w:w="2254" w:type="dxa"/>
          </w:tcPr>
          <w:p w14:paraId="5F4FEDA1" w14:textId="77777777" w:rsidR="00E8624D" w:rsidRDefault="00E8624D" w:rsidP="00F25377">
            <w:r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Default="00E8624D" w:rsidP="00F25377">
            <w:r>
              <w:rPr>
                <w:rFonts w:hint="eastAsia"/>
              </w:rPr>
              <w:t>Date（</w:t>
            </w:r>
            <w:r>
              <w:rPr>
                <w:rStyle w:val="normaltextrun"/>
                <w:rFonts w:ascii="等线 Light" w:eastAsia="等线 Light" w:hAnsi="等线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Default="00E8624D" w:rsidP="00F25377">
            <w:r w:rsidRPr="004D3C55">
              <w:t>Reviewer</w:t>
            </w:r>
          </w:p>
        </w:tc>
      </w:tr>
      <w:tr w:rsidR="00E8624D" w14:paraId="557F8FEB" w14:textId="77777777" w:rsidTr="00F25377">
        <w:tc>
          <w:tcPr>
            <w:tcW w:w="2254" w:type="dxa"/>
          </w:tcPr>
          <w:p w14:paraId="5BCDF76E" w14:textId="77777777" w:rsidR="00E8624D" w:rsidRDefault="00E8624D" w:rsidP="00F25377">
            <w:r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Default="00E8624D" w:rsidP="00F25377">
            <w:r>
              <w:rPr>
                <w:rFonts w:hint="eastAsia"/>
              </w:rPr>
              <w:t>I</w:t>
            </w:r>
            <w:r w:rsidRPr="004D3C55">
              <w:t>nitial</w:t>
            </w:r>
            <w:r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2A33EF0" w:rsidR="00E8624D" w:rsidRDefault="001C14C6" w:rsidP="00F25377">
            <w:r>
              <w:rPr>
                <w:rFonts w:hint="eastAsia"/>
              </w:rPr>
              <w:t>21</w:t>
            </w:r>
            <w:r w:rsidR="00E8624D">
              <w:rPr>
                <w:rFonts w:hint="eastAsia"/>
              </w:rPr>
              <w:t>/</w:t>
            </w:r>
            <w:r w:rsidR="0030337D">
              <w:rPr>
                <w:rFonts w:hint="eastAsia"/>
              </w:rPr>
              <w:t>0</w:t>
            </w:r>
            <w:r w:rsidR="00CA5DF5">
              <w:rPr>
                <w:rFonts w:hint="eastAsia"/>
              </w:rPr>
              <w:t>7</w:t>
            </w:r>
            <w:r w:rsidR="00E8624D">
              <w:rPr>
                <w:rFonts w:hint="eastAsia"/>
              </w:rPr>
              <w:t>/202</w:t>
            </w:r>
            <w:r w:rsidR="0030337D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76EB57C8" w:rsidR="00E8624D" w:rsidRDefault="00E8624D" w:rsidP="00F25377"/>
        </w:tc>
      </w:tr>
      <w:tr w:rsidR="00E8624D" w14:paraId="45421B10" w14:textId="77777777" w:rsidTr="00F25377">
        <w:tc>
          <w:tcPr>
            <w:tcW w:w="2254" w:type="dxa"/>
          </w:tcPr>
          <w:p w14:paraId="19C0FF31" w14:textId="77777777" w:rsidR="00E8624D" w:rsidRDefault="00E8624D" w:rsidP="00F25377"/>
        </w:tc>
        <w:tc>
          <w:tcPr>
            <w:tcW w:w="2254" w:type="dxa"/>
          </w:tcPr>
          <w:p w14:paraId="1C0AC5F5" w14:textId="77777777" w:rsidR="00E8624D" w:rsidRDefault="00E8624D" w:rsidP="00F25377"/>
        </w:tc>
        <w:tc>
          <w:tcPr>
            <w:tcW w:w="2254" w:type="dxa"/>
          </w:tcPr>
          <w:p w14:paraId="64590299" w14:textId="77777777" w:rsidR="00E8624D" w:rsidRDefault="00E8624D" w:rsidP="00F25377"/>
        </w:tc>
        <w:tc>
          <w:tcPr>
            <w:tcW w:w="2254" w:type="dxa"/>
          </w:tcPr>
          <w:p w14:paraId="45C58312" w14:textId="77777777" w:rsidR="00E8624D" w:rsidRDefault="00E8624D" w:rsidP="00F25377"/>
        </w:tc>
      </w:tr>
    </w:tbl>
    <w:p w14:paraId="42AC8335" w14:textId="77777777" w:rsidR="004011E1" w:rsidRPr="004011E1" w:rsidRDefault="004011E1" w:rsidP="001C14C6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565CF7" w14:textId="77777777" w:rsidR="004D2EA0" w:rsidRDefault="004D2EA0" w:rsidP="004D3C55">
      <w:r>
        <w:separator/>
      </w:r>
    </w:p>
  </w:endnote>
  <w:endnote w:type="continuationSeparator" w:id="0">
    <w:p w14:paraId="03FF2C47" w14:textId="77777777" w:rsidR="004D2EA0" w:rsidRDefault="004D2EA0" w:rsidP="004D3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91FB3" w14:textId="0F6A38FC" w:rsidR="004D3C55" w:rsidRDefault="004D3C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4D3C55" w:rsidRDefault="004D3C55" w:rsidP="004D3C5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3C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alt="INTERNAL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4D3C55" w:rsidRDefault="004D3C55" w:rsidP="004D3C55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D3C5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8E6E7" w14:textId="661501B0" w:rsidR="00007B1A" w:rsidRPr="003F40DE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ascii="Calibri" w:hAnsi="Calibri" w:cs="Calibri"/>
        <w:sz w:val="16"/>
      </w:rPr>
    </w:pPr>
    <w:r w:rsidRPr="00007B1A">
      <w:rPr>
        <w:rFonts w:ascii="Calibri" w:eastAsia="Calibri" w:hAnsi="Calibri" w:cs="Calibri" w:hint="eastAsia"/>
        <w:sz w:val="16"/>
      </w:rPr>
      <w:t>Document</w:t>
    </w:r>
    <w:r w:rsidRPr="00007B1A">
      <w:rPr>
        <w:rFonts w:ascii="Calibri" w:eastAsia="Calibri" w:hAnsi="Calibri" w:cs="Calibri"/>
        <w:sz w:val="16"/>
      </w:rPr>
      <w:t xml:space="preserve">:  </w:t>
    </w:r>
    <w:r w:rsidRPr="00007B1A">
      <w:rPr>
        <w:rFonts w:ascii="Calibri" w:hAnsi="Calibri" w:cs="Calibri" w:hint="eastAsia"/>
        <w:sz w:val="16"/>
      </w:rPr>
      <w:t>FunctionBierf_</w:t>
    </w:r>
    <w:r w:rsidR="00350E63">
      <w:rPr>
        <w:rFonts w:ascii="Calibri" w:hAnsi="Calibri" w:cs="Calibri" w:hint="eastAsia"/>
        <w:sz w:val="16"/>
      </w:rPr>
      <w:t>C</w:t>
    </w:r>
    <w:r w:rsidR="00261724">
      <w:rPr>
        <w:rFonts w:ascii="Calibri" w:hAnsi="Calibri" w:cs="Calibri" w:hint="eastAsia"/>
        <w:sz w:val="16"/>
      </w:rPr>
      <w:t>ST</w:t>
    </w:r>
    <w:r w:rsidRPr="00007B1A">
      <w:rPr>
        <w:rFonts w:ascii="Calibri" w:eastAsia="Calibri" w:hAnsi="Calibri" w:cs="Calibri"/>
        <w:sz w:val="16"/>
      </w:rPr>
      <w:t>_Version_1_0_</w:t>
    </w:r>
    <w:r w:rsidR="0030337D">
      <w:rPr>
        <w:rFonts w:ascii="Calibri" w:hAnsi="Calibri" w:cs="Calibri" w:hint="eastAsia"/>
        <w:sz w:val="16"/>
      </w:rPr>
      <w:t>2</w:t>
    </w:r>
    <w:r w:rsidRPr="00007B1A">
      <w:rPr>
        <w:rFonts w:ascii="Calibri" w:eastAsia="Calibri" w:hAnsi="Calibri" w:cs="Calibri"/>
        <w:sz w:val="16"/>
      </w:rPr>
      <w:t>0</w:t>
    </w:r>
    <w:r w:rsidRPr="00007B1A">
      <w:rPr>
        <w:rFonts w:ascii="Calibri" w:hAnsi="Calibri" w:cs="Calibri" w:hint="eastAsia"/>
        <w:sz w:val="16"/>
      </w:rPr>
      <w:t>2</w:t>
    </w:r>
    <w:r w:rsidR="0030337D">
      <w:rPr>
        <w:rFonts w:ascii="Calibri" w:hAnsi="Calibri" w:cs="Calibri" w:hint="eastAsia"/>
        <w:sz w:val="16"/>
      </w:rPr>
      <w:t>50</w:t>
    </w:r>
    <w:r w:rsidR="00CA5DF5">
      <w:rPr>
        <w:rFonts w:ascii="Calibri" w:hAnsi="Calibri" w:cs="Calibri" w:hint="eastAsia"/>
        <w:sz w:val="16"/>
      </w:rPr>
      <w:t>7</w:t>
    </w:r>
    <w:r w:rsidR="001C14C6">
      <w:rPr>
        <w:rFonts w:ascii="Calibri" w:hAnsi="Calibri" w:cs="Calibri" w:hint="eastAsia"/>
        <w:sz w:val="16"/>
      </w:rPr>
      <w:t>21</w:t>
    </w:r>
    <w:r w:rsidRPr="00007B1A">
      <w:rPr>
        <w:rFonts w:ascii="Calibri" w:eastAsia="Calibri" w:hAnsi="Calibri" w:cs="Calibri"/>
        <w:sz w:val="16"/>
      </w:rPr>
      <w:t xml:space="preserve">.docx </w:t>
    </w:r>
    <w:r w:rsidRPr="00007B1A">
      <w:rPr>
        <w:rFonts w:ascii="Calibri" w:eastAsia="Calibri" w:hAnsi="Calibri" w:cs="Calibri"/>
        <w:sz w:val="16"/>
      </w:rPr>
      <w:tab/>
      <w:t xml:space="preserve">Version: </w:t>
    </w:r>
    <w:r w:rsidRPr="00007B1A">
      <w:rPr>
        <w:rFonts w:ascii="Calibri" w:eastAsia="Calibri" w:hAnsi="Calibri" w:cs="Calibri"/>
        <w:sz w:val="16"/>
      </w:rPr>
      <w:tab/>
      <w:t xml:space="preserve">1.0 </w:t>
    </w:r>
  </w:p>
  <w:p w14:paraId="178F0D07" w14:textId="4B1AAA77" w:rsidR="00007B1A" w:rsidRPr="00007B1A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</w:pPr>
    <w:r w:rsidRPr="00007B1A">
      <w:rPr>
        <w:rFonts w:ascii="Calibri" w:eastAsia="Calibri" w:hAnsi="Calibri" w:cs="Calibri"/>
        <w:sz w:val="16"/>
      </w:rPr>
      <w:t xml:space="preserve">Formality:  </w:t>
    </w:r>
    <w:r w:rsidRPr="00007B1A">
      <w:rPr>
        <w:rFonts w:ascii="Calibri" w:eastAsia="Calibri" w:hAnsi="Calibri" w:cs="Calibri"/>
        <w:sz w:val="16"/>
      </w:rPr>
      <w:tab/>
      <w:t xml:space="preserve">Intern </w:t>
    </w:r>
    <w:r w:rsidRPr="00007B1A">
      <w:rPr>
        <w:rFonts w:ascii="Calibri" w:eastAsia="Calibri" w:hAnsi="Calibri" w:cs="Calibri"/>
        <w:sz w:val="16"/>
      </w:rPr>
      <w:tab/>
      <w:t xml:space="preserve">Status:  </w:t>
    </w:r>
    <w:r w:rsidRPr="00007B1A">
      <w:rPr>
        <w:rFonts w:ascii="Calibri" w:eastAsia="Calibri" w:hAnsi="Calibri" w:cs="Calibri"/>
        <w:sz w:val="16"/>
      </w:rPr>
      <w:tab/>
    </w:r>
    <w:r w:rsidRPr="00007B1A">
      <w:rPr>
        <w:rFonts w:ascii="Calibri" w:eastAsia="Calibri" w:hAnsi="Calibri" w:cs="Calibri"/>
        <w:sz w:val="16"/>
      </w:rPr>
      <w:tab/>
      <w:t xml:space="preserve">Date modified:  </w:t>
    </w:r>
    <w:r w:rsidRPr="00007B1A">
      <w:rPr>
        <w:rFonts w:ascii="Calibri" w:eastAsia="Calibri" w:hAnsi="Calibri" w:cs="Calibri"/>
        <w:sz w:val="16"/>
      </w:rPr>
      <w:tab/>
    </w:r>
    <w:r w:rsidR="001C14C6">
      <w:rPr>
        <w:rFonts w:ascii="Calibri" w:hAnsi="Calibri" w:cs="Calibri" w:hint="eastAsia"/>
        <w:sz w:val="16"/>
      </w:rPr>
      <w:t>21</w:t>
    </w:r>
    <w:r w:rsidRPr="00007B1A">
      <w:rPr>
        <w:rFonts w:ascii="Calibri" w:eastAsia="Calibri" w:hAnsi="Calibri" w:cs="Calibri"/>
        <w:sz w:val="16"/>
      </w:rPr>
      <w:t>.</w:t>
    </w:r>
    <w:r w:rsidR="0030337D">
      <w:rPr>
        <w:rFonts w:ascii="Calibri" w:hAnsi="Calibri" w:cs="Calibri" w:hint="eastAsia"/>
        <w:sz w:val="16"/>
      </w:rPr>
      <w:t>0</w:t>
    </w:r>
    <w:r w:rsidR="00CA5DF5">
      <w:rPr>
        <w:rFonts w:ascii="Calibri" w:hAnsi="Calibri" w:cs="Calibri" w:hint="eastAsia"/>
        <w:sz w:val="16"/>
      </w:rPr>
      <w:t>7</w:t>
    </w:r>
    <w:r w:rsidRPr="00007B1A">
      <w:rPr>
        <w:rFonts w:ascii="Calibri" w:eastAsia="Calibri" w:hAnsi="Calibri" w:cs="Calibri"/>
        <w:sz w:val="16"/>
      </w:rPr>
      <w:t>.20</w:t>
    </w:r>
    <w:r w:rsidR="00CF2EC2">
      <w:rPr>
        <w:rFonts w:ascii="Calibri" w:hAnsi="Calibri" w:cs="Calibri" w:hint="eastAsia"/>
        <w:sz w:val="16"/>
      </w:rPr>
      <w:t>2</w:t>
    </w:r>
    <w:r w:rsidR="0030337D">
      <w:rPr>
        <w:rFonts w:ascii="Calibri" w:hAnsi="Calibri" w:cs="Calibri" w:hint="eastAsia"/>
        <w:sz w:val="16"/>
      </w:rPr>
      <w:t>5</w:t>
    </w:r>
    <w:r w:rsidRPr="00007B1A">
      <w:rPr>
        <w:rFonts w:ascii="Calibri" w:eastAsia="Calibri" w:hAnsi="Calibri" w:cs="Calibri"/>
        <w:sz w:val="16"/>
      </w:rPr>
      <w:t xml:space="preserve"> </w:t>
    </w:r>
  </w:p>
  <w:p w14:paraId="65F3889A" w14:textId="43DBAB11" w:rsidR="00007B1A" w:rsidRPr="00007B1A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</w:pPr>
    <w:r w:rsidRPr="00007B1A">
      <w:rPr>
        <w:rFonts w:ascii="Calibri" w:eastAsia="Calibri" w:hAnsi="Calibri" w:cs="Calibri"/>
        <w:sz w:val="16"/>
      </w:rPr>
      <w:t xml:space="preserve">File lifecycle:  </w:t>
    </w:r>
    <w:r w:rsidRPr="00007B1A">
      <w:rPr>
        <w:rFonts w:ascii="Calibri" w:eastAsia="Calibri" w:hAnsi="Calibri" w:cs="Calibri"/>
        <w:sz w:val="16"/>
      </w:rPr>
      <w:tab/>
      <w:t xml:space="preserve">Development files (up to 5 years) </w:t>
    </w:r>
    <w:r w:rsidRPr="00007B1A">
      <w:rPr>
        <w:rFonts w:ascii="Calibri" w:eastAsia="Calibri" w:hAnsi="Calibri" w:cs="Calibri"/>
        <w:sz w:val="16"/>
      </w:rPr>
      <w:tab/>
    </w:r>
    <w:r>
      <w:rPr>
        <w:rFonts w:ascii="Calibri" w:hAnsi="Calibri" w:cs="Calibri" w:hint="eastAsia"/>
        <w:sz w:val="16"/>
      </w:rPr>
      <w:t>Page</w:t>
    </w:r>
    <w:r w:rsidRPr="00007B1A">
      <w:rPr>
        <w:rFonts w:ascii="Calibri" w:eastAsia="Calibri" w:hAnsi="Calibri" w:cs="Calibri"/>
        <w:sz w:val="16"/>
      </w:rPr>
      <w:t xml:space="preserve">: </w:t>
    </w:r>
    <w:r w:rsidRPr="00007B1A">
      <w:rPr>
        <w:rFonts w:ascii="Calibri" w:eastAsia="Calibri" w:hAnsi="Calibri" w:cs="Calibri"/>
        <w:sz w:val="16"/>
      </w:rPr>
      <w:tab/>
    </w:r>
    <w:r w:rsidRPr="00007B1A">
      <w:rPr>
        <w:sz w:val="16"/>
        <w:szCs w:val="16"/>
      </w:rPr>
      <w:fldChar w:fldCharType="begin"/>
    </w:r>
    <w:r w:rsidRPr="00007B1A">
      <w:rPr>
        <w:sz w:val="16"/>
        <w:szCs w:val="16"/>
      </w:rPr>
      <w:instrText xml:space="preserve"> PAGE   \* MERGEFORMAT </w:instrText>
    </w:r>
    <w:r w:rsidRPr="00007B1A">
      <w:rPr>
        <w:sz w:val="16"/>
        <w:szCs w:val="16"/>
      </w:rPr>
      <w:fldChar w:fldCharType="separate"/>
    </w:r>
    <w:r w:rsidRPr="00007B1A">
      <w:rPr>
        <w:sz w:val="16"/>
        <w:szCs w:val="16"/>
      </w:rPr>
      <w:t>1</w:t>
    </w:r>
    <w:r w:rsidRPr="00007B1A">
      <w:rPr>
        <w:rFonts w:ascii="Calibri" w:eastAsia="Calibri" w:hAnsi="Calibri" w:cs="Calibri"/>
        <w:sz w:val="16"/>
        <w:szCs w:val="16"/>
      </w:rPr>
      <w:fldChar w:fldCharType="end"/>
    </w:r>
    <w:r w:rsidRPr="00007B1A">
      <w:rPr>
        <w:rFonts w:ascii="Calibri" w:eastAsia="Calibri" w:hAnsi="Calibri" w:cs="Calibri"/>
        <w:sz w:val="16"/>
        <w:szCs w:val="16"/>
      </w:rPr>
      <w:t xml:space="preserve"> </w:t>
    </w:r>
    <w:r w:rsidR="00CF2EC2">
      <w:rPr>
        <w:rFonts w:ascii="Calibri" w:hAnsi="Calibri" w:cs="Calibri" w:hint="eastAsia"/>
        <w:sz w:val="16"/>
        <w:szCs w:val="16"/>
      </w:rPr>
      <w:t>of</w:t>
    </w:r>
    <w:r w:rsidRPr="00007B1A">
      <w:rPr>
        <w:rFonts w:ascii="Calibri" w:eastAsia="Calibri" w:hAnsi="Calibri" w:cs="Calibri"/>
        <w:sz w:val="16"/>
        <w:szCs w:val="16"/>
      </w:rPr>
      <w:t xml:space="preserve"> </w:t>
    </w:r>
    <w:r w:rsidRPr="00007B1A">
      <w:rPr>
        <w:sz w:val="16"/>
        <w:szCs w:val="16"/>
      </w:rPr>
      <w:fldChar w:fldCharType="begin"/>
    </w:r>
    <w:r w:rsidRPr="00007B1A">
      <w:rPr>
        <w:sz w:val="16"/>
        <w:szCs w:val="16"/>
      </w:rPr>
      <w:instrText xml:space="preserve"> NUMPAGES   \* MERGEFORMAT </w:instrText>
    </w:r>
    <w:r w:rsidRPr="00007B1A">
      <w:rPr>
        <w:sz w:val="16"/>
        <w:szCs w:val="16"/>
      </w:rPr>
      <w:fldChar w:fldCharType="separate"/>
    </w:r>
    <w:r w:rsidRPr="00007B1A">
      <w:rPr>
        <w:sz w:val="16"/>
        <w:szCs w:val="16"/>
      </w:rPr>
      <w:t>6</w:t>
    </w:r>
    <w:r w:rsidRPr="00007B1A">
      <w:rPr>
        <w:rFonts w:ascii="Calibri" w:eastAsia="Calibri" w:hAnsi="Calibri" w:cs="Calibri"/>
        <w:sz w:val="16"/>
        <w:szCs w:val="16"/>
      </w:rPr>
      <w:fldChar w:fldCharType="end"/>
    </w:r>
    <w:r w:rsidRPr="00007B1A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Default="004D3C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4D3C55" w:rsidRDefault="004D3C55" w:rsidP="004D3C5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3C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8" type="#_x0000_t202" alt="INTERNAL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4D3C55" w:rsidRDefault="004D3C55" w:rsidP="004D3C55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D3C5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77EEF" w14:textId="482263C0" w:rsidR="004D3C55" w:rsidRDefault="004D3C5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4D3C55" w:rsidRDefault="004D3C55" w:rsidP="004D3C5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3C5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9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4D3C55" w:rsidRDefault="004D3C55" w:rsidP="004D3C55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D3C5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34940" w14:textId="77777777" w:rsidR="004D2EA0" w:rsidRDefault="004D2EA0" w:rsidP="004D3C55">
      <w:r>
        <w:separator/>
      </w:r>
    </w:p>
  </w:footnote>
  <w:footnote w:type="continuationSeparator" w:id="0">
    <w:p w14:paraId="6ACE6816" w14:textId="77777777" w:rsidR="004D2EA0" w:rsidRDefault="004D2EA0" w:rsidP="004D3C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B7A3F" w14:textId="48F3CBBD" w:rsidR="000165C3" w:rsidRDefault="00350E63">
    <w:pPr>
      <w:pStyle w:val="Header"/>
    </w:pPr>
    <w:r>
      <w:rPr>
        <w:rFonts w:hint="eastAsia"/>
      </w:rPr>
      <w:t>·</w:t>
    </w:r>
  </w:p>
  <w:p w14:paraId="59993D8A" w14:textId="77DB2166" w:rsidR="000165C3" w:rsidRDefault="000165C3" w:rsidP="000165C3">
    <w:pPr>
      <w:pStyle w:val="Header"/>
      <w:jc w:val="left"/>
    </w:pPr>
    <w:r w:rsidRPr="000165C3">
      <w:t>F</w:t>
    </w:r>
    <w:r w:rsidR="00FA4AC7">
      <w:rPr>
        <w:rFonts w:hint="eastAsia"/>
      </w:rPr>
      <w:t>unction</w:t>
    </w:r>
    <w:r w:rsidRPr="000165C3">
      <w:t xml:space="preserve"> </w:t>
    </w:r>
    <w:r w:rsidR="00FA4AC7">
      <w:rPr>
        <w:rFonts w:hint="eastAsia"/>
      </w:rPr>
      <w:t>I</w:t>
    </w:r>
    <w:r w:rsidRPr="000165C3">
      <w:t>ntroduction</w:t>
    </w:r>
  </w:p>
  <w:p w14:paraId="35C62338" w14:textId="5E4F5098" w:rsidR="000165C3" w:rsidRDefault="000165C3" w:rsidP="000165C3">
    <w:pPr>
      <w:pStyle w:val="Header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1" wp14:anchorId="26111627" wp14:editId="4C53B54A">
          <wp:simplePos x="0" y="0"/>
          <wp:positionH relativeFrom="margin">
            <wp:posOffset>5010150</wp:posOffset>
          </wp:positionH>
          <wp:positionV relativeFrom="paragraph">
            <wp:posOffset>-358774</wp:posOffset>
          </wp:positionV>
          <wp:extent cx="495300" cy="444500"/>
          <wp:effectExtent l="0" t="0" r="0" b="0"/>
          <wp:wrapNone/>
          <wp:docPr id="10456" name="Picture 1045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56" name="Picture 1045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5739" cy="444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1724" w:rsidRPr="00261724">
      <w:rPr>
        <w:noProof/>
      </w:rPr>
      <w:t>Comfort Stop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6333C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15C67FE1"/>
    <w:multiLevelType w:val="hybridMultilevel"/>
    <w:tmpl w:val="84E6036E"/>
    <w:lvl w:ilvl="0" w:tplc="D8340160">
      <w:start w:val="3"/>
      <w:numFmt w:val="bullet"/>
      <w:lvlText w:val="•"/>
      <w:lvlJc w:val="left"/>
      <w:pPr>
        <w:ind w:left="2964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340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84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28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72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16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60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04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484" w:hanging="440"/>
      </w:pPr>
      <w:rPr>
        <w:rFonts w:ascii="Wingdings" w:hAnsi="Wingdings" w:hint="default"/>
      </w:rPr>
    </w:lvl>
  </w:abstractNum>
  <w:abstractNum w:abstractNumId="6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8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1E17474"/>
    <w:multiLevelType w:val="hybridMultilevel"/>
    <w:tmpl w:val="FFFFFFFF"/>
    <w:lvl w:ilvl="0" w:tplc="FFFFFFFF">
      <w:start w:val="1"/>
      <w:numFmt w:val="bullet"/>
      <w:lvlText w:val="?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FA34897"/>
    <w:multiLevelType w:val="hybridMultilevel"/>
    <w:tmpl w:val="32FE950C"/>
    <w:lvl w:ilvl="0" w:tplc="953CA02E">
      <w:start w:val="1"/>
      <w:numFmt w:val="decimal"/>
      <w:lvlText w:val="%1."/>
      <w:lvlJc w:val="left"/>
      <w:pPr>
        <w:ind w:left="1020" w:hanging="360"/>
      </w:pPr>
    </w:lvl>
    <w:lvl w:ilvl="1" w:tplc="B76EA93A">
      <w:start w:val="1"/>
      <w:numFmt w:val="decimal"/>
      <w:lvlText w:val="%2."/>
      <w:lvlJc w:val="left"/>
      <w:pPr>
        <w:ind w:left="1020" w:hanging="360"/>
      </w:pPr>
    </w:lvl>
    <w:lvl w:ilvl="2" w:tplc="C668FC96">
      <w:start w:val="1"/>
      <w:numFmt w:val="decimal"/>
      <w:lvlText w:val="%3."/>
      <w:lvlJc w:val="left"/>
      <w:pPr>
        <w:ind w:left="1020" w:hanging="360"/>
      </w:pPr>
    </w:lvl>
    <w:lvl w:ilvl="3" w:tplc="8E420E44">
      <w:start w:val="1"/>
      <w:numFmt w:val="decimal"/>
      <w:lvlText w:val="%4."/>
      <w:lvlJc w:val="left"/>
      <w:pPr>
        <w:ind w:left="1020" w:hanging="360"/>
      </w:pPr>
    </w:lvl>
    <w:lvl w:ilvl="4" w:tplc="93188372">
      <w:start w:val="1"/>
      <w:numFmt w:val="decimal"/>
      <w:lvlText w:val="%5."/>
      <w:lvlJc w:val="left"/>
      <w:pPr>
        <w:ind w:left="1020" w:hanging="360"/>
      </w:pPr>
    </w:lvl>
    <w:lvl w:ilvl="5" w:tplc="1A4AC816">
      <w:start w:val="1"/>
      <w:numFmt w:val="decimal"/>
      <w:lvlText w:val="%6."/>
      <w:lvlJc w:val="left"/>
      <w:pPr>
        <w:ind w:left="1020" w:hanging="360"/>
      </w:pPr>
    </w:lvl>
    <w:lvl w:ilvl="6" w:tplc="95AED654">
      <w:start w:val="1"/>
      <w:numFmt w:val="decimal"/>
      <w:lvlText w:val="%7."/>
      <w:lvlJc w:val="left"/>
      <w:pPr>
        <w:ind w:left="1020" w:hanging="360"/>
      </w:pPr>
    </w:lvl>
    <w:lvl w:ilvl="7" w:tplc="E10663F6">
      <w:start w:val="1"/>
      <w:numFmt w:val="decimal"/>
      <w:lvlText w:val="%8."/>
      <w:lvlJc w:val="left"/>
      <w:pPr>
        <w:ind w:left="1020" w:hanging="360"/>
      </w:pPr>
    </w:lvl>
    <w:lvl w:ilvl="8" w:tplc="72CC6208">
      <w:start w:val="1"/>
      <w:numFmt w:val="decimal"/>
      <w:lvlText w:val="%9."/>
      <w:lvlJc w:val="left"/>
      <w:pPr>
        <w:ind w:left="1020" w:hanging="360"/>
      </w:pPr>
    </w:lvl>
  </w:abstractNum>
  <w:abstractNum w:abstractNumId="14" w15:restartNumberingAfterBreak="0">
    <w:nsid w:val="3B7F45FD"/>
    <w:multiLevelType w:val="hybridMultilevel"/>
    <w:tmpl w:val="741A87AC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3E2F54B7"/>
    <w:multiLevelType w:val="hybridMultilevel"/>
    <w:tmpl w:val="BDBC4D10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BBDC8FCA">
      <w:numFmt w:val="bullet"/>
      <w:lvlText w:val="•"/>
      <w:lvlJc w:val="left"/>
      <w:pPr>
        <w:ind w:left="1500" w:hanging="420"/>
      </w:pPr>
      <w:rPr>
        <w:rFonts w:ascii="等线" w:eastAsia="等线" w:hAnsi="等线" w:cstheme="minorBidi" w:hint="eastAsia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4C1F3E"/>
    <w:multiLevelType w:val="hybridMultilevel"/>
    <w:tmpl w:val="9DD6AFEE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E9E6708"/>
    <w:multiLevelType w:val="hybridMultilevel"/>
    <w:tmpl w:val="D2AA5996"/>
    <w:lvl w:ilvl="0" w:tplc="477250E2">
      <w:start w:val="1"/>
      <w:numFmt w:val="decimal"/>
      <w:lvlText w:val="%1."/>
      <w:lvlJc w:val="left"/>
      <w:pPr>
        <w:ind w:left="1020" w:hanging="360"/>
      </w:pPr>
    </w:lvl>
    <w:lvl w:ilvl="1" w:tplc="5E88DB66">
      <w:start w:val="1"/>
      <w:numFmt w:val="decimal"/>
      <w:lvlText w:val="%2."/>
      <w:lvlJc w:val="left"/>
      <w:pPr>
        <w:ind w:left="1020" w:hanging="360"/>
      </w:pPr>
    </w:lvl>
    <w:lvl w:ilvl="2" w:tplc="70B06B7E">
      <w:start w:val="1"/>
      <w:numFmt w:val="decimal"/>
      <w:lvlText w:val="%3."/>
      <w:lvlJc w:val="left"/>
      <w:pPr>
        <w:ind w:left="1020" w:hanging="360"/>
      </w:pPr>
    </w:lvl>
    <w:lvl w:ilvl="3" w:tplc="3B5493F2">
      <w:start w:val="1"/>
      <w:numFmt w:val="decimal"/>
      <w:lvlText w:val="%4."/>
      <w:lvlJc w:val="left"/>
      <w:pPr>
        <w:ind w:left="1020" w:hanging="360"/>
      </w:pPr>
    </w:lvl>
    <w:lvl w:ilvl="4" w:tplc="0D8057D6">
      <w:start w:val="1"/>
      <w:numFmt w:val="decimal"/>
      <w:lvlText w:val="%5."/>
      <w:lvlJc w:val="left"/>
      <w:pPr>
        <w:ind w:left="1020" w:hanging="360"/>
      </w:pPr>
    </w:lvl>
    <w:lvl w:ilvl="5" w:tplc="FE7ECAF0">
      <w:start w:val="1"/>
      <w:numFmt w:val="decimal"/>
      <w:lvlText w:val="%6."/>
      <w:lvlJc w:val="left"/>
      <w:pPr>
        <w:ind w:left="1020" w:hanging="360"/>
      </w:pPr>
    </w:lvl>
    <w:lvl w:ilvl="6" w:tplc="015CA1C0">
      <w:start w:val="1"/>
      <w:numFmt w:val="decimal"/>
      <w:lvlText w:val="%7."/>
      <w:lvlJc w:val="left"/>
      <w:pPr>
        <w:ind w:left="1020" w:hanging="360"/>
      </w:pPr>
    </w:lvl>
    <w:lvl w:ilvl="7" w:tplc="C93CB654">
      <w:start w:val="1"/>
      <w:numFmt w:val="decimal"/>
      <w:lvlText w:val="%8."/>
      <w:lvlJc w:val="left"/>
      <w:pPr>
        <w:ind w:left="1020" w:hanging="360"/>
      </w:pPr>
    </w:lvl>
    <w:lvl w:ilvl="8" w:tplc="3CB8B47A">
      <w:start w:val="1"/>
      <w:numFmt w:val="decimal"/>
      <w:lvlText w:val="%9."/>
      <w:lvlJc w:val="left"/>
      <w:pPr>
        <w:ind w:left="1020" w:hanging="360"/>
      </w:pPr>
    </w:lvl>
  </w:abstractNum>
  <w:abstractNum w:abstractNumId="18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1215C34"/>
    <w:multiLevelType w:val="hybridMultilevel"/>
    <w:tmpl w:val="4DBA2B22"/>
    <w:lvl w:ilvl="0" w:tplc="D2C8C8F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2061E81"/>
    <w:multiLevelType w:val="multilevel"/>
    <w:tmpl w:val="6D40BF86"/>
    <w:lvl w:ilvl="0">
      <w:start w:val="1"/>
      <w:numFmt w:val="decimal"/>
      <w:pStyle w:val="Heading1"/>
      <w:lvlText w:val="%1"/>
      <w:lvlJc w:val="left"/>
      <w:pPr>
        <w:ind w:left="715" w:hanging="432"/>
      </w:pPr>
    </w:lvl>
    <w:lvl w:ilvl="1">
      <w:start w:val="1"/>
      <w:numFmt w:val="decimal"/>
      <w:pStyle w:val="Heading2"/>
      <w:lvlText w:val="%1.%2"/>
      <w:lvlJc w:val="left"/>
      <w:pPr>
        <w:ind w:left="718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44A65F84"/>
    <w:multiLevelType w:val="hybridMultilevel"/>
    <w:tmpl w:val="243C87B6"/>
    <w:lvl w:ilvl="0" w:tplc="DE74AF10">
      <w:start w:val="1"/>
      <w:numFmt w:val="decimal"/>
      <w:lvlText w:val="%1."/>
      <w:lvlJc w:val="left"/>
      <w:pPr>
        <w:ind w:left="1020" w:hanging="360"/>
      </w:pPr>
    </w:lvl>
    <w:lvl w:ilvl="1" w:tplc="7A908124">
      <w:start w:val="1"/>
      <w:numFmt w:val="decimal"/>
      <w:lvlText w:val="%2."/>
      <w:lvlJc w:val="left"/>
      <w:pPr>
        <w:ind w:left="1020" w:hanging="360"/>
      </w:pPr>
    </w:lvl>
    <w:lvl w:ilvl="2" w:tplc="A12A4F8A">
      <w:start w:val="1"/>
      <w:numFmt w:val="decimal"/>
      <w:lvlText w:val="%3."/>
      <w:lvlJc w:val="left"/>
      <w:pPr>
        <w:ind w:left="1020" w:hanging="360"/>
      </w:pPr>
    </w:lvl>
    <w:lvl w:ilvl="3" w:tplc="E146E3FA">
      <w:start w:val="1"/>
      <w:numFmt w:val="decimal"/>
      <w:lvlText w:val="%4."/>
      <w:lvlJc w:val="left"/>
      <w:pPr>
        <w:ind w:left="1020" w:hanging="360"/>
      </w:pPr>
    </w:lvl>
    <w:lvl w:ilvl="4" w:tplc="84726880">
      <w:start w:val="1"/>
      <w:numFmt w:val="decimal"/>
      <w:lvlText w:val="%5."/>
      <w:lvlJc w:val="left"/>
      <w:pPr>
        <w:ind w:left="1020" w:hanging="360"/>
      </w:pPr>
    </w:lvl>
    <w:lvl w:ilvl="5" w:tplc="7AC67016">
      <w:start w:val="1"/>
      <w:numFmt w:val="decimal"/>
      <w:lvlText w:val="%6."/>
      <w:lvlJc w:val="left"/>
      <w:pPr>
        <w:ind w:left="1020" w:hanging="360"/>
      </w:pPr>
    </w:lvl>
    <w:lvl w:ilvl="6" w:tplc="84C4EB44">
      <w:start w:val="1"/>
      <w:numFmt w:val="decimal"/>
      <w:lvlText w:val="%7."/>
      <w:lvlJc w:val="left"/>
      <w:pPr>
        <w:ind w:left="1020" w:hanging="360"/>
      </w:pPr>
    </w:lvl>
    <w:lvl w:ilvl="7" w:tplc="50043F54">
      <w:start w:val="1"/>
      <w:numFmt w:val="decimal"/>
      <w:lvlText w:val="%8."/>
      <w:lvlJc w:val="left"/>
      <w:pPr>
        <w:ind w:left="1020" w:hanging="360"/>
      </w:pPr>
    </w:lvl>
    <w:lvl w:ilvl="8" w:tplc="D6088898">
      <w:start w:val="1"/>
      <w:numFmt w:val="decimal"/>
      <w:lvlText w:val="%9."/>
      <w:lvlJc w:val="left"/>
      <w:pPr>
        <w:ind w:left="1020" w:hanging="360"/>
      </w:pPr>
    </w:lvl>
  </w:abstractNum>
  <w:abstractNum w:abstractNumId="22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43F3E21"/>
    <w:multiLevelType w:val="hybridMultilevel"/>
    <w:tmpl w:val="ED8A8B48"/>
    <w:lvl w:ilvl="0" w:tplc="566019AA"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2D06BF2"/>
    <w:multiLevelType w:val="hybridMultilevel"/>
    <w:tmpl w:val="F41690EC"/>
    <w:lvl w:ilvl="0" w:tplc="29088B1E">
      <w:start w:val="1"/>
      <w:numFmt w:val="decimal"/>
      <w:lvlText w:val="%1."/>
      <w:lvlJc w:val="left"/>
      <w:pPr>
        <w:ind w:left="1020" w:hanging="360"/>
      </w:pPr>
    </w:lvl>
    <w:lvl w:ilvl="1" w:tplc="61D81C12">
      <w:start w:val="1"/>
      <w:numFmt w:val="decimal"/>
      <w:lvlText w:val="%2."/>
      <w:lvlJc w:val="left"/>
      <w:pPr>
        <w:ind w:left="1020" w:hanging="360"/>
      </w:pPr>
    </w:lvl>
    <w:lvl w:ilvl="2" w:tplc="64EAC86C">
      <w:start w:val="1"/>
      <w:numFmt w:val="decimal"/>
      <w:lvlText w:val="%3."/>
      <w:lvlJc w:val="left"/>
      <w:pPr>
        <w:ind w:left="1020" w:hanging="360"/>
      </w:pPr>
    </w:lvl>
    <w:lvl w:ilvl="3" w:tplc="59685AB4">
      <w:start w:val="1"/>
      <w:numFmt w:val="decimal"/>
      <w:lvlText w:val="%4."/>
      <w:lvlJc w:val="left"/>
      <w:pPr>
        <w:ind w:left="1020" w:hanging="360"/>
      </w:pPr>
    </w:lvl>
    <w:lvl w:ilvl="4" w:tplc="31B69CFC">
      <w:start w:val="1"/>
      <w:numFmt w:val="decimal"/>
      <w:lvlText w:val="%5."/>
      <w:lvlJc w:val="left"/>
      <w:pPr>
        <w:ind w:left="1020" w:hanging="360"/>
      </w:pPr>
    </w:lvl>
    <w:lvl w:ilvl="5" w:tplc="DC008CFE">
      <w:start w:val="1"/>
      <w:numFmt w:val="decimal"/>
      <w:lvlText w:val="%6."/>
      <w:lvlJc w:val="left"/>
      <w:pPr>
        <w:ind w:left="1020" w:hanging="360"/>
      </w:pPr>
    </w:lvl>
    <w:lvl w:ilvl="6" w:tplc="58C04FA8">
      <w:start w:val="1"/>
      <w:numFmt w:val="decimal"/>
      <w:lvlText w:val="%7."/>
      <w:lvlJc w:val="left"/>
      <w:pPr>
        <w:ind w:left="1020" w:hanging="360"/>
      </w:pPr>
    </w:lvl>
    <w:lvl w:ilvl="7" w:tplc="45B6D9AA">
      <w:start w:val="1"/>
      <w:numFmt w:val="decimal"/>
      <w:lvlText w:val="%8."/>
      <w:lvlJc w:val="left"/>
      <w:pPr>
        <w:ind w:left="1020" w:hanging="360"/>
      </w:pPr>
    </w:lvl>
    <w:lvl w:ilvl="8" w:tplc="EB026DE4">
      <w:start w:val="1"/>
      <w:numFmt w:val="decimal"/>
      <w:lvlText w:val="%9."/>
      <w:lvlJc w:val="left"/>
      <w:pPr>
        <w:ind w:left="1020" w:hanging="360"/>
      </w:pPr>
    </w:lvl>
  </w:abstractNum>
  <w:abstractNum w:abstractNumId="31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2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4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00271559">
    <w:abstractNumId w:val="27"/>
  </w:num>
  <w:num w:numId="2" w16cid:durableId="1593586256">
    <w:abstractNumId w:val="24"/>
  </w:num>
  <w:num w:numId="3" w16cid:durableId="124468047">
    <w:abstractNumId w:val="31"/>
  </w:num>
  <w:num w:numId="4" w16cid:durableId="763497452">
    <w:abstractNumId w:val="8"/>
  </w:num>
  <w:num w:numId="5" w16cid:durableId="1400902808">
    <w:abstractNumId w:val="18"/>
  </w:num>
  <w:num w:numId="6" w16cid:durableId="1472014725">
    <w:abstractNumId w:val="11"/>
  </w:num>
  <w:num w:numId="7" w16cid:durableId="1168322732">
    <w:abstractNumId w:val="34"/>
  </w:num>
  <w:num w:numId="8" w16cid:durableId="930620834">
    <w:abstractNumId w:val="28"/>
  </w:num>
  <w:num w:numId="9" w16cid:durableId="1229338961">
    <w:abstractNumId w:val="6"/>
  </w:num>
  <w:num w:numId="10" w16cid:durableId="224878281">
    <w:abstractNumId w:val="7"/>
  </w:num>
  <w:num w:numId="11" w16cid:durableId="743600179">
    <w:abstractNumId w:val="10"/>
  </w:num>
  <w:num w:numId="12" w16cid:durableId="156042678">
    <w:abstractNumId w:val="20"/>
  </w:num>
  <w:num w:numId="13" w16cid:durableId="156101622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56661062">
    <w:abstractNumId w:val="0"/>
  </w:num>
  <w:num w:numId="15" w16cid:durableId="277152464">
    <w:abstractNumId w:val="1"/>
  </w:num>
  <w:num w:numId="16" w16cid:durableId="1504393932">
    <w:abstractNumId w:val="29"/>
  </w:num>
  <w:num w:numId="17" w16cid:durableId="1609002858">
    <w:abstractNumId w:val="33"/>
  </w:num>
  <w:num w:numId="18" w16cid:durableId="1581063371">
    <w:abstractNumId w:val="4"/>
  </w:num>
  <w:num w:numId="19" w16cid:durableId="1684744923">
    <w:abstractNumId w:val="20"/>
  </w:num>
  <w:num w:numId="20" w16cid:durableId="1068768435">
    <w:abstractNumId w:val="3"/>
  </w:num>
  <w:num w:numId="21" w16cid:durableId="1277232">
    <w:abstractNumId w:val="22"/>
  </w:num>
  <w:num w:numId="22" w16cid:durableId="1541278472">
    <w:abstractNumId w:val="32"/>
  </w:num>
  <w:num w:numId="23" w16cid:durableId="1077902542">
    <w:abstractNumId w:val="25"/>
  </w:num>
  <w:num w:numId="24" w16cid:durableId="1303080204">
    <w:abstractNumId w:val="15"/>
  </w:num>
  <w:num w:numId="25" w16cid:durableId="408575693">
    <w:abstractNumId w:val="13"/>
  </w:num>
  <w:num w:numId="26" w16cid:durableId="318197336">
    <w:abstractNumId w:val="30"/>
  </w:num>
  <w:num w:numId="27" w16cid:durableId="745304007">
    <w:abstractNumId w:val="17"/>
  </w:num>
  <w:num w:numId="28" w16cid:durableId="1379935226">
    <w:abstractNumId w:val="21"/>
  </w:num>
  <w:num w:numId="29" w16cid:durableId="1640113308">
    <w:abstractNumId w:val="16"/>
  </w:num>
  <w:num w:numId="30" w16cid:durableId="1702052592">
    <w:abstractNumId w:val="14"/>
  </w:num>
  <w:num w:numId="31" w16cid:durableId="518783236">
    <w:abstractNumId w:val="12"/>
  </w:num>
  <w:num w:numId="32" w16cid:durableId="1048264085">
    <w:abstractNumId w:val="23"/>
  </w:num>
  <w:num w:numId="33" w16cid:durableId="1525901522">
    <w:abstractNumId w:val="5"/>
  </w:num>
  <w:num w:numId="34" w16cid:durableId="1756709567">
    <w:abstractNumId w:val="20"/>
  </w:num>
  <w:num w:numId="35" w16cid:durableId="377169023">
    <w:abstractNumId w:val="2"/>
  </w:num>
  <w:num w:numId="36" w16cid:durableId="516699975">
    <w:abstractNumId w:val="19"/>
  </w:num>
  <w:num w:numId="37" w16cid:durableId="296376425">
    <w:abstractNumId w:val="9"/>
  </w:num>
  <w:num w:numId="38" w16cid:durableId="152548258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40BC"/>
    <w:rsid w:val="0000501C"/>
    <w:rsid w:val="00007B1A"/>
    <w:rsid w:val="00010B90"/>
    <w:rsid w:val="00014A00"/>
    <w:rsid w:val="000165C3"/>
    <w:rsid w:val="00021D44"/>
    <w:rsid w:val="00023D76"/>
    <w:rsid w:val="0002424D"/>
    <w:rsid w:val="000261C9"/>
    <w:rsid w:val="00026707"/>
    <w:rsid w:val="00027849"/>
    <w:rsid w:val="00027CF5"/>
    <w:rsid w:val="00030619"/>
    <w:rsid w:val="000341C9"/>
    <w:rsid w:val="00036C78"/>
    <w:rsid w:val="00037BD5"/>
    <w:rsid w:val="000432AB"/>
    <w:rsid w:val="00045355"/>
    <w:rsid w:val="00046248"/>
    <w:rsid w:val="00057594"/>
    <w:rsid w:val="00064727"/>
    <w:rsid w:val="00065F51"/>
    <w:rsid w:val="0007083A"/>
    <w:rsid w:val="00071A54"/>
    <w:rsid w:val="00072647"/>
    <w:rsid w:val="00073953"/>
    <w:rsid w:val="00075439"/>
    <w:rsid w:val="00075E08"/>
    <w:rsid w:val="000764E7"/>
    <w:rsid w:val="0007762D"/>
    <w:rsid w:val="00081B94"/>
    <w:rsid w:val="00085478"/>
    <w:rsid w:val="00091FC4"/>
    <w:rsid w:val="00092D68"/>
    <w:rsid w:val="00094DEE"/>
    <w:rsid w:val="000A46AB"/>
    <w:rsid w:val="000B41B1"/>
    <w:rsid w:val="000B66B6"/>
    <w:rsid w:val="000C06CB"/>
    <w:rsid w:val="000C1509"/>
    <w:rsid w:val="000C249F"/>
    <w:rsid w:val="000C2D1A"/>
    <w:rsid w:val="000C3FEA"/>
    <w:rsid w:val="000C4FE9"/>
    <w:rsid w:val="000D5A4E"/>
    <w:rsid w:val="000E1CA5"/>
    <w:rsid w:val="000E24A5"/>
    <w:rsid w:val="000E6067"/>
    <w:rsid w:val="000F1C4D"/>
    <w:rsid w:val="000F680B"/>
    <w:rsid w:val="000F7DB3"/>
    <w:rsid w:val="00106DCF"/>
    <w:rsid w:val="001077AA"/>
    <w:rsid w:val="001111CD"/>
    <w:rsid w:val="001152BA"/>
    <w:rsid w:val="00120B65"/>
    <w:rsid w:val="00122A8C"/>
    <w:rsid w:val="00126128"/>
    <w:rsid w:val="00127525"/>
    <w:rsid w:val="00130B81"/>
    <w:rsid w:val="00130E1F"/>
    <w:rsid w:val="00135D19"/>
    <w:rsid w:val="00141457"/>
    <w:rsid w:val="001432F6"/>
    <w:rsid w:val="0014484B"/>
    <w:rsid w:val="00152507"/>
    <w:rsid w:val="00155661"/>
    <w:rsid w:val="00155C46"/>
    <w:rsid w:val="00156E79"/>
    <w:rsid w:val="00161A0E"/>
    <w:rsid w:val="00166829"/>
    <w:rsid w:val="0017495C"/>
    <w:rsid w:val="0017672F"/>
    <w:rsid w:val="001810D8"/>
    <w:rsid w:val="0018202E"/>
    <w:rsid w:val="00187321"/>
    <w:rsid w:val="001909B2"/>
    <w:rsid w:val="00195566"/>
    <w:rsid w:val="001B2DA9"/>
    <w:rsid w:val="001B5E6D"/>
    <w:rsid w:val="001B6DF9"/>
    <w:rsid w:val="001B734B"/>
    <w:rsid w:val="001B7515"/>
    <w:rsid w:val="001C14C6"/>
    <w:rsid w:val="001C3DB4"/>
    <w:rsid w:val="001D1F28"/>
    <w:rsid w:val="001D58C0"/>
    <w:rsid w:val="001D6C05"/>
    <w:rsid w:val="001E02EB"/>
    <w:rsid w:val="001E2903"/>
    <w:rsid w:val="001E7B2A"/>
    <w:rsid w:val="001F0D4A"/>
    <w:rsid w:val="002036E9"/>
    <w:rsid w:val="00203C1C"/>
    <w:rsid w:val="002052FC"/>
    <w:rsid w:val="00205B00"/>
    <w:rsid w:val="00210512"/>
    <w:rsid w:val="00214C94"/>
    <w:rsid w:val="002316F3"/>
    <w:rsid w:val="00232C1B"/>
    <w:rsid w:val="00240795"/>
    <w:rsid w:val="002411B0"/>
    <w:rsid w:val="00245B03"/>
    <w:rsid w:val="002533AB"/>
    <w:rsid w:val="00256766"/>
    <w:rsid w:val="00261724"/>
    <w:rsid w:val="00261A73"/>
    <w:rsid w:val="0026217C"/>
    <w:rsid w:val="002939C0"/>
    <w:rsid w:val="00295931"/>
    <w:rsid w:val="002A1279"/>
    <w:rsid w:val="002A7304"/>
    <w:rsid w:val="002B22CD"/>
    <w:rsid w:val="002B30EC"/>
    <w:rsid w:val="002B38FE"/>
    <w:rsid w:val="002B3C30"/>
    <w:rsid w:val="002B6D21"/>
    <w:rsid w:val="002C1D74"/>
    <w:rsid w:val="002D4B85"/>
    <w:rsid w:val="002D4D05"/>
    <w:rsid w:val="002D63DD"/>
    <w:rsid w:val="002E49C1"/>
    <w:rsid w:val="002E5B3C"/>
    <w:rsid w:val="002F5635"/>
    <w:rsid w:val="002F723F"/>
    <w:rsid w:val="0030127E"/>
    <w:rsid w:val="0030337D"/>
    <w:rsid w:val="00303DC0"/>
    <w:rsid w:val="00304194"/>
    <w:rsid w:val="00304EF4"/>
    <w:rsid w:val="003054AB"/>
    <w:rsid w:val="00305ECC"/>
    <w:rsid w:val="00313FCE"/>
    <w:rsid w:val="00314DE2"/>
    <w:rsid w:val="003217F0"/>
    <w:rsid w:val="0032191F"/>
    <w:rsid w:val="00324979"/>
    <w:rsid w:val="0032799A"/>
    <w:rsid w:val="00334C4F"/>
    <w:rsid w:val="00344E0D"/>
    <w:rsid w:val="00345303"/>
    <w:rsid w:val="00350E63"/>
    <w:rsid w:val="003549A5"/>
    <w:rsid w:val="0035646E"/>
    <w:rsid w:val="003600BB"/>
    <w:rsid w:val="00360644"/>
    <w:rsid w:val="003624D4"/>
    <w:rsid w:val="00363E52"/>
    <w:rsid w:val="0037103C"/>
    <w:rsid w:val="00372F19"/>
    <w:rsid w:val="00373C3A"/>
    <w:rsid w:val="003746CC"/>
    <w:rsid w:val="00385E26"/>
    <w:rsid w:val="003905B1"/>
    <w:rsid w:val="00392115"/>
    <w:rsid w:val="00392DB1"/>
    <w:rsid w:val="00394DE4"/>
    <w:rsid w:val="003A5721"/>
    <w:rsid w:val="003A7B79"/>
    <w:rsid w:val="003B00B7"/>
    <w:rsid w:val="003B05DB"/>
    <w:rsid w:val="003B117C"/>
    <w:rsid w:val="003B1A63"/>
    <w:rsid w:val="003B2344"/>
    <w:rsid w:val="003B5644"/>
    <w:rsid w:val="003C03CE"/>
    <w:rsid w:val="003C1750"/>
    <w:rsid w:val="003C2CD5"/>
    <w:rsid w:val="003C4863"/>
    <w:rsid w:val="003C69FB"/>
    <w:rsid w:val="003D6949"/>
    <w:rsid w:val="003E76CD"/>
    <w:rsid w:val="003F40DE"/>
    <w:rsid w:val="003F479F"/>
    <w:rsid w:val="004011E1"/>
    <w:rsid w:val="00401CC5"/>
    <w:rsid w:val="00411475"/>
    <w:rsid w:val="00414112"/>
    <w:rsid w:val="0042187C"/>
    <w:rsid w:val="00422329"/>
    <w:rsid w:val="00422F7E"/>
    <w:rsid w:val="00425083"/>
    <w:rsid w:val="004312E5"/>
    <w:rsid w:val="00436B66"/>
    <w:rsid w:val="004451D7"/>
    <w:rsid w:val="00450ACE"/>
    <w:rsid w:val="0045365F"/>
    <w:rsid w:val="00456476"/>
    <w:rsid w:val="004604FC"/>
    <w:rsid w:val="00461121"/>
    <w:rsid w:val="00461323"/>
    <w:rsid w:val="00461337"/>
    <w:rsid w:val="00461B9F"/>
    <w:rsid w:val="00470070"/>
    <w:rsid w:val="00496598"/>
    <w:rsid w:val="00496E17"/>
    <w:rsid w:val="004A06E2"/>
    <w:rsid w:val="004A0C3B"/>
    <w:rsid w:val="004A1FED"/>
    <w:rsid w:val="004A3BA3"/>
    <w:rsid w:val="004A73C1"/>
    <w:rsid w:val="004B5437"/>
    <w:rsid w:val="004B694E"/>
    <w:rsid w:val="004D1A99"/>
    <w:rsid w:val="004D243A"/>
    <w:rsid w:val="004D2EA0"/>
    <w:rsid w:val="004D3C55"/>
    <w:rsid w:val="004D3D76"/>
    <w:rsid w:val="004D5D5E"/>
    <w:rsid w:val="004D64E4"/>
    <w:rsid w:val="004F2178"/>
    <w:rsid w:val="004F413F"/>
    <w:rsid w:val="004F6E69"/>
    <w:rsid w:val="00500C5B"/>
    <w:rsid w:val="005019E8"/>
    <w:rsid w:val="00503779"/>
    <w:rsid w:val="0050457F"/>
    <w:rsid w:val="00505FAC"/>
    <w:rsid w:val="00507086"/>
    <w:rsid w:val="00511138"/>
    <w:rsid w:val="005135F5"/>
    <w:rsid w:val="00513638"/>
    <w:rsid w:val="00516CF6"/>
    <w:rsid w:val="0052419E"/>
    <w:rsid w:val="00524726"/>
    <w:rsid w:val="00525560"/>
    <w:rsid w:val="00525FC4"/>
    <w:rsid w:val="0053006B"/>
    <w:rsid w:val="00530332"/>
    <w:rsid w:val="00540109"/>
    <w:rsid w:val="00541A91"/>
    <w:rsid w:val="005436E9"/>
    <w:rsid w:val="00546236"/>
    <w:rsid w:val="00546573"/>
    <w:rsid w:val="00547E25"/>
    <w:rsid w:val="00551944"/>
    <w:rsid w:val="0055211F"/>
    <w:rsid w:val="00552A90"/>
    <w:rsid w:val="00552FCB"/>
    <w:rsid w:val="00553F3B"/>
    <w:rsid w:val="00564522"/>
    <w:rsid w:val="00566B5B"/>
    <w:rsid w:val="00566F25"/>
    <w:rsid w:val="005768AC"/>
    <w:rsid w:val="00576DBB"/>
    <w:rsid w:val="00581BCF"/>
    <w:rsid w:val="00583466"/>
    <w:rsid w:val="0059385C"/>
    <w:rsid w:val="005B46D5"/>
    <w:rsid w:val="005B6548"/>
    <w:rsid w:val="005C092B"/>
    <w:rsid w:val="005C20EE"/>
    <w:rsid w:val="005C3B05"/>
    <w:rsid w:val="005C7442"/>
    <w:rsid w:val="005D40E3"/>
    <w:rsid w:val="005D55FD"/>
    <w:rsid w:val="005D59D6"/>
    <w:rsid w:val="005D674B"/>
    <w:rsid w:val="005E1B26"/>
    <w:rsid w:val="005E3D82"/>
    <w:rsid w:val="005F0E35"/>
    <w:rsid w:val="005F42A3"/>
    <w:rsid w:val="005F5860"/>
    <w:rsid w:val="005F6657"/>
    <w:rsid w:val="0060062B"/>
    <w:rsid w:val="00601776"/>
    <w:rsid w:val="00601EDF"/>
    <w:rsid w:val="00605482"/>
    <w:rsid w:val="00607DF9"/>
    <w:rsid w:val="00610D79"/>
    <w:rsid w:val="006152F8"/>
    <w:rsid w:val="00617A2F"/>
    <w:rsid w:val="00620C54"/>
    <w:rsid w:val="00620E82"/>
    <w:rsid w:val="00624786"/>
    <w:rsid w:val="00630626"/>
    <w:rsid w:val="006310A4"/>
    <w:rsid w:val="00633F40"/>
    <w:rsid w:val="00640EF3"/>
    <w:rsid w:val="006412F2"/>
    <w:rsid w:val="00653DF6"/>
    <w:rsid w:val="00655E57"/>
    <w:rsid w:val="0066181C"/>
    <w:rsid w:val="0066367B"/>
    <w:rsid w:val="0067022D"/>
    <w:rsid w:val="0067361D"/>
    <w:rsid w:val="006738D6"/>
    <w:rsid w:val="0068097A"/>
    <w:rsid w:val="006818E1"/>
    <w:rsid w:val="00683903"/>
    <w:rsid w:val="006923C2"/>
    <w:rsid w:val="00695C2D"/>
    <w:rsid w:val="006A1431"/>
    <w:rsid w:val="006A1B6A"/>
    <w:rsid w:val="006A1C52"/>
    <w:rsid w:val="006A4F91"/>
    <w:rsid w:val="006B2A48"/>
    <w:rsid w:val="006B36CE"/>
    <w:rsid w:val="006C37A3"/>
    <w:rsid w:val="006C40C5"/>
    <w:rsid w:val="006C49F2"/>
    <w:rsid w:val="006C6228"/>
    <w:rsid w:val="006D2200"/>
    <w:rsid w:val="006D5DA7"/>
    <w:rsid w:val="006E16E7"/>
    <w:rsid w:val="006E299E"/>
    <w:rsid w:val="006F1F5D"/>
    <w:rsid w:val="006F2D3B"/>
    <w:rsid w:val="006F2EBC"/>
    <w:rsid w:val="006F3326"/>
    <w:rsid w:val="006F5142"/>
    <w:rsid w:val="006F5DB7"/>
    <w:rsid w:val="006F65AD"/>
    <w:rsid w:val="006F6C12"/>
    <w:rsid w:val="006F7530"/>
    <w:rsid w:val="0070315D"/>
    <w:rsid w:val="00707BAB"/>
    <w:rsid w:val="00710F2B"/>
    <w:rsid w:val="0071298C"/>
    <w:rsid w:val="0072005A"/>
    <w:rsid w:val="00721746"/>
    <w:rsid w:val="00732C00"/>
    <w:rsid w:val="00740A11"/>
    <w:rsid w:val="007416B4"/>
    <w:rsid w:val="007443A4"/>
    <w:rsid w:val="00744D82"/>
    <w:rsid w:val="00745661"/>
    <w:rsid w:val="00755FE5"/>
    <w:rsid w:val="00756A61"/>
    <w:rsid w:val="00757887"/>
    <w:rsid w:val="00765874"/>
    <w:rsid w:val="0077225E"/>
    <w:rsid w:val="00772C12"/>
    <w:rsid w:val="00773686"/>
    <w:rsid w:val="00780115"/>
    <w:rsid w:val="00782A6C"/>
    <w:rsid w:val="00796130"/>
    <w:rsid w:val="007A00D7"/>
    <w:rsid w:val="007A0572"/>
    <w:rsid w:val="007A38F7"/>
    <w:rsid w:val="007A3FB9"/>
    <w:rsid w:val="007A4D1E"/>
    <w:rsid w:val="007B0A1C"/>
    <w:rsid w:val="007B11C4"/>
    <w:rsid w:val="007B71F6"/>
    <w:rsid w:val="007B74A1"/>
    <w:rsid w:val="007C0C2C"/>
    <w:rsid w:val="007C0E6B"/>
    <w:rsid w:val="007C283A"/>
    <w:rsid w:val="007C50D2"/>
    <w:rsid w:val="007C56E0"/>
    <w:rsid w:val="007D22D1"/>
    <w:rsid w:val="007D2AF8"/>
    <w:rsid w:val="007D49F7"/>
    <w:rsid w:val="007F4963"/>
    <w:rsid w:val="00801514"/>
    <w:rsid w:val="00801AC9"/>
    <w:rsid w:val="00804524"/>
    <w:rsid w:val="00806A88"/>
    <w:rsid w:val="00811291"/>
    <w:rsid w:val="008112F3"/>
    <w:rsid w:val="0081287A"/>
    <w:rsid w:val="00813CE6"/>
    <w:rsid w:val="00815285"/>
    <w:rsid w:val="00824678"/>
    <w:rsid w:val="00844471"/>
    <w:rsid w:val="008453CA"/>
    <w:rsid w:val="00847C0C"/>
    <w:rsid w:val="008500EB"/>
    <w:rsid w:val="0086204F"/>
    <w:rsid w:val="0086355D"/>
    <w:rsid w:val="00866345"/>
    <w:rsid w:val="008774B7"/>
    <w:rsid w:val="0088533E"/>
    <w:rsid w:val="00895167"/>
    <w:rsid w:val="008956FB"/>
    <w:rsid w:val="00895B61"/>
    <w:rsid w:val="008971DE"/>
    <w:rsid w:val="00897C3B"/>
    <w:rsid w:val="008B078E"/>
    <w:rsid w:val="008B2B74"/>
    <w:rsid w:val="008B444C"/>
    <w:rsid w:val="008B7B5E"/>
    <w:rsid w:val="008C73D3"/>
    <w:rsid w:val="008D1ED1"/>
    <w:rsid w:val="008D26AE"/>
    <w:rsid w:val="008D5095"/>
    <w:rsid w:val="008D6339"/>
    <w:rsid w:val="008E2515"/>
    <w:rsid w:val="008E5FE5"/>
    <w:rsid w:val="008E78D3"/>
    <w:rsid w:val="008F0406"/>
    <w:rsid w:val="008F3A75"/>
    <w:rsid w:val="008F5FF9"/>
    <w:rsid w:val="008F76FD"/>
    <w:rsid w:val="008F79A8"/>
    <w:rsid w:val="00902AA1"/>
    <w:rsid w:val="00904FEF"/>
    <w:rsid w:val="00912962"/>
    <w:rsid w:val="00920CE2"/>
    <w:rsid w:val="00923929"/>
    <w:rsid w:val="009277C8"/>
    <w:rsid w:val="00927D48"/>
    <w:rsid w:val="00930899"/>
    <w:rsid w:val="0093248B"/>
    <w:rsid w:val="009370F1"/>
    <w:rsid w:val="00941D74"/>
    <w:rsid w:val="009432F5"/>
    <w:rsid w:val="0095431A"/>
    <w:rsid w:val="00954994"/>
    <w:rsid w:val="00957D0F"/>
    <w:rsid w:val="00964865"/>
    <w:rsid w:val="009725E4"/>
    <w:rsid w:val="00974B49"/>
    <w:rsid w:val="0098083A"/>
    <w:rsid w:val="009852E0"/>
    <w:rsid w:val="0098684C"/>
    <w:rsid w:val="009900B6"/>
    <w:rsid w:val="009953C6"/>
    <w:rsid w:val="00997303"/>
    <w:rsid w:val="009A27F7"/>
    <w:rsid w:val="009A7DD8"/>
    <w:rsid w:val="009B0447"/>
    <w:rsid w:val="009B0C3B"/>
    <w:rsid w:val="009B31DB"/>
    <w:rsid w:val="009B5685"/>
    <w:rsid w:val="009C14DD"/>
    <w:rsid w:val="009C3241"/>
    <w:rsid w:val="009C4DB7"/>
    <w:rsid w:val="009C4F21"/>
    <w:rsid w:val="009C6036"/>
    <w:rsid w:val="009D10F9"/>
    <w:rsid w:val="009D1511"/>
    <w:rsid w:val="009D482F"/>
    <w:rsid w:val="009D499F"/>
    <w:rsid w:val="009D612B"/>
    <w:rsid w:val="009D7375"/>
    <w:rsid w:val="009E0ACA"/>
    <w:rsid w:val="009E685D"/>
    <w:rsid w:val="009F3262"/>
    <w:rsid w:val="00A01A80"/>
    <w:rsid w:val="00A04E4A"/>
    <w:rsid w:val="00A04E80"/>
    <w:rsid w:val="00A059B1"/>
    <w:rsid w:val="00A11DE7"/>
    <w:rsid w:val="00A14367"/>
    <w:rsid w:val="00A16F26"/>
    <w:rsid w:val="00A20078"/>
    <w:rsid w:val="00A24101"/>
    <w:rsid w:val="00A355FF"/>
    <w:rsid w:val="00A4011C"/>
    <w:rsid w:val="00A40827"/>
    <w:rsid w:val="00A43996"/>
    <w:rsid w:val="00A4468D"/>
    <w:rsid w:val="00A44E9E"/>
    <w:rsid w:val="00A468F6"/>
    <w:rsid w:val="00A46DFA"/>
    <w:rsid w:val="00A5031D"/>
    <w:rsid w:val="00A5262C"/>
    <w:rsid w:val="00A55028"/>
    <w:rsid w:val="00A556BE"/>
    <w:rsid w:val="00A55934"/>
    <w:rsid w:val="00A605E2"/>
    <w:rsid w:val="00A63163"/>
    <w:rsid w:val="00A660AC"/>
    <w:rsid w:val="00A67551"/>
    <w:rsid w:val="00A706D7"/>
    <w:rsid w:val="00A723D6"/>
    <w:rsid w:val="00A75AB3"/>
    <w:rsid w:val="00A7758C"/>
    <w:rsid w:val="00A814D3"/>
    <w:rsid w:val="00A817F0"/>
    <w:rsid w:val="00A850A5"/>
    <w:rsid w:val="00A968DA"/>
    <w:rsid w:val="00A96B82"/>
    <w:rsid w:val="00AA1C0A"/>
    <w:rsid w:val="00AA3B93"/>
    <w:rsid w:val="00AA3E69"/>
    <w:rsid w:val="00AA3E91"/>
    <w:rsid w:val="00AB0647"/>
    <w:rsid w:val="00AB0FBB"/>
    <w:rsid w:val="00AB1B53"/>
    <w:rsid w:val="00AB45A1"/>
    <w:rsid w:val="00AC334D"/>
    <w:rsid w:val="00AC4D23"/>
    <w:rsid w:val="00AE41AA"/>
    <w:rsid w:val="00AF1C29"/>
    <w:rsid w:val="00AF424B"/>
    <w:rsid w:val="00AF6726"/>
    <w:rsid w:val="00AF6784"/>
    <w:rsid w:val="00B00BC6"/>
    <w:rsid w:val="00B01FA1"/>
    <w:rsid w:val="00B060BB"/>
    <w:rsid w:val="00B26755"/>
    <w:rsid w:val="00B3122C"/>
    <w:rsid w:val="00B50B0F"/>
    <w:rsid w:val="00B51828"/>
    <w:rsid w:val="00B604A9"/>
    <w:rsid w:val="00B62A20"/>
    <w:rsid w:val="00B6326C"/>
    <w:rsid w:val="00B64020"/>
    <w:rsid w:val="00B65DE8"/>
    <w:rsid w:val="00B70C6D"/>
    <w:rsid w:val="00B7160A"/>
    <w:rsid w:val="00B74705"/>
    <w:rsid w:val="00B9067A"/>
    <w:rsid w:val="00B908DF"/>
    <w:rsid w:val="00B927D6"/>
    <w:rsid w:val="00B935EF"/>
    <w:rsid w:val="00BA1396"/>
    <w:rsid w:val="00BA5B51"/>
    <w:rsid w:val="00BA64A1"/>
    <w:rsid w:val="00BB5BAB"/>
    <w:rsid w:val="00BB63FE"/>
    <w:rsid w:val="00BC0678"/>
    <w:rsid w:val="00BC4446"/>
    <w:rsid w:val="00BD0E47"/>
    <w:rsid w:val="00BD6378"/>
    <w:rsid w:val="00BF03BC"/>
    <w:rsid w:val="00BF1704"/>
    <w:rsid w:val="00BF1DEE"/>
    <w:rsid w:val="00BF367E"/>
    <w:rsid w:val="00BF4FB7"/>
    <w:rsid w:val="00C00ECF"/>
    <w:rsid w:val="00C01E96"/>
    <w:rsid w:val="00C02B98"/>
    <w:rsid w:val="00C134F1"/>
    <w:rsid w:val="00C15C21"/>
    <w:rsid w:val="00C17CEA"/>
    <w:rsid w:val="00C23B06"/>
    <w:rsid w:val="00C23D66"/>
    <w:rsid w:val="00C25978"/>
    <w:rsid w:val="00C273FD"/>
    <w:rsid w:val="00C33113"/>
    <w:rsid w:val="00C33CE0"/>
    <w:rsid w:val="00C40FFE"/>
    <w:rsid w:val="00C45C60"/>
    <w:rsid w:val="00C518EA"/>
    <w:rsid w:val="00C542F3"/>
    <w:rsid w:val="00C56E20"/>
    <w:rsid w:val="00C628C4"/>
    <w:rsid w:val="00C75843"/>
    <w:rsid w:val="00C82A26"/>
    <w:rsid w:val="00C930E5"/>
    <w:rsid w:val="00C9515C"/>
    <w:rsid w:val="00CA200B"/>
    <w:rsid w:val="00CA5DF5"/>
    <w:rsid w:val="00CC228D"/>
    <w:rsid w:val="00CC4CBD"/>
    <w:rsid w:val="00CD6552"/>
    <w:rsid w:val="00CD728C"/>
    <w:rsid w:val="00CD729B"/>
    <w:rsid w:val="00CE0ECA"/>
    <w:rsid w:val="00CE13E2"/>
    <w:rsid w:val="00CF2EC2"/>
    <w:rsid w:val="00CF73B2"/>
    <w:rsid w:val="00D04AF1"/>
    <w:rsid w:val="00D10558"/>
    <w:rsid w:val="00D12632"/>
    <w:rsid w:val="00D159C5"/>
    <w:rsid w:val="00D15C17"/>
    <w:rsid w:val="00D15EA1"/>
    <w:rsid w:val="00D255B9"/>
    <w:rsid w:val="00D2576F"/>
    <w:rsid w:val="00D4123C"/>
    <w:rsid w:val="00D43705"/>
    <w:rsid w:val="00D46136"/>
    <w:rsid w:val="00D5248E"/>
    <w:rsid w:val="00D558A1"/>
    <w:rsid w:val="00D7572E"/>
    <w:rsid w:val="00D762BC"/>
    <w:rsid w:val="00D77563"/>
    <w:rsid w:val="00D82511"/>
    <w:rsid w:val="00D92FEC"/>
    <w:rsid w:val="00D95967"/>
    <w:rsid w:val="00DA44B9"/>
    <w:rsid w:val="00DB085F"/>
    <w:rsid w:val="00DB1CF6"/>
    <w:rsid w:val="00DC0A53"/>
    <w:rsid w:val="00DC5047"/>
    <w:rsid w:val="00DC50A9"/>
    <w:rsid w:val="00DD05E2"/>
    <w:rsid w:val="00DD1851"/>
    <w:rsid w:val="00DD43E7"/>
    <w:rsid w:val="00DE0CB0"/>
    <w:rsid w:val="00DE140C"/>
    <w:rsid w:val="00DE17F6"/>
    <w:rsid w:val="00DE3D74"/>
    <w:rsid w:val="00DF4635"/>
    <w:rsid w:val="00DF5479"/>
    <w:rsid w:val="00DF7CA2"/>
    <w:rsid w:val="00E01404"/>
    <w:rsid w:val="00E03998"/>
    <w:rsid w:val="00E04379"/>
    <w:rsid w:val="00E0668D"/>
    <w:rsid w:val="00E126C7"/>
    <w:rsid w:val="00E16D8A"/>
    <w:rsid w:val="00E23956"/>
    <w:rsid w:val="00E271C2"/>
    <w:rsid w:val="00E35A81"/>
    <w:rsid w:val="00E413F5"/>
    <w:rsid w:val="00E4269A"/>
    <w:rsid w:val="00E465B3"/>
    <w:rsid w:val="00E501E2"/>
    <w:rsid w:val="00E55130"/>
    <w:rsid w:val="00E55A5F"/>
    <w:rsid w:val="00E5665E"/>
    <w:rsid w:val="00E61231"/>
    <w:rsid w:val="00E66F2F"/>
    <w:rsid w:val="00E754C3"/>
    <w:rsid w:val="00E81516"/>
    <w:rsid w:val="00E8350F"/>
    <w:rsid w:val="00E8624D"/>
    <w:rsid w:val="00E97D17"/>
    <w:rsid w:val="00EA3A6C"/>
    <w:rsid w:val="00EA573A"/>
    <w:rsid w:val="00EA66A2"/>
    <w:rsid w:val="00EB2B00"/>
    <w:rsid w:val="00EC3A26"/>
    <w:rsid w:val="00EC3AF1"/>
    <w:rsid w:val="00ED3970"/>
    <w:rsid w:val="00ED47C3"/>
    <w:rsid w:val="00ED53B5"/>
    <w:rsid w:val="00ED60CC"/>
    <w:rsid w:val="00ED65D6"/>
    <w:rsid w:val="00EE1226"/>
    <w:rsid w:val="00EE3DA4"/>
    <w:rsid w:val="00EF4F13"/>
    <w:rsid w:val="00F008E7"/>
    <w:rsid w:val="00F0465A"/>
    <w:rsid w:val="00F1049D"/>
    <w:rsid w:val="00F10618"/>
    <w:rsid w:val="00F1767B"/>
    <w:rsid w:val="00F21544"/>
    <w:rsid w:val="00F269A6"/>
    <w:rsid w:val="00F27608"/>
    <w:rsid w:val="00F27A77"/>
    <w:rsid w:val="00F3232E"/>
    <w:rsid w:val="00F41CD9"/>
    <w:rsid w:val="00F428D6"/>
    <w:rsid w:val="00F43781"/>
    <w:rsid w:val="00F64ADB"/>
    <w:rsid w:val="00F67E5A"/>
    <w:rsid w:val="00F7505B"/>
    <w:rsid w:val="00F778BD"/>
    <w:rsid w:val="00F80F80"/>
    <w:rsid w:val="00F825BB"/>
    <w:rsid w:val="00F8524E"/>
    <w:rsid w:val="00F86C73"/>
    <w:rsid w:val="00F90BD5"/>
    <w:rsid w:val="00F94C75"/>
    <w:rsid w:val="00FA4A74"/>
    <w:rsid w:val="00FA4AC7"/>
    <w:rsid w:val="00FA62A1"/>
    <w:rsid w:val="00FB07D4"/>
    <w:rsid w:val="00FC49BE"/>
    <w:rsid w:val="00FC56BD"/>
    <w:rsid w:val="00FC64AF"/>
    <w:rsid w:val="00FD3FD6"/>
    <w:rsid w:val="00FD448F"/>
    <w:rsid w:val="00FD4C64"/>
    <w:rsid w:val="00FE0845"/>
    <w:rsid w:val="00FE2876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E1DB5C4D-EFB1-4CDB-AD36-6755C58BE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3C55"/>
    <w:pPr>
      <w:keepNext/>
      <w:keepLines/>
      <w:numPr>
        <w:numId w:val="12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DC0"/>
    <w:pPr>
      <w:keepNext/>
      <w:keepLines/>
      <w:numPr>
        <w:ilvl w:val="1"/>
        <w:numId w:val="12"/>
      </w:numPr>
      <w:spacing w:before="260" w:after="260" w:line="416" w:lineRule="auto"/>
      <w:ind w:left="576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07D4"/>
    <w:pPr>
      <w:keepNext/>
      <w:keepLines/>
      <w:numPr>
        <w:ilvl w:val="2"/>
        <w:numId w:val="1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07D4"/>
    <w:pPr>
      <w:keepNext/>
      <w:keepLines/>
      <w:numPr>
        <w:ilvl w:val="3"/>
        <w:numId w:val="1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7D4"/>
    <w:pPr>
      <w:keepNext/>
      <w:keepLines/>
      <w:numPr>
        <w:ilvl w:val="4"/>
        <w:numId w:val="1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7D4"/>
    <w:pPr>
      <w:keepNext/>
      <w:keepLines/>
      <w:numPr>
        <w:ilvl w:val="5"/>
        <w:numId w:val="1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7D4"/>
    <w:pPr>
      <w:keepNext/>
      <w:keepLines/>
      <w:numPr>
        <w:ilvl w:val="6"/>
        <w:numId w:val="1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7D4"/>
    <w:pPr>
      <w:keepNext/>
      <w:keepLines/>
      <w:numPr>
        <w:ilvl w:val="7"/>
        <w:numId w:val="1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7D4"/>
    <w:pPr>
      <w:keepNext/>
      <w:keepLines/>
      <w:numPr>
        <w:ilvl w:val="8"/>
        <w:numId w:val="1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C55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4D3C55"/>
  </w:style>
  <w:style w:type="paragraph" w:styleId="Footer">
    <w:name w:val="footer"/>
    <w:basedOn w:val="Normal"/>
    <w:link w:val="FooterChar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D3C55"/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Hyperlink">
    <w:name w:val="Hyperlink"/>
    <w:basedOn w:val="DefaultParagraphFont"/>
    <w:uiPriority w:val="99"/>
    <w:unhideWhenUsed/>
    <w:rsid w:val="00CF73B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B1A63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DefaultParagraphFont"/>
    <w:rsid w:val="000C249F"/>
  </w:style>
  <w:style w:type="character" w:customStyle="1" w:styleId="spellingerror">
    <w:name w:val="spellingerror"/>
    <w:basedOn w:val="DefaultParagraphFont"/>
    <w:rsid w:val="00ED3970"/>
  </w:style>
  <w:style w:type="character" w:styleId="Strong">
    <w:name w:val="Strong"/>
    <w:basedOn w:val="DefaultParagraphFont"/>
    <w:uiPriority w:val="22"/>
    <w:qFormat/>
    <w:rsid w:val="004011E1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923929"/>
    <w:pPr>
      <w:ind w:leftChars="200" w:left="420"/>
    </w:pPr>
  </w:style>
  <w:style w:type="paragraph" w:styleId="Header">
    <w:name w:val="header"/>
    <w:basedOn w:val="Normal"/>
    <w:link w:val="HeaderChar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165C3"/>
    <w:rPr>
      <w:sz w:val="18"/>
      <w:szCs w:val="18"/>
    </w:rPr>
  </w:style>
  <w:style w:type="table" w:customStyle="1" w:styleId="TableGrid0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75843"/>
  </w:style>
  <w:style w:type="character" w:customStyle="1" w:styleId="DateChar">
    <w:name w:val="Date Char"/>
    <w:basedOn w:val="DefaultParagraphFont"/>
    <w:link w:val="Date"/>
    <w:uiPriority w:val="99"/>
    <w:semiHidden/>
    <w:rsid w:val="00C75843"/>
  </w:style>
  <w:style w:type="paragraph" w:styleId="TOC3">
    <w:name w:val="toc 3"/>
    <w:basedOn w:val="Normal"/>
    <w:next w:val="Normal"/>
    <w:autoRedefine/>
    <w:uiPriority w:val="39"/>
    <w:unhideWhenUsed/>
    <w:rsid w:val="00C75843"/>
    <w:pPr>
      <w:spacing w:after="100"/>
      <w:ind w:left="420"/>
    </w:pPr>
  </w:style>
  <w:style w:type="paragraph" w:styleId="BodyText">
    <w:name w:val="Body Text"/>
    <w:basedOn w:val="Normal"/>
    <w:link w:val="BodyTextChar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BodyTextChar">
    <w:name w:val="Body Text Char"/>
    <w:basedOn w:val="DefaultParagraphFont"/>
    <w:link w:val="BodyText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NormalWeb">
    <w:name w:val="Normal (Web)"/>
    <w:basedOn w:val="Normal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9A7DD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9A7DD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9A7DD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7D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7DD8"/>
    <w:rPr>
      <w:b/>
      <w:bCs/>
    </w:rPr>
  </w:style>
  <w:style w:type="paragraph" w:customStyle="1" w:styleId="Default">
    <w:name w:val="Default"/>
    <w:rsid w:val="00461B9F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0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customXml" Target="../customXml/item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customXml" Target="../customXml/item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56CF27B-C295-46BC-A00D-D67B3A896A16}"/>
</file>

<file path=customXml/itemProps3.xml><?xml version="1.0" encoding="utf-8"?>
<ds:datastoreItem xmlns:ds="http://schemas.openxmlformats.org/officeDocument/2006/customXml" ds:itemID="{B82979B9-D657-4896-AC59-81B095081D28}"/>
</file>

<file path=customXml/itemProps4.xml><?xml version="1.0" encoding="utf-8"?>
<ds:datastoreItem xmlns:ds="http://schemas.openxmlformats.org/officeDocument/2006/customXml" ds:itemID="{4D700CBA-449F-436B-A4F6-1AD9FB49195F}"/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1503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Jiang, Jingmin (VCTC-AEB)</dc:creator>
  <cp:keywords/>
  <dc:description/>
  <cp:lastModifiedBy>Zhou Yingnan SGH CDAB342</cp:lastModifiedBy>
  <cp:revision>13</cp:revision>
  <cp:lastPrinted>2024-12-12T05:50:00Z</cp:lastPrinted>
  <dcterms:created xsi:type="dcterms:W3CDTF">2025-07-08T05:32:00Z</dcterms:created>
  <dcterms:modified xsi:type="dcterms:W3CDTF">2025-07-21T06:35:00Z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</Properties>
</file>