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ascii="Khmer UI" w:hAnsi="Khmer UI" w:eastAsia="Khmer UI" w:cs="Khmer UI"/>
          <w:b/>
          <w:bCs/>
          <w:sz w:val="36"/>
          <w:szCs w:val="36"/>
        </w:rPr>
        <w:t>3</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7"/>
        <w:tblW w:w="9464" w:type="dxa"/>
        <w:tblInd w:w="104" w:type="dxa"/>
        <w:tblLayout w:type="fixed"/>
        <w:tblCellMar>
          <w:top w:w="0" w:type="dxa"/>
          <w:left w:w="0" w:type="dxa"/>
          <w:bottom w:w="0" w:type="dxa"/>
          <w:right w:w="0" w:type="dxa"/>
        </w:tblCellMar>
      </w:tblPr>
      <w:tblGrid>
        <w:gridCol w:w="796"/>
        <w:gridCol w:w="1920"/>
        <w:gridCol w:w="3914"/>
        <w:gridCol w:w="2834"/>
      </w:tblGrid>
      <w:tr>
        <w:trPr>
          <w:trHeight w:val="281" w:hRule="exact"/>
        </w:trPr>
        <w:tc>
          <w:tcPr>
            <w:tcW w:w="796"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10"/>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10"/>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10"/>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285" w:hanging="1054"/>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the importance of building trust between business and consumers.</w:t>
      </w:r>
      <w:r>
        <w:rPr>
          <w:rFonts w:ascii="Times New Roman"/>
          <w:i/>
          <w:color w:val="333333"/>
          <w:sz w:val="21"/>
        </w:rPr>
        <w:t xml:space="preserve">You 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3"/>
          <w:sz w:val="21"/>
        </w:rPr>
        <w:t>views.</w:t>
      </w:r>
      <w:r>
        <w:rPr>
          <w:rFonts w:ascii="Times New Roman"/>
          <w:i/>
          <w:color w:val="333333"/>
          <w:spacing w:val="-35"/>
          <w:sz w:val="21"/>
        </w:rPr>
        <w:t xml:space="preserve">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words but no more  than</w:t>
      </w:r>
      <w:r>
        <w:rPr>
          <w:rFonts w:ascii="Times New Roman"/>
          <w:i/>
          <w:color w:val="333333"/>
          <w:spacing w:val="-13"/>
          <w:sz w:val="21"/>
        </w:rPr>
        <w:t xml:space="preserve"> </w:t>
      </w:r>
      <w:r>
        <w:rPr>
          <w:rFonts w:ascii="Times New Roman"/>
          <w:b/>
          <w:i/>
          <w:color w:val="333333"/>
          <w:sz w:val="21"/>
          <w:u w:val="single" w:color="333333"/>
        </w:rPr>
        <w:t>200</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61"/>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32" o:spid="_x0000_s1032" o:spt="203" style="height:0.5pt;width:472.95pt;" coordsize="9459,10">
            <o:lock v:ext="edit"/>
            <v:group id="_x0000_s1033" o:spid="_x0000_s1033" o:spt="203" style="position:absolute;left:5;top:5;height:2;width:9449;" coordorigin="5,5" coordsize="9449,2">
              <o:lock v:ext="edit"/>
              <v:shape id="_x0000_s1034" o:spid="_x0000_s1034" style="position:absolute;left:5;top:5;height:2;width:9449;" filled="f" stroked="t" coordorigin="5,5" coordsize="9449,0" path="m5,5l9453,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9" o:spid="_x0000_s1029" o:spt="203" style="height:0.5pt;width:475.6pt;" coordsize="9512,10">
            <o:lock v:ext="edit"/>
            <v:group id="_x0000_s1030" o:spid="_x0000_s1030" o:spt="203" style="position:absolute;left:5;top:5;height:2;width:9502;" coordorigin="5,5" coordsize="9502,2">
              <o:lock v:ext="edit"/>
              <v:shape id="_x0000_s1031" o:spid="_x0000_s1031"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026" o:spid="_x0000_s1026" o:spt="203" style="height:0.5pt;width:475.6pt;" coordsize="9512,10">
            <o:lock v:ext="edit"/>
            <v:group id="_x0000_s1027" o:spid="_x0000_s1027" o:spt="203" style="position:absolute;left:5;top:5;height:2;width:9502;" coordorigin="5,5" coordsize="9502,2">
              <o:lock v:ext="edit"/>
              <v:shape id="_x0000_s1028" o:spid="_x0000_s1028" style="position:absolute;left:5;top:5;height:2;width:9502;" filled="f" stroked="t" coordorigin="5,5" coordsize="9502,0" path="m5,5l9506,5e">
                <v:path arrowok="t"/>
                <v:fill on="f" focussize="0,0"/>
                <v:stroke weight="0.48pt" color="#333333"/>
                <v:imagedata o:title=""/>
                <o:lock v:ext="edit"/>
              </v:shape>
            </v:group>
            <w10:wrap type="none"/>
            <w10:anchorlock/>
          </v:group>
        </w:pict>
      </w:r>
    </w:p>
    <w:p>
      <w:pPr>
        <w:spacing w:before="6"/>
        <w:rPr>
          <w:rFonts w:hint="eastAsia" w:ascii="Times New Roman" w:hAnsi="Times New Roman" w:cs="Times New Roman"/>
          <w:i/>
          <w:sz w:val="27"/>
          <w:szCs w:val="27"/>
          <w:lang w:eastAsia="zh-CN"/>
        </w:rPr>
      </w:pPr>
    </w:p>
    <w:tbl>
      <w:tblPr>
        <w:tblStyle w:val="7"/>
        <w:tblW w:w="9367" w:type="dxa"/>
        <w:tblInd w:w="126" w:type="dxa"/>
        <w:tblLayout w:type="fixed"/>
        <w:tblCellMar>
          <w:top w:w="0" w:type="dxa"/>
          <w:left w:w="0" w:type="dxa"/>
          <w:bottom w:w="0" w:type="dxa"/>
          <w:right w:w="0" w:type="dxa"/>
        </w:tblCellMar>
      </w:tblPr>
      <w:tblGrid>
        <w:gridCol w:w="835"/>
        <w:gridCol w:w="623"/>
        <w:gridCol w:w="2223"/>
        <w:gridCol w:w="3386"/>
        <w:gridCol w:w="2300"/>
      </w:tblGrid>
      <w:tr>
        <w:trPr>
          <w:trHeight w:val="281" w:hRule="exact"/>
        </w:trPr>
        <w:tc>
          <w:tcPr>
            <w:tcW w:w="835"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10"/>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10"/>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10"/>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10"/>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3"/>
        <w:rPr>
          <w:rFonts w:ascii="Times New Roman" w:hAnsi="Times New Roman" w:eastAsia="Times New Roman" w:cs="Times New Roman"/>
          <w:i/>
          <w:sz w:val="7"/>
          <w:szCs w:val="7"/>
        </w:rPr>
      </w:pPr>
    </w:p>
    <w:p>
      <w:pPr>
        <w:spacing w:before="36"/>
        <w:ind w:left="314"/>
        <w:rPr>
          <w:rFonts w:hint="eastAsia" w:ascii="宋体" w:hAnsi="宋体" w:eastAsia="宋体" w:cs="宋体"/>
          <w:sz w:val="21"/>
          <w:szCs w:val="21"/>
          <w:lang w:eastAsia="zh-CN"/>
        </w:rPr>
      </w:pPr>
      <w:r>
        <w:rPr>
          <w:rFonts w:ascii="宋体" w:hAnsi="宋体" w:eastAsia="宋体" w:cs="宋体"/>
          <w:b/>
          <w:bCs/>
          <w:color w:val="333333"/>
          <w:sz w:val="21"/>
          <w:szCs w:val="21"/>
        </w:rPr>
        <w:t>（说明：</w:t>
      </w:r>
      <w:r>
        <w:rPr>
          <w:rFonts w:hint="eastAsia" w:ascii="宋体" w:hAnsi="宋体" w:eastAsia="宋体" w:cs="宋体"/>
          <w:b/>
          <w:bCs/>
          <w:color w:val="333333"/>
          <w:sz w:val="21"/>
          <w:szCs w:val="21"/>
          <w:lang w:eastAsia="zh-CN"/>
        </w:rPr>
        <w:t>由于2018年6月六级考试全国共考了2套听力，本套真题听力与前2套内容完全一样，只是顺序不一样，因此在本套真题中不再重复出现。</w:t>
      </w:r>
      <w:r>
        <w:rPr>
          <w:rFonts w:ascii="宋体" w:hAnsi="宋体" w:eastAsia="宋体" w:cs="宋体"/>
          <w:b/>
          <w:bCs/>
          <w:color w:val="333333"/>
          <w:sz w:val="21"/>
          <w:szCs w:val="21"/>
        </w:rPr>
        <w:t>）</w:t>
      </w:r>
    </w:p>
    <w:tbl>
      <w:tblPr>
        <w:tblStyle w:val="7"/>
        <w:tblW w:w="9378" w:type="dxa"/>
        <w:tblInd w:w="150" w:type="dxa"/>
        <w:tblLayout w:type="fixed"/>
        <w:tblCellMar>
          <w:top w:w="0" w:type="dxa"/>
          <w:left w:w="0" w:type="dxa"/>
          <w:bottom w:w="0" w:type="dxa"/>
          <w:right w:w="0" w:type="dxa"/>
        </w:tblCellMar>
      </w:tblPr>
      <w:tblGrid>
        <w:gridCol w:w="823"/>
        <w:gridCol w:w="1337"/>
        <w:gridCol w:w="2091"/>
        <w:gridCol w:w="2804"/>
        <w:gridCol w:w="2323"/>
      </w:tblGrid>
      <w:tr>
        <w:tblPrEx>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10"/>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10"/>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10"/>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10"/>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8"/>
        <w:spacing w:before="69"/>
        <w:ind w:left="311"/>
        <w:jc w:val="both"/>
        <w:rPr>
          <w:b w:val="0"/>
          <w:bCs w:val="0"/>
        </w:rPr>
      </w:pPr>
      <w:r>
        <w:rPr>
          <w:color w:val="333333"/>
        </w:rPr>
        <w:t>Section</w:t>
      </w:r>
      <w:r>
        <w:rPr>
          <w:color w:val="333333"/>
          <w:spacing w:val="57"/>
        </w:rPr>
        <w:t xml:space="preserve"> </w:t>
      </w:r>
      <w:r>
        <w:rPr>
          <w:color w:val="333333"/>
        </w:rPr>
        <w:t>A</w:t>
      </w:r>
    </w:p>
    <w:p>
      <w:pPr>
        <w:spacing w:before="76" w:line="295" w:lineRule="auto"/>
        <w:ind w:left="314" w:right="303"/>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42"/>
          <w:sz w:val="21"/>
        </w:rPr>
        <w:t xml:space="preserve"> </w:t>
      </w:r>
      <w:r>
        <w:rPr>
          <w:rFonts w:ascii="Times New Roman"/>
          <w:i/>
          <w:color w:val="333333"/>
          <w:sz w:val="21"/>
        </w:rPr>
        <w:t>once.</w:t>
      </w:r>
    </w:p>
    <w:p>
      <w:pPr>
        <w:spacing w:before="5"/>
        <w:ind w:left="3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before="9"/>
        <w:rPr>
          <w:rFonts w:ascii="Times New Roman" w:hAnsi="Times New Roman" w:eastAsia="Times New Roman" w:cs="Times New Roman"/>
          <w:b/>
          <w:bCs/>
          <w:sz w:val="21"/>
          <w:szCs w:val="21"/>
        </w:rPr>
      </w:pPr>
    </w:p>
    <w:p>
      <w:pPr>
        <w:ind w:left="213" w:right="155" w:firstLine="439"/>
        <w:jc w:val="both"/>
        <w:rPr>
          <w:rFonts w:ascii="Times New Roman" w:hAnsi="Times New Roman" w:eastAsia="Times New Roman" w:cs="Times New Roman"/>
        </w:rPr>
      </w:pPr>
      <w:r>
        <w:rPr>
          <w:rFonts w:ascii="Times New Roman"/>
        </w:rPr>
        <w:t>When Elon Musk says that his new priority is using artificial intelligence to build domestic robots, we should look forward to the day in</w:t>
      </w:r>
      <w:r>
        <w:rPr>
          <w:rFonts w:ascii="Times New Roman"/>
          <w:spacing w:val="-11"/>
        </w:rPr>
        <w:t xml:space="preserve"> </w:t>
      </w:r>
      <w:r>
        <w:rPr>
          <w:rFonts w:ascii="Times New Roman"/>
        </w:rPr>
        <w:t>admiration.</w:t>
      </w:r>
    </w:p>
    <w:p>
      <w:pPr>
        <w:ind w:left="213" w:right="101" w:firstLine="439"/>
        <w:jc w:val="both"/>
        <w:rPr>
          <w:rFonts w:ascii="Times New Roman" w:hAnsi="Times New Roman" w:eastAsia="Times New Roman" w:cs="Times New Roman"/>
        </w:rPr>
      </w:pPr>
      <w:r>
        <w:rPr>
          <w:rFonts w:ascii="Times New Roman"/>
        </w:rPr>
        <w:t xml:space="preserve">Mr. Musk is a guy who gets things done. The founder of two tech companies, Tesla Motors and SpaceX, is bringing electric vehicles to mass market and </w:t>
      </w:r>
      <w:r>
        <w:rPr>
          <w:rFonts w:ascii="Times New Roman"/>
          <w:u w:val="single" w:color="000000"/>
        </w:rPr>
        <w:t xml:space="preserve">26  </w:t>
      </w:r>
      <w:r>
        <w:rPr>
          <w:rFonts w:ascii="Times New Roman"/>
        </w:rPr>
        <w:t xml:space="preserve">humans to live on other planets. This sounds like so  much hot air, but the near $13 billion fortune this entrepreneur has </w:t>
      </w:r>
      <w:r>
        <w:rPr>
          <w:rFonts w:ascii="Times New Roman"/>
          <w:u w:val="single" w:color="000000"/>
        </w:rPr>
        <w:t xml:space="preserve">27 </w:t>
      </w:r>
      <w:r>
        <w:rPr>
          <w:rFonts w:ascii="Times New Roman"/>
        </w:rPr>
        <w:t>comes from practical achievements rather than hypothetical</w:t>
      </w:r>
      <w:r>
        <w:rPr>
          <w:rFonts w:ascii="Times New Roman"/>
          <w:spacing w:val="-10"/>
        </w:rPr>
        <w:t xml:space="preserve"> </w:t>
      </w:r>
      <w:r>
        <w:rPr>
          <w:rFonts w:ascii="Times New Roman"/>
        </w:rPr>
        <w:t>ones.</w:t>
      </w:r>
    </w:p>
    <w:p>
      <w:pPr>
        <w:ind w:left="213" w:right="154" w:firstLine="439"/>
        <w:jc w:val="both"/>
        <w:rPr>
          <w:rFonts w:ascii="Times New Roman" w:hAnsi="Times New Roman" w:eastAsia="Times New Roman" w:cs="Times New Roman"/>
        </w:rPr>
      </w:pPr>
      <w:r>
        <w:rPr>
          <w:rFonts w:ascii="Times New Roman" w:hAnsi="Times New Roman" w:eastAsia="Times New Roman" w:cs="Times New Roman"/>
        </w:rPr>
        <w:t xml:space="preserve">A lot of clever people are  </w:t>
      </w:r>
      <w:r>
        <w:rPr>
          <w:rFonts w:ascii="Times New Roman" w:hAnsi="Times New Roman" w:eastAsia="Times New Roman" w:cs="Times New Roman"/>
          <w:u w:val="single" w:color="000000"/>
        </w:rPr>
        <w:t xml:space="preserve">28  </w:t>
      </w:r>
      <w:r>
        <w:rPr>
          <w:rFonts w:ascii="Times New Roman" w:hAnsi="Times New Roman" w:eastAsia="Times New Roman" w:cs="Times New Roman"/>
        </w:rPr>
        <w:t xml:space="preserve">about artificial intelligence, fearing that robots will one day become so  </w:t>
      </w:r>
      <w:r>
        <w:rPr>
          <w:rFonts w:ascii="Times New Roman" w:hAnsi="Times New Roman" w:eastAsia="Times New Roman" w:cs="Times New Roman"/>
          <w:u w:val="single" w:color="000000"/>
        </w:rPr>
        <w:t xml:space="preserve">29  </w:t>
      </w:r>
      <w:r>
        <w:rPr>
          <w:rFonts w:ascii="Times New Roman" w:hAnsi="Times New Roman" w:eastAsia="Times New Roman" w:cs="Times New Roman"/>
        </w:rPr>
        <w:t xml:space="preserve">that they’ll murder all of us. These fears are mostly  </w:t>
      </w:r>
      <w:r>
        <w:rPr>
          <w:rFonts w:ascii="Times New Roman" w:hAnsi="Times New Roman" w:eastAsia="Times New Roman" w:cs="Times New Roman"/>
          <w:u w:val="single" w:color="000000"/>
        </w:rPr>
        <w:t xml:space="preserve">30  </w:t>
      </w:r>
      <w:r>
        <w:rPr>
          <w:rFonts w:ascii="Times New Roman" w:hAnsi="Times New Roman" w:eastAsia="Times New Roman" w:cs="Times New Roman"/>
        </w:rPr>
        <w:t>: as with hysteria about genetic modification,   we humans are generally wise enough to manage these problems with speed and</w:t>
      </w:r>
      <w:r>
        <w:rPr>
          <w:rFonts w:ascii="Times New Roman" w:hAnsi="Times New Roman" w:eastAsia="Times New Roman" w:cs="Times New Roman"/>
          <w:spacing w:val="-19"/>
        </w:rPr>
        <w:t xml:space="preserve"> </w:t>
      </w:r>
      <w:r>
        <w:rPr>
          <w:rFonts w:ascii="Times New Roman" w:hAnsi="Times New Roman" w:eastAsia="Times New Roman" w:cs="Times New Roman"/>
        </w:rPr>
        <w:t>care.</w:t>
      </w:r>
    </w:p>
    <w:p>
      <w:pPr>
        <w:ind w:left="213" w:right="152" w:firstLine="439"/>
        <w:jc w:val="both"/>
        <w:rPr>
          <w:rFonts w:ascii="Times New Roman" w:hAnsi="Times New Roman" w:eastAsia="Times New Roman" w:cs="Times New Roman"/>
        </w:rPr>
      </w:pPr>
      <w:r>
        <w:rPr>
          <w:rFonts w:ascii="Times New Roman" w:hAnsi="Times New Roman" w:eastAsia="Times New Roman" w:cs="Times New Roman"/>
        </w:rPr>
        <w:t xml:space="preserve">And just think of how wonderful it would be if you had a live-in robot. It could, </w:t>
      </w:r>
      <w:r>
        <w:rPr>
          <w:rFonts w:ascii="Times New Roman" w:hAnsi="Times New Roman" w:eastAsia="Times New Roman" w:cs="Times New Roman"/>
          <w:u w:val="single" w:color="000000"/>
        </w:rPr>
        <w:t xml:space="preserve">31 </w:t>
      </w:r>
      <w:r>
        <w:rPr>
          <w:rFonts w:ascii="Times New Roman" w:hAnsi="Times New Roman" w:eastAsia="Times New Roman" w:cs="Times New Roman"/>
        </w:rPr>
        <w:t xml:space="preserve">, be like having a babysitter and a nurse rolled into one--or, if that required </w:t>
      </w:r>
      <w:r>
        <w:rPr>
          <w:rFonts w:ascii="Times New Roman" w:hAnsi="Times New Roman" w:eastAsia="Times New Roman" w:cs="Times New Roman"/>
          <w:u w:val="single" w:color="000000"/>
        </w:rPr>
        <w:t xml:space="preserve">32 </w:t>
      </w:r>
      <w:r>
        <w:rPr>
          <w:rFonts w:ascii="Times New Roman" w:hAnsi="Times New Roman" w:eastAsia="Times New Roman" w:cs="Times New Roman"/>
        </w:rPr>
        <w:t xml:space="preserve">intelligence beyond the power of Mr. Musk’s imagined machine, at least someone to chop the carrots, wash the car and mow the lawn. Once purchased  and trained, this would allow the </w:t>
      </w:r>
      <w:r>
        <w:rPr>
          <w:rFonts w:ascii="Times New Roman" w:hAnsi="Times New Roman" w:eastAsia="Times New Roman" w:cs="Times New Roman"/>
          <w:u w:val="single" w:color="000000"/>
        </w:rPr>
        <w:t xml:space="preserve">33 </w:t>
      </w:r>
      <w:r>
        <w:rPr>
          <w:rFonts w:ascii="Times New Roman" w:hAnsi="Times New Roman" w:eastAsia="Times New Roman" w:cs="Times New Roman"/>
        </w:rPr>
        <w:t>user to save money and time, freeing up 34 space in our busy lives to read a good</w:t>
      </w:r>
      <w:r>
        <w:rPr>
          <w:rFonts w:ascii="Times New Roman" w:hAnsi="Times New Roman" w:eastAsia="Times New Roman" w:cs="Times New Roman"/>
          <w:spacing w:val="-3"/>
        </w:rPr>
        <w:t xml:space="preserve"> </w:t>
      </w:r>
      <w:r>
        <w:rPr>
          <w:rFonts w:ascii="Times New Roman" w:hAnsi="Times New Roman" w:eastAsia="Times New Roman" w:cs="Times New Roman"/>
        </w:rPr>
        <w:t>book.</w:t>
      </w:r>
    </w:p>
    <w:p>
      <w:pPr>
        <w:ind w:left="213" w:right="152" w:firstLine="331"/>
        <w:jc w:val="both"/>
        <w:rPr>
          <w:rFonts w:ascii="Times New Roman" w:hAnsi="Times New Roman" w:eastAsia="Times New Roman" w:cs="Times New Roman"/>
        </w:rPr>
      </w:pPr>
      <w:r>
        <w:rPr>
          <w:rFonts w:ascii="Times New Roman" w:hAnsi="Times New Roman" w:eastAsia="Times New Roman" w:cs="Times New Roman"/>
        </w:rPr>
        <w:t xml:space="preserve">That is why we welcome Mr. Musk’s latest </w:t>
      </w:r>
      <w:r>
        <w:rPr>
          <w:rFonts w:ascii="Times New Roman" w:hAnsi="Times New Roman" w:eastAsia="Times New Roman" w:cs="Times New Roman"/>
          <w:u w:val="single" w:color="000000"/>
        </w:rPr>
        <w:t xml:space="preserve">35 </w:t>
      </w:r>
      <w:r>
        <w:rPr>
          <w:rFonts w:ascii="Times New Roman" w:hAnsi="Times New Roman" w:eastAsia="Times New Roman" w:cs="Times New Roman"/>
        </w:rPr>
        <w:t>, and wish him well. As long as robots add to the sum of human happiness, reduce suffering, and create time to read world-class journalism, we should be their fans. Especially since journalism is one job robots will never</w:t>
      </w:r>
      <w:r>
        <w:rPr>
          <w:rFonts w:ascii="Times New Roman" w:hAnsi="Times New Roman" w:eastAsia="Times New Roman" w:cs="Times New Roman"/>
          <w:spacing w:val="-19"/>
        </w:rPr>
        <w:t xml:space="preserve"> </w:t>
      </w:r>
      <w:r>
        <w:rPr>
          <w:rFonts w:ascii="Times New Roman" w:hAnsi="Times New Roman" w:eastAsia="Times New Roman" w:cs="Times New Roman"/>
        </w:rPr>
        <w:t>do.</w:t>
      </w:r>
    </w:p>
    <w:tbl>
      <w:tblPr>
        <w:tblStyle w:val="7"/>
        <w:tblW w:w="5245" w:type="dxa"/>
        <w:tblInd w:w="1605" w:type="dxa"/>
        <w:tblLayout w:type="fixed"/>
        <w:tblCellMar>
          <w:top w:w="0" w:type="dxa"/>
          <w:left w:w="0" w:type="dxa"/>
          <w:bottom w:w="0" w:type="dxa"/>
          <w:right w:w="0" w:type="dxa"/>
        </w:tblCellMar>
      </w:tblPr>
      <w:tblGrid>
        <w:gridCol w:w="2505"/>
        <w:gridCol w:w="2740"/>
      </w:tblGrid>
      <w:tr>
        <w:tblPrEx>
          <w:tblCellMar>
            <w:top w:w="0" w:type="dxa"/>
            <w:left w:w="0" w:type="dxa"/>
            <w:bottom w:w="0" w:type="dxa"/>
            <w:right w:w="0" w:type="dxa"/>
          </w:tblCellMar>
        </w:tblPrEx>
        <w:trPr>
          <w:trHeight w:val="391" w:hRule="exact"/>
        </w:trPr>
        <w:tc>
          <w:tcPr>
            <w:tcW w:w="2505" w:type="dxa"/>
            <w:tcBorders>
              <w:top w:val="single" w:color="000000" w:sz="4" w:space="0"/>
              <w:left w:val="single" w:color="000000" w:sz="4" w:space="0"/>
              <w:bottom w:val="nil"/>
              <w:right w:val="nil"/>
            </w:tcBorders>
          </w:tcPr>
          <w:p>
            <w:pPr>
              <w:pStyle w:val="10"/>
              <w:spacing w:before="72"/>
              <w:ind w:left="420"/>
              <w:rPr>
                <w:rFonts w:ascii="Times New Roman" w:hAnsi="Times New Roman" w:eastAsia="Times New Roman" w:cs="Times New Roman"/>
              </w:rPr>
            </w:pPr>
            <w:r>
              <w:rPr>
                <w:rFonts w:ascii="Times New Roman"/>
                <w:sz w:val="21"/>
              </w:rPr>
              <w:t>A).</w:t>
            </w:r>
            <w:r>
              <w:rPr>
                <w:rFonts w:ascii="Times New Roman"/>
                <w:spacing w:val="4"/>
                <w:sz w:val="21"/>
              </w:rPr>
              <w:t xml:space="preserve"> </w:t>
            </w:r>
            <w:r>
              <w:rPr>
                <w:rFonts w:ascii="Times New Roman"/>
              </w:rPr>
              <w:t>amassed</w:t>
            </w:r>
          </w:p>
        </w:tc>
        <w:tc>
          <w:tcPr>
            <w:tcW w:w="2740" w:type="dxa"/>
            <w:tcBorders>
              <w:top w:val="single" w:color="000000" w:sz="4" w:space="0"/>
              <w:left w:val="nil"/>
              <w:bottom w:val="nil"/>
              <w:right w:val="single" w:color="000000" w:sz="4" w:space="0"/>
            </w:tcBorders>
          </w:tcPr>
          <w:p>
            <w:pPr>
              <w:pStyle w:val="10"/>
              <w:spacing w:before="72"/>
              <w:ind w:left="721"/>
              <w:rPr>
                <w:rFonts w:ascii="Times New Roman" w:hAnsi="Times New Roman" w:eastAsia="Times New Roman" w:cs="Times New Roman"/>
              </w:rPr>
            </w:pPr>
            <w:r>
              <w:rPr>
                <w:rFonts w:ascii="Times New Roman"/>
                <w:color w:val="333333"/>
                <w:spacing w:val="-4"/>
              </w:rPr>
              <w:t>B).</w:t>
            </w:r>
            <w:r>
              <w:rPr>
                <w:rFonts w:ascii="Times New Roman"/>
                <w:color w:val="333333"/>
                <w:spacing w:val="1"/>
              </w:rPr>
              <w:t xml:space="preserve"> </w:t>
            </w:r>
            <w:r>
              <w:rPr>
                <w:rFonts w:ascii="Times New Roman"/>
              </w:rPr>
              <w:t>casual</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
              </w:rPr>
              <w:t xml:space="preserve"> </w:t>
            </w:r>
            <w:r>
              <w:rPr>
                <w:rFonts w:ascii="Times New Roman"/>
              </w:rPr>
              <w:t>emotional</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D).</w:t>
            </w:r>
            <w:r>
              <w:rPr>
                <w:rFonts w:ascii="Times New Roman"/>
                <w:color w:val="333333"/>
                <w:spacing w:val="1"/>
              </w:rPr>
              <w:t xml:space="preserve"> </w:t>
            </w:r>
            <w:r>
              <w:rPr>
                <w:rFonts w:ascii="Times New Roman"/>
              </w:rPr>
              <w:t>enabling</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E).</w:t>
            </w:r>
            <w:r>
              <w:rPr>
                <w:rFonts w:ascii="Times New Roman"/>
                <w:color w:val="333333"/>
              </w:rPr>
              <w:t xml:space="preserve"> </w:t>
            </w:r>
            <w:r>
              <w:rPr>
                <w:rFonts w:ascii="Times New Roman"/>
              </w:rPr>
              <w:t>eventually</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F).</w:t>
            </w:r>
            <w:r>
              <w:rPr>
                <w:rFonts w:ascii="Times New Roman"/>
                <w:color w:val="333333"/>
              </w:rPr>
              <w:t xml:space="preserve"> </w:t>
            </w:r>
            <w:r>
              <w:rPr>
                <w:rFonts w:ascii="Times New Roman"/>
              </w:rPr>
              <w:t>exaggerated</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G).</w:t>
            </w:r>
            <w:r>
              <w:rPr>
                <w:rFonts w:ascii="Times New Roman"/>
                <w:spacing w:val="4"/>
                <w:sz w:val="21"/>
              </w:rPr>
              <w:t xml:space="preserve"> </w:t>
            </w:r>
            <w:r>
              <w:rPr>
                <w:rFonts w:ascii="Times New Roman"/>
              </w:rPr>
              <w:t>extravagant</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H).</w:t>
            </w:r>
            <w:r>
              <w:rPr>
                <w:rFonts w:ascii="Times New Roman"/>
                <w:color w:val="333333"/>
                <w:spacing w:val="-1"/>
              </w:rPr>
              <w:t xml:space="preserve"> </w:t>
            </w:r>
            <w:r>
              <w:rPr>
                <w:rFonts w:ascii="Times New Roman"/>
              </w:rPr>
              <w:t>generously</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I).</w:t>
            </w:r>
            <w:r>
              <w:rPr>
                <w:rFonts w:ascii="Times New Roman"/>
                <w:spacing w:val="3"/>
                <w:sz w:val="21"/>
              </w:rPr>
              <w:t xml:space="preserve"> </w:t>
            </w:r>
            <w:r>
              <w:rPr>
                <w:rFonts w:ascii="Times New Roman"/>
              </w:rPr>
              <w:t>misleading</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J).</w:t>
            </w:r>
            <w:r>
              <w:rPr>
                <w:rFonts w:ascii="Times New Roman"/>
                <w:spacing w:val="4"/>
                <w:sz w:val="21"/>
              </w:rPr>
              <w:t xml:space="preserve"> </w:t>
            </w:r>
            <w:r>
              <w:rPr>
                <w:rFonts w:ascii="Times New Roman"/>
              </w:rPr>
              <w:t>precious</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9"/>
              <w:ind w:left="386"/>
              <w:rPr>
                <w:rFonts w:ascii="Times New Roman" w:hAnsi="Times New Roman" w:eastAsia="Times New Roman" w:cs="Times New Roman"/>
              </w:rPr>
            </w:pPr>
            <w:r>
              <w:rPr>
                <w:rFonts w:ascii="Times New Roman"/>
                <w:color w:val="333333"/>
                <w:spacing w:val="-3"/>
              </w:rPr>
              <w:t xml:space="preserve">K). </w:t>
            </w:r>
            <w:r>
              <w:rPr>
                <w:rFonts w:ascii="Times New Roman"/>
              </w:rPr>
              <w:t>reward</w:t>
            </w:r>
          </w:p>
        </w:tc>
        <w:tc>
          <w:tcPr>
            <w:tcW w:w="2740" w:type="dxa"/>
            <w:tcBorders>
              <w:top w:val="nil"/>
              <w:left w:val="nil"/>
              <w:bottom w:val="nil"/>
              <w:right w:val="single" w:color="000000" w:sz="4" w:space="0"/>
            </w:tcBorders>
          </w:tcPr>
          <w:p>
            <w:pPr>
              <w:pStyle w:val="10"/>
              <w:spacing w:before="29"/>
              <w:ind w:left="721"/>
              <w:rPr>
                <w:rFonts w:ascii="Times New Roman" w:hAnsi="Times New Roman" w:eastAsia="Times New Roman" w:cs="Times New Roman"/>
              </w:rPr>
            </w:pPr>
            <w:r>
              <w:rPr>
                <w:rFonts w:ascii="Times New Roman"/>
                <w:color w:val="333333"/>
                <w:spacing w:val="-4"/>
              </w:rPr>
              <w:t>L).</w:t>
            </w:r>
            <w:r>
              <w:rPr>
                <w:rFonts w:ascii="Times New Roman"/>
                <w:color w:val="333333"/>
                <w:spacing w:val="-1"/>
              </w:rPr>
              <w:t xml:space="preserve"> </w:t>
            </w:r>
            <w:r>
              <w:rPr>
                <w:rFonts w:ascii="Times New Roman"/>
              </w:rPr>
              <w:t>smart</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386"/>
              <w:rPr>
                <w:rFonts w:ascii="Times New Roman" w:hAnsi="Times New Roman" w:eastAsia="Times New Roman" w:cs="Times New Roman"/>
              </w:rPr>
            </w:pPr>
            <w:r>
              <w:rPr>
                <w:rFonts w:ascii="Times New Roman"/>
                <w:sz w:val="21"/>
              </w:rPr>
              <w:t>M).</w:t>
            </w:r>
            <w:r>
              <w:rPr>
                <w:rFonts w:ascii="Times New Roman"/>
                <w:spacing w:val="3"/>
                <w:sz w:val="21"/>
              </w:rPr>
              <w:t xml:space="preserve"> </w:t>
            </w:r>
            <w:r>
              <w:rPr>
                <w:rFonts w:ascii="Times New Roman"/>
              </w:rPr>
              <w:t>sphere</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 xml:space="preserve">N). </w:t>
            </w:r>
            <w:r>
              <w:rPr>
                <w:rFonts w:ascii="Times New Roman"/>
              </w:rPr>
              <w:t>terrified</w:t>
            </w:r>
          </w:p>
        </w:tc>
      </w:tr>
      <w:tr>
        <w:tblPrEx>
          <w:tblCellMar>
            <w:top w:w="0" w:type="dxa"/>
            <w:left w:w="0" w:type="dxa"/>
            <w:bottom w:w="0" w:type="dxa"/>
            <w:right w:w="0" w:type="dxa"/>
          </w:tblCellMar>
        </w:tblPrEx>
        <w:trPr>
          <w:trHeight w:val="293" w:hRule="exact"/>
        </w:trPr>
        <w:tc>
          <w:tcPr>
            <w:tcW w:w="2505" w:type="dxa"/>
            <w:tcBorders>
              <w:top w:val="nil"/>
              <w:left w:val="single" w:color="000000" w:sz="4" w:space="0"/>
              <w:bottom w:val="single" w:color="000000" w:sz="4" w:space="0"/>
              <w:right w:val="nil"/>
            </w:tcBorders>
          </w:tcPr>
          <w:p>
            <w:pPr>
              <w:pStyle w:val="10"/>
              <w:spacing w:before="22"/>
              <w:ind w:left="386"/>
              <w:rPr>
                <w:rFonts w:ascii="Times New Roman" w:hAnsi="Times New Roman" w:eastAsia="Times New Roman" w:cs="Times New Roman"/>
              </w:rPr>
            </w:pPr>
            <w:r>
              <w:rPr>
                <w:rFonts w:ascii="Times New Roman"/>
                <w:sz w:val="21"/>
              </w:rPr>
              <w:t>O).</w:t>
            </w:r>
            <w:r>
              <w:rPr>
                <w:rFonts w:ascii="Times New Roman"/>
                <w:spacing w:val="2"/>
                <w:sz w:val="21"/>
              </w:rPr>
              <w:t xml:space="preserve"> </w:t>
            </w:r>
            <w:r>
              <w:rPr>
                <w:rFonts w:ascii="Times New Roman"/>
              </w:rPr>
              <w:t>venture</w:t>
            </w:r>
          </w:p>
        </w:tc>
        <w:tc>
          <w:tcPr>
            <w:tcW w:w="2740" w:type="dxa"/>
            <w:tcBorders>
              <w:top w:val="nil"/>
              <w:left w:val="nil"/>
              <w:bottom w:val="single" w:color="000000" w:sz="4" w:space="0"/>
              <w:right w:val="single" w:color="000000" w:sz="4" w:space="0"/>
            </w:tcBorders>
          </w:tcPr>
          <w:p/>
        </w:tc>
      </w:tr>
    </w:tbl>
    <w:p>
      <w:pPr>
        <w:spacing w:before="7"/>
        <w:rPr>
          <w:rFonts w:ascii="Times New Roman" w:hAnsi="Times New Roman" w:eastAsia="Times New Roman" w:cs="Times New Roman"/>
        </w:rPr>
      </w:pPr>
    </w:p>
    <w:p>
      <w:pPr>
        <w:spacing w:before="74"/>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5" w:line="304" w:lineRule="auto"/>
        <w:ind w:left="434" w:right="25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6"/>
          <w:sz w:val="24"/>
        </w:rPr>
        <w:t xml:space="preserve"> </w:t>
      </w:r>
      <w:r>
        <w:rPr>
          <w:rFonts w:ascii="Times New Roman"/>
          <w:b/>
          <w:i/>
          <w:color w:val="333333"/>
          <w:sz w:val="24"/>
        </w:rPr>
        <w:t>Sheet2</w:t>
      </w:r>
      <w:r>
        <w:rPr>
          <w:rFonts w:ascii="Times New Roman"/>
          <w:i/>
          <w:color w:val="333333"/>
          <w:sz w:val="21"/>
        </w:rPr>
        <w:t>.</w:t>
      </w:r>
    </w:p>
    <w:p>
      <w:pPr>
        <w:spacing w:before="4" w:line="238" w:lineRule="exact"/>
        <w:ind w:left="2032"/>
        <w:rPr>
          <w:rFonts w:ascii="Times New Roman" w:hAnsi="Times New Roman" w:eastAsia="Times New Roman" w:cs="Times New Roman"/>
          <w:sz w:val="21"/>
          <w:szCs w:val="21"/>
        </w:rPr>
      </w:pPr>
      <w:r>
        <w:rPr>
          <w:rFonts w:ascii="Times New Roman"/>
          <w:b/>
          <w:sz w:val="21"/>
        </w:rPr>
        <w:t>In the real world, nobody cares that you went to an Ivy League</w:t>
      </w:r>
      <w:r>
        <w:rPr>
          <w:rFonts w:ascii="Times New Roman"/>
          <w:b/>
          <w:spacing w:val="-10"/>
          <w:sz w:val="21"/>
        </w:rPr>
        <w:t xml:space="preserve"> </w:t>
      </w:r>
      <w:r>
        <w:rPr>
          <w:rFonts w:ascii="Times New Roman"/>
          <w:b/>
          <w:sz w:val="21"/>
        </w:rPr>
        <w:t>school</w:t>
      </w:r>
    </w:p>
    <w:p>
      <w:pPr>
        <w:spacing w:before="70" w:line="221" w:lineRule="exact"/>
        <w:ind w:left="590" w:hanging="479"/>
        <w:jc w:val="both"/>
        <w:rPr>
          <w:rFonts w:ascii="Times New Roman" w:hAnsi="Times New Roman" w:eastAsia="Times New Roman" w:cs="Times New Roman"/>
          <w:sz w:val="21"/>
          <w:szCs w:val="21"/>
        </w:rPr>
      </w:pPr>
      <w:r>
        <w:rPr>
          <w:rFonts w:ascii="Times New Roman"/>
          <w:color w:val="333333"/>
          <w:spacing w:val="-6"/>
          <w:sz w:val="21"/>
        </w:rPr>
        <w:t>[</w:t>
      </w:r>
      <w:r>
        <w:rPr>
          <w:rFonts w:hint="eastAsia" w:ascii="Times New Roman"/>
          <w:color w:val="333333"/>
          <w:spacing w:val="-6"/>
          <w:sz w:val="21"/>
          <w:lang w:eastAsia="zh-CN"/>
        </w:rPr>
        <w:t>A</w:t>
      </w:r>
      <w:r>
        <w:rPr>
          <w:rFonts w:ascii="Times New Roman"/>
          <w:color w:val="333333"/>
          <w:spacing w:val="-6"/>
          <w:sz w:val="21"/>
        </w:rPr>
        <w:t xml:space="preserve">].   </w:t>
      </w:r>
      <w:r>
        <w:rPr>
          <w:rFonts w:ascii="Times New Roman"/>
          <w:color w:val="333333"/>
          <w:spacing w:val="-1"/>
          <w:sz w:val="21"/>
        </w:rPr>
        <w:t xml:space="preserve"> </w:t>
      </w:r>
      <w:r>
        <w:rPr>
          <w:rFonts w:ascii="Times New Roman"/>
          <w:sz w:val="21"/>
        </w:rPr>
        <w:t>As</w:t>
      </w:r>
      <w:r>
        <w:rPr>
          <w:rFonts w:ascii="Times New Roman"/>
          <w:spacing w:val="36"/>
          <w:sz w:val="21"/>
        </w:rPr>
        <w:t xml:space="preserve"> </w:t>
      </w:r>
      <w:r>
        <w:rPr>
          <w:rFonts w:ascii="Times New Roman"/>
          <w:sz w:val="21"/>
        </w:rPr>
        <w:t>a</w:t>
      </w:r>
      <w:r>
        <w:rPr>
          <w:rFonts w:ascii="Times New Roman"/>
          <w:spacing w:val="36"/>
          <w:sz w:val="21"/>
        </w:rPr>
        <w:t xml:space="preserve"> </w:t>
      </w:r>
      <w:r>
        <w:rPr>
          <w:rFonts w:ascii="Times New Roman"/>
          <w:sz w:val="21"/>
        </w:rPr>
        <w:t>high</w:t>
      </w:r>
      <w:r>
        <w:rPr>
          <w:rFonts w:ascii="Times New Roman"/>
          <w:spacing w:val="37"/>
          <w:sz w:val="21"/>
        </w:rPr>
        <w:t xml:space="preserve"> </w:t>
      </w:r>
      <w:r>
        <w:rPr>
          <w:rFonts w:ascii="Times New Roman"/>
          <w:sz w:val="21"/>
        </w:rPr>
        <w:t>school</w:t>
      </w:r>
      <w:r>
        <w:rPr>
          <w:rFonts w:ascii="Times New Roman"/>
          <w:spacing w:val="36"/>
          <w:sz w:val="21"/>
        </w:rPr>
        <w:t xml:space="preserve"> </w:t>
      </w:r>
      <w:r>
        <w:rPr>
          <w:rFonts w:ascii="Times New Roman"/>
          <w:sz w:val="21"/>
        </w:rPr>
        <w:t>junior,</w:t>
      </w:r>
      <w:r>
        <w:rPr>
          <w:rFonts w:ascii="Times New Roman"/>
          <w:spacing w:val="37"/>
          <w:sz w:val="21"/>
        </w:rPr>
        <w:t xml:space="preserve"> </w:t>
      </w:r>
      <w:r>
        <w:rPr>
          <w:rFonts w:ascii="Times New Roman"/>
          <w:sz w:val="21"/>
        </w:rPr>
        <w:t>everything</w:t>
      </w:r>
      <w:r>
        <w:rPr>
          <w:rFonts w:ascii="Times New Roman"/>
          <w:spacing w:val="37"/>
          <w:sz w:val="21"/>
        </w:rPr>
        <w:t xml:space="preserve"> </w:t>
      </w:r>
      <w:r>
        <w:rPr>
          <w:rFonts w:ascii="Times New Roman"/>
          <w:sz w:val="21"/>
        </w:rPr>
        <w:t>in</w:t>
      </w:r>
      <w:r>
        <w:rPr>
          <w:rFonts w:ascii="Times New Roman"/>
          <w:spacing w:val="39"/>
          <w:sz w:val="21"/>
        </w:rPr>
        <w:t xml:space="preserve"> </w:t>
      </w:r>
      <w:r>
        <w:rPr>
          <w:rFonts w:ascii="Times New Roman"/>
          <w:sz w:val="21"/>
        </w:rPr>
        <w:t>my</w:t>
      </w:r>
      <w:r>
        <w:rPr>
          <w:rFonts w:ascii="Times New Roman"/>
          <w:spacing w:val="34"/>
          <w:sz w:val="21"/>
        </w:rPr>
        <w:t xml:space="preserve"> </w:t>
      </w:r>
      <w:r>
        <w:rPr>
          <w:rFonts w:ascii="Times New Roman"/>
          <w:sz w:val="21"/>
        </w:rPr>
        <w:t>life</w:t>
      </w:r>
      <w:r>
        <w:rPr>
          <w:rFonts w:ascii="Times New Roman"/>
          <w:spacing w:val="36"/>
          <w:sz w:val="21"/>
        </w:rPr>
        <w:t xml:space="preserve"> </w:t>
      </w:r>
      <w:r>
        <w:rPr>
          <w:rFonts w:ascii="Times New Roman"/>
          <w:sz w:val="21"/>
        </w:rPr>
        <w:t>revolved</w:t>
      </w:r>
      <w:r>
        <w:rPr>
          <w:rFonts w:ascii="Times New Roman"/>
          <w:spacing w:val="36"/>
          <w:sz w:val="21"/>
        </w:rPr>
        <w:t xml:space="preserve"> </w:t>
      </w:r>
      <w:r>
        <w:rPr>
          <w:rFonts w:ascii="Times New Roman"/>
          <w:sz w:val="21"/>
        </w:rPr>
        <w:t>around</w:t>
      </w:r>
      <w:r>
        <w:rPr>
          <w:rFonts w:ascii="Times New Roman"/>
          <w:spacing w:val="37"/>
          <w:sz w:val="21"/>
        </w:rPr>
        <w:t xml:space="preserve"> </w:t>
      </w:r>
      <w:r>
        <w:rPr>
          <w:rFonts w:ascii="Times New Roman"/>
          <w:sz w:val="21"/>
        </w:rPr>
        <w:t>getting</w:t>
      </w:r>
      <w:r>
        <w:rPr>
          <w:rFonts w:ascii="Times New Roman"/>
          <w:spacing w:val="37"/>
          <w:sz w:val="21"/>
        </w:rPr>
        <w:t xml:space="preserve"> </w:t>
      </w:r>
      <w:r>
        <w:rPr>
          <w:rFonts w:ascii="Times New Roman"/>
          <w:sz w:val="21"/>
        </w:rPr>
        <w:t>into</w:t>
      </w:r>
      <w:r>
        <w:rPr>
          <w:rFonts w:ascii="Times New Roman"/>
          <w:spacing w:val="37"/>
          <w:sz w:val="21"/>
        </w:rPr>
        <w:t xml:space="preserve"> </w:t>
      </w:r>
      <w:r>
        <w:rPr>
          <w:rFonts w:ascii="Times New Roman"/>
          <w:sz w:val="21"/>
        </w:rPr>
        <w:t>the</w:t>
      </w:r>
      <w:r>
        <w:rPr>
          <w:rFonts w:ascii="Times New Roman"/>
          <w:spacing w:val="36"/>
          <w:sz w:val="21"/>
        </w:rPr>
        <w:t xml:space="preserve"> </w:t>
      </w:r>
      <w:r>
        <w:rPr>
          <w:rFonts w:ascii="Times New Roman"/>
          <w:sz w:val="21"/>
        </w:rPr>
        <w:t>right</w:t>
      </w:r>
      <w:r>
        <w:rPr>
          <w:rFonts w:ascii="Times New Roman"/>
          <w:spacing w:val="36"/>
          <w:sz w:val="21"/>
        </w:rPr>
        <w:t xml:space="preserve"> </w:t>
      </w:r>
      <w:r>
        <w:rPr>
          <w:rFonts w:ascii="Times New Roman"/>
          <w:sz w:val="21"/>
        </w:rPr>
        <w:t>college.</w:t>
      </w:r>
      <w:r>
        <w:rPr>
          <w:rFonts w:ascii="Times New Roman"/>
          <w:spacing w:val="36"/>
          <w:sz w:val="21"/>
        </w:rPr>
        <w:t xml:space="preserve"> </w:t>
      </w:r>
      <w:r>
        <w:rPr>
          <w:rFonts w:ascii="Times New Roman"/>
          <w:sz w:val="21"/>
        </w:rPr>
        <w:t>I</w:t>
      </w:r>
      <w:r>
        <w:rPr>
          <w:rFonts w:ascii="Times New Roman"/>
          <w:spacing w:val="36"/>
          <w:sz w:val="21"/>
        </w:rPr>
        <w:t xml:space="preserve"> </w:t>
      </w:r>
      <w:r>
        <w:rPr>
          <w:rFonts w:ascii="Times New Roman"/>
          <w:sz w:val="21"/>
        </w:rPr>
        <w:t>diligently</w:t>
      </w:r>
    </w:p>
    <w:p>
      <w:pPr>
        <w:spacing w:before="35" w:line="252" w:lineRule="exact"/>
        <w:ind w:left="590"/>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attended my SAT, ACT, and Advanced Placement test preparation courses. I </w:t>
      </w:r>
      <w:r>
        <w:rPr>
          <w:rFonts w:ascii="Times New Roman" w:hAnsi="Times New Roman" w:eastAsia="Times New Roman" w:cs="Times New Roman"/>
          <w:i/>
          <w:sz w:val="21"/>
          <w:szCs w:val="21"/>
        </w:rPr>
        <w:t xml:space="preserve">juggled </w:t>
      </w:r>
      <w:r>
        <w:rPr>
          <w:rFonts w:ascii="宋体" w:hAnsi="宋体" w:eastAsia="宋体" w:cs="宋体"/>
          <w:i/>
        </w:rPr>
        <w:t>（尽力应付</w:t>
      </w:r>
      <w:r>
        <w:rPr>
          <w:rFonts w:ascii="宋体" w:hAnsi="宋体" w:eastAsia="宋体" w:cs="宋体"/>
          <w:sz w:val="21"/>
          <w:szCs w:val="21"/>
        </w:rPr>
        <w:t>）</w:t>
      </w:r>
      <w:r>
        <w:rPr>
          <w:rFonts w:ascii="Times New Roman" w:hAnsi="Times New Roman" w:eastAsia="Times New Roman" w:cs="Times New Roman"/>
          <w:sz w:val="21"/>
          <w:szCs w:val="21"/>
        </w:rPr>
        <w:t>cross- country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track</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schedules,</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newspaper</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staff,</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my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church’s</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youth</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drama</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team.</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z w:val="21"/>
          <w:szCs w:val="21"/>
        </w:rPr>
        <w:t>didn’t</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drink,</w:t>
      </w:r>
    </w:p>
    <w:p>
      <w:pPr>
        <w:spacing w:before="45"/>
        <w:ind w:left="590" w:right="112"/>
        <w:jc w:val="both"/>
        <w:rPr>
          <w:rFonts w:hint="eastAsia" w:ascii="Times New Roman" w:hAnsi="Times New Roman" w:cs="Times New Roman"/>
          <w:sz w:val="21"/>
          <w:szCs w:val="21"/>
          <w:lang w:eastAsia="zh-CN"/>
        </w:rPr>
      </w:pPr>
      <w:r>
        <w:rPr>
          <w:rFonts w:ascii="Times New Roman" w:hAnsi="Times New Roman" w:eastAsia="Times New Roman" w:cs="Times New Roman"/>
          <w:sz w:val="21"/>
          <w:szCs w:val="21"/>
        </w:rPr>
        <w:t>party, or even do much dating. The right college, I thought, was one with prestige, one with a name. It didn’t have to be the Ivy League, but it needed to be “top</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school.”</w:t>
      </w:r>
    </w:p>
    <w:p>
      <w:pPr>
        <w:spacing w:line="292" w:lineRule="auto"/>
        <w:ind w:left="563" w:right="259" w:hanging="452"/>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B</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Looking back now, nine years later, I can’t remember exactly what it was about these universities that made them seem so much better. Was it a curriculum that appeared more rigorous, perhaps</w:t>
      </w:r>
      <w:r>
        <w:rPr>
          <w:rFonts w:ascii="宋体" w:hAnsi="宋体" w:eastAsia="宋体" w:cs="宋体"/>
          <w:sz w:val="21"/>
          <w:szCs w:val="21"/>
        </w:rPr>
        <w:t>？</w:t>
      </w:r>
      <w:r>
        <w:rPr>
          <w:rFonts w:ascii="宋体" w:hAnsi="宋体" w:eastAsia="宋体" w:cs="宋体"/>
          <w:spacing w:val="-58"/>
          <w:sz w:val="21"/>
          <w:szCs w:val="21"/>
        </w:rPr>
        <w:t xml:space="preserve"> </w:t>
      </w:r>
      <w:r>
        <w:rPr>
          <w:rFonts w:ascii="Times New Roman" w:hAnsi="Times New Roman" w:eastAsia="Times New Roman" w:cs="Times New Roman"/>
          <w:sz w:val="21"/>
          <w:szCs w:val="21"/>
        </w:rPr>
        <w:t>Or an alumni network that I hoped would open doors down the line</w:t>
      </w:r>
      <w:r>
        <w:rPr>
          <w:rFonts w:ascii="宋体" w:hAnsi="宋体" w:eastAsia="宋体" w:cs="宋体"/>
          <w:sz w:val="21"/>
          <w:szCs w:val="21"/>
        </w:rPr>
        <w:t xml:space="preserve">？ </w:t>
      </w:r>
      <w:r>
        <w:rPr>
          <w:rFonts w:ascii="Times New Roman" w:hAnsi="Times New Roman" w:eastAsia="Times New Roman" w:cs="Times New Roman"/>
          <w:sz w:val="21"/>
          <w:szCs w:val="21"/>
        </w:rPr>
        <w:t>Maybe. “I do think there are advantages to schools with more recognition,</w:t>
      </w:r>
      <w:r>
        <w:rPr>
          <w:rFonts w:ascii="宋体" w:hAnsi="宋体" w:eastAsia="宋体" w:cs="宋体"/>
          <w:sz w:val="21"/>
          <w:szCs w:val="21"/>
        </w:rPr>
        <w:t xml:space="preserve">” </w:t>
      </w:r>
      <w:r>
        <w:rPr>
          <w:rFonts w:ascii="Times New Roman" w:hAnsi="Times New Roman" w:eastAsia="Times New Roman" w:cs="Times New Roman"/>
          <w:sz w:val="21"/>
          <w:szCs w:val="21"/>
        </w:rPr>
        <w:t>notes Marybeth Gasman, a professor of higher education at the University of Pennsylvania. “I don’t necessarily think that’s a reason to go to</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z w:val="21"/>
          <w:szCs w:val="21"/>
        </w:rPr>
        <w:t>one.”</w:t>
      </w:r>
    </w:p>
    <w:p>
      <w:pPr>
        <w:spacing w:before="97" w:line="232" w:lineRule="auto"/>
        <w:ind w:left="616" w:right="109" w:hanging="505"/>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C</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In reflection, my firm belief in the power of the brand was naive, not to mention a bit snobby. I quickly passed over state schools and southern schools, believing their curriculum to be automatically inferior to northeastern or western counterparts. Instead, I dreamed of living in New York City and my parents obliged me with a visit to New York University’s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NYU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campus. During the tour, tuition fees were discussed. </w:t>
      </w:r>
      <w:r>
        <w:rPr>
          <w:rFonts w:ascii="宋体" w:hAnsi="宋体" w:eastAsia="宋体" w:cs="宋体"/>
          <w:sz w:val="21"/>
          <w:szCs w:val="21"/>
        </w:rPr>
        <w:t xml:space="preserve">（ </w:t>
      </w:r>
      <w:r>
        <w:rPr>
          <w:rFonts w:ascii="Times New Roman" w:hAnsi="Times New Roman" w:eastAsia="Times New Roman" w:cs="Times New Roman"/>
          <w:sz w:val="21"/>
          <w:szCs w:val="21"/>
        </w:rPr>
        <w:t>NYU is consistently ranked one of the country’s most expensive schools, with room and board costs totaling upwards of $64,000 a year.</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Up until then, I hadn’t truly realized just how expensive an education can be. Over the next few months, I realized not only could I not afford my dream school, I couldn’t even afford the ones where I’d been accepted. City University of New York </w:t>
      </w:r>
      <w:r>
        <w:rPr>
          <w:rFonts w:ascii="宋体" w:hAnsi="宋体" w:eastAsia="宋体" w:cs="宋体"/>
          <w:sz w:val="21"/>
          <w:szCs w:val="21"/>
        </w:rPr>
        <w:t>（</w:t>
      </w:r>
      <w:r>
        <w:rPr>
          <w:rFonts w:ascii="Times New Roman" w:hAnsi="Times New Roman" w:eastAsia="Times New Roman" w:cs="Times New Roman"/>
          <w:sz w:val="21"/>
          <w:szCs w:val="21"/>
        </w:rPr>
        <w:t>CUNY</w:t>
      </w:r>
      <w:r>
        <w:rPr>
          <w:rFonts w:ascii="宋体" w:hAnsi="宋体" w:eastAsia="宋体" w:cs="宋体"/>
          <w:sz w:val="21"/>
          <w:szCs w:val="21"/>
        </w:rPr>
        <w:t>）</w:t>
      </w:r>
      <w:r>
        <w:rPr>
          <w:rFonts w:ascii="Times New Roman" w:hAnsi="Times New Roman" w:eastAsia="Times New Roman" w:cs="Times New Roman"/>
          <w:sz w:val="21"/>
          <w:szCs w:val="21"/>
        </w:rPr>
        <w:t>,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scholarship.</w:t>
      </w:r>
    </w:p>
    <w:p>
      <w:pPr>
        <w:spacing w:before="46" w:line="242" w:lineRule="auto"/>
        <w:ind w:left="590" w:right="107" w:hanging="479"/>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D</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And so, at 11pm on the night of Georgia State University’s </w:t>
      </w:r>
      <w:r>
        <w:rPr>
          <w:rFonts w:ascii="宋体" w:hAnsi="宋体" w:eastAsia="宋体" w:cs="宋体"/>
          <w:sz w:val="21"/>
          <w:szCs w:val="21"/>
        </w:rPr>
        <w:t>（</w:t>
      </w:r>
      <w:r>
        <w:rPr>
          <w:rFonts w:ascii="Times New Roman" w:hAnsi="Times New Roman" w:eastAsia="Times New Roman" w:cs="Times New Roman"/>
          <w:sz w:val="21"/>
          <w:szCs w:val="21"/>
        </w:rPr>
        <w:t>GSU</w:t>
      </w:r>
      <w:r>
        <w:rPr>
          <w:rFonts w:ascii="宋体" w:hAnsi="宋体" w:eastAsia="宋体" w:cs="宋体"/>
          <w:sz w:val="21"/>
          <w:szCs w:val="21"/>
        </w:rPr>
        <w:t xml:space="preserve">） </w:t>
      </w:r>
      <w:r>
        <w:rPr>
          <w:rFonts w:ascii="Times New Roman" w:hAnsi="Times New Roman" w:eastAsia="Times New Roman" w:cs="Times New Roman"/>
          <w:sz w:val="21"/>
          <w:szCs w:val="21"/>
        </w:rPr>
        <w:t>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z w:val="21"/>
          <w:szCs w:val="21"/>
        </w:rPr>
        <w:t>City.</w:t>
      </w:r>
    </w:p>
    <w:p>
      <w:pPr>
        <w:spacing w:before="58" w:line="225" w:lineRule="auto"/>
        <w:ind w:left="590" w:right="108" w:hanging="479"/>
        <w:jc w:val="both"/>
        <w:rPr>
          <w:rFonts w:hint="eastAsia" w:ascii="宋体" w:hAnsi="宋体" w:eastAsia="宋体" w:cs="宋体"/>
          <w:sz w:val="21"/>
          <w:szCs w:val="21"/>
          <w:lang w:eastAsia="zh-CN"/>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E</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While it may have been practical, it wasn’t prestigious, But here’s the thing</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I loved my “lower-tier” </w:t>
      </w:r>
      <w:r>
        <w:rPr>
          <w:rFonts w:ascii="宋体" w:hAnsi="宋体" w:eastAsia="宋体" w:cs="宋体"/>
          <w:sz w:val="21"/>
          <w:szCs w:val="21"/>
        </w:rPr>
        <w:t xml:space="preserve">（低层 次的） </w:t>
      </w:r>
      <w:r>
        <w:rPr>
          <w:rFonts w:ascii="Times New Roman" w:hAnsi="Times New Roman" w:eastAsia="Times New Roman" w:cs="Times New Roman"/>
          <w:sz w:val="21"/>
          <w:szCs w:val="21"/>
        </w:rPr>
        <w:t xml:space="preserve">university. </w:t>
      </w:r>
      <w:r>
        <w:rPr>
          <w:rFonts w:ascii="宋体" w:hAnsi="宋体" w:eastAsia="宋体" w:cs="宋体"/>
          <w:sz w:val="21"/>
          <w:szCs w:val="21"/>
        </w:rPr>
        <w:t>（</w:t>
      </w:r>
      <w:r>
        <w:rPr>
          <w:rFonts w:ascii="Times New Roman" w:hAnsi="Times New Roman" w:eastAsia="Times New Roman" w:cs="Times New Roman"/>
          <w:sz w:val="21"/>
          <w:szCs w:val="21"/>
        </w:rPr>
        <w:t>I use the term “low-tier” cautiously, because GSU is a well-regarded research institution that attracts high quality professors and faculty from all over the country.</w:t>
      </w:r>
      <w:r>
        <w:rPr>
          <w:rFonts w:ascii="宋体" w:hAnsi="宋体" w:eastAsia="宋体" w:cs="宋体"/>
          <w:sz w:val="21"/>
          <w:szCs w:val="21"/>
        </w:rPr>
        <w:t xml:space="preserve">） </w:t>
      </w:r>
      <w:r>
        <w:rPr>
          <w:rFonts w:ascii="Times New Roman" w:hAnsi="Times New Roman" w:eastAsia="Times New Roman" w:cs="Times New Roman"/>
          <w:sz w:val="21"/>
          <w:szCs w:val="21"/>
        </w:rPr>
        <w:t>We are taught to believe that only by going to the best schools and getting the best grades can we escape the rat race and build a better future. But what if lower-tier colleges and universities were the ticket to escaping the rat race</w:t>
      </w:r>
      <w:r>
        <w:rPr>
          <w:rFonts w:ascii="宋体" w:hAnsi="宋体" w:eastAsia="宋体" w:cs="宋体"/>
          <w:sz w:val="21"/>
          <w:szCs w:val="21"/>
        </w:rPr>
        <w:t xml:space="preserve">？ </w:t>
      </w:r>
      <w:r>
        <w:rPr>
          <w:rFonts w:ascii="Times New Roman" w:hAnsi="Times New Roman" w:eastAsia="Times New Roman" w:cs="Times New Roman"/>
          <w:sz w:val="21"/>
          <w:szCs w:val="21"/>
        </w:rPr>
        <w:t>After all, where else can you leave school with a decent degree—but without a lifetime of</w:t>
      </w:r>
      <w:r>
        <w:rPr>
          <w:rFonts w:ascii="Times New Roman" w:hAnsi="Times New Roman" w:eastAsia="Times New Roman" w:cs="Times New Roman"/>
          <w:spacing w:val="-15"/>
          <w:sz w:val="21"/>
          <w:szCs w:val="21"/>
        </w:rPr>
        <w:t xml:space="preserve"> </w:t>
      </w:r>
      <w:r>
        <w:rPr>
          <w:rFonts w:ascii="Times New Roman" w:hAnsi="Times New Roman" w:eastAsia="Times New Roman" w:cs="Times New Roman"/>
          <w:sz w:val="21"/>
          <w:szCs w:val="21"/>
        </w:rPr>
        <w:t>debt</w:t>
      </w:r>
      <w:r>
        <w:rPr>
          <w:rFonts w:ascii="宋体" w:hAnsi="宋体" w:eastAsia="宋体" w:cs="宋体"/>
          <w:sz w:val="21"/>
          <w:szCs w:val="21"/>
        </w:rPr>
        <w:t>？</w:t>
      </w:r>
    </w:p>
    <w:p>
      <w:pPr>
        <w:spacing w:before="58" w:line="225" w:lineRule="auto"/>
        <w:ind w:left="590" w:right="108" w:hanging="479"/>
        <w:jc w:val="both"/>
        <w:rPr>
          <w:rFonts w:hint="eastAsia" w:ascii="宋体" w:hAnsi="宋体" w:cs="宋体"/>
          <w:sz w:val="21"/>
          <w:szCs w:val="21"/>
          <w:lang w:eastAsia="zh-CN"/>
        </w:rPr>
      </w:pPr>
      <w:r>
        <w:rPr>
          <w:rFonts w:hint="eastAsia" w:ascii="Times New Roman" w:hAnsi="Times New Roman" w:cs="Times New Roman"/>
          <w:color w:val="333333"/>
          <w:spacing w:val="-6"/>
          <w:sz w:val="21"/>
          <w:szCs w:val="21"/>
          <w:lang w:eastAsia="zh-CN"/>
        </w:rPr>
        <w:t xml:space="preserve">[F]  </w:t>
      </w:r>
      <w:r>
        <w:rPr>
          <w:rFonts w:hint="eastAsia" w:ascii="Times New Roman" w:hAnsi="Times New Roman" w:cs="Times New Roman"/>
          <w:color w:val="333333"/>
          <w:spacing w:val="-6"/>
          <w:lang w:eastAsia="zh-CN"/>
        </w:rPr>
        <w:t>My school didn</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t come pre-packaged like the more popular options, so we were left to take care of ourselves, figuring out city life and trying to complete degree programs that no one was championing for us to succeed in. What I</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m saying is, Iloved my university because it taught us all to be resourceful and we could make what we wanted out of it.</w:t>
      </w:r>
    </w:p>
    <w:p>
      <w:pPr>
        <w:spacing w:line="276"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[G].       </w:t>
      </w:r>
      <w:r>
        <w:rPr>
          <w:rFonts w:ascii="Times New Roman" w:hAnsi="Times New Roman" w:eastAsia="Times New Roman" w:cs="Times New Roman"/>
          <w:color w:val="333333"/>
          <w:spacing w:val="12"/>
          <w:sz w:val="21"/>
          <w:szCs w:val="21"/>
        </w:rPr>
        <w:t xml:space="preserve"> </w:t>
      </w:r>
      <w:r>
        <w:rPr>
          <w:rFonts w:ascii="Times New Roman" w:hAnsi="Times New Roman" w:eastAsia="Times New Roman" w:cs="Times New Roman"/>
        </w:rPr>
        <w:t xml:space="preserve">I was lucky enough to have my tuition covered by a lottery-funded scholarship called HOPE </w:t>
      </w:r>
      <w:r>
        <w:rPr>
          <w:rFonts w:ascii="宋体" w:hAnsi="宋体" w:eastAsia="宋体" w:cs="宋体"/>
        </w:rPr>
        <w:t>（</w:t>
      </w:r>
      <w:r>
        <w:rPr>
          <w:rFonts w:ascii="Times New Roman" w:hAnsi="Times New Roman" w:eastAsia="Times New Roman" w:cs="Times New Roman"/>
        </w:rPr>
        <w:t>Helping</w:t>
      </w:r>
    </w:p>
    <w:p>
      <w:pPr>
        <w:spacing w:before="62" w:line="309" w:lineRule="auto"/>
        <w:ind w:left="585" w:right="117"/>
        <w:jc w:val="both"/>
        <w:rPr>
          <w:rFonts w:ascii="Times New Roman" w:hAnsi="Times New Roman" w:eastAsia="Times New Roman" w:cs="Times New Roman"/>
        </w:rPr>
      </w:pPr>
      <w:r>
        <w:rPr>
          <w:rFonts w:ascii="Times New Roman" w:hAnsi="Times New Roman" w:eastAsia="Times New Roman" w:cs="Times New Roman"/>
        </w:rPr>
        <w:t>Outstanding Pupils Educationally</w:t>
      </w:r>
      <w:r>
        <w:rPr>
          <w:rFonts w:ascii="宋体" w:hAnsi="宋体" w:eastAsia="宋体" w:cs="宋体"/>
        </w:rPr>
        <w:t xml:space="preserve">） </w:t>
      </w:r>
      <w:r>
        <w:rPr>
          <w:rFonts w:ascii="Times New Roman" w:hAnsi="Times New Roman" w:eastAsia="Times New Roman" w:cs="Times New Roman"/>
        </w:rPr>
        <w:t>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w:t>
      </w:r>
      <w:r>
        <w:rPr>
          <w:rFonts w:ascii="Times New Roman" w:hAnsi="Times New Roman" w:eastAsia="Times New Roman" w:cs="Times New Roman"/>
          <w:spacing w:val="-25"/>
        </w:rPr>
        <w:t xml:space="preserve"> </w:t>
      </w:r>
      <w:r>
        <w:rPr>
          <w:rFonts w:ascii="Times New Roman" w:hAnsi="Times New Roman" w:eastAsia="Times New Roman" w:cs="Times New Roman"/>
        </w:rPr>
        <w:t>born.</w:t>
      </w: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[H]. </w:t>
      </w:r>
      <w:r>
        <w:rPr>
          <w:rFonts w:ascii="Times New Roman" w:hAnsi="Times New Roman" w:eastAsia="Times New Roman" w:cs="Times New Roman"/>
        </w:rPr>
        <w:t>So what about all that name recognition</w:t>
      </w:r>
      <w:r>
        <w:rPr>
          <w:rFonts w:ascii="宋体" w:hAnsi="宋体" w:eastAsia="宋体" w:cs="宋体"/>
        </w:rPr>
        <w:t xml:space="preserve">？ </w:t>
      </w:r>
      <w:r>
        <w:rPr>
          <w:rFonts w:ascii="Times New Roman" w:hAnsi="Times New Roman" w:eastAsia="Times New Roman" w:cs="Times New Roman"/>
        </w:rPr>
        <w:t>Sure, many of my colleagues and competitors have more glamorous alma maters</w:t>
      </w:r>
      <w:r>
        <w:rPr>
          <w:rFonts w:ascii="宋体" w:hAnsi="宋体" w:eastAsia="宋体" w:cs="宋体"/>
        </w:rPr>
        <w:t>（母校）</w:t>
      </w:r>
      <w:r>
        <w:rPr>
          <w:rFonts w:ascii="Times New Roman" w:hAnsi="Times New Roman" w:eastAsia="Times New Roman" w:cs="Times New Roman"/>
        </w:rPr>
        <w:t>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w:t>
      </w:r>
      <w:r>
        <w:rPr>
          <w:rFonts w:ascii="Times New Roman" w:hAnsi="Times New Roman" w:eastAsia="Times New Roman" w:cs="Times New Roman"/>
          <w:spacing w:val="-9"/>
        </w:rPr>
        <w:t xml:space="preserve"> </w:t>
      </w:r>
      <w:r>
        <w:rPr>
          <w:rFonts w:ascii="Times New Roman" w:hAnsi="Times New Roman" w:eastAsia="Times New Roman" w:cs="Times New Roman"/>
        </w:rPr>
        <w:t>brand.</w:t>
      </w:r>
    </w:p>
    <w:p>
      <w:pPr>
        <w:spacing w:before="8" w:line="309" w:lineRule="auto"/>
        <w:ind w:left="585" w:right="227"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[I]. </w:t>
      </w:r>
      <w:r>
        <w:rPr>
          <w:rFonts w:ascii="Times New Roman" w:hAnsi="Times New Roman" w:eastAsia="Times New Roman" w:cs="Times New Roman"/>
        </w:rPr>
        <w:t>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w:t>
      </w:r>
      <w:r>
        <w:rPr>
          <w:rFonts w:ascii="Times New Roman" w:hAnsi="Times New Roman" w:eastAsia="Times New Roman" w:cs="Times New Roman"/>
          <w:spacing w:val="-9"/>
        </w:rPr>
        <w:t xml:space="preserve"> </w:t>
      </w:r>
      <w:r>
        <w:rPr>
          <w:rFonts w:ascii="Times New Roman" w:hAnsi="Times New Roman" w:eastAsia="Times New Roman" w:cs="Times New Roman"/>
        </w:rPr>
        <w:t>you.</w:t>
      </w:r>
    </w:p>
    <w:p>
      <w:pPr>
        <w:spacing w:line="275"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[J].      </w:t>
      </w:r>
      <w:r>
        <w:rPr>
          <w:rFonts w:ascii="Times New Roman" w:hAnsi="Times New Roman" w:eastAsia="Times New Roman" w:cs="Times New Roman"/>
        </w:rPr>
        <w:t xml:space="preserve">Wealthy  universities  talk  up  the  benefits  their  </w:t>
      </w:r>
      <w:r>
        <w:rPr>
          <w:rFonts w:ascii="Times New Roman" w:hAnsi="Times New Roman" w:eastAsia="Times New Roman" w:cs="Times New Roman"/>
          <w:spacing w:val="-3"/>
        </w:rPr>
        <w:t xml:space="preserve">name  </w:t>
      </w:r>
      <w:r>
        <w:rPr>
          <w:rFonts w:ascii="Times New Roman" w:hAnsi="Times New Roman" w:eastAsia="Times New Roman" w:cs="Times New Roman"/>
        </w:rPr>
        <w:t>will  give  graduates</w:t>
      </w:r>
      <w:r>
        <w:rPr>
          <w:rFonts w:ascii="宋体" w:hAnsi="宋体" w:eastAsia="宋体" w:cs="宋体"/>
        </w:rPr>
        <w:t xml:space="preserve">； </w:t>
      </w:r>
      <w:r>
        <w:rPr>
          <w:rFonts w:ascii="Times New Roman" w:hAnsi="Times New Roman" w:eastAsia="Times New Roman" w:cs="Times New Roman"/>
        </w:rPr>
        <w:t>namely,  strong</w:t>
      </w:r>
      <w:r>
        <w:rPr>
          <w:rFonts w:ascii="Times New Roman" w:hAnsi="Times New Roman" w:eastAsia="Times New Roman" w:cs="Times New Roman"/>
          <w:spacing w:val="21"/>
        </w:rPr>
        <w:t xml:space="preserve"> </w:t>
      </w:r>
      <w:r>
        <w:rPr>
          <w:rFonts w:ascii="Times New Roman" w:hAnsi="Times New Roman" w:eastAsia="Times New Roman" w:cs="Times New Roman"/>
        </w:rPr>
        <w:t>alumni</w:t>
      </w:r>
    </w:p>
    <w:p>
      <w:pPr>
        <w:spacing w:before="92" w:line="309" w:lineRule="auto"/>
        <w:ind w:left="585" w:right="226"/>
        <w:jc w:val="both"/>
        <w:rPr>
          <w:rFonts w:ascii="Times New Roman" w:hAnsi="Times New Roman" w:eastAsia="Times New Roman" w:cs="Times New Roman"/>
        </w:rPr>
      </w:pPr>
      <w:r>
        <w:rPr>
          <w:rFonts w:ascii="Times New Roman" w:hAnsi="Times New Roman" w:eastAsia="Times New Roman" w:cs="Times New Roman"/>
        </w:rPr>
        <w:t>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w:t>
      </w:r>
      <w:r>
        <w:rPr>
          <w:rFonts w:ascii="Times New Roman" w:hAnsi="Times New Roman" w:eastAsia="Times New Roman" w:cs="Times New Roman"/>
          <w:spacing w:val="-2"/>
        </w:rPr>
        <w:t xml:space="preserve"> </w:t>
      </w:r>
      <w:r>
        <w:rPr>
          <w:rFonts w:ascii="Times New Roman" w:hAnsi="Times New Roman" w:eastAsia="Times New Roman" w:cs="Times New Roman"/>
        </w:rPr>
        <w:t>perseverance.</w:t>
      </w:r>
    </w:p>
    <w:p>
      <w:pPr>
        <w:spacing w:before="2" w:line="309" w:lineRule="auto"/>
        <w:ind w:left="585" w:right="225" w:hanging="474"/>
        <w:jc w:val="both"/>
        <w:rPr>
          <w:rFonts w:ascii="Times New Roman" w:hAnsi="Times New Roman" w:eastAsia="Times New Roman" w:cs="Times New Roman"/>
        </w:rPr>
      </w:pPr>
      <w:r>
        <w:rPr>
          <w:rFonts w:ascii="Times New Roman"/>
          <w:color w:val="333333"/>
          <w:spacing w:val="-6"/>
          <w:sz w:val="21"/>
        </w:rPr>
        <w:t xml:space="preserve">[K]. </w:t>
      </w:r>
      <w:r>
        <w:rPr>
          <w:rFonts w:ascii="Times New Roman"/>
        </w:rPr>
        <w:t>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w:t>
      </w:r>
      <w:r>
        <w:rPr>
          <w:rFonts w:ascii="Times New Roman"/>
          <w:spacing w:val="-19"/>
        </w:rPr>
        <w:t xml:space="preserve"> </w:t>
      </w:r>
      <w:r>
        <w:rPr>
          <w:rFonts w:ascii="Times New Roman"/>
        </w:rPr>
        <w:t>school.</w:t>
      </w:r>
    </w:p>
    <w:p>
      <w:pPr>
        <w:spacing w:before="2" w:line="302" w:lineRule="auto"/>
        <w:ind w:left="585" w:right="230"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[L]. </w:t>
      </w:r>
      <w:r>
        <w:rPr>
          <w:rFonts w:ascii="Times New Roman" w:hAnsi="Times New Roman" w:eastAsia="Times New Roman" w:cs="Times New Roman"/>
        </w:rPr>
        <w:t>Likewise, star faculty is not always found where you’d expect. Big name schools are not necessarily the best places for professors</w:t>
      </w:r>
      <w:r>
        <w:rPr>
          <w:rFonts w:ascii="宋体" w:hAnsi="宋体" w:eastAsia="宋体" w:cs="宋体"/>
        </w:rPr>
        <w:t xml:space="preserve">； </w:t>
      </w:r>
      <w:r>
        <w:rPr>
          <w:rFonts w:ascii="Times New Roman" w:hAnsi="Times New Roman" w:eastAsia="Times New Roman" w:cs="Times New Roman"/>
        </w:rPr>
        <w:t>plus, many professors split teaching time between multiple colleges and/or universities. This means, for instance, a CUNY student could reasonably expect to receive the same quality of instruction from a prestigious professor as they would if they were enrolled in the same class at</w:t>
      </w:r>
      <w:r>
        <w:rPr>
          <w:rFonts w:ascii="Times New Roman" w:hAnsi="Times New Roman" w:eastAsia="Times New Roman" w:cs="Times New Roman"/>
          <w:spacing w:val="-3"/>
        </w:rPr>
        <w:t xml:space="preserve"> </w:t>
      </w:r>
      <w:r>
        <w:rPr>
          <w:rFonts w:ascii="Times New Roman" w:hAnsi="Times New Roman" w:eastAsia="Times New Roman" w:cs="Times New Roman"/>
        </w:rPr>
        <w:t>NYU.</w:t>
      </w:r>
    </w:p>
    <w:p>
      <w:pPr>
        <w:spacing w:before="10"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[M]. </w:t>
      </w:r>
      <w:r>
        <w:rPr>
          <w:rFonts w:ascii="Times New Roman" w:hAnsi="Times New Roman" w:eastAsia="Times New Roman" w:cs="Times New Roman"/>
        </w:rPr>
        <w:t>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spacing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[N]. </w:t>
      </w:r>
      <w:r>
        <w:rPr>
          <w:rFonts w:ascii="Times New Roman" w:hAnsi="Times New Roman" w:eastAsia="Times New Roman"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w:t>
      </w:r>
      <w:r>
        <w:rPr>
          <w:rFonts w:ascii="Times New Roman" w:hAnsi="Times New Roman" w:eastAsia="Times New Roman" w:cs="Times New Roman"/>
          <w:spacing w:val="-3"/>
        </w:rPr>
        <w:t xml:space="preserve"> </w:t>
      </w:r>
      <w:r>
        <w:rPr>
          <w:rFonts w:ascii="Times New Roman" w:hAnsi="Times New Roman" w:eastAsia="Times New Roman" w:cs="Times New Roman"/>
        </w:rPr>
        <w:t>inside.</w:t>
      </w:r>
    </w:p>
    <w:p>
      <w:pPr>
        <w:tabs>
          <w:tab w:val="left" w:pos="654"/>
        </w:tabs>
        <w:spacing w:before="48"/>
        <w:ind w:left="347"/>
        <w:rPr>
          <w:rFonts w:ascii="Times New Roman" w:hAnsi="Times New Roman" w:eastAsia="Times New Roman" w:cs="Times New Roman"/>
        </w:rPr>
      </w:pPr>
      <w:r>
        <w:rPr>
          <w:rFonts w:hint="eastAsia" w:ascii="Times New Roman"/>
          <w:lang w:eastAsia="zh-CN"/>
        </w:rPr>
        <w:t>36.</w:t>
      </w:r>
      <w:r>
        <w:rPr>
          <w:rFonts w:ascii="Times New Roman"/>
        </w:rPr>
        <w:t>Modest institutions can also have successful graduates and strong alumni</w:t>
      </w:r>
      <w:r>
        <w:rPr>
          <w:rFonts w:ascii="Times New Roman"/>
          <w:spacing w:val="-23"/>
        </w:rPr>
        <w:t xml:space="preserve"> </w:t>
      </w:r>
      <w:r>
        <w:rPr>
          <w:rFonts w:ascii="Times New Roman"/>
        </w:rPr>
        <w:t>networks.</w:t>
      </w:r>
    </w:p>
    <w:p>
      <w:pPr>
        <w:tabs>
          <w:tab w:val="left" w:pos="651"/>
        </w:tabs>
        <w:spacing w:before="143"/>
        <w:ind w:left="347"/>
        <w:rPr>
          <w:rFonts w:ascii="Times New Roman" w:hAnsi="Times New Roman" w:eastAsia="Times New Roman" w:cs="Times New Roman"/>
        </w:rPr>
      </w:pPr>
      <w:r>
        <w:rPr>
          <w:rFonts w:hint="eastAsia" w:ascii="Times New Roman"/>
          <w:lang w:eastAsia="zh-CN"/>
        </w:rPr>
        <w:t>37.</w:t>
      </w:r>
      <w:r>
        <w:rPr>
          <w:rFonts w:ascii="Times New Roman"/>
        </w:rPr>
        <w:t>The money the author made in high school helped pay for her living expenses and books at</w:t>
      </w:r>
      <w:r>
        <w:rPr>
          <w:rFonts w:ascii="Times New Roman"/>
          <w:spacing w:val="-25"/>
        </w:rPr>
        <w:t xml:space="preserve"> </w:t>
      </w:r>
      <w:r>
        <w:rPr>
          <w:rFonts w:ascii="Times New Roman"/>
        </w:rPr>
        <w:t>college.</w:t>
      </w:r>
    </w:p>
    <w:p>
      <w:pPr>
        <w:tabs>
          <w:tab w:val="left" w:pos="687"/>
        </w:tabs>
        <w:spacing w:before="145" w:line="307" w:lineRule="auto"/>
        <w:ind w:left="347" w:right="478"/>
        <w:rPr>
          <w:rFonts w:ascii="Times New Roman" w:hAnsi="Times New Roman" w:eastAsia="Times New Roman" w:cs="Times New Roman"/>
        </w:rPr>
      </w:pPr>
      <w:r>
        <w:rPr>
          <w:rFonts w:hint="eastAsia" w:ascii="Times New Roman"/>
          <w:lang w:eastAsia="zh-CN"/>
        </w:rPr>
        <w:t>38.</w:t>
      </w:r>
      <w:r>
        <w:rPr>
          <w:rFonts w:ascii="Times New Roman"/>
        </w:rPr>
        <w:t>The author came to see how costly college education could be when she was trying to choose a university to</w:t>
      </w:r>
      <w:r>
        <w:rPr>
          <w:rFonts w:ascii="Times New Roman"/>
          <w:spacing w:val="-6"/>
        </w:rPr>
        <w:t xml:space="preserve"> </w:t>
      </w:r>
      <w:r>
        <w:rPr>
          <w:rFonts w:ascii="Times New Roman"/>
        </w:rPr>
        <w:t>attend.</w:t>
      </w:r>
    </w:p>
    <w:p>
      <w:pPr>
        <w:tabs>
          <w:tab w:val="left" w:pos="663"/>
        </w:tabs>
        <w:spacing w:before="77" w:line="307" w:lineRule="auto"/>
        <w:ind w:left="347" w:right="468"/>
        <w:rPr>
          <w:rFonts w:ascii="Times New Roman" w:hAnsi="Times New Roman" w:eastAsia="Times New Roman" w:cs="Times New Roman"/>
        </w:rPr>
      </w:pPr>
      <w:r>
        <w:rPr>
          <w:rFonts w:hint="eastAsia" w:ascii="Times New Roman" w:hAnsi="Times New Roman" w:cs="Times New Roman"/>
          <w:lang w:eastAsia="zh-CN"/>
        </w:rPr>
        <w:t>39.</w:t>
      </w:r>
      <w:r>
        <w:rPr>
          <w:rFonts w:ascii="Times New Roman" w:hAnsi="Times New Roman" w:eastAsia="Times New Roman" w:cs="Times New Roman"/>
        </w:rPr>
        <w:t>A recent study found that a graduate’s salary is determined by their potential, not the university they attended.</w:t>
      </w:r>
    </w:p>
    <w:p>
      <w:pPr>
        <w:tabs>
          <w:tab w:val="left" w:pos="651"/>
        </w:tabs>
        <w:spacing w:before="77"/>
        <w:ind w:left="347"/>
        <w:rPr>
          <w:rFonts w:ascii="Times New Roman" w:hAnsi="Times New Roman" w:eastAsia="Times New Roman" w:cs="Times New Roman"/>
        </w:rPr>
      </w:pPr>
      <w:r>
        <w:rPr>
          <w:rFonts w:hint="eastAsia" w:ascii="Times New Roman"/>
          <w:lang w:eastAsia="zh-CN"/>
        </w:rPr>
        <w:t>40.</w:t>
      </w:r>
      <w:r>
        <w:rPr>
          <w:rFonts w:ascii="Times New Roman"/>
        </w:rPr>
        <w:t>The author cannot recall for sure what made certain top universities appear a lot</w:t>
      </w:r>
      <w:r>
        <w:rPr>
          <w:rFonts w:ascii="Times New Roman"/>
          <w:spacing w:val="-24"/>
        </w:rPr>
        <w:t xml:space="preserve"> </w:t>
      </w:r>
      <w:r>
        <w:rPr>
          <w:rFonts w:ascii="Times New Roman"/>
        </w:rPr>
        <w:t>better.</w:t>
      </w:r>
    </w:p>
    <w:p>
      <w:pPr>
        <w:tabs>
          <w:tab w:val="left" w:pos="654"/>
        </w:tabs>
        <w:spacing w:before="143"/>
        <w:ind w:left="347"/>
        <w:rPr>
          <w:rFonts w:ascii="Times New Roman" w:hAnsi="Times New Roman" w:eastAsia="Times New Roman" w:cs="Times New Roman"/>
        </w:rPr>
      </w:pPr>
      <w:r>
        <w:rPr>
          <w:rFonts w:hint="eastAsia" w:ascii="Times New Roman" w:hAnsi="Times New Roman" w:cs="Times New Roman"/>
          <w:lang w:eastAsia="zh-CN"/>
        </w:rPr>
        <w:t>41.</w:t>
      </w:r>
      <w:r>
        <w:rPr>
          <w:rFonts w:ascii="Times New Roman" w:hAnsi="Times New Roman" w:eastAsia="Times New Roman" w:cs="Times New Roman"/>
        </w:rPr>
        <w:t>None of the author’s job interviewers cared which college she went</w:t>
      </w:r>
      <w:r>
        <w:rPr>
          <w:rFonts w:ascii="Times New Roman" w:hAnsi="Times New Roman" w:eastAsia="Times New Roman" w:cs="Times New Roman"/>
          <w:spacing w:val="-20"/>
        </w:rPr>
        <w:t xml:space="preserve"> </w:t>
      </w:r>
      <w:r>
        <w:rPr>
          <w:rFonts w:ascii="Times New Roman" w:hAnsi="Times New Roman" w:eastAsia="Times New Roman" w:cs="Times New Roman"/>
        </w:rPr>
        <w:t>to.</w:t>
      </w:r>
    </w:p>
    <w:p>
      <w:pPr>
        <w:tabs>
          <w:tab w:val="left" w:pos="651"/>
        </w:tabs>
        <w:spacing w:before="143"/>
        <w:ind w:left="347"/>
        <w:rPr>
          <w:rFonts w:ascii="Times New Roman" w:hAnsi="Times New Roman" w:eastAsia="Times New Roman" w:cs="Times New Roman"/>
        </w:rPr>
      </w:pPr>
      <w:r>
        <w:rPr>
          <w:rFonts w:hint="eastAsia" w:ascii="Times New Roman"/>
          <w:lang w:eastAsia="zh-CN"/>
        </w:rPr>
        <w:t>42.</w:t>
      </w:r>
      <w:r>
        <w:rPr>
          <w:rFonts w:ascii="Times New Roman"/>
        </w:rPr>
        <w:t>The author thinks she did the right thing in choosing a less prestigious</w:t>
      </w:r>
      <w:r>
        <w:rPr>
          <w:rFonts w:ascii="Times New Roman"/>
          <w:spacing w:val="-30"/>
        </w:rPr>
        <w:t xml:space="preserve"> </w:t>
      </w:r>
      <w:r>
        <w:rPr>
          <w:rFonts w:ascii="Times New Roman"/>
        </w:rPr>
        <w:t>university.</w:t>
      </w:r>
    </w:p>
    <w:p>
      <w:pPr>
        <w:tabs>
          <w:tab w:val="left" w:pos="687"/>
        </w:tabs>
        <w:spacing w:before="143" w:line="309" w:lineRule="auto"/>
        <w:ind w:left="347" w:right="471"/>
        <w:rPr>
          <w:rFonts w:ascii="Times New Roman" w:hAnsi="Times New Roman" w:eastAsia="Times New Roman" w:cs="Times New Roman"/>
        </w:rPr>
      </w:pPr>
      <w:r>
        <w:rPr>
          <w:rFonts w:hint="eastAsia" w:ascii="Times New Roman"/>
          <w:lang w:eastAsia="zh-CN"/>
        </w:rPr>
        <w:t>43.</w:t>
      </w:r>
      <w:r>
        <w:rPr>
          <w:rFonts w:ascii="Times New Roman"/>
        </w:rPr>
        <w:t>In order to be admitted to a prestigious university, the author took part in various extracurricular activities and attended test preparation</w:t>
      </w:r>
      <w:r>
        <w:rPr>
          <w:rFonts w:ascii="Times New Roman"/>
          <w:spacing w:val="-16"/>
        </w:rPr>
        <w:t xml:space="preserve"> </w:t>
      </w:r>
      <w:r>
        <w:rPr>
          <w:rFonts w:ascii="Times New Roman"/>
        </w:rPr>
        <w:t>courses.</w:t>
      </w:r>
    </w:p>
    <w:p>
      <w:pPr>
        <w:tabs>
          <w:tab w:val="left" w:pos="651"/>
        </w:tabs>
        <w:spacing w:before="72"/>
        <w:ind w:left="347"/>
        <w:rPr>
          <w:rFonts w:ascii="Times New Roman" w:hAnsi="Times New Roman" w:eastAsia="Times New Roman" w:cs="Times New Roman"/>
        </w:rPr>
      </w:pPr>
      <w:r>
        <w:rPr>
          <w:rFonts w:hint="eastAsia" w:ascii="Times New Roman"/>
          <w:lang w:eastAsia="zh-CN"/>
        </w:rPr>
        <w:t>44.</w:t>
      </w:r>
      <w:r>
        <w:rPr>
          <w:rFonts w:ascii="Times New Roman"/>
        </w:rPr>
        <w:t>The author liked her university which was not prestigious but less</w:t>
      </w:r>
      <w:r>
        <w:rPr>
          <w:rFonts w:ascii="Times New Roman"/>
          <w:spacing w:val="-26"/>
        </w:rPr>
        <w:t xml:space="preserve"> </w:t>
      </w:r>
      <w:r>
        <w:rPr>
          <w:rFonts w:ascii="Times New Roman"/>
        </w:rPr>
        <w:t>expensive.</w:t>
      </w:r>
    </w:p>
    <w:p>
      <w:pPr>
        <w:tabs>
          <w:tab w:val="left" w:pos="642"/>
        </w:tabs>
        <w:spacing w:before="73"/>
        <w:ind w:left="347"/>
        <w:rPr>
          <w:rFonts w:ascii="Times New Roman" w:hAnsi="Times New Roman" w:eastAsia="Times New Roman" w:cs="Times New Roman"/>
        </w:rPr>
      </w:pPr>
      <w:r>
        <w:rPr>
          <w:rFonts w:hint="eastAsia" w:ascii="Times New Roman"/>
          <w:lang w:eastAsia="zh-CN"/>
        </w:rPr>
        <w:t>45.</w:t>
      </w:r>
      <w:r>
        <w:rPr>
          <w:rFonts w:ascii="Times New Roman"/>
        </w:rPr>
        <w:t>Colleges are reluctant to admit that graduates today are in heavier</w:t>
      </w:r>
      <w:r>
        <w:rPr>
          <w:rFonts w:ascii="Times New Roman"/>
          <w:spacing w:val="-23"/>
        </w:rPr>
        <w:t xml:space="preserve"> </w:t>
      </w:r>
      <w:r>
        <w:rPr>
          <w:rFonts w:ascii="Times New Roman"/>
        </w:rPr>
        <w:t>debt.</w:t>
      </w:r>
    </w:p>
    <w:p>
      <w:pPr>
        <w:spacing w:before="76"/>
        <w:ind w:left="113"/>
        <w:jc w:val="both"/>
        <w:rPr>
          <w:rFonts w:ascii="Times New Roman" w:hAnsi="Times New Roman" w:eastAsia="Times New Roman" w:cs="Times New Roman"/>
        </w:rPr>
      </w:pPr>
      <w:r>
        <w:rPr>
          <w:rFonts w:ascii="Times New Roman"/>
          <w:b/>
        </w:rPr>
        <w:t>Section C</w:t>
      </w:r>
    </w:p>
    <w:p>
      <w:pPr>
        <w:spacing w:before="73" w:line="260" w:lineRule="exact"/>
        <w:ind w:left="113" w:right="35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8"/>
        <w:spacing w:line="259" w:lineRule="exact"/>
        <w:jc w:val="both"/>
        <w:rPr>
          <w:b w:val="0"/>
          <w:bCs w:val="0"/>
        </w:rPr>
      </w:pPr>
      <w:r>
        <w:t>passage</w:t>
      </w:r>
      <w:r>
        <w:rPr>
          <w:spacing w:val="-1"/>
        </w:rPr>
        <w:t xml:space="preserve"> </w:t>
      </w:r>
      <w:r>
        <w:t>one</w:t>
      </w:r>
    </w:p>
    <w:p>
      <w:pPr>
        <w:spacing w:before="43"/>
        <w:ind w:left="113"/>
        <w:jc w:val="both"/>
        <w:rPr>
          <w:rFonts w:ascii="Times New Roman" w:hAnsi="Times New Roman" w:eastAsia="Times New Roman" w:cs="Times New Roman"/>
          <w:sz w:val="24"/>
          <w:szCs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pStyle w:val="2"/>
        <w:keepNext w:val="0"/>
        <w:keepLines w:val="0"/>
        <w:pageBreakBefore w:val="0"/>
        <w:widowControl w:val="0"/>
        <w:kinsoku/>
        <w:wordWrap/>
        <w:overflowPunct/>
        <w:topLinePunct w:val="0"/>
        <w:autoSpaceDE/>
        <w:autoSpaceDN/>
        <w:bidi w:val="0"/>
        <w:adjustRightInd/>
        <w:snapToGrid/>
        <w:spacing w:before="53" w:line="188" w:lineRule="auto"/>
        <w:ind w:left="593" w:right="-40" w:rightChars="0" w:firstLine="4"/>
        <w:textAlignment w:val="auto"/>
      </w:pPr>
      <w:r>
        <w:t>Economically</w:t>
      </w:r>
      <w:r>
        <w:rPr>
          <w:spacing w:val="-6"/>
        </w:rPr>
        <w:t xml:space="preserve"> </w:t>
      </w:r>
      <w:r>
        <w:t>speaking</w:t>
      </w:r>
      <w:r>
        <w:rPr>
          <w:rFonts w:ascii="宋体" w:hAnsi="宋体" w:eastAsia="宋体" w:cs="宋体"/>
        </w:rPr>
        <w:t>，</w:t>
      </w:r>
      <w:r>
        <w:rPr>
          <w:rFonts w:ascii="宋体" w:hAnsi="宋体" w:eastAsia="宋体" w:cs="宋体"/>
          <w:spacing w:val="-61"/>
        </w:rPr>
        <w:t xml:space="preserve"> </w:t>
      </w:r>
      <w:r>
        <w:t>are</w:t>
      </w:r>
      <w:r>
        <w:rPr>
          <w:spacing w:val="-3"/>
        </w:rPr>
        <w:t xml:space="preserve"> </w:t>
      </w:r>
      <w:r>
        <w:t>we</w:t>
      </w:r>
      <w:r>
        <w:rPr>
          <w:spacing w:val="-2"/>
        </w:rPr>
        <w:t xml:space="preserve"> </w:t>
      </w:r>
      <w:r>
        <w:t>better</w:t>
      </w:r>
      <w:r>
        <w:rPr>
          <w:spacing w:val="-1"/>
        </w:rPr>
        <w:t xml:space="preserve"> </w:t>
      </w:r>
      <w:r>
        <w:t>off</w:t>
      </w:r>
      <w:r>
        <w:rPr>
          <w:spacing w:val="-3"/>
        </w:rPr>
        <w:t xml:space="preserve"> </w:t>
      </w:r>
      <w:r>
        <w:t>than we</w:t>
      </w:r>
      <w:r>
        <w:rPr>
          <w:spacing w:val="-3"/>
        </w:rPr>
        <w:t xml:space="preserve"> </w:t>
      </w:r>
      <w:r>
        <w:t>were</w:t>
      </w:r>
      <w:r>
        <w:rPr>
          <w:spacing w:val="-3"/>
        </w:rPr>
        <w:t xml:space="preserve"> </w:t>
      </w:r>
      <w:r>
        <w:t>ten</w:t>
      </w:r>
      <w:r>
        <w:rPr>
          <w:spacing w:val="3"/>
        </w:rPr>
        <w:t xml:space="preserve"> </w:t>
      </w:r>
      <w:r>
        <w:t>years</w:t>
      </w:r>
      <w:r>
        <w:rPr>
          <w:spacing w:val="-1"/>
        </w:rPr>
        <w:t xml:space="preserve"> </w:t>
      </w:r>
      <w:r>
        <w:t>ago</w:t>
      </w:r>
      <w:r>
        <w:rPr>
          <w:rFonts w:ascii="宋体" w:hAnsi="宋体" w:eastAsia="宋体" w:cs="宋体"/>
        </w:rPr>
        <w:t>？</w:t>
      </w:r>
      <w:r>
        <w:rPr>
          <w:rFonts w:ascii="宋体" w:hAnsi="宋体" w:eastAsia="宋体" w:cs="宋体"/>
          <w:spacing w:val="-59"/>
        </w:rPr>
        <w:t xml:space="preserve"> </w:t>
      </w:r>
      <w:r>
        <w:t>Twenty</w:t>
      </w:r>
      <w:r>
        <w:rPr>
          <w:spacing w:val="-2"/>
        </w:rPr>
        <w:t xml:space="preserve"> </w:t>
      </w:r>
      <w:r>
        <w:t>years</w:t>
      </w:r>
      <w:r>
        <w:rPr>
          <w:spacing w:val="-1"/>
        </w:rPr>
        <w:t xml:space="preserve"> </w:t>
      </w:r>
      <w:r>
        <w:t>ago</w:t>
      </w:r>
      <w:r>
        <w:rPr>
          <w:rFonts w:ascii="宋体" w:hAnsi="宋体" w:eastAsia="宋体" w:cs="宋体"/>
        </w:rPr>
        <w:t xml:space="preserve">？ </w:t>
      </w:r>
      <w:r>
        <w:t>In</w:t>
      </w:r>
      <w:r>
        <w:rPr>
          <w:spacing w:val="32"/>
        </w:rPr>
        <w:t xml:space="preserve"> </w:t>
      </w:r>
      <w:r>
        <w:t>their</w:t>
      </w:r>
      <w:r>
        <w:rPr>
          <w:spacing w:val="32"/>
        </w:rPr>
        <w:t xml:space="preserve"> </w:t>
      </w:r>
      <w:r>
        <w:t>thirst</w:t>
      </w:r>
      <w:r>
        <w:rPr>
          <w:spacing w:val="32"/>
        </w:rPr>
        <w:t xml:space="preserve"> </w:t>
      </w:r>
      <w:r>
        <w:t>for</w:t>
      </w:r>
      <w:r>
        <w:rPr>
          <w:spacing w:val="30"/>
        </w:rPr>
        <w:t xml:space="preserve"> </w:t>
      </w:r>
      <w:r>
        <w:t>evidence</w:t>
      </w:r>
      <w:r>
        <w:rPr>
          <w:spacing w:val="31"/>
        </w:rPr>
        <w:t xml:space="preserve"> </w:t>
      </w:r>
      <w:r>
        <w:t>on</w:t>
      </w:r>
      <w:r>
        <w:rPr>
          <w:spacing w:val="32"/>
        </w:rPr>
        <w:t xml:space="preserve"> </w:t>
      </w:r>
      <w:r>
        <w:t>this</w:t>
      </w:r>
      <w:r>
        <w:rPr>
          <w:spacing w:val="32"/>
        </w:rPr>
        <w:t xml:space="preserve"> </w:t>
      </w:r>
      <w:r>
        <w:t>issue</w:t>
      </w:r>
      <w:r>
        <w:rPr>
          <w:rFonts w:ascii="宋体" w:hAnsi="宋体" w:eastAsia="宋体" w:cs="宋体"/>
        </w:rPr>
        <w:t>，</w:t>
      </w:r>
      <w:r>
        <w:rPr>
          <w:rFonts w:ascii="宋体" w:hAnsi="宋体" w:eastAsia="宋体" w:cs="宋体"/>
          <w:spacing w:val="-27"/>
        </w:rPr>
        <w:t xml:space="preserve"> </w:t>
      </w:r>
      <w:r>
        <w:t>commentators</w:t>
      </w:r>
      <w:r>
        <w:rPr>
          <w:spacing w:val="32"/>
        </w:rPr>
        <w:t xml:space="preserve"> </w:t>
      </w:r>
      <w:r>
        <w:t>seized</w:t>
      </w:r>
      <w:r>
        <w:rPr>
          <w:spacing w:val="32"/>
        </w:rPr>
        <w:t xml:space="preserve"> </w:t>
      </w:r>
      <w:r>
        <w:t>on</w:t>
      </w:r>
      <w:r>
        <w:rPr>
          <w:spacing w:val="32"/>
        </w:rPr>
        <w:t xml:space="preserve"> </w:t>
      </w:r>
      <w:r>
        <w:t>the</w:t>
      </w:r>
      <w:r>
        <w:rPr>
          <w:spacing w:val="34"/>
        </w:rPr>
        <w:t xml:space="preserve"> </w:t>
      </w:r>
      <w:r>
        <w:t>recent</w:t>
      </w:r>
      <w:r>
        <w:rPr>
          <w:spacing w:val="35"/>
        </w:rPr>
        <w:t xml:space="preserve"> </w:t>
      </w:r>
      <w:r>
        <w:t>report</w:t>
      </w:r>
      <w:r>
        <w:rPr>
          <w:spacing w:val="32"/>
        </w:rPr>
        <w:t xml:space="preserve"> </w:t>
      </w:r>
      <w:r>
        <w:t>by</w:t>
      </w:r>
      <w:r>
        <w:rPr>
          <w:spacing w:val="27"/>
        </w:rPr>
        <w:t xml:space="preserve"> </w:t>
      </w:r>
      <w:r>
        <w:t>the</w:t>
      </w:r>
    </w:p>
    <w:p>
      <w:pPr>
        <w:pStyle w:val="2"/>
        <w:keepNext w:val="0"/>
        <w:keepLines w:val="0"/>
        <w:pageBreakBefore w:val="0"/>
        <w:widowControl w:val="0"/>
        <w:kinsoku/>
        <w:wordWrap/>
        <w:overflowPunct/>
        <w:topLinePunct w:val="0"/>
        <w:autoSpaceDE/>
        <w:autoSpaceDN/>
        <w:bidi w:val="0"/>
        <w:adjustRightInd/>
        <w:snapToGrid/>
        <w:spacing w:line="188" w:lineRule="auto"/>
        <w:jc w:val="both"/>
        <w:textAlignment w:val="auto"/>
      </w:pPr>
      <w:r>
        <w:t>Census Bureau</w:t>
      </w:r>
      <w:r>
        <w:rPr>
          <w:rFonts w:ascii="宋体" w:hAnsi="宋体" w:eastAsia="宋体" w:cs="宋体"/>
        </w:rPr>
        <w:t xml:space="preserve">， </w:t>
      </w:r>
      <w:r>
        <w:t>which found that average household income rose by 5.2% in 2015.</w:t>
      </w:r>
      <w:r>
        <w:rPr>
          <w:spacing w:val="3"/>
        </w:rPr>
        <w:t xml:space="preserve"> </w:t>
      </w:r>
      <w:r>
        <w:t>Unfortunately</w:t>
      </w:r>
      <w:r>
        <w:rPr>
          <w:rFonts w:ascii="宋体" w:hAnsi="宋体" w:eastAsia="宋体" w:cs="宋体"/>
        </w:rPr>
        <w:t>，</w:t>
      </w:r>
      <w:r>
        <w:rPr>
          <w:rFonts w:hint="eastAsia" w:ascii="宋体" w:hAnsi="宋体" w:eastAsia="宋体" w:cs="宋体"/>
          <w:lang w:val="en-US" w:eastAsia="zh-CN"/>
        </w:rPr>
        <w:t xml:space="preserve"> </w:t>
      </w:r>
      <w:r>
        <w:t>that conclusion puts too much weight on a useful</w:t>
      </w:r>
      <w:r>
        <w:rPr>
          <w:rFonts w:ascii="宋体" w:hAnsi="宋体" w:eastAsia="宋体" w:cs="宋体"/>
        </w:rPr>
        <w:t xml:space="preserve">， </w:t>
      </w:r>
      <w:r>
        <w:t>but flawed and incomplete</w:t>
      </w:r>
      <w:r>
        <w:rPr>
          <w:rFonts w:ascii="宋体" w:hAnsi="宋体" w:eastAsia="宋体" w:cs="宋体"/>
        </w:rPr>
        <w:t xml:space="preserve">， </w:t>
      </w:r>
      <w:r>
        <w:t>statistic. Among the more significant problems with the Census</w:t>
      </w:r>
      <w:r>
        <w:rPr>
          <w:rFonts w:cs="Times New Roman"/>
        </w:rPr>
        <w:t>’</w:t>
      </w:r>
      <w:r>
        <w:t xml:space="preserve">s measure are </w:t>
      </w:r>
      <w:r>
        <w:rPr>
          <w:spacing w:val="4"/>
        </w:rPr>
        <w:t>that</w:t>
      </w:r>
      <w:r>
        <w:rPr>
          <w:rFonts w:ascii="宋体" w:hAnsi="宋体" w:eastAsia="宋体" w:cs="宋体"/>
          <w:spacing w:val="4"/>
        </w:rPr>
        <w:t xml:space="preserve">： </w:t>
      </w:r>
      <w:r>
        <w:rPr>
          <w:spacing w:val="9"/>
        </w:rPr>
        <w:t>1</w:t>
      </w:r>
      <w:r>
        <w:rPr>
          <w:rFonts w:ascii="宋体" w:hAnsi="宋体" w:eastAsia="宋体" w:cs="宋体"/>
          <w:spacing w:val="9"/>
        </w:rPr>
        <w:t xml:space="preserve">） </w:t>
      </w:r>
      <w:r>
        <w:t xml:space="preserve">it excludes </w:t>
      </w:r>
      <w:r>
        <w:rPr>
          <w:spacing w:val="3"/>
        </w:rPr>
        <w:t>taxes</w:t>
      </w:r>
      <w:r>
        <w:rPr>
          <w:rFonts w:ascii="宋体" w:hAnsi="宋体" w:eastAsia="宋体" w:cs="宋体"/>
          <w:spacing w:val="3"/>
        </w:rPr>
        <w:t xml:space="preserve">， </w:t>
      </w:r>
      <w:r>
        <w:t>transfers</w:t>
      </w:r>
      <w:r>
        <w:rPr>
          <w:rFonts w:ascii="宋体" w:hAnsi="宋体" w:eastAsia="宋体" w:cs="宋体"/>
        </w:rPr>
        <w:t xml:space="preserve">， </w:t>
      </w:r>
      <w:r>
        <w:t>and compensation like employer-provided health insurance</w:t>
      </w:r>
      <w:r>
        <w:rPr>
          <w:rFonts w:ascii="宋体" w:hAnsi="宋体" w:eastAsia="宋体" w:cs="宋体"/>
        </w:rPr>
        <w:t xml:space="preserve">； </w:t>
      </w:r>
      <w:r>
        <w:t>and 2</w:t>
      </w:r>
      <w:r>
        <w:rPr>
          <w:rFonts w:ascii="宋体" w:hAnsi="宋体" w:eastAsia="宋体" w:cs="宋体"/>
        </w:rPr>
        <w:t xml:space="preserve">） </w:t>
      </w:r>
      <w:r>
        <w:t>it is based on surveys rather than data. Even if precisely measured</w:t>
      </w:r>
      <w:r>
        <w:rPr>
          <w:rFonts w:ascii="宋体" w:hAnsi="宋体" w:eastAsia="宋体" w:cs="宋体"/>
        </w:rPr>
        <w:t xml:space="preserve">， </w:t>
      </w:r>
      <w:r>
        <w:t>income data exclude important determinants of economic well-be</w:t>
      </w:r>
      <w:bookmarkStart w:id="0" w:name="_GoBack"/>
      <w:bookmarkEnd w:id="0"/>
      <w:r>
        <w:t>ing</w:t>
      </w:r>
      <w:r>
        <w:rPr>
          <w:rFonts w:ascii="宋体" w:hAnsi="宋体" w:eastAsia="宋体" w:cs="宋体"/>
        </w:rPr>
        <w:t>，</w:t>
      </w:r>
      <w:r>
        <w:rPr>
          <w:rFonts w:ascii="宋体" w:hAnsi="宋体" w:eastAsia="宋体" w:cs="宋体"/>
          <w:spacing w:val="-69"/>
        </w:rPr>
        <w:t xml:space="preserve"> </w:t>
      </w:r>
      <w:r>
        <w:t>such as the hours of work needed to earn that income.</w:t>
      </w:r>
    </w:p>
    <w:p>
      <w:pPr>
        <w:spacing w:before="5"/>
        <w:rPr>
          <w:rFonts w:ascii="Times New Roman" w:hAnsi="Times New Roman" w:eastAsia="Times New Roman" w:cs="Times New Roman"/>
          <w:sz w:val="24"/>
          <w:szCs w:val="24"/>
        </w:rPr>
      </w:pPr>
    </w:p>
    <w:p>
      <w:pPr>
        <w:pStyle w:val="2"/>
        <w:spacing w:line="187" w:lineRule="auto"/>
        <w:ind w:right="351" w:firstLine="480"/>
        <w:jc w:val="both"/>
      </w:pPr>
      <w:r>
        <w:t>While thinking about the question</w:t>
      </w:r>
      <w:r>
        <w:rPr>
          <w:rFonts w:ascii="宋体" w:hAnsi="宋体" w:eastAsia="宋体" w:cs="宋体"/>
        </w:rPr>
        <w:t xml:space="preserve">， </w:t>
      </w:r>
      <w:r>
        <w:t>we came across a recently published article by Charles Jones and Peter Klenow</w:t>
      </w:r>
      <w:r>
        <w:rPr>
          <w:rFonts w:ascii="宋体" w:hAnsi="宋体" w:eastAsia="宋体" w:cs="宋体"/>
        </w:rPr>
        <w:t>，</w:t>
      </w:r>
      <w:r>
        <w:t>which proposes an interesting new measure of economic welfare. While by no means perfect</w:t>
      </w:r>
      <w:r>
        <w:rPr>
          <w:rFonts w:ascii="宋体" w:hAnsi="宋体" w:eastAsia="宋体" w:cs="宋体"/>
        </w:rPr>
        <w:t xml:space="preserve">， </w:t>
      </w:r>
      <w:r>
        <w:t>it is considerably more comprehensive than average income</w:t>
      </w:r>
      <w:r>
        <w:rPr>
          <w:rFonts w:ascii="宋体" w:hAnsi="宋体" w:eastAsia="宋体" w:cs="宋体"/>
        </w:rPr>
        <w:t xml:space="preserve">， </w:t>
      </w:r>
      <w:r>
        <w:t xml:space="preserve">taking into account not only growth in consumption per person but also changes in working </w:t>
      </w:r>
      <w:r>
        <w:rPr>
          <w:spacing w:val="4"/>
        </w:rPr>
        <w:t>time</w:t>
      </w:r>
      <w:r>
        <w:rPr>
          <w:rFonts w:ascii="宋体" w:hAnsi="宋体" w:eastAsia="宋体" w:cs="宋体"/>
          <w:spacing w:val="4"/>
        </w:rPr>
        <w:t xml:space="preserve">， </w:t>
      </w:r>
      <w:r>
        <w:t>life expectancy</w:t>
      </w:r>
      <w:r>
        <w:rPr>
          <w:rFonts w:ascii="宋体" w:hAnsi="宋体" w:eastAsia="宋体" w:cs="宋体"/>
        </w:rPr>
        <w:t>，</w:t>
      </w:r>
      <w:r>
        <w:rPr>
          <w:rFonts w:ascii="宋体" w:hAnsi="宋体" w:eastAsia="宋体" w:cs="宋体"/>
          <w:spacing w:val="-5"/>
        </w:rPr>
        <w:t xml:space="preserve"> </w:t>
      </w:r>
      <w:r>
        <w:t>and</w:t>
      </w:r>
      <w:r>
        <w:rPr>
          <w:spacing w:val="45"/>
        </w:rPr>
        <w:t xml:space="preserve"> </w:t>
      </w:r>
      <w:r>
        <w:t>inequality.</w:t>
      </w:r>
      <w:r>
        <w:rPr>
          <w:spacing w:val="45"/>
        </w:rPr>
        <w:t xml:space="preserve"> </w:t>
      </w:r>
      <w:r>
        <w:t>Moreover</w:t>
      </w:r>
      <w:r>
        <w:rPr>
          <w:rFonts w:ascii="宋体" w:hAnsi="宋体" w:eastAsia="宋体" w:cs="宋体"/>
        </w:rPr>
        <w:t>，</w:t>
      </w:r>
      <w:r>
        <w:rPr>
          <w:rFonts w:ascii="宋体" w:hAnsi="宋体" w:eastAsia="宋体" w:cs="宋体"/>
          <w:spacing w:val="-5"/>
        </w:rPr>
        <w:t xml:space="preserve"> </w:t>
      </w:r>
      <w:r>
        <w:t>it</w:t>
      </w:r>
      <w:r>
        <w:rPr>
          <w:spacing w:val="46"/>
        </w:rPr>
        <w:t xml:space="preserve"> </w:t>
      </w:r>
      <w:r>
        <w:t>can</w:t>
      </w:r>
      <w:r>
        <w:rPr>
          <w:spacing w:val="45"/>
        </w:rPr>
        <w:t xml:space="preserve"> </w:t>
      </w:r>
      <w:r>
        <w:t>be</w:t>
      </w:r>
      <w:r>
        <w:rPr>
          <w:spacing w:val="44"/>
        </w:rPr>
        <w:t xml:space="preserve"> </w:t>
      </w:r>
      <w:r>
        <w:t>used</w:t>
      </w:r>
      <w:r>
        <w:rPr>
          <w:spacing w:val="44"/>
        </w:rPr>
        <w:t xml:space="preserve"> </w:t>
      </w:r>
      <w:r>
        <w:t>to</w:t>
      </w:r>
      <w:r>
        <w:rPr>
          <w:spacing w:val="45"/>
        </w:rPr>
        <w:t xml:space="preserve"> </w:t>
      </w:r>
      <w:r>
        <w:t>assess</w:t>
      </w:r>
      <w:r>
        <w:rPr>
          <w:spacing w:val="45"/>
        </w:rPr>
        <w:t xml:space="preserve"> </w:t>
      </w:r>
      <w:r>
        <w:t>economic</w:t>
      </w:r>
      <w:r>
        <w:rPr>
          <w:spacing w:val="44"/>
        </w:rPr>
        <w:t xml:space="preserve"> </w:t>
      </w:r>
      <w:r>
        <w:t>performance</w:t>
      </w:r>
      <w:r>
        <w:rPr>
          <w:spacing w:val="44"/>
        </w:rPr>
        <w:t xml:space="preserve"> </w:t>
      </w:r>
      <w:r>
        <w:t>both</w:t>
      </w:r>
      <w:r>
        <w:rPr>
          <w:rFonts w:hint="eastAsia" w:eastAsia="宋体"/>
          <w:lang w:val="en-US" w:eastAsia="zh-CN"/>
        </w:rPr>
        <w:t xml:space="preserve"> </w:t>
      </w:r>
      <w:r>
        <w:t>across countries and over</w:t>
      </w:r>
      <w:r>
        <w:rPr>
          <w:spacing w:val="-3"/>
        </w:rPr>
        <w:t xml:space="preserve"> </w:t>
      </w:r>
      <w:r>
        <w:t>time.</w:t>
      </w:r>
    </w:p>
    <w:p>
      <w:pPr>
        <w:spacing w:before="2"/>
        <w:rPr>
          <w:rFonts w:ascii="Times New Roman" w:hAnsi="Times New Roman" w:eastAsia="Times New Roman" w:cs="Times New Roman"/>
          <w:sz w:val="24"/>
          <w:szCs w:val="24"/>
        </w:rPr>
      </w:pPr>
    </w:p>
    <w:p>
      <w:pPr>
        <w:pStyle w:val="2"/>
        <w:spacing w:line="260" w:lineRule="exact"/>
        <w:ind w:right="356" w:firstLine="480"/>
        <w:jc w:val="both"/>
      </w:pPr>
      <w:r>
        <w:t>The Jones-Klenow method can be illustrated by a cross-country example. Suppose we want to compare the economic welfare of citizens of the U.S. and France in</w:t>
      </w:r>
      <w:r>
        <w:rPr>
          <w:spacing w:val="-16"/>
        </w:rPr>
        <w:t xml:space="preserve"> </w:t>
      </w:r>
      <w:r>
        <w:t>2005.</w:t>
      </w:r>
    </w:p>
    <w:p>
      <w:pPr>
        <w:spacing w:before="5"/>
        <w:rPr>
          <w:rFonts w:ascii="Times New Roman" w:hAnsi="Times New Roman" w:eastAsia="Times New Roman" w:cs="Times New Roman"/>
          <w:sz w:val="23"/>
          <w:szCs w:val="23"/>
        </w:rPr>
      </w:pPr>
    </w:p>
    <w:p>
      <w:pPr>
        <w:pStyle w:val="2"/>
        <w:spacing w:line="187" w:lineRule="auto"/>
        <w:ind w:right="349" w:firstLine="480"/>
        <w:jc w:val="both"/>
      </w:pPr>
      <w:r>
        <w:t>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making it appear that Americans were economically much better off than the French on average. However</w:t>
      </w:r>
      <w:r>
        <w:rPr>
          <w:rFonts w:ascii="宋体" w:hAnsi="宋体" w:eastAsia="宋体" w:cs="宋体"/>
        </w:rPr>
        <w:t xml:space="preserve">， </w:t>
      </w:r>
      <w:r>
        <w:t>that comparison omits other relevant factors</w:t>
      </w:r>
      <w:r>
        <w:rPr>
          <w:rFonts w:ascii="宋体" w:hAnsi="宋体" w:eastAsia="宋体" w:cs="宋体"/>
        </w:rPr>
        <w:t xml:space="preserve">： </w:t>
      </w:r>
      <w:r>
        <w:t>leisure time</w:t>
      </w:r>
      <w:r>
        <w:rPr>
          <w:rFonts w:ascii="宋体" w:hAnsi="宋体" w:eastAsia="宋体" w:cs="宋体"/>
        </w:rPr>
        <w:t xml:space="preserve">， </w:t>
      </w:r>
      <w:r>
        <w:t>life expectancy</w:t>
      </w:r>
      <w:r>
        <w:rPr>
          <w:rFonts w:ascii="宋体" w:hAnsi="宋体" w:eastAsia="宋体" w:cs="宋体"/>
        </w:rPr>
        <w:t xml:space="preserve">， </w:t>
      </w:r>
      <w:r>
        <w:t>and economic inequality. The French take longer vacations and retire earlier</w:t>
      </w:r>
      <w:r>
        <w:rPr>
          <w:rFonts w:ascii="宋体" w:hAnsi="宋体" w:eastAsia="宋体" w:cs="宋体"/>
        </w:rPr>
        <w:t xml:space="preserve">， </w:t>
      </w:r>
      <w:r>
        <w:t>so typically work fewer hours</w:t>
      </w:r>
      <w:r>
        <w:rPr>
          <w:rFonts w:ascii="宋体" w:hAnsi="宋体" w:eastAsia="宋体" w:cs="宋体"/>
        </w:rPr>
        <w:t xml:space="preserve">； </w:t>
      </w:r>
      <w:r>
        <w:t>they enjoy a higher life expectancy</w:t>
      </w:r>
      <w:r>
        <w:rPr>
          <w:rFonts w:ascii="宋体" w:hAnsi="宋体" w:eastAsia="宋体" w:cs="宋体"/>
        </w:rPr>
        <w:t xml:space="preserve">， </w:t>
      </w:r>
      <w:r>
        <w:t>presumably reflecting</w:t>
      </w:r>
      <w:r>
        <w:rPr>
          <w:spacing w:val="1"/>
        </w:rPr>
        <w:t xml:space="preserve"> </w:t>
      </w:r>
      <w:r>
        <w:t>advantages</w:t>
      </w:r>
      <w:r>
        <w:rPr>
          <w:spacing w:val="1"/>
        </w:rPr>
        <w:t xml:space="preserve"> </w:t>
      </w:r>
      <w:r>
        <w:t>with</w:t>
      </w:r>
      <w:r>
        <w:rPr>
          <w:spacing w:val="1"/>
        </w:rPr>
        <w:t xml:space="preserve"> </w:t>
      </w:r>
      <w:r>
        <w:t>respect</w:t>
      </w:r>
      <w:r>
        <w:rPr>
          <w:spacing w:val="1"/>
        </w:rPr>
        <w:t xml:space="preserve"> </w:t>
      </w:r>
      <w:r>
        <w:t>to</w:t>
      </w:r>
      <w:r>
        <w:rPr>
          <w:spacing w:val="1"/>
        </w:rPr>
        <w:t xml:space="preserve"> </w:t>
      </w:r>
      <w:r>
        <w:t>health</w:t>
      </w:r>
      <w:r>
        <w:rPr>
          <w:spacing w:val="1"/>
        </w:rPr>
        <w:t xml:space="preserve"> </w:t>
      </w:r>
      <w:r>
        <w:t>care</w:t>
      </w:r>
      <w:r>
        <w:rPr>
          <w:rFonts w:ascii="宋体" w:hAnsi="宋体" w:eastAsia="宋体" w:cs="宋体"/>
        </w:rPr>
        <w:t>，</w:t>
      </w:r>
      <w:r>
        <w:rPr>
          <w:rFonts w:ascii="宋体" w:hAnsi="宋体" w:eastAsia="宋体" w:cs="宋体"/>
          <w:spacing w:val="-59"/>
        </w:rPr>
        <w:t xml:space="preserve"> </w:t>
      </w:r>
      <w:r>
        <w:t>diet</w:t>
      </w:r>
      <w:r>
        <w:rPr>
          <w:rFonts w:ascii="宋体" w:hAnsi="宋体" w:eastAsia="宋体" w:cs="宋体"/>
        </w:rPr>
        <w:t>，</w:t>
      </w:r>
      <w:r>
        <w:rPr>
          <w:rFonts w:ascii="宋体" w:hAnsi="宋体" w:eastAsia="宋体" w:cs="宋体"/>
          <w:spacing w:val="-59"/>
        </w:rPr>
        <w:t xml:space="preserve"> </w:t>
      </w:r>
      <w:r>
        <w:t>lifestyle</w:t>
      </w:r>
      <w:r>
        <w:rPr>
          <w:rFonts w:ascii="宋体" w:hAnsi="宋体" w:eastAsia="宋体" w:cs="宋体"/>
        </w:rPr>
        <w:t>，</w:t>
      </w:r>
      <w:r>
        <w:rPr>
          <w:rFonts w:ascii="宋体" w:hAnsi="宋体" w:eastAsia="宋体" w:cs="宋体"/>
          <w:spacing w:val="-57"/>
        </w:rPr>
        <w:t xml:space="preserve"> </w:t>
      </w:r>
      <w:r>
        <w:t>and</w:t>
      </w:r>
      <w:r>
        <w:rPr>
          <w:spacing w:val="3"/>
        </w:rPr>
        <w:t xml:space="preserve"> </w:t>
      </w:r>
      <w:r>
        <w:t>the like</w:t>
      </w:r>
      <w:r>
        <w:rPr>
          <w:rFonts w:ascii="宋体" w:hAnsi="宋体" w:eastAsia="宋体" w:cs="宋体"/>
        </w:rPr>
        <w:t>；</w:t>
      </w:r>
      <w:r>
        <w:rPr>
          <w:rFonts w:ascii="宋体" w:hAnsi="宋体" w:eastAsia="宋体" w:cs="宋体"/>
          <w:spacing w:val="-59"/>
        </w:rPr>
        <w:t xml:space="preserve"> </w:t>
      </w:r>
      <w:r>
        <w:t>and</w:t>
      </w:r>
      <w:r>
        <w:rPr>
          <w:spacing w:val="3"/>
        </w:rPr>
        <w:t xml:space="preserve"> </w:t>
      </w:r>
      <w:r>
        <w:t>income</w:t>
      </w:r>
      <w:r>
        <w:rPr>
          <w:spacing w:val="2"/>
        </w:rPr>
        <w:t xml:space="preserve"> </w:t>
      </w:r>
      <w:r>
        <w:t>and</w:t>
      </w:r>
      <w:r>
        <w:rPr>
          <w:rFonts w:hint="eastAsia" w:eastAsia="宋体"/>
          <w:lang w:val="en-US" w:eastAsia="zh-CN"/>
        </w:rPr>
        <w:t xml:space="preserve"> </w:t>
      </w:r>
      <w:r>
        <w:t xml:space="preserve">consumption  are  somewhat  more  equally  distributed  there  than  in  the  U.S.  Because  of </w:t>
      </w:r>
      <w:r>
        <w:rPr>
          <w:spacing w:val="40"/>
        </w:rPr>
        <w:t xml:space="preserve"> </w:t>
      </w:r>
      <w:r>
        <w:t>these</w:t>
      </w:r>
      <w:r>
        <w:rPr>
          <w:rFonts w:hint="eastAsia" w:eastAsia="宋体"/>
          <w:lang w:val="en-US" w:eastAsia="zh-CN"/>
        </w:rPr>
        <w:t xml:space="preserve"> </w:t>
      </w:r>
      <w:r>
        <w:t>differences</w:t>
      </w:r>
      <w:r>
        <w:rPr>
          <w:rFonts w:ascii="宋体" w:hAnsi="宋体" w:eastAsia="宋体" w:cs="宋体"/>
        </w:rPr>
        <w:t xml:space="preserve">， </w:t>
      </w:r>
      <w:r>
        <w:t>comparing France</w:t>
      </w:r>
      <w:r>
        <w:rPr>
          <w:rFonts w:cs="Times New Roman"/>
        </w:rPr>
        <w:t xml:space="preserve">’s consumption with the U.S.’s overstates the gap in economic </w:t>
      </w:r>
      <w:r>
        <w:t>welfare.</w:t>
      </w:r>
    </w:p>
    <w:p>
      <w:pPr>
        <w:spacing w:before="9"/>
        <w:rPr>
          <w:rFonts w:ascii="Times New Roman" w:hAnsi="Times New Roman" w:eastAsia="Times New Roman" w:cs="Times New Roman"/>
          <w:sz w:val="21"/>
          <w:szCs w:val="21"/>
        </w:rPr>
      </w:pPr>
    </w:p>
    <w:p>
      <w:pPr>
        <w:pStyle w:val="2"/>
        <w:spacing w:line="206" w:lineRule="auto"/>
        <w:ind w:right="111" w:firstLine="480"/>
        <w:jc w:val="both"/>
      </w:pPr>
      <w:r>
        <w:t>Similar calculations can be used to compare the U.S. and other countries. For example</w:t>
      </w:r>
      <w:r>
        <w:rPr>
          <w:rFonts w:ascii="宋体" w:hAnsi="宋体" w:eastAsia="宋体" w:cs="宋体"/>
        </w:rPr>
        <w:t xml:space="preserve">， </w:t>
      </w:r>
      <w:r>
        <w:t>this calculation puts economic welfare in the United Kingdom at 97% of U.S. levels</w:t>
      </w:r>
      <w:r>
        <w:rPr>
          <w:rFonts w:ascii="宋体" w:hAnsi="宋体" w:eastAsia="宋体" w:cs="宋体"/>
        </w:rPr>
        <w:t xml:space="preserve">， </w:t>
      </w:r>
      <w:r>
        <w:t>but estimates Mexican well-being at</w:t>
      </w:r>
      <w:r>
        <w:rPr>
          <w:spacing w:val="-5"/>
        </w:rPr>
        <w:t xml:space="preserve"> </w:t>
      </w:r>
      <w:r>
        <w:t>22%.</w:t>
      </w:r>
    </w:p>
    <w:p>
      <w:pPr>
        <w:spacing w:before="1"/>
        <w:rPr>
          <w:rFonts w:ascii="Times New Roman" w:hAnsi="Times New Roman" w:eastAsia="Times New Roman" w:cs="Times New Roman"/>
          <w:sz w:val="28"/>
          <w:szCs w:val="28"/>
        </w:rPr>
      </w:pPr>
    </w:p>
    <w:p>
      <w:pPr>
        <w:pStyle w:val="2"/>
        <w:spacing w:line="182" w:lineRule="auto"/>
        <w:ind w:right="112" w:firstLine="480"/>
        <w:jc w:val="both"/>
        <w:rPr>
          <w:rFonts w:ascii="宋体" w:hAnsi="宋体" w:eastAsia="宋体" w:cs="宋体"/>
        </w:rPr>
      </w:pPr>
      <w:r>
        <w:t>The Jones-Klenow measure can also assess an economy</w:t>
      </w:r>
      <w:r>
        <w:rPr>
          <w:rFonts w:cs="Times New Roman"/>
        </w:rPr>
        <w:t>’</w:t>
      </w:r>
      <w:r>
        <w:t>s performance over time. According  to this measure</w:t>
      </w:r>
      <w:r>
        <w:rPr>
          <w:rFonts w:ascii="宋体" w:hAnsi="宋体" w:eastAsia="宋体" w:cs="宋体"/>
        </w:rPr>
        <w:t xml:space="preserve">， </w:t>
      </w:r>
      <w:r>
        <w:t>as of the early-to-mid-2000s</w:t>
      </w:r>
      <w:r>
        <w:rPr>
          <w:rFonts w:ascii="宋体" w:hAnsi="宋体" w:eastAsia="宋体" w:cs="宋体"/>
        </w:rPr>
        <w:t xml:space="preserve">， </w:t>
      </w:r>
      <w:r>
        <w:t>the U.S. had the highest economic welfare of any large</w:t>
      </w:r>
      <w:r>
        <w:rPr>
          <w:spacing w:val="24"/>
        </w:rPr>
        <w:t xml:space="preserve"> </w:t>
      </w:r>
      <w:r>
        <w:t>country.</w:t>
      </w:r>
      <w:r>
        <w:rPr>
          <w:spacing w:val="25"/>
        </w:rPr>
        <w:t xml:space="preserve"> </w:t>
      </w:r>
      <w:r>
        <w:t>Since</w:t>
      </w:r>
      <w:r>
        <w:rPr>
          <w:spacing w:val="24"/>
        </w:rPr>
        <w:t xml:space="preserve"> </w:t>
      </w:r>
      <w:r>
        <w:t>2007</w:t>
      </w:r>
      <w:r>
        <w:rPr>
          <w:rFonts w:ascii="宋体" w:hAnsi="宋体" w:eastAsia="宋体" w:cs="宋体"/>
        </w:rPr>
        <w:t>，</w:t>
      </w:r>
      <w:r>
        <w:rPr>
          <w:rFonts w:ascii="宋体" w:hAnsi="宋体" w:eastAsia="宋体" w:cs="宋体"/>
          <w:spacing w:val="-35"/>
        </w:rPr>
        <w:t xml:space="preserve"> </w:t>
      </w:r>
      <w:r>
        <w:t>economic</w:t>
      </w:r>
      <w:r>
        <w:rPr>
          <w:spacing w:val="24"/>
        </w:rPr>
        <w:t xml:space="preserve"> </w:t>
      </w:r>
      <w:r>
        <w:t>welfare</w:t>
      </w:r>
      <w:r>
        <w:rPr>
          <w:spacing w:val="24"/>
        </w:rPr>
        <w:t xml:space="preserve"> </w:t>
      </w:r>
      <w:r>
        <w:t>in</w:t>
      </w:r>
      <w:r>
        <w:rPr>
          <w:spacing w:val="25"/>
        </w:rPr>
        <w:t xml:space="preserve"> </w:t>
      </w:r>
      <w:r>
        <w:t>the</w:t>
      </w:r>
      <w:r>
        <w:rPr>
          <w:spacing w:val="24"/>
        </w:rPr>
        <w:t xml:space="preserve"> </w:t>
      </w:r>
      <w:r>
        <w:t>U.S.</w:t>
      </w:r>
      <w:r>
        <w:rPr>
          <w:spacing w:val="25"/>
        </w:rPr>
        <w:t xml:space="preserve"> </w:t>
      </w:r>
      <w:r>
        <w:t>has</w:t>
      </w:r>
      <w:r>
        <w:rPr>
          <w:spacing w:val="25"/>
        </w:rPr>
        <w:t xml:space="preserve"> </w:t>
      </w:r>
      <w:r>
        <w:t>continued</w:t>
      </w:r>
      <w:r>
        <w:rPr>
          <w:spacing w:val="27"/>
        </w:rPr>
        <w:t xml:space="preserve"> </w:t>
      </w:r>
      <w:r>
        <w:t>to</w:t>
      </w:r>
      <w:r>
        <w:rPr>
          <w:spacing w:val="25"/>
        </w:rPr>
        <w:t xml:space="preserve"> </w:t>
      </w:r>
      <w:r>
        <w:t>improve.</w:t>
      </w:r>
      <w:r>
        <w:rPr>
          <w:spacing w:val="25"/>
        </w:rPr>
        <w:t xml:space="preserve"> </w:t>
      </w:r>
      <w:r>
        <w:t>However</w:t>
      </w:r>
      <w:r>
        <w:rPr>
          <w:rFonts w:ascii="宋体" w:hAnsi="宋体" w:eastAsia="宋体" w:cs="宋体"/>
        </w:rPr>
        <w:t>，</w:t>
      </w:r>
    </w:p>
    <w:p>
      <w:pPr>
        <w:pStyle w:val="2"/>
        <w:spacing w:line="272" w:lineRule="exact"/>
      </w:pPr>
      <w:r>
        <w:t>the pace of improvement has slowed</w:t>
      </w:r>
      <w:r>
        <w:rPr>
          <w:spacing w:val="-10"/>
        </w:rPr>
        <w:t xml:space="preserve"> </w:t>
      </w:r>
      <w:r>
        <w:t>markedly.</w:t>
      </w:r>
    </w:p>
    <w:p>
      <w:pPr>
        <w:spacing w:before="3"/>
        <w:rPr>
          <w:rFonts w:ascii="Times New Roman" w:hAnsi="Times New Roman" w:eastAsia="Times New Roman" w:cs="Times New Roman"/>
          <w:sz w:val="19"/>
          <w:szCs w:val="19"/>
        </w:rPr>
      </w:pPr>
    </w:p>
    <w:p>
      <w:pPr>
        <w:pStyle w:val="2"/>
        <w:spacing w:line="228" w:lineRule="auto"/>
        <w:ind w:right="109" w:firstLine="480"/>
        <w:jc w:val="both"/>
      </w:pPr>
      <w:r>
        <w:t>Methodologically</w:t>
      </w:r>
      <w:r>
        <w:rPr>
          <w:rFonts w:ascii="宋体" w:hAnsi="宋体" w:eastAsia="宋体" w:cs="宋体"/>
        </w:rPr>
        <w:t xml:space="preserve">， </w:t>
      </w:r>
      <w:r>
        <w:t>the lesson from the Jones-Klenow research is that economic welfare is multi-dimensional.</w:t>
      </w:r>
      <w:r>
        <w:rPr>
          <w:spacing w:val="27"/>
        </w:rPr>
        <w:t xml:space="preserve"> </w:t>
      </w:r>
      <w:r>
        <w:t>Their</w:t>
      </w:r>
      <w:r>
        <w:rPr>
          <w:spacing w:val="26"/>
        </w:rPr>
        <w:t xml:space="preserve"> </w:t>
      </w:r>
      <w:r>
        <w:t>approach</w:t>
      </w:r>
      <w:r>
        <w:rPr>
          <w:spacing w:val="26"/>
        </w:rPr>
        <w:t xml:space="preserve"> </w:t>
      </w:r>
      <w:r>
        <w:t>is</w:t>
      </w:r>
      <w:r>
        <w:rPr>
          <w:spacing w:val="27"/>
        </w:rPr>
        <w:t xml:space="preserve"> </w:t>
      </w:r>
      <w:r>
        <w:t>flexible</w:t>
      </w:r>
      <w:r>
        <w:rPr>
          <w:spacing w:val="25"/>
        </w:rPr>
        <w:t xml:space="preserve"> </w:t>
      </w:r>
      <w:r>
        <w:t>enough</w:t>
      </w:r>
      <w:r>
        <w:rPr>
          <w:spacing w:val="26"/>
        </w:rPr>
        <w:t xml:space="preserve"> </w:t>
      </w:r>
      <w:r>
        <w:t>that</w:t>
      </w:r>
      <w:r>
        <w:rPr>
          <w:spacing w:val="26"/>
        </w:rPr>
        <w:t xml:space="preserve"> </w:t>
      </w:r>
      <w:r>
        <w:t>in</w:t>
      </w:r>
      <w:r>
        <w:rPr>
          <w:spacing w:val="27"/>
        </w:rPr>
        <w:t xml:space="preserve"> </w:t>
      </w:r>
      <w:r>
        <w:t>principle</w:t>
      </w:r>
      <w:r>
        <w:rPr>
          <w:spacing w:val="26"/>
        </w:rPr>
        <w:t xml:space="preserve"> </w:t>
      </w:r>
      <w:r>
        <w:t>other</w:t>
      </w:r>
      <w:r>
        <w:rPr>
          <w:spacing w:val="25"/>
        </w:rPr>
        <w:t xml:space="preserve"> </w:t>
      </w:r>
      <w:r>
        <w:t>important</w:t>
      </w:r>
      <w:r>
        <w:rPr>
          <w:spacing w:val="27"/>
        </w:rPr>
        <w:t xml:space="preserve"> </w:t>
      </w:r>
      <w:r>
        <w:t>quality-of-</w:t>
      </w:r>
    </w:p>
    <w:p>
      <w:pPr>
        <w:pStyle w:val="2"/>
        <w:spacing w:line="253" w:lineRule="exact"/>
      </w:pPr>
      <w:r>
        <w:t>life</w:t>
      </w:r>
      <w:r>
        <w:rPr>
          <w:spacing w:val="23"/>
        </w:rPr>
        <w:t xml:space="preserve"> </w:t>
      </w:r>
      <w:r>
        <w:t>changes</w:t>
      </w:r>
      <w:r>
        <w:rPr>
          <w:spacing w:val="25"/>
        </w:rPr>
        <w:t xml:space="preserve"> </w:t>
      </w:r>
      <w:r>
        <w:t>could</w:t>
      </w:r>
      <w:r>
        <w:rPr>
          <w:spacing w:val="25"/>
        </w:rPr>
        <w:t xml:space="preserve"> </w:t>
      </w:r>
      <w:r>
        <w:t>be</w:t>
      </w:r>
      <w:r>
        <w:rPr>
          <w:spacing w:val="24"/>
        </w:rPr>
        <w:t xml:space="preserve"> </w:t>
      </w:r>
      <w:r>
        <w:t>incorporated</w:t>
      </w:r>
      <w:r>
        <w:rPr>
          <w:rFonts w:cs="Times New Roman"/>
        </w:rPr>
        <w:t>—</w:t>
      </w:r>
      <w:r>
        <w:t>for</w:t>
      </w:r>
      <w:r>
        <w:rPr>
          <w:spacing w:val="23"/>
        </w:rPr>
        <w:t xml:space="preserve"> </w:t>
      </w:r>
      <w:r>
        <w:t>example</w:t>
      </w:r>
      <w:r>
        <w:rPr>
          <w:rFonts w:ascii="宋体" w:hAnsi="宋体" w:eastAsia="宋体" w:cs="宋体"/>
        </w:rPr>
        <w:t>，</w:t>
      </w:r>
      <w:r>
        <w:rPr>
          <w:rFonts w:ascii="宋体" w:hAnsi="宋体" w:eastAsia="宋体" w:cs="宋体"/>
          <w:spacing w:val="-35"/>
        </w:rPr>
        <w:t xml:space="preserve"> </w:t>
      </w:r>
      <w:r>
        <w:t>decreases</w:t>
      </w:r>
      <w:r>
        <w:rPr>
          <w:spacing w:val="25"/>
        </w:rPr>
        <w:t xml:space="preserve"> </w:t>
      </w:r>
      <w:r>
        <w:t>in</w:t>
      </w:r>
      <w:r>
        <w:rPr>
          <w:spacing w:val="25"/>
        </w:rPr>
        <w:t xml:space="preserve"> </w:t>
      </w:r>
      <w:r>
        <w:t>total</w:t>
      </w:r>
      <w:r>
        <w:rPr>
          <w:spacing w:val="25"/>
        </w:rPr>
        <w:t xml:space="preserve"> </w:t>
      </w:r>
      <w:r>
        <w:t>emissions</w:t>
      </w:r>
      <w:r>
        <w:rPr>
          <w:spacing w:val="27"/>
        </w:rPr>
        <w:t xml:space="preserve"> </w:t>
      </w:r>
      <w:r>
        <w:t>of</w:t>
      </w:r>
      <w:r>
        <w:rPr>
          <w:spacing w:val="24"/>
        </w:rPr>
        <w:t xml:space="preserve"> </w:t>
      </w:r>
      <w:r>
        <w:t>pollutants</w:t>
      </w:r>
      <w:r>
        <w:rPr>
          <w:spacing w:val="25"/>
        </w:rPr>
        <w:t xml:space="preserve"> </w:t>
      </w:r>
      <w:r>
        <w:t>and</w:t>
      </w:r>
    </w:p>
    <w:p>
      <w:pPr>
        <w:pStyle w:val="2"/>
        <w:spacing w:line="267" w:lineRule="exact"/>
      </w:pPr>
      <w:r>
        <w:t>declines in crime</w:t>
      </w:r>
      <w:r>
        <w:rPr>
          <w:spacing w:val="-6"/>
        </w:rPr>
        <w:t xml:space="preserve"> </w:t>
      </w:r>
      <w:r>
        <w:t>rates.</w:t>
      </w:r>
    </w:p>
    <w:p>
      <w:pPr>
        <w:tabs>
          <w:tab w:val="left" w:pos="474"/>
        </w:tabs>
        <w:spacing w:before="207" w:line="391" w:lineRule="auto"/>
        <w:ind w:left="347" w:right="1720" w:rightChars="0"/>
        <w:rPr>
          <w:rFonts w:ascii="宋体" w:hAnsi="宋体" w:eastAsia="宋体" w:cs="宋体"/>
          <w:sz w:val="24"/>
          <w:szCs w:val="24"/>
        </w:rPr>
      </w:pPr>
      <w:r>
        <w:rPr>
          <w:rFonts w:hint="eastAsia" w:ascii="Times New Roman" w:hAnsi="Times New Roman" w:cs="Times New Roman"/>
          <w:sz w:val="24"/>
          <w:szCs w:val="24"/>
          <w:lang w:eastAsia="zh-CN"/>
        </w:rPr>
        <w:t>46.</w:t>
      </w:r>
      <w:r>
        <w:rPr>
          <w:rFonts w:ascii="Times New Roman" w:hAnsi="Times New Roman" w:eastAsia="Times New Roman" w:cs="Times New Roman"/>
          <w:sz w:val="24"/>
          <w:szCs w:val="24"/>
        </w:rPr>
        <w:t>What does the author think of the 2015 report by the Census Bureau</w:t>
      </w:r>
      <w:r>
        <w:rPr>
          <w:rFonts w:ascii="宋体" w:hAnsi="宋体" w:eastAsia="宋体" w:cs="宋体"/>
          <w:sz w:val="24"/>
          <w:szCs w:val="24"/>
        </w:rPr>
        <w:t xml:space="preserve">？ </w:t>
      </w:r>
    </w:p>
    <w:p>
      <w:pPr>
        <w:tabs>
          <w:tab w:val="left" w:pos="474"/>
        </w:tabs>
        <w:spacing w:before="207" w:line="391" w:lineRule="auto"/>
        <w:ind w:left="347" w:right="1720" w:rightChars="0"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based on questionable statistics.</w:t>
      </w:r>
    </w:p>
    <w:p>
      <w:pPr>
        <w:pStyle w:val="2"/>
        <w:spacing w:before="38" w:line="388" w:lineRule="auto"/>
        <w:ind w:left="593" w:right="5474"/>
      </w:pPr>
      <w:r>
        <w:t>B</w:t>
      </w:r>
      <w:r>
        <w:rPr>
          <w:rFonts w:ascii="宋体" w:hAnsi="宋体" w:eastAsia="宋体" w:cs="宋体"/>
        </w:rPr>
        <w:t xml:space="preserve">） </w:t>
      </w:r>
      <w:r>
        <w:t>It reflects the economic changes. C</w:t>
      </w:r>
      <w:r>
        <w:rPr>
          <w:rFonts w:ascii="宋体" w:hAnsi="宋体" w:eastAsia="宋体" w:cs="宋体"/>
        </w:rPr>
        <w:t>）</w:t>
      </w:r>
      <w:r>
        <w:rPr>
          <w:rFonts w:ascii="宋体" w:hAnsi="宋体" w:eastAsia="宋体" w:cs="宋体"/>
          <w:spacing w:val="-60"/>
        </w:rPr>
        <w:t xml:space="preserve"> </w:t>
      </w:r>
      <w:r>
        <w:rPr>
          <w:spacing w:val="-3"/>
        </w:rPr>
        <w:t xml:space="preserve">It </w:t>
      </w:r>
      <w:r>
        <w:t>evidences the improved welfare. D</w:t>
      </w:r>
      <w:r>
        <w:rPr>
          <w:rFonts w:ascii="宋体" w:hAnsi="宋体" w:eastAsia="宋体" w:cs="宋体"/>
        </w:rPr>
        <w:t>）</w:t>
      </w:r>
      <w:r>
        <w:rPr>
          <w:rFonts w:ascii="宋体" w:hAnsi="宋体" w:eastAsia="宋体" w:cs="宋体"/>
          <w:spacing w:val="-60"/>
        </w:rPr>
        <w:t xml:space="preserve"> </w:t>
      </w:r>
      <w:r>
        <w:rPr>
          <w:spacing w:val="-3"/>
        </w:rPr>
        <w:t xml:space="preserve">It </w:t>
      </w:r>
      <w:r>
        <w:t>provides much food for thought.</w:t>
      </w:r>
    </w:p>
    <w:p>
      <w:pPr>
        <w:tabs>
          <w:tab w:val="left" w:pos="474"/>
        </w:tabs>
        <w:spacing w:before="43"/>
        <w:ind w:left="347"/>
        <w:rPr>
          <w:rFonts w:ascii="宋体" w:hAnsi="宋体" w:eastAsia="宋体" w:cs="宋体"/>
          <w:sz w:val="24"/>
          <w:szCs w:val="24"/>
        </w:rPr>
      </w:pPr>
      <w:r>
        <w:rPr>
          <w:rFonts w:hint="eastAsia" w:ascii="Times New Roman" w:hAnsi="Times New Roman" w:cs="Times New Roman"/>
          <w:sz w:val="24"/>
          <w:szCs w:val="24"/>
          <w:lang w:eastAsia="zh-CN"/>
        </w:rPr>
        <w:t>47.</w:t>
      </w:r>
      <w:r>
        <w:rPr>
          <w:rFonts w:ascii="Times New Roman" w:hAnsi="Times New Roman" w:eastAsia="Times New Roman" w:cs="Times New Roman"/>
          <w:sz w:val="24"/>
          <w:szCs w:val="24"/>
        </w:rPr>
        <w:t>What does the author say about the Jones-Klenow</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7" w:line="388" w:lineRule="auto"/>
        <w:ind w:left="593" w:right="2067"/>
        <w:rPr>
          <w:rFonts w:hint="eastAsia" w:eastAsiaTheme="minorEastAsia"/>
          <w:lang w:eastAsia="zh-CN"/>
        </w:rPr>
      </w:pPr>
      <w:r>
        <w:t>A</w:t>
      </w:r>
      <w:r>
        <w:rPr>
          <w:rFonts w:ascii="宋体" w:hAnsi="宋体" w:eastAsia="宋体" w:cs="宋体"/>
        </w:rPr>
        <w:t xml:space="preserve">） </w:t>
      </w:r>
      <w:r>
        <w:rPr>
          <w:spacing w:val="-3"/>
        </w:rPr>
        <w:t xml:space="preserve">It </w:t>
      </w:r>
      <w:r>
        <w:t xml:space="preserve">is widely used to compare the economic growth across countries. </w:t>
      </w:r>
    </w:p>
    <w:p>
      <w:pPr>
        <w:pStyle w:val="2"/>
        <w:spacing w:before="207" w:line="388" w:lineRule="auto"/>
        <w:ind w:left="593" w:right="2067"/>
        <w:rPr>
          <w:rFonts w:hint="eastAsia" w:eastAsiaTheme="minorEastAsia"/>
          <w:lang w:eastAsia="zh-CN"/>
        </w:rPr>
      </w:pPr>
      <w:r>
        <w:t>B</w:t>
      </w:r>
      <w:r>
        <w:rPr>
          <w:rFonts w:ascii="宋体" w:hAnsi="宋体" w:eastAsia="宋体" w:cs="宋体"/>
        </w:rPr>
        <w:t xml:space="preserve">） </w:t>
      </w:r>
      <w:r>
        <w:t>It revolutionizes the way of measuring ordinary people</w:t>
      </w:r>
      <w:r>
        <w:rPr>
          <w:rFonts w:cs="Times New Roman"/>
        </w:rPr>
        <w:t>’</w:t>
      </w:r>
      <w:r>
        <w:t xml:space="preserve">s livelihood. </w:t>
      </w:r>
    </w:p>
    <w:p>
      <w:pPr>
        <w:pStyle w:val="2"/>
        <w:spacing w:before="207" w:line="388" w:lineRule="auto"/>
        <w:ind w:left="593" w:right="2067"/>
      </w:pPr>
      <w:r>
        <w:t>C</w:t>
      </w:r>
      <w:r>
        <w:rPr>
          <w:rFonts w:ascii="宋体" w:hAnsi="宋体" w:eastAsia="宋体" w:cs="宋体"/>
        </w:rPr>
        <w:t xml:space="preserve">） </w:t>
      </w:r>
      <w:r>
        <w:rPr>
          <w:spacing w:val="-3"/>
        </w:rPr>
        <w:t xml:space="preserve">It </w:t>
      </w:r>
      <w:r>
        <w:t>focuses on people</w:t>
      </w:r>
      <w:r>
        <w:rPr>
          <w:rFonts w:cs="Times New Roman"/>
        </w:rPr>
        <w:t>’</w:t>
      </w:r>
      <w:r>
        <w:t>s consumption rather that their average income. D</w:t>
      </w:r>
      <w:r>
        <w:rPr>
          <w:rFonts w:ascii="宋体" w:hAnsi="宋体" w:eastAsia="宋体" w:cs="宋体"/>
        </w:rPr>
        <w:t>）</w:t>
      </w:r>
      <w:r>
        <w:rPr>
          <w:rFonts w:ascii="宋体" w:hAnsi="宋体" w:eastAsia="宋体" w:cs="宋体"/>
          <w:spacing w:val="-65"/>
        </w:rPr>
        <w:t xml:space="preserve"> </w:t>
      </w:r>
      <w:r>
        <w:rPr>
          <w:spacing w:val="-3"/>
        </w:rPr>
        <w:t xml:space="preserve">It </w:t>
      </w:r>
      <w:r>
        <w:t>is a more comprehensive measure of people</w:t>
      </w:r>
      <w:r>
        <w:rPr>
          <w:rFonts w:cs="Times New Roman"/>
        </w:rPr>
        <w:t>’</w:t>
      </w:r>
      <w:r>
        <w:t>s economic well-being.</w:t>
      </w:r>
    </w:p>
    <w:p>
      <w:pPr>
        <w:tabs>
          <w:tab w:val="left" w:pos="495"/>
        </w:tabs>
        <w:spacing w:before="157" w:line="177" w:lineRule="auto"/>
        <w:ind w:left="347" w:right="120"/>
        <w:rPr>
          <w:rFonts w:ascii="宋体" w:hAnsi="宋体" w:eastAsia="宋体" w:cs="宋体"/>
          <w:sz w:val="24"/>
          <w:szCs w:val="24"/>
        </w:rPr>
      </w:pPr>
      <w:r>
        <w:rPr>
          <w:rFonts w:hint="eastAsia" w:ascii="Times New Roman" w:hAnsi="Times New Roman" w:cs="Times New Roman"/>
          <w:sz w:val="24"/>
          <w:szCs w:val="24"/>
          <w:lang w:eastAsia="zh-CN"/>
        </w:rPr>
        <w:t>48.</w:t>
      </w:r>
      <w:r>
        <w:rPr>
          <w:rFonts w:ascii="Times New Roman" w:hAnsi="Times New Roman" w:eastAsia="Times New Roman" w:cs="Times New Roman"/>
          <w:sz w:val="24"/>
          <w:szCs w:val="24"/>
        </w:rPr>
        <w:t>What do Jones and Klenow think of the comparison between France and the U.S. in terms of real consumption per</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person</w:t>
      </w:r>
      <w:r>
        <w:rPr>
          <w:rFonts w:ascii="宋体" w:hAnsi="宋体" w:eastAsia="宋体" w:cs="宋体"/>
          <w:sz w:val="24"/>
          <w:szCs w:val="24"/>
        </w:rPr>
        <w:t>？</w:t>
      </w:r>
    </w:p>
    <w:p>
      <w:pPr>
        <w:spacing w:before="10"/>
        <w:rPr>
          <w:rFonts w:ascii="宋体" w:hAnsi="宋体" w:eastAsia="宋体" w:cs="宋体"/>
          <w:sz w:val="16"/>
          <w:szCs w:val="16"/>
        </w:rPr>
      </w:pPr>
    </w:p>
    <w:p>
      <w:pPr>
        <w:pStyle w:val="2"/>
        <w:spacing w:line="391" w:lineRule="auto"/>
        <w:ind w:left="593" w:right="3025"/>
      </w:pPr>
      <w:r>
        <w:t>A</w:t>
      </w:r>
      <w:r>
        <w:rPr>
          <w:rFonts w:ascii="宋体" w:hAnsi="宋体" w:eastAsia="宋体" w:cs="宋体"/>
        </w:rPr>
        <w:t>）</w:t>
      </w:r>
      <w:r>
        <w:rPr>
          <w:rFonts w:ascii="宋体" w:hAnsi="宋体" w:eastAsia="宋体" w:cs="宋体"/>
          <w:spacing w:val="-63"/>
        </w:rPr>
        <w:t xml:space="preserve"> </w:t>
      </w:r>
      <w:r>
        <w:rPr>
          <w:spacing w:val="-3"/>
        </w:rPr>
        <w:t xml:space="preserve">It </w:t>
      </w:r>
      <w:r>
        <w:t>reflected the existing big gap between the two economies. B</w:t>
      </w:r>
      <w:r>
        <w:rPr>
          <w:rFonts w:ascii="宋体" w:hAnsi="宋体" w:eastAsia="宋体" w:cs="宋体"/>
        </w:rPr>
        <w:t xml:space="preserve">） </w:t>
      </w:r>
      <w:r>
        <w:t>It neglected many important indicators of people</w:t>
      </w:r>
      <w:r>
        <w:rPr>
          <w:rFonts w:cs="Times New Roman"/>
        </w:rPr>
        <w:t>’</w:t>
      </w:r>
      <w:r>
        <w:t>s welfare. C</w:t>
      </w:r>
      <w:r>
        <w:rPr>
          <w:rFonts w:ascii="宋体" w:hAnsi="宋体" w:eastAsia="宋体" w:cs="宋体"/>
        </w:rPr>
        <w:t>）</w:t>
      </w:r>
      <w:r>
        <w:rPr>
          <w:rFonts w:ascii="宋体" w:hAnsi="宋体" w:eastAsia="宋体" w:cs="宋体"/>
          <w:spacing w:val="-59"/>
        </w:rPr>
        <w:t xml:space="preserve"> </w:t>
      </w:r>
      <w:r>
        <w:rPr>
          <w:spacing w:val="-3"/>
        </w:rPr>
        <w:t xml:space="preserve">It </w:t>
      </w:r>
      <w:r>
        <w:t>covered up the differences between individual citizens.</w:t>
      </w:r>
    </w:p>
    <w:p>
      <w:pPr>
        <w:pStyle w:val="2"/>
        <w:spacing w:before="38"/>
        <w:ind w:left="593"/>
      </w:pPr>
      <w:r>
        <w:t>D</w:t>
      </w:r>
      <w:r>
        <w:rPr>
          <w:rFonts w:ascii="宋体" w:hAnsi="宋体" w:eastAsia="宋体" w:cs="宋体"/>
        </w:rPr>
        <w:t>）</w:t>
      </w:r>
      <w:r>
        <w:rPr>
          <w:rFonts w:ascii="宋体" w:hAnsi="宋体" w:eastAsia="宋体" w:cs="宋体"/>
          <w:spacing w:val="-66"/>
        </w:rPr>
        <w:t xml:space="preserve"> </w:t>
      </w:r>
      <w:r>
        <w:rPr>
          <w:spacing w:val="-3"/>
        </w:rPr>
        <w:t xml:space="preserve">It </w:t>
      </w:r>
      <w:r>
        <w:t>failed to count in their difference in natural resources.</w:t>
      </w:r>
    </w:p>
    <w:p>
      <w:pPr>
        <w:tabs>
          <w:tab w:val="left" w:pos="474"/>
        </w:tabs>
        <w:spacing w:before="207"/>
        <w:ind w:left="347"/>
        <w:rPr>
          <w:rFonts w:ascii="宋体" w:hAnsi="宋体" w:eastAsia="宋体" w:cs="宋体"/>
          <w:sz w:val="24"/>
          <w:szCs w:val="24"/>
        </w:rPr>
      </w:pPr>
      <w:r>
        <w:rPr>
          <w:rFonts w:hint="eastAsia" w:ascii="Times New Roman" w:hAnsi="Times New Roman" w:cs="Times New Roman"/>
          <w:sz w:val="24"/>
          <w:szCs w:val="24"/>
          <w:lang w:eastAsia="zh-CN"/>
        </w:rPr>
        <w:t>49.</w:t>
      </w:r>
      <w:r>
        <w:rPr>
          <w:rFonts w:ascii="Times New Roman" w:hAnsi="Times New Roman" w:eastAsia="Times New Roman" w:cs="Times New Roman"/>
          <w:sz w:val="24"/>
          <w:szCs w:val="24"/>
        </w:rPr>
        <w:t>What is an advantage of the Jones-Klenow</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5" w:line="391" w:lineRule="auto"/>
        <w:ind w:left="593" w:right="2221"/>
        <w:rPr>
          <w:rFonts w:hint="eastAsia" w:eastAsiaTheme="minorEastAsia"/>
          <w:lang w:eastAsia="zh-CN"/>
        </w:rPr>
      </w:pPr>
      <w:r>
        <w:t>A</w:t>
      </w:r>
      <w:r>
        <w:rPr>
          <w:rFonts w:ascii="宋体" w:hAnsi="宋体" w:eastAsia="宋体" w:cs="宋体"/>
        </w:rPr>
        <w:t>）</w:t>
      </w:r>
      <w:r>
        <w:t>It can accurately pinpoint a country</w:t>
      </w:r>
      <w:r>
        <w:rPr>
          <w:rFonts w:cs="Times New Roman"/>
        </w:rPr>
        <w:t>’</w:t>
      </w:r>
      <w:r>
        <w:t xml:space="preserve">s current economic problems. </w:t>
      </w:r>
    </w:p>
    <w:p>
      <w:pPr>
        <w:pStyle w:val="2"/>
        <w:spacing w:before="205" w:line="391" w:lineRule="auto"/>
        <w:ind w:left="593" w:right="2221"/>
      </w:pPr>
      <w:r>
        <w:t>B</w:t>
      </w:r>
      <w:r>
        <w:rPr>
          <w:rFonts w:ascii="宋体" w:hAnsi="宋体" w:eastAsia="宋体" w:cs="宋体"/>
        </w:rPr>
        <w:t>）</w:t>
      </w:r>
      <w:r>
        <w:rPr>
          <w:rFonts w:ascii="宋体" w:hAnsi="宋体" w:eastAsia="宋体" w:cs="宋体"/>
          <w:spacing w:val="-74"/>
        </w:rPr>
        <w:t xml:space="preserve"> </w:t>
      </w:r>
      <w:r>
        <w:t>It can help to raise people</w:t>
      </w:r>
      <w:r>
        <w:rPr>
          <w:rFonts w:cs="Times New Roman"/>
        </w:rPr>
        <w:t>’</w:t>
      </w:r>
      <w:r>
        <w:t>s awareness of their economic well-being.</w:t>
      </w:r>
    </w:p>
    <w:p>
      <w:pPr>
        <w:pStyle w:val="2"/>
        <w:spacing w:line="391" w:lineRule="auto"/>
        <w:ind w:left="593" w:right="931"/>
      </w:pPr>
      <w:r>
        <w:t>C</w:t>
      </w:r>
      <w:r>
        <w:rPr>
          <w:rFonts w:ascii="宋体" w:hAnsi="宋体" w:eastAsia="宋体" w:cs="宋体"/>
        </w:rPr>
        <w:t xml:space="preserve">） </w:t>
      </w:r>
      <w:r>
        <w:rPr>
          <w:spacing w:val="-3"/>
        </w:rPr>
        <w:t xml:space="preserve">It </w:t>
      </w:r>
      <w:r>
        <w:t>can diagnose the causes of a country</w:t>
      </w:r>
      <w:r>
        <w:rPr>
          <w:rFonts w:cs="Times New Roman"/>
        </w:rPr>
        <w:t>’</w:t>
      </w:r>
      <w:r>
        <w:t>s slowing pace of economic improvement. D</w:t>
      </w:r>
      <w:r>
        <w:rPr>
          <w:rFonts w:ascii="宋体" w:hAnsi="宋体" w:eastAsia="宋体" w:cs="宋体"/>
        </w:rPr>
        <w:t>）</w:t>
      </w:r>
      <w:r>
        <w:rPr>
          <w:rFonts w:ascii="宋体" w:hAnsi="宋体" w:eastAsia="宋体" w:cs="宋体"/>
          <w:spacing w:val="-68"/>
        </w:rPr>
        <w:t xml:space="preserve"> </w:t>
      </w:r>
      <w:r>
        <w:rPr>
          <w:spacing w:val="-3"/>
        </w:rPr>
        <w:t xml:space="preserve">It </w:t>
      </w:r>
      <w:r>
        <w:t>can compare a country</w:t>
      </w:r>
      <w:r>
        <w:rPr>
          <w:rFonts w:cs="Times New Roman"/>
        </w:rPr>
        <w:t>’</w:t>
      </w:r>
      <w:r>
        <w:t>s economic conditions between different periods of time.</w:t>
      </w:r>
    </w:p>
    <w:p>
      <w:pPr>
        <w:tabs>
          <w:tab w:val="left" w:pos="474"/>
        </w:tabs>
        <w:spacing w:before="40" w:line="388" w:lineRule="auto"/>
        <w:ind w:left="585" w:leftChars="157" w:right="620" w:rightChars="0" w:hanging="240" w:hangingChars="100"/>
        <w:rPr>
          <w:rFonts w:ascii="Times New Roman" w:hAnsi="Times New Roman" w:eastAsia="Times New Roman" w:cs="Times New Roman"/>
          <w:sz w:val="24"/>
          <w:szCs w:val="24"/>
        </w:rPr>
      </w:pPr>
      <w:r>
        <w:rPr>
          <w:rFonts w:hint="eastAsia" w:ascii="Times New Roman" w:hAnsi="Times New Roman" w:cs="Times New Roman"/>
          <w:sz w:val="24"/>
          <w:szCs w:val="24"/>
          <w:lang w:eastAsia="zh-CN"/>
        </w:rPr>
        <w:t>50.</w:t>
      </w:r>
      <w:r>
        <w:rPr>
          <w:rFonts w:ascii="Times New Roman" w:hAnsi="Times New Roman" w:eastAsia="Times New Roman" w:cs="Times New Roman"/>
          <w:sz w:val="24"/>
          <w:szCs w:val="24"/>
        </w:rPr>
        <w:t>What can we infer from the passage about American people’s economic well-being</w:t>
      </w:r>
      <w:r>
        <w:rPr>
          <w:rFonts w:ascii="宋体" w:hAnsi="宋体" w:eastAsia="宋体" w:cs="宋体"/>
          <w:sz w:val="24"/>
          <w:szCs w:val="24"/>
        </w:rPr>
        <w:t xml:space="preserve">？ </w:t>
      </w: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62"/>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much better than that of their European counterparts.</w:t>
      </w:r>
    </w:p>
    <w:p>
      <w:pPr>
        <w:pStyle w:val="2"/>
        <w:spacing w:before="43" w:line="388" w:lineRule="auto"/>
        <w:ind w:left="593" w:right="2806"/>
        <w:rPr>
          <w:rFonts w:hint="eastAsia" w:eastAsiaTheme="minorEastAsia"/>
          <w:lang w:eastAsia="zh-CN"/>
        </w:rPr>
      </w:pPr>
      <w:r>
        <w:t>B</w:t>
      </w:r>
      <w:r>
        <w:rPr>
          <w:rFonts w:ascii="宋体" w:hAnsi="宋体" w:eastAsia="宋体" w:cs="宋体"/>
        </w:rPr>
        <w:t xml:space="preserve">） </w:t>
      </w:r>
      <w:r>
        <w:t xml:space="preserve">It has been on the decline ever since the turn of the century. </w:t>
      </w:r>
    </w:p>
    <w:p>
      <w:pPr>
        <w:pStyle w:val="2"/>
        <w:spacing w:before="43" w:line="388" w:lineRule="auto"/>
        <w:ind w:left="593" w:right="2806"/>
      </w:pPr>
      <w:r>
        <w:t>C</w:t>
      </w:r>
      <w:r>
        <w:rPr>
          <w:rFonts w:ascii="宋体" w:hAnsi="宋体" w:eastAsia="宋体" w:cs="宋体"/>
        </w:rPr>
        <w:t>）</w:t>
      </w:r>
      <w:r>
        <w:rPr>
          <w:rFonts w:ascii="宋体" w:hAnsi="宋体" w:eastAsia="宋体" w:cs="宋体"/>
          <w:spacing w:val="-65"/>
        </w:rPr>
        <w:t xml:space="preserve"> </w:t>
      </w:r>
      <w:r>
        <w:rPr>
          <w:spacing w:val="-3"/>
        </w:rPr>
        <w:t xml:space="preserve">It </w:t>
      </w:r>
      <w:r>
        <w:t>has not improved as much as reported by the Census Bureau.</w:t>
      </w:r>
    </w:p>
    <w:p>
      <w:pPr>
        <w:pStyle w:val="2"/>
        <w:spacing w:before="43"/>
        <w:ind w:left="593" w:right="931"/>
      </w:pPr>
      <w:r>
        <w:t>D</w:t>
      </w:r>
      <w:r>
        <w:rPr>
          <w:rFonts w:ascii="宋体" w:hAnsi="宋体" w:eastAsia="宋体" w:cs="宋体"/>
        </w:rPr>
        <w:t>）</w:t>
      </w:r>
      <w:r>
        <w:rPr>
          <w:rFonts w:ascii="宋体" w:hAnsi="宋体" w:eastAsia="宋体" w:cs="宋体"/>
          <w:spacing w:val="-63"/>
        </w:rPr>
        <w:t xml:space="preserve"> </w:t>
      </w:r>
      <w:r>
        <w:rPr>
          <w:spacing w:val="-3"/>
        </w:rPr>
        <w:t xml:space="preserve">It </w:t>
      </w:r>
      <w:r>
        <w:t>has not been accurately assessed and reported since mid-2000s.</w:t>
      </w:r>
    </w:p>
    <w:p>
      <w:pPr>
        <w:rPr>
          <w:rFonts w:ascii="Times New Roman" w:hAnsi="Times New Roman" w:eastAsia="Times New Roman" w:cs="Times New Roman"/>
          <w:sz w:val="23"/>
          <w:szCs w:val="23"/>
        </w:rPr>
      </w:pPr>
    </w:p>
    <w:p>
      <w:pPr>
        <w:pStyle w:val="8"/>
        <w:ind w:right="931"/>
        <w:rPr>
          <w:rFonts w:hint="eastAsia" w:eastAsiaTheme="minorEastAsia"/>
          <w:b w:val="0"/>
          <w:bCs w:val="0"/>
          <w:lang w:eastAsia="zh-CN"/>
        </w:rPr>
      </w:pPr>
      <w:r>
        <w:t>Passage</w:t>
      </w:r>
      <w:r>
        <w:rPr>
          <w:spacing w:val="-3"/>
        </w:rPr>
        <w:t xml:space="preserve"> </w:t>
      </w:r>
      <w:r>
        <w:t>Two</w:t>
      </w:r>
    </w:p>
    <w:p>
      <w:pPr>
        <w:ind w:left="113" w:right="931"/>
        <w:rPr>
          <w:rFonts w:hint="eastAsia" w:ascii="Times New Roman" w:hAnsi="Times New Roman" w:cs="Times New Roman"/>
          <w:sz w:val="24"/>
          <w:szCs w:val="24"/>
          <w:lang w:eastAsia="zh-CN"/>
        </w:rPr>
      </w:pPr>
      <w:r>
        <w:rPr>
          <w:rFonts w:ascii="Times New Roman"/>
          <w:b/>
          <w:sz w:val="24"/>
        </w:rPr>
        <w:t>Questions 51 to 55 are based on the following</w:t>
      </w:r>
      <w:r>
        <w:rPr>
          <w:rFonts w:ascii="Times New Roman"/>
          <w:b/>
          <w:spacing w:val="-8"/>
          <w:sz w:val="24"/>
        </w:rPr>
        <w:t xml:space="preserve"> </w:t>
      </w:r>
      <w:r>
        <w:rPr>
          <w:rFonts w:ascii="Times New Roman"/>
          <w:b/>
          <w:sz w:val="24"/>
        </w:rPr>
        <w:t>passage.</w:t>
      </w:r>
    </w:p>
    <w:p>
      <w:pPr>
        <w:pStyle w:val="2"/>
        <w:spacing w:line="225" w:lineRule="auto"/>
        <w:ind w:left="254" w:right="178" w:firstLine="424"/>
        <w:jc w:val="both"/>
        <w:rPr>
          <w:rFonts w:hint="eastAsia" w:eastAsiaTheme="minorEastAsia"/>
          <w:lang w:eastAsia="zh-CN"/>
        </w:rPr>
      </w:pPr>
      <w:r>
        <w:t>If you've ever started a sentence with,"If I were you..."or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w:t>
      </w:r>
      <w:r>
        <w:rPr>
          <w:spacing w:val="-6"/>
        </w:rPr>
        <w:t xml:space="preserve"> </w:t>
      </w:r>
      <w:r>
        <w:t>pitfalls.</w:t>
      </w:r>
    </w:p>
    <w:p>
      <w:pPr>
        <w:pStyle w:val="2"/>
        <w:spacing w:line="225" w:lineRule="auto"/>
        <w:ind w:left="254" w:right="178" w:firstLine="424"/>
        <w:jc w:val="both"/>
        <w:rPr>
          <w:rFonts w:hint="eastAsia" w:eastAsiaTheme="minorEastAsia"/>
          <w:lang w:eastAsia="zh-CN"/>
        </w:rPr>
      </w:pPr>
    </w:p>
    <w:p>
      <w:pPr>
        <w:pStyle w:val="2"/>
        <w:spacing w:line="260" w:lineRule="exact"/>
        <w:ind w:right="168" w:firstLine="480"/>
        <w:jc w:val="both"/>
        <w:rPr>
          <w:rFonts w:hint="eastAsia" w:eastAsiaTheme="minorEastAsia"/>
          <w:lang w:eastAsia="zh-CN"/>
        </w:rPr>
      </w:pPr>
      <w:r>
        <w:t>The problem is"decision fatigue,"a psychological phenomenon that takes a toll on the quality of your choices after a long day of decision making, says Evan Polman, a leading</w:t>
      </w:r>
      <w:r>
        <w:rPr>
          <w:spacing w:val="-20"/>
        </w:rPr>
        <w:t xml:space="preserve"> </w:t>
      </w:r>
      <w:r>
        <w:t>psychologist.</w:t>
      </w:r>
    </w:p>
    <w:p>
      <w:pPr>
        <w:pStyle w:val="2"/>
        <w:spacing w:line="260" w:lineRule="exact"/>
        <w:ind w:right="168" w:firstLine="480"/>
        <w:jc w:val="both"/>
        <w:rPr>
          <w:rFonts w:hint="eastAsia" w:eastAsiaTheme="minorEastAsia"/>
          <w:lang w:eastAsia="zh-CN"/>
        </w:rPr>
      </w:pPr>
    </w:p>
    <w:p>
      <w:pPr>
        <w:pStyle w:val="2"/>
        <w:spacing w:line="260" w:lineRule="exact"/>
        <w:ind w:right="176" w:firstLine="480"/>
        <w:jc w:val="both"/>
        <w:rPr>
          <w:rFonts w:hint="eastAsia" w:eastAsiaTheme="minorEastAsia"/>
          <w:lang w:eastAsia="zh-CN"/>
        </w:rPr>
      </w:pPr>
      <w:r>
        <w:t>Physicians who have been on the job for several hours, for example, are more likely to prescribe antibiotics to patients when it's unwise to do so."Presumably it's because it's simple and easy to write a prescription and consider a patient case closed rather than investigate further,"Polman</w:t>
      </w:r>
      <w:r>
        <w:rPr>
          <w:spacing w:val="-8"/>
        </w:rPr>
        <w:t xml:space="preserve"> </w:t>
      </w:r>
      <w:r>
        <w:t>says.</w:t>
      </w:r>
    </w:p>
    <w:p>
      <w:pPr>
        <w:pStyle w:val="2"/>
        <w:spacing w:line="260" w:lineRule="exact"/>
        <w:ind w:right="176" w:firstLine="480"/>
        <w:jc w:val="both"/>
        <w:rPr>
          <w:rFonts w:hint="eastAsia" w:eastAsiaTheme="minorEastAsia"/>
          <w:lang w:eastAsia="zh-CN"/>
        </w:rPr>
      </w:pPr>
    </w:p>
    <w:p>
      <w:pPr>
        <w:pStyle w:val="2"/>
        <w:spacing w:line="225" w:lineRule="auto"/>
        <w:ind w:right="115" w:firstLine="480"/>
        <w:jc w:val="both"/>
        <w:rPr>
          <w:rFonts w:hint="eastAsia" w:eastAsiaTheme="minorEastAsia"/>
          <w:lang w:eastAsia="zh-CN"/>
        </w:rPr>
      </w:pPr>
      <w:r>
        <w:t>But decision fatigue goes away when you are making the decision for someone else. When people imagine themselves as advisers and imagine their own choices as belonging to someone else, they feel less tired and relyless on decision shortcuts to make those choices."By taking upon the role of adviser rather than decision maker,one does not suffer the consequences of decision Mtigue,"he says."It is as if there is something fun and liberating about making someone else's</w:t>
      </w:r>
      <w:r>
        <w:rPr>
          <w:spacing w:val="-12"/>
        </w:rPr>
        <w:t xml:space="preserve"> </w:t>
      </w:r>
      <w:r>
        <w:t>choice."</w:t>
      </w:r>
    </w:p>
    <w:p>
      <w:pPr>
        <w:pStyle w:val="2"/>
        <w:spacing w:line="225" w:lineRule="auto"/>
        <w:ind w:right="115" w:firstLine="480"/>
        <w:jc w:val="both"/>
        <w:rPr>
          <w:rFonts w:hint="eastAsia" w:eastAsiaTheme="minorEastAsia"/>
          <w:lang w:eastAsia="zh-CN"/>
        </w:rPr>
      </w:pPr>
    </w:p>
    <w:p>
      <w:pPr>
        <w:pStyle w:val="2"/>
        <w:spacing w:line="225" w:lineRule="auto"/>
        <w:ind w:right="173" w:firstLine="480"/>
        <w:jc w:val="both"/>
        <w:rPr>
          <w:rFonts w:hint="eastAsia" w:eastAsiaTheme="minorEastAsia"/>
          <w:lang w:eastAsia="zh-CN"/>
        </w:rPr>
      </w:pPr>
      <w:r>
        <w:t>Getting input from others not only omrs a fresh perspective and thought process, it often also includes riskier choices. While this sounds undesirable, it can be quite good, says Polman."when people</w:t>
      </w:r>
      <w:r>
        <w:rPr>
          <w:spacing w:val="16"/>
        </w:rPr>
        <w:t xml:space="preserve"> </w:t>
      </w:r>
      <w:r>
        <w:t>experience</w:t>
      </w:r>
      <w:r>
        <w:rPr>
          <w:spacing w:val="16"/>
        </w:rPr>
        <w:t xml:space="preserve"> </w:t>
      </w:r>
      <w:r>
        <w:t>decision</w:t>
      </w:r>
      <w:r>
        <w:rPr>
          <w:spacing w:val="16"/>
        </w:rPr>
        <w:t xml:space="preserve"> </w:t>
      </w:r>
      <w:r>
        <w:t>fatigue-when</w:t>
      </w:r>
      <w:r>
        <w:rPr>
          <w:spacing w:val="16"/>
        </w:rPr>
        <w:t xml:space="preserve"> </w:t>
      </w:r>
      <w:r>
        <w:t>they</w:t>
      </w:r>
      <w:r>
        <w:rPr>
          <w:spacing w:val="14"/>
        </w:rPr>
        <w:t xml:space="preserve"> </w:t>
      </w:r>
      <w:r>
        <w:t>are</w:t>
      </w:r>
      <w:r>
        <w:rPr>
          <w:spacing w:val="17"/>
        </w:rPr>
        <w:t xml:space="preserve"> </w:t>
      </w:r>
      <w:r>
        <w:t>tired</w:t>
      </w:r>
      <w:r>
        <w:rPr>
          <w:spacing w:val="16"/>
        </w:rPr>
        <w:t xml:space="preserve"> </w:t>
      </w:r>
      <w:r>
        <w:t>of</w:t>
      </w:r>
      <w:r>
        <w:rPr>
          <w:spacing w:val="15"/>
        </w:rPr>
        <w:t xml:space="preserve"> </w:t>
      </w:r>
      <w:r>
        <w:t>making</w:t>
      </w:r>
      <w:r>
        <w:rPr>
          <w:spacing w:val="16"/>
        </w:rPr>
        <w:t xml:space="preserve"> </w:t>
      </w:r>
      <w:r>
        <w:t>choices-they</w:t>
      </w:r>
      <w:r>
        <w:rPr>
          <w:spacing w:val="14"/>
        </w:rPr>
        <w:t xml:space="preserve"> </w:t>
      </w:r>
      <w:r>
        <w:t>have</w:t>
      </w:r>
      <w:r>
        <w:rPr>
          <w:spacing w:val="15"/>
        </w:rPr>
        <w:t xml:space="preserve"> </w:t>
      </w:r>
      <w:r>
        <w:t>a</w:t>
      </w:r>
      <w:r>
        <w:rPr>
          <w:spacing w:val="15"/>
        </w:rPr>
        <w:t xml:space="preserve"> </w:t>
      </w:r>
      <w:r>
        <w:t>tendency</w:t>
      </w:r>
      <w:r>
        <w:rPr>
          <w:spacing w:val="14"/>
        </w:rPr>
        <w:t xml:space="preserve"> </w:t>
      </w:r>
      <w:r>
        <w:t>to</w:t>
      </w:r>
      <w:r>
        <w:rPr>
          <w:rFonts w:hint="eastAsia" w:eastAsia="宋体"/>
          <w:lang w:val="en-US" w:eastAsia="zh-CN"/>
        </w:rPr>
        <w:t xml:space="preserve"> </w:t>
      </w:r>
      <w:r>
        <w:t xml:space="preserve">choose to go with </w:t>
      </w:r>
      <w:r>
        <w:rPr>
          <w:rFonts w:cs="Times New Roman"/>
          <w:i/>
        </w:rPr>
        <w:t xml:space="preserve">status quo </w:t>
      </w:r>
      <w:r>
        <w:t>(</w:t>
      </w:r>
      <w:r>
        <w:rPr>
          <w:rFonts w:ascii="宋体" w:hAnsi="宋体" w:eastAsia="宋体" w:cs="宋体"/>
        </w:rPr>
        <w:t>现状</w:t>
      </w:r>
      <w:r>
        <w:t>),"he says."But the status quo can be problematic. since a</w:t>
      </w:r>
      <w:r>
        <w:rPr>
          <w:spacing w:val="38"/>
        </w:rPr>
        <w:t xml:space="preserve"> </w:t>
      </w:r>
      <w:r>
        <w:t>change</w:t>
      </w:r>
      <w:r>
        <w:rPr>
          <w:rFonts w:hint="eastAsia" w:eastAsia="宋体"/>
          <w:lang w:val="en-US" w:eastAsia="zh-CN"/>
        </w:rPr>
        <w:t xml:space="preserve"> </w:t>
      </w:r>
      <w:r>
        <w:t>in the course of action can sometimes be important and lead to a positive</w:t>
      </w:r>
      <w:r>
        <w:rPr>
          <w:spacing w:val="-12"/>
        </w:rPr>
        <w:t xml:space="preserve"> </w:t>
      </w:r>
      <w:r>
        <w:t>outcome."</w:t>
      </w:r>
    </w:p>
    <w:p>
      <w:pPr>
        <w:pStyle w:val="2"/>
        <w:spacing w:line="268" w:lineRule="exact"/>
        <w:ind w:right="931"/>
        <w:rPr>
          <w:rFonts w:hint="eastAsia" w:eastAsiaTheme="minorEastAsia"/>
          <w:lang w:eastAsia="zh-CN"/>
        </w:rPr>
      </w:pPr>
    </w:p>
    <w:p>
      <w:pPr>
        <w:pStyle w:val="2"/>
        <w:spacing w:line="260" w:lineRule="exact"/>
        <w:ind w:right="172" w:firstLine="480"/>
        <w:jc w:val="both"/>
        <w:rPr>
          <w:rFonts w:hint="eastAsia" w:eastAsiaTheme="minorEastAsia"/>
          <w:lang w:eastAsia="zh-CN"/>
        </w:rPr>
      </w:pPr>
      <w:r>
        <w:t xml:space="preserve">In order to achieve a successful outcome or reward, some level of risk is almost always essential."people  who  are  susceptible to  decision fatigue  will  likely choose to  do  nothing  </w:t>
      </w:r>
      <w:r>
        <w:rPr>
          <w:spacing w:val="26"/>
        </w:rPr>
        <w:t xml:space="preserve"> </w:t>
      </w:r>
      <w:r>
        <w:t>over</w:t>
      </w:r>
      <w:r>
        <w:rPr>
          <w:rFonts w:hint="eastAsia" w:eastAsia="宋体"/>
          <w:lang w:val="en-US" w:eastAsia="zh-CN"/>
        </w:rPr>
        <w:t xml:space="preserve"> </w:t>
      </w:r>
      <w:r>
        <w:t xml:space="preserve">something,"he says."That's not to say that risk is always good, but it is related to taking action, whereas decision fatigue assuredly leads to inaction and the possible </w:t>
      </w:r>
      <w:r>
        <w:rPr>
          <w:rFonts w:cs="Times New Roman"/>
          <w:i/>
        </w:rPr>
        <w:t xml:space="preserve">chagrin </w:t>
      </w:r>
      <w:r>
        <w:t>(</w:t>
      </w:r>
      <w:r>
        <w:rPr>
          <w:rFonts w:ascii="宋体" w:hAnsi="宋体" w:eastAsia="宋体" w:cs="宋体"/>
        </w:rPr>
        <w:t>懊 恼</w:t>
      </w:r>
      <w:r>
        <w:t xml:space="preserve">) of a  </w:t>
      </w:r>
      <w:r>
        <w:rPr>
          <w:spacing w:val="16"/>
        </w:rPr>
        <w:t xml:space="preserve"> </w:t>
      </w:r>
      <w:r>
        <w:t>decision</w:t>
      </w:r>
      <w:r>
        <w:rPr>
          <w:rFonts w:hint="eastAsia" w:eastAsia="宋体"/>
          <w:lang w:val="en-US" w:eastAsia="zh-CN"/>
        </w:rPr>
        <w:t xml:space="preserve"> </w:t>
      </w:r>
      <w:r>
        <w:t>maker who might otherwise prefer a new course but is unfortunately</w:t>
      </w:r>
      <w:r>
        <w:rPr>
          <w:spacing w:val="49"/>
        </w:rPr>
        <w:t xml:space="preserve"> </w:t>
      </w:r>
      <w:r>
        <w:t>hindered."</w:t>
      </w:r>
    </w:p>
    <w:p>
      <w:pPr>
        <w:pStyle w:val="2"/>
        <w:spacing w:line="273" w:lineRule="exact"/>
        <w:ind w:right="931"/>
        <w:rPr>
          <w:rFonts w:hint="eastAsia" w:eastAsiaTheme="minorEastAsia"/>
          <w:lang w:eastAsia="zh-CN"/>
        </w:rPr>
      </w:pPr>
    </w:p>
    <w:p>
      <w:pPr>
        <w:pStyle w:val="2"/>
        <w:spacing w:line="223" w:lineRule="auto"/>
        <w:ind w:right="174" w:firstLine="480"/>
        <w:jc w:val="both"/>
        <w:rPr>
          <w:rFonts w:hint="eastAsia" w:eastAsiaTheme="minorEastAsia"/>
          <w:lang w:eastAsia="zh-CN"/>
        </w:rPr>
      </w:pPr>
      <w:r>
        <w:t>Just because you can make good choices for others doesn't mean you'll do the same for yourself, polman cautions."Research has found that women negotiate higher salaries for others than they do for themselves," he says, adding that people slip in and out of decision</w:t>
      </w:r>
      <w:r>
        <w:rPr>
          <w:spacing w:val="-11"/>
        </w:rPr>
        <w:t xml:space="preserve"> </w:t>
      </w:r>
      <w:r>
        <w:t>roles.</w:t>
      </w:r>
    </w:p>
    <w:p>
      <w:pPr>
        <w:pStyle w:val="2"/>
        <w:spacing w:line="223" w:lineRule="auto"/>
        <w:ind w:right="174" w:firstLine="480"/>
        <w:jc w:val="both"/>
        <w:rPr>
          <w:rFonts w:hint="eastAsia" w:eastAsiaTheme="minorEastAsia"/>
          <w:lang w:eastAsia="zh-CN"/>
        </w:rPr>
      </w:pPr>
    </w:p>
    <w:p>
      <w:pPr>
        <w:pStyle w:val="2"/>
        <w:spacing w:line="223" w:lineRule="auto"/>
        <w:ind w:right="174" w:firstLine="480"/>
        <w:jc w:val="both"/>
        <w:rPr>
          <w:rFonts w:hint="eastAsia" w:cs="Times New Roman" w:eastAsiaTheme="minorEastAsia"/>
          <w:lang w:eastAsia="zh-CN"/>
        </w:rPr>
      </w:pPr>
      <w:r>
        <w:rPr>
          <w:rFonts w:hint="eastAsia"/>
          <w:lang w:eastAsia="zh-CN"/>
        </w:rPr>
        <w:t>51.</w:t>
      </w:r>
      <w:r>
        <w:t>What does the author say about people making</w:t>
      </w:r>
      <w:r>
        <w:rPr>
          <w:spacing w:val="-5"/>
        </w:rPr>
        <w:t xml:space="preserve"> </w:t>
      </w:r>
      <w:r>
        <w:t>decisions?</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may become exhausted by making too many decisions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are more cautious in making decisions for others than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tend to make decisions the way they think advantageous to</w:t>
      </w:r>
      <w:r>
        <w:rPr>
          <w:rFonts w:ascii="Times New Roman"/>
          <w:spacing w:val="-12"/>
          <w:sz w:val="24"/>
        </w:rPr>
        <w:t xml:space="preserve"> </w:t>
      </w:r>
      <w:r>
        <w:rPr>
          <w:rFonts w:ascii="Times New Roman"/>
          <w:sz w:val="24"/>
        </w:rPr>
        <w:t>them.</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show considerable differences in their decision-making</w:t>
      </w:r>
      <w:r>
        <w:rPr>
          <w:rFonts w:ascii="Times New Roman"/>
          <w:spacing w:val="-8"/>
          <w:sz w:val="24"/>
        </w:rPr>
        <w:t xml:space="preserve"> </w:t>
      </w:r>
      <w:r>
        <w:rPr>
          <w:rFonts w:ascii="Times New Roman"/>
          <w:sz w:val="24"/>
        </w:rPr>
        <w:t>abilities.</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52.</w:t>
      </w:r>
      <w:r>
        <w:rPr>
          <w:rFonts w:ascii="Times New Roman"/>
          <w:sz w:val="24"/>
        </w:rPr>
        <w:t>What does the example about the physicians</w:t>
      </w:r>
      <w:r>
        <w:rPr>
          <w:rFonts w:ascii="Times New Roman"/>
          <w:spacing w:val="-9"/>
          <w:sz w:val="24"/>
        </w:rPr>
        <w:t xml:space="preserve"> </w:t>
      </w:r>
      <w:r>
        <w:rPr>
          <w:rFonts w:ascii="Times New Roman"/>
          <w:sz w:val="24"/>
        </w:rPr>
        <w:t>illustrate?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A)P</w:t>
      </w:r>
      <w:r>
        <w:rPr>
          <w:rFonts w:ascii="Times New Roman"/>
          <w:sz w:val="24"/>
        </w:rPr>
        <w:t>atients seldom receive due care towards the end of the</w:t>
      </w:r>
      <w:r>
        <w:rPr>
          <w:rFonts w:ascii="Times New Roman"/>
          <w:spacing w:val="-11"/>
          <w:sz w:val="24"/>
        </w:rPr>
        <w:t xml:space="preserve"> </w:t>
      </w:r>
      <w:r>
        <w:rPr>
          <w:rFonts w:ascii="Times New Roman"/>
          <w:sz w:val="24"/>
        </w:rPr>
        <w:t>day.</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B)P</w:t>
      </w:r>
      <w:r>
        <w:rPr>
          <w:rFonts w:ascii="Times New Roman"/>
          <w:sz w:val="24"/>
        </w:rPr>
        <w:t>rescription of antibiotics can be harmful to</w:t>
      </w:r>
      <w:r>
        <w:rPr>
          <w:rFonts w:ascii="Times New Roman"/>
          <w:spacing w:val="-9"/>
          <w:sz w:val="24"/>
        </w:rPr>
        <w:t xml:space="preserve"> </w:t>
      </w:r>
      <w:r>
        <w:rPr>
          <w:rFonts w:ascii="Times New Roman"/>
          <w:sz w:val="24"/>
        </w:rPr>
        <w:t>patients'health.</w:t>
      </w:r>
    </w:p>
    <w:p>
      <w:pPr>
        <w:tabs>
          <w:tab w:val="left" w:pos="777"/>
        </w:tabs>
        <w:ind w:left="475"/>
        <w:rPr>
          <w:rFonts w:hint="eastAsia" w:ascii="Times New Roman"/>
          <w:sz w:val="24"/>
          <w:lang w:eastAsia="zh-CN"/>
        </w:rPr>
      </w:pPr>
      <w:r>
        <w:rPr>
          <w:rFonts w:hint="eastAsia" w:ascii="Times New Roman"/>
          <w:sz w:val="24"/>
          <w:lang w:eastAsia="zh-CN"/>
        </w:rPr>
        <w:t>C)</w:t>
      </w:r>
      <w:r>
        <w:rPr>
          <w:rFonts w:ascii="Times New Roman"/>
          <w:sz w:val="24"/>
        </w:rPr>
        <w:t>Decision fatigue may prevent people making wise</w:t>
      </w:r>
      <w:r>
        <w:rPr>
          <w:rFonts w:ascii="Times New Roman"/>
          <w:spacing w:val="-10"/>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p>
    <w:p>
      <w:pPr>
        <w:tabs>
          <w:tab w:val="left" w:pos="788"/>
        </w:tabs>
        <w:ind w:left="475"/>
        <w:rPr>
          <w:rFonts w:hint="eastAsia" w:ascii="Times New Roman" w:hAnsi="Times New Roman" w:cs="Times New Roman"/>
          <w:sz w:val="24"/>
          <w:szCs w:val="24"/>
          <w:lang w:eastAsia="zh-CN"/>
        </w:rPr>
      </w:pPr>
      <w:r>
        <w:rPr>
          <w:rFonts w:hint="eastAsia" w:ascii="Times New Roman"/>
          <w:sz w:val="24"/>
          <w:lang w:eastAsia="zh-CN"/>
        </w:rPr>
        <w:t>D)</w:t>
      </w:r>
      <w:r>
        <w:rPr>
          <w:rFonts w:ascii="Times New Roman"/>
          <w:sz w:val="24"/>
        </w:rPr>
        <w:t>Medical doctors are especially susceptible to decision</w:t>
      </w:r>
      <w:r>
        <w:rPr>
          <w:rFonts w:ascii="Times New Roman"/>
          <w:spacing w:val="-10"/>
          <w:sz w:val="24"/>
        </w:rPr>
        <w:t xml:space="preserve"> </w:t>
      </w:r>
      <w:r>
        <w:rPr>
          <w:rFonts w:ascii="Times New Roman"/>
          <w:sz w:val="24"/>
        </w:rPr>
        <w:t>fatigue.</w:t>
      </w: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53.</w:t>
      </w:r>
      <w:r>
        <w:rPr>
          <w:rFonts w:ascii="Times New Roman"/>
          <w:sz w:val="24"/>
        </w:rPr>
        <w:t>When do people feel less decision</w:t>
      </w:r>
      <w:r>
        <w:rPr>
          <w:rFonts w:ascii="Times New Roman"/>
          <w:spacing w:val="-9"/>
          <w:sz w:val="24"/>
        </w:rPr>
        <w:t xml:space="preserve"> </w:t>
      </w:r>
      <w:r>
        <w:rPr>
          <w:rFonts w:ascii="Times New Roman"/>
          <w:sz w:val="24"/>
        </w:rPr>
        <w:t>fatigue?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When they take decision</w:t>
      </w:r>
      <w:r>
        <w:rPr>
          <w:rFonts w:ascii="Times New Roman"/>
          <w:spacing w:val="-6"/>
          <w:sz w:val="24"/>
        </w:rPr>
        <w:t xml:space="preserve"> </w:t>
      </w:r>
      <w:r>
        <w:rPr>
          <w:rFonts w:ascii="Times New Roman"/>
          <w:sz w:val="24"/>
        </w:rPr>
        <w:t>shortcuts.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When they help others to make</w:t>
      </w:r>
      <w:r>
        <w:rPr>
          <w:rFonts w:ascii="Times New Roman"/>
          <w:spacing w:val="-4"/>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When they have major decisions to</w:t>
      </w:r>
      <w:r>
        <w:rPr>
          <w:rFonts w:ascii="Times New Roman"/>
          <w:spacing w:val="-7"/>
          <w:sz w:val="24"/>
        </w:rPr>
        <w:t xml:space="preserve"> </w:t>
      </w:r>
      <w:r>
        <w:rPr>
          <w:rFonts w:ascii="Times New Roman"/>
          <w:sz w:val="24"/>
        </w:rPr>
        <w:t>make.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When they have advisers to tum</w:t>
      </w:r>
      <w:r>
        <w:rPr>
          <w:rFonts w:ascii="Times New Roman"/>
          <w:spacing w:val="-4"/>
          <w:sz w:val="24"/>
        </w:rPr>
        <w:t xml:space="preserve"> </w:t>
      </w:r>
      <w:r>
        <w:rPr>
          <w:rFonts w:ascii="Times New Roman"/>
          <w:sz w:val="24"/>
        </w:rPr>
        <w:t>to.</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54.</w:t>
      </w:r>
      <w:r>
        <w:rPr>
          <w:rFonts w:ascii="Times New Roman"/>
          <w:sz w:val="24"/>
        </w:rPr>
        <w:t>What are people likely to do when decision fatigue sets</w:t>
      </w:r>
      <w:r>
        <w:rPr>
          <w:rFonts w:ascii="Times New Roman"/>
          <w:spacing w:val="-8"/>
          <w:sz w:val="24"/>
        </w:rPr>
        <w:t xml:space="preserve"> </w:t>
      </w:r>
      <w:r>
        <w:rPr>
          <w:rFonts w:ascii="Times New Roman"/>
          <w:sz w:val="24"/>
        </w:rPr>
        <w:t>in?</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tum to physicians for</w:t>
      </w:r>
      <w:r>
        <w:rPr>
          <w:rFonts w:ascii="Times New Roman"/>
          <w:spacing w:val="-9"/>
          <w:sz w:val="24"/>
        </w:rPr>
        <w:t xml:space="preserve"> </w:t>
      </w:r>
      <w:r>
        <w:rPr>
          <w:rFonts w:ascii="Times New Roman"/>
          <w:sz w:val="24"/>
        </w:rPr>
        <w:t>advice.</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tend to make risky</w:t>
      </w:r>
      <w:r>
        <w:rPr>
          <w:rFonts w:ascii="Times New Roman"/>
          <w:spacing w:val="-6"/>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adopt a totally new</w:t>
      </w:r>
      <w:r>
        <w:rPr>
          <w:rFonts w:ascii="Times New Roman"/>
          <w:spacing w:val="-8"/>
          <w:sz w:val="24"/>
        </w:rPr>
        <w:t xml:space="preserve"> </w:t>
      </w:r>
      <w:r>
        <w:rPr>
          <w:rFonts w:ascii="Times New Roman"/>
          <w:sz w:val="24"/>
        </w:rPr>
        <w:t>perspective.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refrain from trying anything</w:t>
      </w:r>
      <w:r>
        <w:rPr>
          <w:rFonts w:ascii="Times New Roman"/>
          <w:spacing w:val="-10"/>
          <w:sz w:val="24"/>
        </w:rPr>
        <w:t xml:space="preserve"> </w:t>
      </w:r>
      <w:r>
        <w:rPr>
          <w:rFonts w:ascii="Times New Roman"/>
          <w:sz w:val="24"/>
        </w:rPr>
        <w:t>new.</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55.</w:t>
      </w:r>
      <w:r>
        <w:rPr>
          <w:rFonts w:ascii="Times New Roman"/>
          <w:sz w:val="24"/>
        </w:rPr>
        <w:t>What does the passage say about taking some risk in decision</w:t>
      </w:r>
      <w:r>
        <w:rPr>
          <w:rFonts w:ascii="Times New Roman"/>
          <w:spacing w:val="-10"/>
          <w:sz w:val="24"/>
        </w:rPr>
        <w:t xml:space="preserve"> </w:t>
      </w:r>
      <w:r>
        <w:rPr>
          <w:rFonts w:ascii="Times New Roman"/>
          <w:sz w:val="24"/>
        </w:rPr>
        <w:t>making?</w:t>
      </w:r>
    </w:p>
    <w:p>
      <w:pPr>
        <w:tabs>
          <w:tab w:val="left" w:pos="75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It is vital for one to reach the goal</w:t>
      </w:r>
      <w:r>
        <w:rPr>
          <w:rFonts w:ascii="Times New Roman"/>
          <w:spacing w:val="-10"/>
          <w:sz w:val="24"/>
        </w:rPr>
        <w:t xml:space="preserve"> </w:t>
      </w:r>
      <w:r>
        <w:rPr>
          <w:rFonts w:ascii="Times New Roman"/>
          <w:sz w:val="24"/>
        </w:rPr>
        <w:t>desired.</w:t>
      </w:r>
    </w:p>
    <w:p>
      <w:pPr>
        <w:tabs>
          <w:tab w:val="left" w:pos="745"/>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It is likely to entail serious</w:t>
      </w:r>
      <w:r>
        <w:rPr>
          <w:rFonts w:ascii="Times New Roman"/>
          <w:spacing w:val="-8"/>
          <w:sz w:val="24"/>
        </w:rPr>
        <w:t xml:space="preserve"> </w:t>
      </w:r>
      <w:r>
        <w:rPr>
          <w:rFonts w:ascii="Times New Roman"/>
          <w:sz w:val="24"/>
        </w:rPr>
        <w:t>consequences.</w:t>
      </w:r>
    </w:p>
    <w:p>
      <w:pPr>
        <w:tabs>
          <w:tab w:val="left" w:pos="778"/>
        </w:tabs>
        <w:ind w:left="475"/>
        <w:rPr>
          <w:rFonts w:hint="eastAsia" w:ascii="Times New Roman" w:hAnsi="Times New Roman" w:cs="Times New Roman"/>
          <w:sz w:val="24"/>
          <w:szCs w:val="24"/>
          <w:lang w:eastAsia="zh-CN"/>
        </w:rPr>
      </w:pPr>
      <w:r>
        <w:rPr>
          <w:rFonts w:hint="eastAsia" w:ascii="Times New Roman"/>
          <w:spacing w:val="-3"/>
          <w:sz w:val="24"/>
          <w:lang w:eastAsia="zh-CN"/>
        </w:rPr>
        <w:t>C</w:t>
      </w:r>
      <w:r>
        <w:rPr>
          <w:rFonts w:hint="eastAsia" w:ascii="Times New Roman"/>
          <w:sz w:val="24"/>
          <w:lang w:eastAsia="zh-CN"/>
        </w:rPr>
        <w:t>)</w:t>
      </w:r>
      <w:r>
        <w:rPr>
          <w:rFonts w:ascii="Times New Roman"/>
          <w:spacing w:val="-3"/>
          <w:sz w:val="24"/>
        </w:rPr>
        <w:t xml:space="preserve">It </w:t>
      </w:r>
      <w:r>
        <w:rPr>
          <w:rFonts w:ascii="Times New Roman"/>
          <w:sz w:val="24"/>
        </w:rPr>
        <w:t>will enable people to be more</w:t>
      </w:r>
      <w:r>
        <w:rPr>
          <w:rFonts w:ascii="Times New Roman"/>
          <w:spacing w:val="-3"/>
          <w:sz w:val="24"/>
        </w:rPr>
        <w:t xml:space="preserve"> </w:t>
      </w:r>
      <w:r>
        <w:rPr>
          <w:rFonts w:ascii="Times New Roman"/>
          <w:sz w:val="24"/>
        </w:rPr>
        <w:t>creative.</w:t>
      </w:r>
    </w:p>
    <w:p>
      <w:pPr>
        <w:tabs>
          <w:tab w:val="left" w:pos="790"/>
        </w:tabs>
        <w:ind w:left="475"/>
        <w:rPr>
          <w:rFonts w:hint="eastAsia" w:ascii="Times New Roman"/>
          <w:sz w:val="24"/>
          <w:lang w:eastAsia="zh-CN"/>
        </w:rPr>
      </w:pPr>
      <w:r>
        <w:rPr>
          <w:rFonts w:hint="eastAsia" w:ascii="Times New Roman"/>
          <w:sz w:val="24"/>
          <w:lang w:eastAsia="zh-CN"/>
        </w:rPr>
        <w:t>D)</w:t>
      </w:r>
      <w:r>
        <w:rPr>
          <w:rFonts w:ascii="Times New Roman"/>
          <w:sz w:val="24"/>
        </w:rPr>
        <w:t>It will more often than not end in</w:t>
      </w:r>
      <w:r>
        <w:rPr>
          <w:rFonts w:ascii="Times New Roman"/>
          <w:spacing w:val="-13"/>
          <w:sz w:val="24"/>
        </w:rPr>
        <w:t xml:space="preserve"> </w:t>
      </w:r>
      <w:r>
        <w:rPr>
          <w:rFonts w:ascii="Times New Roman"/>
          <w:sz w:val="24"/>
        </w:rPr>
        <w:t>regret.</w:t>
      </w:r>
    </w:p>
    <w:p>
      <w:pPr>
        <w:tabs>
          <w:tab w:val="left" w:pos="790"/>
        </w:tabs>
        <w:ind w:left="475"/>
        <w:rPr>
          <w:rFonts w:hint="eastAsia" w:ascii="Times New Roman"/>
          <w:sz w:val="24"/>
          <w:lang w:eastAsia="zh-CN"/>
        </w:rPr>
      </w:pPr>
    </w:p>
    <w:p>
      <w:pPr>
        <w:tabs>
          <w:tab w:val="left" w:pos="790"/>
        </w:tabs>
        <w:ind w:left="475"/>
        <w:rPr>
          <w:rFonts w:hint="eastAsia" w:ascii="Times New Roman" w:hAnsi="Times New Roman" w:eastAsia="Times New Roman" w:cs="Times New Roman"/>
          <w:sz w:val="24"/>
          <w:szCs w:val="24"/>
          <w:lang w:eastAsia="zh-CN"/>
        </w:rPr>
      </w:pPr>
    </w:p>
    <w:tbl>
      <w:tblPr>
        <w:tblStyle w:val="7"/>
        <w:tblW w:w="9463" w:type="dxa"/>
        <w:tblInd w:w="104" w:type="dxa"/>
        <w:tblLayout w:type="fixed"/>
        <w:tblCellMar>
          <w:top w:w="0" w:type="dxa"/>
          <w:left w:w="0" w:type="dxa"/>
          <w:bottom w:w="0" w:type="dxa"/>
          <w:right w:w="0" w:type="dxa"/>
        </w:tblCellMar>
      </w:tblPr>
      <w:tblGrid>
        <w:gridCol w:w="796"/>
        <w:gridCol w:w="1904"/>
        <w:gridCol w:w="4046"/>
        <w:gridCol w:w="2717"/>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0"/>
              <w:spacing w:line="277" w:lineRule="exact"/>
              <w:ind w:left="200"/>
              <w:rPr>
                <w:rFonts w:ascii="Times New Roman" w:hAnsi="Times New Roman" w:eastAsia="Times New Roman" w:cs="Times New Roman"/>
                <w:sz w:val="28"/>
                <w:szCs w:val="28"/>
              </w:rPr>
            </w:pPr>
            <w:r>
              <w:rPr>
                <w:rFonts w:ascii="Times New Roman"/>
                <w:b/>
                <w:color w:val="333333"/>
                <w:sz w:val="28"/>
              </w:rPr>
              <w:t>Part</w:t>
            </w:r>
          </w:p>
        </w:tc>
        <w:tc>
          <w:tcPr>
            <w:tcW w:w="1904" w:type="dxa"/>
            <w:tcBorders>
              <w:top w:val="nil"/>
              <w:left w:val="nil"/>
              <w:bottom w:val="nil"/>
              <w:right w:val="nil"/>
            </w:tcBorders>
          </w:tcPr>
          <w:p>
            <w:pPr>
              <w:pStyle w:val="10"/>
              <w:spacing w:line="277" w:lineRule="exact"/>
              <w:ind w:left="66"/>
              <w:rPr>
                <w:rFonts w:ascii="Times New Roman" w:hAnsi="Times New Roman" w:eastAsia="Times New Roman" w:cs="Times New Roman"/>
                <w:sz w:val="28"/>
                <w:szCs w:val="28"/>
              </w:rPr>
            </w:pPr>
            <w:r>
              <w:rPr>
                <w:rFonts w:ascii="Times New Roman"/>
                <w:b/>
                <w:color w:val="333333"/>
                <w:sz w:val="28"/>
              </w:rPr>
              <w:t>IV</w:t>
            </w:r>
          </w:p>
        </w:tc>
        <w:tc>
          <w:tcPr>
            <w:tcW w:w="4046" w:type="dxa"/>
            <w:tcBorders>
              <w:top w:val="nil"/>
              <w:left w:val="nil"/>
              <w:bottom w:val="nil"/>
              <w:right w:val="nil"/>
            </w:tcBorders>
          </w:tcPr>
          <w:p>
            <w:pPr>
              <w:pStyle w:val="10"/>
              <w:spacing w:line="277" w:lineRule="exact"/>
              <w:ind w:left="1524"/>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10"/>
              <w:spacing w:line="27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24" w:line="324" w:lineRule="auto"/>
        <w:ind w:left="44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ascii="Times New Roman" w:hAnsi="Times New Roman" w:eastAsia="Times New Roman" w:cs="Times New Roman"/>
          <w:i/>
          <w:sz w:val="21"/>
          <w:szCs w:val="21"/>
        </w:rPr>
        <w:t xml:space="preserve">For this part, you are allowed 30 minutes to translate a passage from Chinese into English.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自行车曾经是中国城乡最主要的交通工具，中国一度被称为“自行车王国”。如今，随着城市交通拥堵和空气污染日益严重，骑自行车又开始起来</w:t>
      </w:r>
      <w:r>
        <w:rPr>
          <w:rFonts w:ascii="宋体" w:hAnsi="宋体" w:eastAsia="宋体" w:cs="宋体"/>
          <w:sz w:val="21"/>
          <w:szCs w:val="21"/>
        </w:rPr>
        <w:t>。</w:t>
      </w:r>
      <w:r>
        <w:rPr>
          <w:rFonts w:hint="eastAsia" w:ascii="宋体" w:hAnsi="宋体" w:eastAsia="宋体" w:cs="宋体"/>
          <w:sz w:val="21"/>
          <w:szCs w:val="21"/>
          <w:lang w:eastAsia="zh-CN"/>
        </w:rPr>
        <w:t>近来，中国企业家将移动互联网技术与传统自行车结合在一起，发明了一种称为共享单车（shared bikes）的商业模式。共享单车的出现使骑车出行更加方便，人们仅需一部手机就可以随时使用共享单车。为了鼓励人们骑车出行，很多城市修建了自行车道。现在，越来越多的中国人也喜欢通过骑车健身。</w:t>
      </w:r>
    </w:p>
    <w:sectPr>
      <w:footerReference r:id="rId3" w:type="default"/>
      <w:pgSz w:w="11920" w:h="16850"/>
      <w:pgMar w:top="1280" w:right="1140" w:bottom="900" w:left="92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Khmer UI">
    <w:panose1 w:val="020B0502040204020203"/>
    <w:charset w:val="00"/>
    <w:family w:val="swiss"/>
    <w:pitch w:val="default"/>
    <w:sig w:usb0="8000002F" w:usb1="0000204A" w:usb2="00010000" w:usb3="00000000" w:csb0="00000001" w:csb1="00000000"/>
  </w:font>
  <w:font w:name="MingLiU">
    <w:panose1 w:val="02020509000000000000"/>
    <w:charset w:val="88"/>
    <w:family w:val="moder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283.25pt;margin-top:795.85pt;height:11.5pt;width:29.1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B55029"/>
    <w:rsid w:val="00154F44"/>
    <w:rsid w:val="004F32F0"/>
    <w:rsid w:val="006502B6"/>
    <w:rsid w:val="006F5645"/>
    <w:rsid w:val="00A705D1"/>
    <w:rsid w:val="00B55029"/>
    <w:rsid w:val="00B8484A"/>
    <w:rsid w:val="00BB1013"/>
    <w:rsid w:val="00CA60F9"/>
    <w:rsid w:val="00F75C43"/>
    <w:rsid w:val="00FD20D5"/>
    <w:rsid w:val="751479D4"/>
    <w:rsid w:val="7E91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113"/>
    </w:pPr>
    <w:rPr>
      <w:rFonts w:ascii="Times New Roman" w:hAnsi="Times New Roman" w:eastAsia="Times New Roman"/>
      <w:sz w:val="24"/>
      <w:szCs w:val="24"/>
    </w:rPr>
  </w:style>
  <w:style w:type="paragraph" w:styleId="3">
    <w:name w:val="footer"/>
    <w:basedOn w:val="1"/>
    <w:link w:val="12"/>
    <w:semiHidden/>
    <w:unhideWhenUsed/>
    <w:qFormat/>
    <w:uiPriority w:val="99"/>
    <w:pPr>
      <w:tabs>
        <w:tab w:val="center" w:pos="4153"/>
        <w:tab w:val="right" w:pos="8306"/>
      </w:tabs>
      <w:snapToGrid w:val="0"/>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customStyle="1" w:styleId="8">
    <w:name w:val="Heading 1"/>
    <w:basedOn w:val="1"/>
    <w:qFormat/>
    <w:uiPriority w:val="1"/>
    <w:pPr>
      <w:ind w:left="113"/>
      <w:outlineLvl w:val="1"/>
    </w:pPr>
    <w:rPr>
      <w:rFonts w:ascii="Times New Roman" w:hAnsi="Times New Roman" w:eastAsia="Times New Roman"/>
      <w:b/>
      <w:bCs/>
      <w:sz w:val="24"/>
      <w:szCs w:val="24"/>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3152</Words>
  <Characters>17973</Characters>
  <Lines>149</Lines>
  <Paragraphs>42</Paragraphs>
  <TotalTime>63</TotalTime>
  <ScaleCrop>false</ScaleCrop>
  <LinksUpToDate>false</LinksUpToDate>
  <CharactersWithSpaces>21083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孤督</cp:lastModifiedBy>
  <dcterms:modified xsi:type="dcterms:W3CDTF">2020-01-12T11:11:54Z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2052-11.1.0.9339</vt:lpwstr>
  </property>
</Properties>
</file>