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p w:rsidR="00677845" w:rsidRPr="003A2E9E" w:rsidRDefault="003A2E9E" w:rsidP="003A2E9E">
      <w:pPr>
        <w:pStyle w:val="Heading1"/>
        <w:rPr>
          <w:sz w:val="48"/>
          <w:szCs w:val="48"/>
        </w:rPr>
      </w:pPr>
      <w:r w:rsidRPr="003A2E9E">
        <w:rPr>
          <w:sz w:val="48"/>
          <w:szCs w:val="48"/>
        </w:rPr>
        <w:t>Fixed Document</w:t>
      </w:r>
    </w:p>
    <w:p w:rsidR="003A2E9E" w:rsidRDefault="003A2E9E">
      <w:r>
        <w:t>This is a fixed document. It contains only a little text and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6"/>
        <w:gridCol w:w="6670"/>
      </w:tblGrid>
      <w:tr w:rsidR="003A2E9E" w:rsidTr="00450C36">
        <w:tc>
          <w:tcPr>
            <w:tcW w:w="0" w:type="auto"/>
            <w:tcBorders>
              <w:bottom w:val="single" w:sz="4" w:space="0" w:color="auto"/>
            </w:tcBorders>
            <w:shd w:val="clear" w:color="auto" w:fill="CCC0D9" w:themeFill="accent4" w:themeFillTint="66"/>
          </w:tcPr>
          <w:p w:rsidR="003A2E9E" w:rsidRDefault="003A2E9E" w:rsidP="00E90DC6">
            <w:pPr>
              <w:pStyle w:val="TableHead"/>
            </w:pPr>
            <w:r>
              <w:t>Control</w:t>
            </w:r>
          </w:p>
        </w:tc>
        <w:tc>
          <w:tcPr>
            <w:tcW w:w="0" w:type="auto"/>
            <w:tcBorders>
              <w:bottom w:val="single" w:sz="4" w:space="0" w:color="auto"/>
            </w:tcBorders>
            <w:shd w:val="clear" w:color="auto" w:fill="CCC0D9" w:themeFill="accent4" w:themeFillTint="66"/>
          </w:tcPr>
          <w:p w:rsidR="003A2E9E" w:rsidRDefault="003A2E9E" w:rsidP="00E90DC6">
            <w:pPr>
              <w:pStyle w:val="TableHead"/>
            </w:pPr>
            <w:r>
              <w:t>Purpose</w:t>
            </w:r>
          </w:p>
        </w:tc>
      </w:tr>
      <w:tr w:rsidR="003A2E9E" w:rsidTr="00450C36">
        <w:tc>
          <w:tcPr>
            <w:tcW w:w="0" w:type="auto"/>
            <w:shd w:val="clear" w:color="auto" w:fill="FBD4B4" w:themeFill="accent6" w:themeFillTint="66"/>
          </w:tcPr>
          <w:p w:rsidR="003A2E9E" w:rsidRDefault="003A2E9E" w:rsidP="00E90DC6">
            <w:pPr>
              <w:pStyle w:val="TableEntry"/>
            </w:pPr>
            <w:r w:rsidRPr="00C85CD6">
              <w:t>DocumentViewer</w:t>
            </w:r>
          </w:p>
        </w:tc>
        <w:tc>
          <w:tcPr>
            <w:tcW w:w="0" w:type="auto"/>
            <w:shd w:val="clear" w:color="auto" w:fill="FBD4B4" w:themeFill="accent6" w:themeFillTint="66"/>
          </w:tcPr>
          <w:p w:rsidR="003A2E9E" w:rsidRDefault="003A2E9E" w:rsidP="00E90DC6">
            <w:pPr>
              <w:pStyle w:val="TableEntry"/>
            </w:pPr>
            <w:r>
              <w:t xml:space="preserve">Displays FixedDocument content such as </w:t>
            </w:r>
            <w:r w:rsidRPr="00597BA3">
              <w:rPr>
                <w:rStyle w:val="KeyTerm"/>
              </w:rPr>
              <w:t>XPS</w:t>
            </w:r>
            <w:r>
              <w:t xml:space="preserve"> (</w:t>
            </w:r>
            <w:r w:rsidRPr="00597BA3">
              <w:rPr>
                <w:rStyle w:val="KeyTerm"/>
              </w:rPr>
              <w:t>XML Paper Specification</w:t>
            </w:r>
            <w:r>
              <w:t>) files.</w:t>
            </w:r>
          </w:p>
        </w:tc>
      </w:tr>
      <w:tr w:rsidR="003A2E9E" w:rsidTr="00450C36">
        <w:tc>
          <w:tcPr>
            <w:tcW w:w="0" w:type="auto"/>
            <w:shd w:val="clear" w:color="auto" w:fill="FBD4B4" w:themeFill="accent6" w:themeFillTint="66"/>
          </w:tcPr>
          <w:p w:rsidR="003A2E9E" w:rsidRDefault="003A2E9E" w:rsidP="00E90DC6">
            <w:pPr>
              <w:pStyle w:val="TableEntry"/>
            </w:pPr>
            <w:r w:rsidRPr="00C85CD6">
              <w:t>FlowDocumentPageViewer</w:t>
            </w:r>
          </w:p>
        </w:tc>
        <w:tc>
          <w:tcPr>
            <w:tcW w:w="0" w:type="auto"/>
            <w:shd w:val="clear" w:color="auto" w:fill="FBD4B4" w:themeFill="accent6" w:themeFillTint="66"/>
          </w:tcPr>
          <w:p w:rsidR="003A2E9E" w:rsidRDefault="003A2E9E" w:rsidP="00E90DC6">
            <w:pPr>
              <w:pStyle w:val="TableEntry"/>
            </w:pPr>
            <w:r>
              <w:t>Displays a FlowDocument in page viewing mode.</w:t>
            </w:r>
          </w:p>
        </w:tc>
      </w:tr>
      <w:tr w:rsidR="003A2E9E" w:rsidTr="00450C36">
        <w:tc>
          <w:tcPr>
            <w:tcW w:w="0" w:type="auto"/>
            <w:shd w:val="clear" w:color="auto" w:fill="FBD4B4" w:themeFill="accent6" w:themeFillTint="66"/>
          </w:tcPr>
          <w:p w:rsidR="003A2E9E" w:rsidRDefault="003A2E9E" w:rsidP="00E90DC6">
            <w:pPr>
              <w:pStyle w:val="TableEntry"/>
            </w:pPr>
            <w:r w:rsidRPr="00C85CD6">
              <w:t>FlowDocumentReader</w:t>
            </w:r>
          </w:p>
        </w:tc>
        <w:tc>
          <w:tcPr>
            <w:tcW w:w="0" w:type="auto"/>
            <w:shd w:val="clear" w:color="auto" w:fill="FBD4B4" w:themeFill="accent6" w:themeFillTint="66"/>
          </w:tcPr>
          <w:p w:rsidR="003A2E9E" w:rsidRDefault="003A2E9E" w:rsidP="00E90DC6">
            <w:pPr>
              <w:pStyle w:val="TableEntry"/>
            </w:pPr>
            <w:r>
              <w:t>Displays a FlowDocument in Page, Scroll, or TwoPage mode.</w:t>
            </w:r>
          </w:p>
        </w:tc>
      </w:tr>
      <w:tr w:rsidR="003A2E9E" w:rsidTr="00450C36">
        <w:tc>
          <w:tcPr>
            <w:tcW w:w="0" w:type="auto"/>
            <w:shd w:val="clear" w:color="auto" w:fill="FBD4B4" w:themeFill="accent6" w:themeFillTint="66"/>
          </w:tcPr>
          <w:p w:rsidR="003A2E9E" w:rsidRDefault="003A2E9E" w:rsidP="00E90DC6">
            <w:pPr>
              <w:pStyle w:val="TableEntry"/>
            </w:pPr>
            <w:r w:rsidRPr="00C85CD6">
              <w:t>FlowDocumentScrollViewer</w:t>
            </w:r>
          </w:p>
        </w:tc>
        <w:tc>
          <w:tcPr>
            <w:tcW w:w="0" w:type="auto"/>
            <w:shd w:val="clear" w:color="auto" w:fill="FBD4B4" w:themeFill="accent6" w:themeFillTint="66"/>
          </w:tcPr>
          <w:p w:rsidR="003A2E9E" w:rsidRDefault="003A2E9E" w:rsidP="00E90DC6">
            <w:pPr>
              <w:pStyle w:val="TableEntry"/>
            </w:pPr>
            <w:r>
              <w:t>Displays a FlowDocument in Scroll mode.</w:t>
            </w:r>
          </w:p>
        </w:tc>
      </w:tr>
    </w:tbl>
    <w:p w:rsidR="003A2E9E" w:rsidRPr="003A2E9E" w:rsidRDefault="003A2E9E" w:rsidP="003A2E9E">
      <w:pPr>
        <w:jc w:val="center"/>
        <w:rPr>
          <w:b/>
          <w:sz w:val="32"/>
          <w:szCs w:val="32"/>
        </w:rPr>
      </w:pPr>
      <w:r w:rsidRPr="003A2E9E">
        <w:rPr>
          <w:b/>
          <w:sz w:val="32"/>
          <w:szCs w:val="32"/>
        </w:rPr>
        <w:t>Table 1. Document Viewing Controls</w:t>
      </w:r>
    </w:p>
    <w:p w:rsidR="003A2E9E" w:rsidRDefault="003A2E9E">
      <w:r>
        <w:rPr>
          <w:noProof/>
        </w:rPr>
        <w:drawing>
          <wp:anchor distT="0" distB="0" distL="114300" distR="114300" simplePos="0" relativeHeight="251658240" behindDoc="0" locked="0" layoutInCell="1" allowOverlap="1">
            <wp:simplePos x="0" y="0"/>
            <wp:positionH relativeFrom="column">
              <wp:posOffset>4210050</wp:posOffset>
            </wp:positionH>
            <wp:positionV relativeFrom="paragraph">
              <wp:posOffset>33655</wp:posOffset>
            </wp:positionV>
            <wp:extent cx="1762125" cy="1323975"/>
            <wp:effectExtent l="19050" t="0" r="9525" b="0"/>
            <wp:wrapSquare wrapText="bothSides"/>
            <wp:docPr id="1" name="Picture 1" descr="D:\Rod\Writing\Books\WPF\Src\VB\Ch06\UseScrollViewer\UseScrollViewer\Colorado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d\Writing\Books\WPF\Src\VB\Ch06\UseScrollViewer\UseScrollViewer\ColoradoFlowers.jpg"/>
                    <pic:cNvPicPr>
                      <a:picLocks noChangeAspect="1" noChangeArrowheads="1"/>
                    </pic:cNvPicPr>
                  </pic:nvPicPr>
                  <pic:blipFill>
                    <a:blip r:embed="rId7" cstate="print"/>
                    <a:srcRect/>
                    <a:stretch>
                      <a:fillRect/>
                    </a:stretch>
                  </pic:blipFill>
                  <pic:spPr bwMode="auto">
                    <a:xfrm>
                      <a:off x="0" y="0"/>
                      <a:ext cx="1762125" cy="1323975"/>
                    </a:xfrm>
                    <a:prstGeom prst="rect">
                      <a:avLst/>
                    </a:prstGeom>
                    <a:noFill/>
                    <a:ln w="9525">
                      <a:noFill/>
                      <a:miter lim="800000"/>
                      <a:headEnd/>
                      <a:tailEnd/>
                    </a:ln>
                  </pic:spPr>
                </pic:pic>
              </a:graphicData>
            </a:graphic>
          </wp:anchor>
        </w:drawing>
      </w:r>
      <w:r>
        <w:t>Figure 1 shows some flowers. Notice how the text flows around the figure. Also notice how Word attaches a caption to the figure.</w:t>
      </w:r>
    </w:p>
    <w:p w:rsidR="003A2E9E" w:rsidRDefault="003A2E9E" w:rsidP="003A2E9E">
      <w:r>
        <w:t xml:space="preserve">Here’s a simple bulleted list. </w:t>
      </w:r>
      <w:r>
        <w:t>WPF documents can contain a wide variety of objects such as:</w:t>
      </w:r>
    </w:p>
    <w:p w:rsidR="003A2E9E" w:rsidRDefault="003A2E9E" w:rsidP="003A2E9E">
      <w:pPr>
        <w:pStyle w:val="ListParagraph"/>
        <w:numPr>
          <w:ilvl w:val="0"/>
          <w:numId w:val="2"/>
        </w:numPr>
      </w:pPr>
      <w:r>
        <w:t>Paragraphs.</w:t>
      </w:r>
    </w:p>
    <w:p w:rsidR="003A2E9E" w:rsidRDefault="003A2E9E" w:rsidP="003A2E9E">
      <w:pPr>
        <w:pStyle w:val="ListParagraph"/>
        <w:numPr>
          <w:ilvl w:val="0"/>
          <w:numId w:val="2"/>
        </w:numPr>
      </w:pPr>
      <w:r>
        <w:rPr>
          <w:noProof/>
        </w:rPr>
        <w:pict>
          <v:shapetype id="_x0000_t202" coordsize="21600,21600" o:spt="202" path="m,l,21600r21600,l21600,xe">
            <v:stroke joinstyle="miter"/>
            <v:path gradientshapeok="t" o:connecttype="rect"/>
          </v:shapetype>
          <v:shape id="_x0000_s1026" type="#_x0000_t202" style="position:absolute;left:0;text-align:left;margin-left:327pt;margin-top:4.9pt;width:143.25pt;height:20.35pt;z-index:251660288" stroked="f">
            <v:textbox style="mso-fit-shape-to-text:t" inset="0,0,0,0">
              <w:txbxContent>
                <w:p w:rsidR="003A2E9E" w:rsidRPr="00866DEA" w:rsidRDefault="003A2E9E" w:rsidP="003A2E9E">
                  <w:pPr>
                    <w:pStyle w:val="Caption"/>
                    <w:jc w:val="center"/>
                    <w:rPr>
                      <w:noProof/>
                      <w:sz w:val="24"/>
                      <w:szCs w:val="20"/>
                    </w:rPr>
                  </w:pPr>
                  <w:r>
                    <w:t xml:space="preserve">Figure </w:t>
                  </w:r>
                  <w:fldSimple w:instr=" SEQ Figure \* ARABIC ">
                    <w:r w:rsidR="001F4CA8">
                      <w:rPr>
                        <w:noProof/>
                      </w:rPr>
                      <w:t>1</w:t>
                    </w:r>
                  </w:fldSimple>
                  <w:r>
                    <w:t xml:space="preserve">. </w:t>
                  </w:r>
                  <w:r w:rsidRPr="00FD7BE9">
                    <w:t>Colorado</w:t>
                  </w:r>
                  <w:r>
                    <w:t xml:space="preserve"> flowers.</w:t>
                  </w:r>
                </w:p>
              </w:txbxContent>
            </v:textbox>
            <w10:wrap type="square"/>
          </v:shape>
        </w:pict>
      </w:r>
      <w:r>
        <w:t>Tables.</w:t>
      </w:r>
    </w:p>
    <w:p w:rsidR="003A2E9E" w:rsidRDefault="003A2E9E" w:rsidP="003A2E9E">
      <w:pPr>
        <w:pStyle w:val="ListParagraph"/>
        <w:numPr>
          <w:ilvl w:val="0"/>
          <w:numId w:val="2"/>
        </w:numPr>
      </w:pPr>
      <w:r>
        <w:t>Lists.</w:t>
      </w:r>
    </w:p>
    <w:p w:rsidR="003A2E9E" w:rsidRDefault="003A2E9E" w:rsidP="003A2E9E">
      <w:pPr>
        <w:pStyle w:val="ListParagraph"/>
        <w:numPr>
          <w:ilvl w:val="0"/>
          <w:numId w:val="2"/>
        </w:numPr>
      </w:pPr>
      <w:r>
        <w:t>Floaters.</w:t>
      </w:r>
    </w:p>
    <w:p w:rsidR="003A2E9E" w:rsidRDefault="003A2E9E" w:rsidP="003A2E9E">
      <w:pPr>
        <w:pStyle w:val="ListParagraph"/>
        <w:numPr>
          <w:ilvl w:val="0"/>
          <w:numId w:val="2"/>
        </w:numPr>
      </w:pPr>
      <w:r>
        <w:t>Figures.</w:t>
      </w:r>
    </w:p>
    <w:p w:rsidR="003A2E9E" w:rsidRDefault="003A2E9E" w:rsidP="003A2E9E">
      <w:pPr>
        <w:pStyle w:val="ListParagraph"/>
        <w:numPr>
          <w:ilvl w:val="0"/>
          <w:numId w:val="2"/>
        </w:numPr>
      </w:pPr>
      <w:r>
        <w:t>User interface elements such as Buttons and TextBoxes.</w:t>
      </w:r>
    </w:p>
    <w:p w:rsidR="003A2E9E" w:rsidRDefault="003A2E9E" w:rsidP="003A2E9E">
      <w:pPr>
        <w:pStyle w:val="ListParagraph"/>
        <w:numPr>
          <w:ilvl w:val="0"/>
          <w:numId w:val="2"/>
        </w:numPr>
      </w:pPr>
      <w:r>
        <w:t>Three-dimensional objects.</w:t>
      </w:r>
    </w:p>
    <w:p w:rsidR="00417ECF" w:rsidRDefault="00417ECF" w:rsidP="00417ECF">
      <w:r>
        <w:t>The following page shows some information about one of my recent books. I’m including it mostly to fill space.</w:t>
      </w:r>
    </w:p>
    <w:p w:rsidR="00417ECF" w:rsidRDefault="00417ECF">
      <w:pPr>
        <w:spacing w:after="0"/>
        <w:rPr>
          <w:szCs w:val="24"/>
        </w:rPr>
      </w:pPr>
      <w:r>
        <w:rPr>
          <w:szCs w:val="24"/>
        </w:rPr>
        <w:br w:type="page"/>
      </w:r>
    </w:p>
    <w:p w:rsidR="001F4CA8" w:rsidRPr="001F4CA8" w:rsidRDefault="001F4CA8" w:rsidP="001F4CA8">
      <w:pPr>
        <w:jc w:val="center"/>
        <w:rPr>
          <w:b/>
          <w:color w:val="0000FF"/>
          <w:sz w:val="48"/>
          <w:szCs w:val="48"/>
        </w:rPr>
      </w:pPr>
      <w:r w:rsidRPr="001F4CA8">
        <w:rPr>
          <w:b/>
          <w:color w:val="0000FF"/>
          <w:sz w:val="48"/>
          <w:szCs w:val="48"/>
        </w:rPr>
        <w:lastRenderedPageBreak/>
        <w:t>Beginning Database Design Solutions</w:t>
      </w:r>
    </w:p>
    <w:p w:rsidR="00417ECF" w:rsidRPr="00417ECF" w:rsidRDefault="001F4CA8" w:rsidP="00417ECF">
      <w:pPr>
        <w:spacing w:after="0"/>
        <w:jc w:val="center"/>
        <w:rPr>
          <w:szCs w:val="24"/>
        </w:rPr>
      </w:pPr>
      <w:r>
        <w:rPr>
          <w:noProof/>
          <w:color w:val="0000C0"/>
          <w:szCs w:val="24"/>
        </w:rPr>
        <w:drawing>
          <wp:anchor distT="0" distB="0" distL="0" distR="0" simplePos="0" relativeHeight="251662336" behindDoc="0" locked="0" layoutInCell="1" allowOverlap="0">
            <wp:simplePos x="0" y="0"/>
            <wp:positionH relativeFrom="column">
              <wp:posOffset>38100</wp:posOffset>
            </wp:positionH>
            <wp:positionV relativeFrom="line">
              <wp:posOffset>298450</wp:posOffset>
            </wp:positionV>
            <wp:extent cx="1400175" cy="1743075"/>
            <wp:effectExtent l="171450" t="133350" r="371475" b="314325"/>
            <wp:wrapSquare wrapText="bothSides"/>
            <wp:docPr id="3" name="Picture 3" descr="http://www.vb-helper.com/db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b-helper.com/db_design.jpg"/>
                    <pic:cNvPicPr>
                      <a:picLocks noChangeAspect="1" noChangeArrowheads="1"/>
                    </pic:cNvPicPr>
                  </pic:nvPicPr>
                  <pic:blipFill>
                    <a:blip r:embed="rId8"/>
                    <a:srcRect/>
                    <a:stretch>
                      <a:fillRect/>
                    </a:stretch>
                  </pic:blipFill>
                  <pic:spPr bwMode="auto">
                    <a:xfrm>
                      <a:off x="0" y="0"/>
                      <a:ext cx="1400175" cy="1743075"/>
                    </a:xfrm>
                    <a:prstGeom prst="rect">
                      <a:avLst/>
                    </a:prstGeom>
                    <a:ln>
                      <a:noFill/>
                    </a:ln>
                    <a:effectLst>
                      <a:outerShdw blurRad="292100" dist="139700" dir="2700000" algn="tl" rotWithShape="0">
                        <a:srgbClr val="333333">
                          <a:alpha val="65000"/>
                        </a:srgbClr>
                      </a:outerShdw>
                    </a:effectLst>
                  </pic:spPr>
                </pic:pic>
              </a:graphicData>
            </a:graphic>
          </wp:anchor>
        </w:drawing>
      </w:r>
      <w:r w:rsidR="00417ECF" w:rsidRPr="00417ECF">
        <w:rPr>
          <w:color w:val="0000C0"/>
          <w:szCs w:val="24"/>
        </w:rPr>
        <w:t>Rod Stephens</w:t>
      </w:r>
      <w:r w:rsidR="00417ECF" w:rsidRPr="00417ECF">
        <w:rPr>
          <w:color w:val="0000C0"/>
          <w:szCs w:val="24"/>
        </w:rPr>
        <w:br/>
      </w:r>
      <w:r w:rsidR="00417ECF" w:rsidRPr="00417ECF">
        <w:rPr>
          <w:color w:val="0000C0"/>
          <w:sz w:val="20"/>
        </w:rPr>
        <w:t>$44.99, 552 pages, 2008</w:t>
      </w:r>
      <w:r w:rsidR="00417ECF" w:rsidRPr="00417ECF">
        <w:rPr>
          <w:color w:val="0000C0"/>
          <w:sz w:val="20"/>
        </w:rPr>
        <w:br/>
        <w:t>Wrox</w:t>
      </w:r>
      <w:r w:rsidR="00417ECF" w:rsidRPr="00417ECF">
        <w:rPr>
          <w:color w:val="0000C0"/>
          <w:sz w:val="20"/>
        </w:rPr>
        <w:br/>
        <w:t>ISBN 978-0-470-38549-4</w:t>
      </w:r>
      <w:r w:rsidR="00417ECF" w:rsidRPr="00417ECF">
        <w:rPr>
          <w:color w:val="0000C0"/>
          <w:sz w:val="20"/>
        </w:rPr>
        <w:br/>
        <w:t xml:space="preserve">Paperback </w:t>
      </w:r>
    </w:p>
    <w:p w:rsidR="00417ECF" w:rsidRPr="00417ECF" w:rsidRDefault="00417ECF" w:rsidP="00417ECF">
      <w:pPr>
        <w:spacing w:after="0"/>
        <w:jc w:val="center"/>
        <w:rPr>
          <w:szCs w:val="24"/>
        </w:rPr>
      </w:pPr>
      <w:r w:rsidRPr="00417ECF">
        <w:rPr>
          <w:b/>
          <w:bCs/>
          <w:szCs w:val="24"/>
        </w:rPr>
        <w:t>From the back cover:</w:t>
      </w:r>
    </w:p>
    <w:p w:rsidR="00417ECF" w:rsidRPr="00417ECF" w:rsidRDefault="00417ECF" w:rsidP="00417ECF">
      <w:pPr>
        <w:spacing w:before="100" w:beforeAutospacing="1" w:after="100" w:afterAutospacing="1"/>
        <w:rPr>
          <w:szCs w:val="24"/>
        </w:rPr>
      </w:pPr>
      <w:r w:rsidRPr="00417ECF">
        <w:rPr>
          <w:szCs w:val="24"/>
        </w:rPr>
        <w:t xml:space="preserve">The database is the foundation on which all other development rests. Make your foundation solid! </w:t>
      </w:r>
    </w:p>
    <w:p w:rsidR="00417ECF" w:rsidRPr="00417ECF" w:rsidRDefault="00F277D7" w:rsidP="00F277D7">
      <w:pPr>
        <w:spacing w:before="100" w:beforeAutospacing="1" w:after="100" w:afterAutospacing="1"/>
        <w:rPr>
          <w:szCs w:val="24"/>
        </w:rPr>
      </w:pPr>
      <w:r>
        <w:rPr>
          <w:noProof/>
          <w:szCs w:val="24"/>
        </w:rPr>
        <w:drawing>
          <wp:anchor distT="0" distB="0" distL="114300" distR="114300" simplePos="0" relativeHeight="251663360" behindDoc="0" locked="0" layoutInCell="1" allowOverlap="1">
            <wp:simplePos x="0" y="0"/>
            <wp:positionH relativeFrom="column">
              <wp:posOffset>590550</wp:posOffset>
            </wp:positionH>
            <wp:positionV relativeFrom="paragraph">
              <wp:posOffset>616585</wp:posOffset>
            </wp:positionV>
            <wp:extent cx="1533525" cy="1183005"/>
            <wp:effectExtent l="171450" t="133350" r="371475" b="302895"/>
            <wp:wrapSquare wrapText="bothSides"/>
            <wp:docPr id="4" name="Picture 1" descr="fig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40.jpg"/>
                    <pic:cNvPicPr/>
                  </pic:nvPicPr>
                  <pic:blipFill>
                    <a:blip r:embed="rId9" cstate="print"/>
                    <a:stretch>
                      <a:fillRect/>
                    </a:stretch>
                  </pic:blipFill>
                  <pic:spPr>
                    <a:xfrm>
                      <a:off x="0" y="0"/>
                      <a:ext cx="1533525" cy="1183005"/>
                    </a:xfrm>
                    <a:prstGeom prst="rect">
                      <a:avLst/>
                    </a:prstGeom>
                    <a:ln>
                      <a:noFill/>
                    </a:ln>
                    <a:effectLst>
                      <a:outerShdw blurRad="292100" dist="139700" dir="2700000" algn="tl" rotWithShape="0">
                        <a:srgbClr val="333333">
                          <a:alpha val="65000"/>
                        </a:srgbClr>
                      </a:outerShdw>
                    </a:effectLst>
                  </pic:spPr>
                </pic:pic>
              </a:graphicData>
            </a:graphic>
          </wp:anchor>
        </w:drawing>
      </w:r>
      <w:r w:rsidR="00417ECF" w:rsidRPr="00417ECF">
        <w:rPr>
          <w:szCs w:val="24"/>
        </w:rPr>
        <w:t>This concise introduction teaches database design concepts, methods, and techniques of high-quality database design. You'll explore creating an initial logical design and refining it into a superior database that meets users' requirements. Plus, you'll see how to implement the design using specific types of database platforms and build databases using SQL scripts. Each chapter begins with a list of topics that will be covered, closes with a summary that provides the key points described in the chapter, and includes a list of review questions and</w:t>
      </w:r>
      <w:r>
        <w:rPr>
          <w:szCs w:val="24"/>
        </w:rPr>
        <w:t xml:space="preserve"> a series of helpful exercises.</w:t>
      </w:r>
    </w:p>
    <w:p w:rsidR="00417ECF" w:rsidRPr="00417ECF" w:rsidRDefault="00417ECF" w:rsidP="00417ECF">
      <w:pPr>
        <w:spacing w:before="100" w:beforeAutospacing="1" w:after="100" w:afterAutospacing="1"/>
        <w:rPr>
          <w:szCs w:val="24"/>
        </w:rPr>
      </w:pPr>
      <w:r w:rsidRPr="00417ECF">
        <w:rPr>
          <w:szCs w:val="24"/>
        </w:rPr>
        <w:t xml:space="preserve">This book does not require any previous programming or database experience. You can follow most of the material with a simple pencil (or a pen if you're particularly confident in your work) and paper. </w:t>
      </w:r>
    </w:p>
    <w:p w:rsidR="00417ECF" w:rsidRPr="00417ECF" w:rsidRDefault="00F277D7" w:rsidP="00F277D7">
      <w:pPr>
        <w:spacing w:before="100" w:beforeAutospacing="1" w:after="100" w:afterAutospacing="1"/>
        <w:rPr>
          <w:szCs w:val="24"/>
        </w:rPr>
      </w:pPr>
      <w:r>
        <w:rPr>
          <w:noProof/>
          <w:szCs w:val="24"/>
        </w:rPr>
        <w:drawing>
          <wp:anchor distT="0" distB="0" distL="114300" distR="114300" simplePos="0" relativeHeight="251664384" behindDoc="0" locked="0" layoutInCell="1" allowOverlap="1">
            <wp:simplePos x="0" y="0"/>
            <wp:positionH relativeFrom="column">
              <wp:posOffset>-23495</wp:posOffset>
            </wp:positionH>
            <wp:positionV relativeFrom="paragraph">
              <wp:posOffset>344805</wp:posOffset>
            </wp:positionV>
            <wp:extent cx="1724025" cy="1343025"/>
            <wp:effectExtent l="171450" t="133350" r="371475" b="314325"/>
            <wp:wrapSquare wrapText="bothSides"/>
            <wp:docPr id="5" name="Picture 4" descr="fig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1.jpg"/>
                    <pic:cNvPicPr/>
                  </pic:nvPicPr>
                  <pic:blipFill>
                    <a:blip r:embed="rId10"/>
                    <a:stretch>
                      <a:fillRect/>
                    </a:stretch>
                  </pic:blipFill>
                  <pic:spPr>
                    <a:xfrm>
                      <a:off x="0" y="0"/>
                      <a:ext cx="1724025" cy="1343025"/>
                    </a:xfrm>
                    <a:prstGeom prst="rect">
                      <a:avLst/>
                    </a:prstGeom>
                    <a:ln>
                      <a:noFill/>
                    </a:ln>
                    <a:effectLst>
                      <a:outerShdw blurRad="292100" dist="139700" dir="2700000" algn="tl" rotWithShape="0">
                        <a:srgbClr val="333333">
                          <a:alpha val="65000"/>
                        </a:srgbClr>
                      </a:outerShdw>
                    </a:effectLst>
                  </pic:spPr>
                </pic:pic>
              </a:graphicData>
            </a:graphic>
          </wp:anchor>
        </w:drawing>
      </w:r>
      <w:r w:rsidR="00417ECF" w:rsidRPr="00417ECF">
        <w:rPr>
          <w:szCs w:val="24"/>
        </w:rPr>
        <w:t xml:space="preserve">A few chapters explain how to use Access and MySQL databases so you'll need those products to get the most out of those chapters. (Note that MySQL is FREE so this provides a nice introduction to a powerful database tool without a lot of expense.) </w:t>
      </w:r>
    </w:p>
    <w:p w:rsidR="00417ECF" w:rsidRDefault="00A66FEF">
      <w:r>
        <w:t xml:space="preserve">Learn more about this book </w:t>
      </w:r>
      <w:r w:rsidR="003C23F3">
        <w:t xml:space="preserve">at the </w:t>
      </w:r>
      <w:hyperlink r:id="rId11" w:history="1">
        <w:r w:rsidR="003C23F3">
          <w:rPr>
            <w:rStyle w:val="Hyperlink"/>
          </w:rPr>
          <w:t>VB Helper</w:t>
        </w:r>
      </w:hyperlink>
      <w:r w:rsidR="003C23F3">
        <w:t xml:space="preserve"> or </w:t>
      </w:r>
      <w:hyperlink r:id="rId12" w:history="1">
        <w:r w:rsidR="003C23F3" w:rsidRPr="003C23F3">
          <w:rPr>
            <w:rStyle w:val="Hyperlink"/>
          </w:rPr>
          <w:t>Amazon</w:t>
        </w:r>
      </w:hyperlink>
      <w:r w:rsidR="003C23F3">
        <w:t xml:space="preserve"> web sites</w:t>
      </w:r>
      <w:r>
        <w:t>.</w:t>
      </w:r>
    </w:p>
    <w:sectPr w:rsidR="00417ECF" w:rsidSect="003A2E9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C40" w:rsidRDefault="00C97C40" w:rsidP="00A12333">
      <w:pPr>
        <w:spacing w:after="0"/>
      </w:pPr>
      <w:r>
        <w:separator/>
      </w:r>
    </w:p>
  </w:endnote>
  <w:endnote w:type="continuationSeparator" w:id="1">
    <w:p w:rsidR="00C97C40" w:rsidRDefault="00C97C40" w:rsidP="00A1233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333" w:rsidRDefault="00A12333">
    <w:pPr>
      <w:pStyle w:val="Footer"/>
    </w:pPr>
    <w:r>
      <w:tab/>
      <w:t>This is the footer.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C40" w:rsidRDefault="00C97C40" w:rsidP="00A12333">
      <w:pPr>
        <w:spacing w:after="0"/>
      </w:pPr>
      <w:r>
        <w:separator/>
      </w:r>
    </w:p>
  </w:footnote>
  <w:footnote w:type="continuationSeparator" w:id="1">
    <w:p w:rsidR="00C97C40" w:rsidRDefault="00C97C40" w:rsidP="00A1233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333" w:rsidRDefault="00A12333">
    <w:pPr>
      <w:pStyle w:val="Header"/>
      <w:jc w:val="right"/>
    </w:pPr>
    <w:r>
      <w:t>This is the header.</w:t>
    </w:r>
    <w:r>
      <w:tab/>
    </w:r>
    <w:r>
      <w:tab/>
    </w:r>
    <w:sdt>
      <w:sdtPr>
        <w:id w:val="8541976"/>
        <w:docPartObj>
          <w:docPartGallery w:val="Page Numbers (Top of Page)"/>
          <w:docPartUnique/>
        </w:docPartObj>
      </w:sdtPr>
      <w:sdtContent>
        <w:fldSimple w:instr=" PAGE   \* MERGEFORMAT ">
          <w:r w:rsidR="001F4CA8">
            <w:rPr>
              <w:noProof/>
            </w:rPr>
            <w:t>2</w:t>
          </w:r>
        </w:fldSimple>
      </w:sdtContent>
    </w:sdt>
  </w:p>
  <w:p w:rsidR="00A12333" w:rsidRDefault="00A123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B3FC9"/>
    <w:multiLevelType w:val="hybridMultilevel"/>
    <w:tmpl w:val="92F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6E2FBB"/>
    <w:multiLevelType w:val="hybridMultilevel"/>
    <w:tmpl w:val="AD3E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A2E9E"/>
    <w:rsid w:val="000B0983"/>
    <w:rsid w:val="001A72AB"/>
    <w:rsid w:val="001F4CA8"/>
    <w:rsid w:val="002C0D6B"/>
    <w:rsid w:val="003A2E9E"/>
    <w:rsid w:val="003C23F3"/>
    <w:rsid w:val="00417ECF"/>
    <w:rsid w:val="00450C36"/>
    <w:rsid w:val="00677845"/>
    <w:rsid w:val="008C129E"/>
    <w:rsid w:val="0096447B"/>
    <w:rsid w:val="0099422A"/>
    <w:rsid w:val="00A12333"/>
    <w:rsid w:val="00A23EA1"/>
    <w:rsid w:val="00A66FEF"/>
    <w:rsid w:val="00C97C40"/>
    <w:rsid w:val="00E96C24"/>
    <w:rsid w:val="00F277D7"/>
    <w:rsid w:val="00F67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47B"/>
    <w:pPr>
      <w:spacing w:after="240"/>
    </w:pPr>
    <w:rPr>
      <w:sz w:val="24"/>
    </w:rPr>
  </w:style>
  <w:style w:type="paragraph" w:styleId="Heading1">
    <w:name w:val="heading 1"/>
    <w:next w:val="Normal"/>
    <w:link w:val="Heading1Char"/>
    <w:qFormat/>
    <w:rsid w:val="0096447B"/>
    <w:pPr>
      <w:keepNext/>
      <w:spacing w:before="220" w:after="140" w:line="320" w:lineRule="exact"/>
      <w:ind w:right="480"/>
      <w:outlineLvl w:val="0"/>
    </w:pPr>
    <w:rPr>
      <w:rFonts w:ascii="Arial" w:hAnsi="Arial"/>
      <w:b/>
      <w:spacing w:val="10"/>
      <w:sz w:val="38"/>
    </w:rPr>
  </w:style>
  <w:style w:type="paragraph" w:styleId="Heading2">
    <w:name w:val="heading 2"/>
    <w:next w:val="Normal"/>
    <w:link w:val="Heading2Char"/>
    <w:qFormat/>
    <w:rsid w:val="0096447B"/>
    <w:pPr>
      <w:keepNext/>
      <w:spacing w:before="240" w:after="60" w:line="320" w:lineRule="exact"/>
      <w:ind w:right="480"/>
      <w:outlineLvl w:val="1"/>
    </w:pPr>
    <w:rPr>
      <w:rFonts w:ascii="Arial" w:hAnsi="Arial"/>
      <w:b/>
      <w:i/>
      <w:sz w:val="30"/>
    </w:rPr>
  </w:style>
  <w:style w:type="paragraph" w:styleId="Heading3">
    <w:name w:val="heading 3"/>
    <w:next w:val="Normal"/>
    <w:link w:val="Heading3Char"/>
    <w:qFormat/>
    <w:rsid w:val="0096447B"/>
    <w:pPr>
      <w:keepNext/>
      <w:spacing w:after="80" w:line="240" w:lineRule="exact"/>
      <w:ind w:right="480"/>
      <w:outlineLvl w:val="2"/>
    </w:pPr>
    <w:rPr>
      <w:rFonts w:ascii="Arial" w:hAnsi="Arial"/>
      <w:b/>
      <w:sz w:val="24"/>
    </w:rPr>
  </w:style>
  <w:style w:type="paragraph" w:styleId="Heading4">
    <w:name w:val="heading 4"/>
    <w:next w:val="Normal"/>
    <w:link w:val="Heading4Char"/>
    <w:qFormat/>
    <w:rsid w:val="0096447B"/>
    <w:pPr>
      <w:keepNext/>
      <w:spacing w:before="40" w:after="40" w:line="240" w:lineRule="exact"/>
      <w:ind w:right="480"/>
      <w:outlineLvl w:val="3"/>
    </w:pPr>
    <w:rPr>
      <w:rFonts w:ascii="Arial" w:hAnsi="Arial"/>
      <w:b/>
      <w:sz w:val="22"/>
    </w:rPr>
  </w:style>
  <w:style w:type="paragraph" w:styleId="Heading5">
    <w:name w:val="heading 5"/>
    <w:basedOn w:val="Normal"/>
    <w:next w:val="Normal"/>
    <w:link w:val="Heading5Char"/>
    <w:qFormat/>
    <w:rsid w:val="0096447B"/>
    <w:pPr>
      <w:spacing w:before="80" w:after="80" w:line="240" w:lineRule="exact"/>
      <w:ind w:right="480"/>
      <w:outlineLvl w:val="4"/>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47B"/>
    <w:rPr>
      <w:rFonts w:ascii="Arial" w:hAnsi="Arial"/>
      <w:b/>
      <w:spacing w:val="10"/>
      <w:sz w:val="38"/>
    </w:rPr>
  </w:style>
  <w:style w:type="character" w:customStyle="1" w:styleId="Heading2Char">
    <w:name w:val="Heading 2 Char"/>
    <w:basedOn w:val="DefaultParagraphFont"/>
    <w:link w:val="Heading2"/>
    <w:rsid w:val="0096447B"/>
    <w:rPr>
      <w:rFonts w:ascii="Arial" w:hAnsi="Arial"/>
      <w:b/>
      <w:i/>
      <w:sz w:val="30"/>
    </w:rPr>
  </w:style>
  <w:style w:type="character" w:customStyle="1" w:styleId="Heading3Char">
    <w:name w:val="Heading 3 Char"/>
    <w:basedOn w:val="DefaultParagraphFont"/>
    <w:link w:val="Heading3"/>
    <w:rsid w:val="0096447B"/>
    <w:rPr>
      <w:rFonts w:ascii="Arial" w:hAnsi="Arial"/>
      <w:b/>
      <w:sz w:val="24"/>
    </w:rPr>
  </w:style>
  <w:style w:type="character" w:customStyle="1" w:styleId="Heading4Char">
    <w:name w:val="Heading 4 Char"/>
    <w:basedOn w:val="DefaultParagraphFont"/>
    <w:link w:val="Heading4"/>
    <w:rsid w:val="0096447B"/>
    <w:rPr>
      <w:rFonts w:ascii="Arial" w:hAnsi="Arial"/>
      <w:b/>
      <w:sz w:val="22"/>
    </w:rPr>
  </w:style>
  <w:style w:type="character" w:customStyle="1" w:styleId="Heading5Char">
    <w:name w:val="Heading 5 Char"/>
    <w:basedOn w:val="DefaultParagraphFont"/>
    <w:link w:val="Heading5"/>
    <w:rsid w:val="0096447B"/>
    <w:rPr>
      <w:rFonts w:ascii="Arial" w:hAnsi="Arial"/>
      <w:b/>
    </w:rPr>
  </w:style>
  <w:style w:type="paragraph" w:customStyle="1" w:styleId="NLlastnl">
    <w:name w:val="NL lastnl"/>
    <w:basedOn w:val="Normal"/>
    <w:qFormat/>
    <w:rsid w:val="0096447B"/>
    <w:pPr>
      <w:tabs>
        <w:tab w:val="left" w:pos="480"/>
        <w:tab w:val="left" w:pos="960"/>
      </w:tabs>
      <w:spacing w:after="200" w:line="240" w:lineRule="exact"/>
      <w:ind w:left="960" w:hanging="960"/>
    </w:pPr>
    <w:rPr>
      <w:spacing w:val="-2"/>
      <w:sz w:val="20"/>
    </w:rPr>
  </w:style>
  <w:style w:type="paragraph" w:customStyle="1" w:styleId="TableHead">
    <w:name w:val="TableHead"/>
    <w:qFormat/>
    <w:rsid w:val="003A2E9E"/>
    <w:pPr>
      <w:keepNext/>
    </w:pPr>
    <w:rPr>
      <w:rFonts w:ascii="Arial" w:hAnsi="Arial"/>
      <w:b/>
      <w:smallCaps/>
      <w:sz w:val="22"/>
    </w:rPr>
  </w:style>
  <w:style w:type="paragraph" w:customStyle="1" w:styleId="TableEntry">
    <w:name w:val="TableEntry"/>
    <w:qFormat/>
    <w:rsid w:val="003A2E9E"/>
    <w:pPr>
      <w:spacing w:after="60"/>
    </w:pPr>
    <w:rPr>
      <w:rFonts w:ascii="Arial" w:hAnsi="Arial"/>
      <w:sz w:val="22"/>
    </w:rPr>
  </w:style>
  <w:style w:type="character" w:customStyle="1" w:styleId="KeyTerm">
    <w:name w:val="KeyTerm"/>
    <w:basedOn w:val="DefaultParagraphFont"/>
    <w:rsid w:val="003A2E9E"/>
    <w:rPr>
      <w:i/>
      <w:color w:val="auto"/>
    </w:rPr>
  </w:style>
  <w:style w:type="paragraph" w:styleId="BalloonText">
    <w:name w:val="Balloon Text"/>
    <w:basedOn w:val="Normal"/>
    <w:link w:val="BalloonTextChar"/>
    <w:uiPriority w:val="99"/>
    <w:semiHidden/>
    <w:unhideWhenUsed/>
    <w:rsid w:val="003A2E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E9E"/>
    <w:rPr>
      <w:rFonts w:ascii="Tahoma" w:hAnsi="Tahoma" w:cs="Tahoma"/>
      <w:sz w:val="16"/>
      <w:szCs w:val="16"/>
    </w:rPr>
  </w:style>
  <w:style w:type="paragraph" w:styleId="Caption">
    <w:name w:val="caption"/>
    <w:basedOn w:val="Normal"/>
    <w:next w:val="Normal"/>
    <w:unhideWhenUsed/>
    <w:qFormat/>
    <w:rsid w:val="003A2E9E"/>
    <w:pPr>
      <w:spacing w:after="200"/>
    </w:pPr>
    <w:rPr>
      <w:b/>
      <w:bCs/>
      <w:color w:val="4F81BD" w:themeColor="accent1"/>
      <w:sz w:val="18"/>
      <w:szCs w:val="18"/>
    </w:rPr>
  </w:style>
  <w:style w:type="paragraph" w:styleId="ListParagraph">
    <w:name w:val="List Paragraph"/>
    <w:basedOn w:val="Normal"/>
    <w:uiPriority w:val="34"/>
    <w:qFormat/>
    <w:rsid w:val="003A2E9E"/>
    <w:pPr>
      <w:ind w:left="720"/>
      <w:contextualSpacing/>
    </w:pPr>
  </w:style>
  <w:style w:type="paragraph" w:styleId="NormalWeb">
    <w:name w:val="Normal (Web)"/>
    <w:basedOn w:val="Normal"/>
    <w:uiPriority w:val="99"/>
    <w:unhideWhenUsed/>
    <w:rsid w:val="00417ECF"/>
    <w:pPr>
      <w:spacing w:before="100" w:beforeAutospacing="1" w:after="100" w:afterAutospacing="1"/>
    </w:pPr>
    <w:rPr>
      <w:szCs w:val="24"/>
    </w:rPr>
  </w:style>
  <w:style w:type="character" w:styleId="Hyperlink">
    <w:name w:val="Hyperlink"/>
    <w:basedOn w:val="DefaultParagraphFont"/>
    <w:uiPriority w:val="99"/>
    <w:unhideWhenUsed/>
    <w:rsid w:val="00A66FEF"/>
    <w:rPr>
      <w:color w:val="0000FF" w:themeColor="hyperlink"/>
      <w:u w:val="single"/>
    </w:rPr>
  </w:style>
  <w:style w:type="paragraph" w:styleId="Header">
    <w:name w:val="header"/>
    <w:basedOn w:val="Normal"/>
    <w:link w:val="HeaderChar"/>
    <w:uiPriority w:val="99"/>
    <w:unhideWhenUsed/>
    <w:rsid w:val="00A12333"/>
    <w:pPr>
      <w:tabs>
        <w:tab w:val="center" w:pos="4680"/>
        <w:tab w:val="right" w:pos="9360"/>
      </w:tabs>
      <w:spacing w:after="0"/>
    </w:pPr>
  </w:style>
  <w:style w:type="character" w:customStyle="1" w:styleId="HeaderChar">
    <w:name w:val="Header Char"/>
    <w:basedOn w:val="DefaultParagraphFont"/>
    <w:link w:val="Header"/>
    <w:uiPriority w:val="99"/>
    <w:rsid w:val="00A12333"/>
    <w:rPr>
      <w:sz w:val="24"/>
    </w:rPr>
  </w:style>
  <w:style w:type="paragraph" w:styleId="Footer">
    <w:name w:val="footer"/>
    <w:basedOn w:val="Normal"/>
    <w:link w:val="FooterChar"/>
    <w:uiPriority w:val="99"/>
    <w:semiHidden/>
    <w:unhideWhenUsed/>
    <w:rsid w:val="00A12333"/>
    <w:pPr>
      <w:tabs>
        <w:tab w:val="center" w:pos="4680"/>
        <w:tab w:val="right" w:pos="9360"/>
      </w:tabs>
      <w:spacing w:after="0"/>
    </w:pPr>
  </w:style>
  <w:style w:type="character" w:customStyle="1" w:styleId="FooterChar">
    <w:name w:val="Footer Char"/>
    <w:basedOn w:val="DefaultParagraphFont"/>
    <w:link w:val="Footer"/>
    <w:uiPriority w:val="99"/>
    <w:semiHidden/>
    <w:rsid w:val="00A12333"/>
    <w:rPr>
      <w:sz w:val="24"/>
    </w:rPr>
  </w:style>
</w:styles>
</file>

<file path=word/webSettings.xml><?xml version="1.0" encoding="utf-8"?>
<w:webSettings xmlns:r="http://schemas.openxmlformats.org/officeDocument/2006/relationships" xmlns:w="http://schemas.openxmlformats.org/wordprocessingml/2006/main">
  <w:divs>
    <w:div w:id="742917825">
      <w:bodyDiv w:val="1"/>
      <w:marLeft w:val="0"/>
      <w:marRight w:val="0"/>
      <w:marTop w:val="0"/>
      <w:marBottom w:val="0"/>
      <w:divBdr>
        <w:top w:val="none" w:sz="0" w:space="0" w:color="auto"/>
        <w:left w:val="none" w:sz="0" w:space="0" w:color="auto"/>
        <w:bottom w:val="none" w:sz="0" w:space="0" w:color="auto"/>
        <w:right w:val="none" w:sz="0" w:space="0" w:color="auto"/>
      </w:divBdr>
    </w:div>
    <w:div w:id="801655427">
      <w:bodyDiv w:val="1"/>
      <w:marLeft w:val="0"/>
      <w:marRight w:val="0"/>
      <w:marTop w:val="0"/>
      <w:marBottom w:val="0"/>
      <w:divBdr>
        <w:top w:val="none" w:sz="0" w:space="0" w:color="auto"/>
        <w:left w:val="none" w:sz="0" w:space="0" w:color="auto"/>
        <w:bottom w:val="none" w:sz="0" w:space="0" w:color="auto"/>
        <w:right w:val="none" w:sz="0" w:space="0" w:color="auto"/>
      </w:divBdr>
    </w:div>
    <w:div w:id="21440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amazon.com/exec/obidos/ASIN/0470385499/vbhel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b-helper.com/db_design.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Stephens</dc:creator>
  <cp:lastModifiedBy>Rod Stephens</cp:lastModifiedBy>
  <cp:revision>8</cp:revision>
  <cp:lastPrinted>2009-04-28T17:51:00Z</cp:lastPrinted>
  <dcterms:created xsi:type="dcterms:W3CDTF">2009-04-28T16:58:00Z</dcterms:created>
  <dcterms:modified xsi:type="dcterms:W3CDTF">2009-04-28T17:55:00Z</dcterms:modified>
</cp:coreProperties>
</file>