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02E07">
      <w:pPr>
        <w:pStyle w:val="4"/>
        <w:pBdr>
          <w:top w:val="none" w:color="auto" w:sz="0" w:space="5"/>
          <w:bottom w:val="none" w:color="auto" w:sz="0" w:space="5"/>
        </w:pBdr>
        <w:spacing w:beforeLines="100" w:after="50" w:line="360" w:lineRule="auto"/>
        <w:ind w:left="0"/>
        <w:jc w:val="left"/>
      </w:pPr>
      <w:bookmarkStart w:id="0" w:name="gq10n"/>
      <w:r>
        <w:rPr>
          <w:rFonts w:ascii="宋体" w:hAnsi="Times New Roman" w:eastAsia="宋体"/>
        </w:rPr>
        <w:t>短信发送</w:t>
      </w:r>
    </w:p>
    <w:bookmarkEnd w:id="0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2068"/>
        <w:gridCol w:w="1162"/>
        <w:gridCol w:w="1411"/>
        <w:gridCol w:w="1162"/>
        <w:gridCol w:w="2238"/>
      </w:tblGrid>
      <w:tr w14:paraId="514AA65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23EB8">
            <w:pPr>
              <w:spacing w:beforeLines="100" w:after="50" w:line="360" w:lineRule="auto"/>
              <w:ind w:left="0"/>
              <w:jc w:val="left"/>
            </w:pPr>
            <w:bookmarkStart w:id="1" w:name="WzCFx"/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接口名称</w:t>
            </w:r>
          </w:p>
        </w:tc>
        <w:tc>
          <w:tcPr>
            <w:tcW w:w="0" w:type="dxa"/>
            <w:gridSpan w:val="5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48872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发送短信</w:t>
            </w:r>
          </w:p>
        </w:tc>
      </w:tr>
      <w:tr w14:paraId="328EC44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0A9CD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接口描述</w:t>
            </w:r>
          </w:p>
        </w:tc>
        <w:tc>
          <w:tcPr>
            <w:tcW w:w="0" w:type="dxa"/>
            <w:gridSpan w:val="5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0DF06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发送短信</w:t>
            </w:r>
          </w:p>
        </w:tc>
      </w:tr>
      <w:tr w14:paraId="409ED6B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0" w:type="dxa"/>
            <w:gridSpan w:val="6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03106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输入参数</w:t>
            </w:r>
          </w:p>
        </w:tc>
      </w:tr>
      <w:tr w14:paraId="2BC940C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09C73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接口编码</w:t>
            </w:r>
          </w:p>
        </w:tc>
        <w:tc>
          <w:tcPr>
            <w:tcW w:w="0" w:type="dxa"/>
            <w:gridSpan w:val="5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19B52">
            <w:pPr>
              <w:spacing w:beforeLines="100" w:after="50" w:line="360" w:lineRule="auto"/>
              <w:ind w:left="0"/>
              <w:jc w:val="left"/>
            </w:pPr>
            <w:r>
              <w:rPr>
                <w:rFonts w:hint="eastAsia" w:ascii="宋体" w:hAnsi="Times New Roman" w:eastAsia="宋体"/>
                <w:b/>
                <w:i w:val="0"/>
                <w:color w:val="000000"/>
                <w:sz w:val="21"/>
              </w:rPr>
              <w:t>http://open-gyfy.cfuture.shop/kapi/gw-api/hbos-business-thirdparty-integration/standard/base/notify/sms</w:t>
            </w:r>
          </w:p>
        </w:tc>
      </w:tr>
      <w:tr w14:paraId="12CCB74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AD388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输入参数</w:t>
            </w:r>
          </w:p>
        </w:tc>
        <w:tc>
          <w:tcPr>
            <w:tcW w:w="0" w:type="dxa"/>
            <w:gridSpan w:val="5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7004E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{</w:t>
            </w:r>
          </w:p>
          <w:p w14:paraId="661825E7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"templateCode"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"appletSms"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,</w:t>
            </w:r>
          </w:p>
          <w:p w14:paraId="52CFB1AE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"senderJobNumber"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"ZZJ0001"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,</w:t>
            </w:r>
          </w:p>
          <w:p w14:paraId="03E3766D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"orgId"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"20389001"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,</w:t>
            </w:r>
          </w:p>
          <w:p w14:paraId="0A9C3CC3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"msgContentList"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: [</w:t>
            </w:r>
          </w:p>
          <w:p w14:paraId="79A0E109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       {</w:t>
            </w:r>
          </w:p>
          <w:p w14:paraId="384F1E1D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"smsReceiverType"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,</w:t>
            </w:r>
          </w:p>
          <w:p w14:paraId="4259507A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"smsParams"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: {</w:t>
            </w:r>
          </w:p>
          <w:p w14:paraId="6D74C42B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"content"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"121212121212"</w:t>
            </w:r>
          </w:p>
          <w:p w14:paraId="64B0F3C8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           },</w:t>
            </w:r>
          </w:p>
          <w:p w14:paraId="3C873B59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"smsReceiverNo"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18087678504</w:t>
            </w:r>
            <w:bookmarkStart w:id="2" w:name="_GoBack"/>
            <w:bookmarkEnd w:id="2"/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</w:t>
            </w:r>
          </w:p>
          <w:p w14:paraId="37211A6E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       }</w:t>
            </w:r>
          </w:p>
          <w:p w14:paraId="5100C97A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   ]</w:t>
            </w:r>
          </w:p>
          <w:p w14:paraId="2B874D66">
            <w:pPr>
              <w:keepNext w:val="0"/>
              <w:keepLines w:val="0"/>
              <w:widowControl/>
              <w:suppressLineNumbers w:val="0"/>
              <w:shd w:val="clear" w:fill="FFFFFE"/>
              <w:spacing w:line="16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}</w:t>
            </w:r>
          </w:p>
          <w:p w14:paraId="68531D0E">
            <w:pPr>
              <w:spacing w:beforeLines="100" w:after="50" w:line="360" w:lineRule="auto"/>
              <w:ind w:left="0"/>
              <w:jc w:val="left"/>
            </w:pPr>
          </w:p>
        </w:tc>
      </w:tr>
      <w:tr w14:paraId="7B56AB0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vMerge w:val="restart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A9856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参数说明</w:t>
            </w:r>
          </w:p>
        </w:tc>
        <w:tc>
          <w:tcPr>
            <w:tcW w:w="23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E4EA2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名称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ADEA3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中文名称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99A07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类型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4B82F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约束</w:t>
            </w:r>
          </w:p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915D7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说明</w:t>
            </w:r>
          </w:p>
        </w:tc>
      </w:tr>
      <w:tr w14:paraId="6FA0049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0" w:type="dxa"/>
            <w:vMerge w:val="continue"/>
            <w:tcBorders>
              <w:top w:val="nil"/>
              <w:left w:val="single" w:color="EEEEEE" w:sz="8" w:space="0"/>
              <w:bottom w:val="single" w:color="EEEEEE" w:sz="8" w:space="0"/>
              <w:right w:val="single" w:color="EEEEEE" w:sz="8" w:space="0"/>
            </w:tcBorders>
          </w:tcPr>
          <w:p w14:paraId="510EF87D">
            <w:pPr>
              <w:spacing w:beforeLines="100" w:after="50" w:line="360" w:lineRule="auto"/>
              <w:ind w:left="0"/>
            </w:pPr>
          </w:p>
        </w:tc>
        <w:tc>
          <w:tcPr>
            <w:tcW w:w="23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B0FF9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orgId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7D5EC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机构ID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BA83C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Long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84F24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必填</w:t>
            </w:r>
          </w:p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6F7A9">
            <w:pPr>
              <w:spacing w:beforeLines="100" w:after="50" w:line="360" w:lineRule="auto"/>
              <w:ind w:left="0"/>
              <w:jc w:val="left"/>
            </w:pPr>
          </w:p>
        </w:tc>
      </w:tr>
      <w:tr w14:paraId="705EE6F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2B709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3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C4EAD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templateCode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C89E9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短信模板编码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1400B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8386E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必填</w:t>
            </w:r>
          </w:p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00048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固定：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CommonSmsTemplate</w:t>
            </w:r>
          </w:p>
        </w:tc>
      </w:tr>
      <w:tr w14:paraId="00A1EAA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19D97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3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23DE5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senderJobNumber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A70B3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工号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EA336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DC72B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必填</w:t>
            </w:r>
          </w:p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8FAD1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固定：ZZJ0000</w:t>
            </w:r>
          </w:p>
        </w:tc>
      </w:tr>
      <w:tr w14:paraId="7BFBE8D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B1B6B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3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3CAB7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21"/>
              </w:rPr>
              <w:t>msgContentList</w:t>
            </w: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列表: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0E6A8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5E27D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CCF71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807BD">
            <w:pPr>
              <w:spacing w:beforeLines="100" w:after="50" w:line="360" w:lineRule="auto"/>
              <w:ind w:left="0"/>
              <w:jc w:val="left"/>
            </w:pPr>
          </w:p>
        </w:tc>
      </w:tr>
      <w:tr w14:paraId="4FDC288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D4604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3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E0840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smsReceiverType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7E9BD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接收类型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9C52F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int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E40A1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必填</w:t>
            </w:r>
          </w:p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45C03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1-员工 2-病人 3-手机号，固定为3</w:t>
            </w:r>
          </w:p>
        </w:tc>
      </w:tr>
      <w:tr w14:paraId="2FC2788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0C512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3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BD56B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smsReceiverNo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6BE33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手机号/工号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080A5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String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91767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必填</w:t>
            </w:r>
          </w:p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3E17A">
            <w:pPr>
              <w:spacing w:beforeLines="100" w:after="50" w:line="360" w:lineRule="auto"/>
              <w:ind w:left="0"/>
              <w:jc w:val="left"/>
            </w:pPr>
          </w:p>
        </w:tc>
      </w:tr>
      <w:tr w14:paraId="4DE5206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C8D7C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3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8DD3E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smsParams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FC24A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短信参数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A320F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String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25F2B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必填</w:t>
            </w:r>
          </w:p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3855D">
            <w:pPr>
              <w:spacing w:beforeLines="100" w:after="50" w:line="360" w:lineRule="auto"/>
              <w:ind w:left="0"/>
              <w:jc w:val="left"/>
            </w:pPr>
          </w:p>
        </w:tc>
      </w:tr>
      <w:tr w14:paraId="7863D02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D1FFD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3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8BC39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21"/>
              </w:rPr>
              <w:t>smsParams内容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88DA5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1179A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13274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B5EA8">
            <w:pPr>
              <w:spacing w:beforeLines="100" w:after="50" w:line="360" w:lineRule="auto"/>
              <w:ind w:left="0"/>
              <w:jc w:val="left"/>
            </w:pPr>
          </w:p>
        </w:tc>
      </w:tr>
      <w:tr w14:paraId="352C3E4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DB10B">
            <w:pPr>
              <w:spacing w:beforeLines="100" w:after="50" w:line="360" w:lineRule="auto"/>
              <w:ind w:left="0"/>
              <w:jc w:val="left"/>
            </w:pPr>
          </w:p>
        </w:tc>
        <w:tc>
          <w:tcPr>
            <w:tcW w:w="23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D4928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content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40E9B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短信内容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C5C07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Stirng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DB71D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必填</w:t>
            </w:r>
          </w:p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52424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短信内容</w:t>
            </w:r>
          </w:p>
        </w:tc>
      </w:tr>
      <w:tr w14:paraId="1BF42DD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7B40D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备注说明</w:t>
            </w:r>
          </w:p>
        </w:tc>
        <w:tc>
          <w:tcPr>
            <w:tcW w:w="0" w:type="dxa"/>
            <w:gridSpan w:val="5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88636">
            <w:pPr>
              <w:spacing w:beforeLines="100" w:after="50" w:line="360" w:lineRule="auto"/>
              <w:ind w:left="0"/>
              <w:jc w:val="left"/>
            </w:pPr>
          </w:p>
        </w:tc>
      </w:tr>
      <w:tr w14:paraId="3CF3E3F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0" w:type="dxa"/>
            <w:gridSpan w:val="6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CEF9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 xml:space="preserve">输出参数 </w:t>
            </w:r>
          </w:p>
        </w:tc>
      </w:tr>
      <w:tr w14:paraId="06C009F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062E8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输出参数</w:t>
            </w:r>
          </w:p>
        </w:tc>
        <w:tc>
          <w:tcPr>
            <w:tcW w:w="0" w:type="dxa"/>
            <w:gridSpan w:val="5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DCB1D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{ "code": 200, "data": [ { "smsReceiverType": 3, "sendSuccess": true, "resultMessage": null, "smsReceiverNo": "手机号" } ], "success": true, "message": null}</w:t>
            </w:r>
          </w:p>
        </w:tc>
      </w:tr>
      <w:tr w14:paraId="407F59A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14FCF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参数说明</w:t>
            </w:r>
          </w:p>
        </w:tc>
        <w:tc>
          <w:tcPr>
            <w:tcW w:w="23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4172C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名称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6DCA3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中文名称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2A345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类型</w:t>
            </w:r>
          </w:p>
        </w:tc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B3BF9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约束</w:t>
            </w:r>
          </w:p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3CA65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说明</w:t>
            </w:r>
          </w:p>
        </w:tc>
      </w:tr>
      <w:tr w14:paraId="10354AE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1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2B90C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/>
                <w:i w:val="0"/>
                <w:color w:val="000000"/>
                <w:sz w:val="19"/>
              </w:rPr>
              <w:t>备注说明</w:t>
            </w:r>
          </w:p>
        </w:tc>
        <w:tc>
          <w:tcPr>
            <w:tcW w:w="0" w:type="dxa"/>
            <w:gridSpan w:val="5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A4F90">
            <w:pPr>
              <w:spacing w:beforeLines="100" w:after="50" w:line="360" w:lineRule="auto"/>
              <w:ind w:left="0"/>
              <w:jc w:val="left"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19"/>
              </w:rPr>
              <w:t>以上为data内的内容</w:t>
            </w:r>
          </w:p>
        </w:tc>
      </w:tr>
      <w:bookmarkEnd w:id="1"/>
    </w:tbl>
    <w:p w14:paraId="0EFE6C40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934EAF"/>
    <w:rsid w:val="73A90312"/>
    <w:rsid w:val="7DB009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Header Char"/>
    <w:basedOn w:val="14"/>
    <w:link w:val="9"/>
    <w:qFormat/>
    <w:uiPriority w:val="99"/>
  </w:style>
  <w:style w:type="character" w:customStyle="1" w:styleId="18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0">
    <w:name w:val="Heading 3 Char"/>
    <w:basedOn w:val="1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Heading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">
    <w:name w:val="Subtitle Char"/>
    <w:basedOn w:val="14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3">
    <w:name w:val="Title Char"/>
    <w:basedOn w:val="14"/>
    <w:link w:val="1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264</Words>
  <Characters>787</Characters>
  <TotalTime>64</TotalTime>
  <ScaleCrop>false</ScaleCrop>
  <LinksUpToDate>false</LinksUpToDate>
  <CharactersWithSpaces>832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2026-05-29T10:10:00Z</dcterms:created>
  <dc:creator>EDY</dc:creator>
  <cp:lastModifiedBy>z</cp:lastModifiedBy>
  <dcterms:modified xsi:type="dcterms:W3CDTF">2026-07-03T08:55:48Z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eyJoZGlkIjoiYThkNWYzMTViM2RlYjYwZDU1MzE5ZDU1YTViMGNjZDYiLCJ1c2VySWQiOiIxMDEyODE4MDA2In0=</vt:lpwstr>
  </property>
  <property fmtid="{D5CDD505-2E9C-101B-9397-08002B2CF9AE}" pid="3" name="KSOProductBuildVer">
    <vt:lpwstr>2052-12.1.0.26895</vt:lpwstr>
  </property>
  <property fmtid="{D5CDD505-2E9C-101B-9397-08002B2CF9AE}" pid="4" name="ICV">
    <vt:lpwstr>D54487CC5D7A46B890106C4E62FB1F8E_13</vt:lpwstr>
  </property>
</Properties>
</file>