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A109F" w14:textId="77777777" w:rsidR="005A15EC" w:rsidRDefault="008623C5" w:rsidP="00B9136E">
      <w:pPr>
        <w:spacing w:afterLines="20" w:after="62" w:line="360" w:lineRule="auto"/>
        <w:rPr>
          <w:rFonts w:ascii="宋体" w:hAnsi="宋体"/>
          <w:b/>
          <w:sz w:val="28"/>
          <w:szCs w:val="28"/>
        </w:rPr>
      </w:pPr>
      <w:r>
        <w:rPr>
          <w:rFonts w:ascii="宋体" w:hAnsi="宋体" w:hint="eastAsia"/>
          <w:b/>
          <w:sz w:val="28"/>
          <w:szCs w:val="28"/>
        </w:rPr>
        <w:t>附表1</w:t>
      </w:r>
    </w:p>
    <w:p w14:paraId="653C6F96" w14:textId="77777777" w:rsidR="005A15EC" w:rsidRDefault="005A15EC" w:rsidP="00B9136E">
      <w:pPr>
        <w:spacing w:afterLines="20" w:after="62" w:line="360" w:lineRule="auto"/>
        <w:jc w:val="center"/>
      </w:pPr>
    </w:p>
    <w:p w14:paraId="5A91C6CD" w14:textId="77777777" w:rsidR="005A15EC" w:rsidRDefault="008623C5" w:rsidP="00B9136E">
      <w:pPr>
        <w:spacing w:afterLines="20" w:after="62" w:line="360" w:lineRule="auto"/>
        <w:jc w:val="center"/>
      </w:pPr>
      <w:r>
        <w:rPr>
          <w:rFonts w:hint="eastAsia"/>
        </w:rPr>
        <w:t xml:space="preserve">  </w:t>
      </w:r>
      <w:r>
        <w:rPr>
          <w:rFonts w:ascii="仿宋_GB2312" w:eastAsia="仿宋_GB2312" w:hint="eastAsia"/>
          <w:noProof/>
          <w:spacing w:val="-10"/>
          <w:sz w:val="32"/>
          <w:szCs w:val="32"/>
        </w:rPr>
        <w:drawing>
          <wp:inline distT="0" distB="0" distL="0" distR="0" wp14:anchorId="0519E82E" wp14:editId="4DECD446">
            <wp:extent cx="3695700" cy="914400"/>
            <wp:effectExtent l="0" t="0" r="0" b="0"/>
            <wp:docPr id="2" name="图片 2" descr="779375071302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7937507130209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695700" cy="914400"/>
                    </a:xfrm>
                    <a:prstGeom prst="rect">
                      <a:avLst/>
                    </a:prstGeom>
                    <a:noFill/>
                    <a:ln>
                      <a:noFill/>
                    </a:ln>
                  </pic:spPr>
                </pic:pic>
              </a:graphicData>
            </a:graphic>
          </wp:inline>
        </w:drawing>
      </w:r>
    </w:p>
    <w:p w14:paraId="2584833C" w14:textId="77777777" w:rsidR="005A15EC" w:rsidRDefault="008623C5" w:rsidP="00B9136E">
      <w:pPr>
        <w:spacing w:afterLines="20" w:after="62" w:line="360" w:lineRule="auto"/>
        <w:jc w:val="center"/>
        <w:rPr>
          <w:rFonts w:ascii="方正舒体" w:eastAsia="方正舒体" w:hAnsi="华文楷体"/>
          <w:b/>
          <w:bCs/>
          <w:color w:val="0000FF"/>
          <w:sz w:val="52"/>
          <w:szCs w:val="52"/>
        </w:rPr>
      </w:pPr>
      <w:r>
        <w:rPr>
          <w:rFonts w:ascii="仿宋_GB2312" w:eastAsia="黑体" w:hAnsi="仿宋_GB2312" w:hint="eastAsia"/>
          <w:sz w:val="52"/>
          <w:szCs w:val="52"/>
        </w:rPr>
        <w:t>本科毕业论文</w:t>
      </w:r>
      <w:r>
        <w:rPr>
          <w:rFonts w:ascii="仿宋_GB2312" w:eastAsia="黑体" w:hAnsi="仿宋_GB2312" w:hint="eastAsia"/>
          <w:sz w:val="52"/>
          <w:szCs w:val="52"/>
        </w:rPr>
        <w:t>(</w:t>
      </w:r>
      <w:r>
        <w:rPr>
          <w:rFonts w:ascii="仿宋_GB2312" w:eastAsia="黑体" w:hAnsi="仿宋_GB2312" w:hint="eastAsia"/>
          <w:sz w:val="52"/>
          <w:szCs w:val="52"/>
        </w:rPr>
        <w:t>设计</w:t>
      </w:r>
      <w:r>
        <w:rPr>
          <w:rFonts w:ascii="仿宋_GB2312" w:eastAsia="黑体" w:hAnsi="仿宋_GB2312" w:hint="eastAsia"/>
          <w:sz w:val="52"/>
          <w:szCs w:val="52"/>
        </w:rPr>
        <w:t>)</w:t>
      </w:r>
      <w:r>
        <w:rPr>
          <w:rFonts w:ascii="仿宋_GB2312" w:eastAsia="黑体" w:hAnsi="仿宋_GB2312" w:hint="eastAsia"/>
          <w:sz w:val="52"/>
          <w:szCs w:val="52"/>
        </w:rPr>
        <w:t>开题报告</w:t>
      </w:r>
    </w:p>
    <w:p w14:paraId="67AB69B0" w14:textId="77777777" w:rsidR="005A15EC" w:rsidRDefault="008623C5">
      <w:pPr>
        <w:ind w:left="256" w:rightChars="218" w:right="458"/>
        <w:jc w:val="center"/>
        <w:rPr>
          <w:rFonts w:ascii="仿宋_GB2312" w:eastAsia="黑体" w:hAnsi="仿宋_GB2312"/>
          <w:b/>
          <w:bCs/>
          <w:sz w:val="52"/>
          <w:szCs w:val="52"/>
        </w:rPr>
      </w:pPr>
      <w:r>
        <w:rPr>
          <w:rFonts w:ascii="仿宋_GB2312" w:eastAsia="黑体" w:hAnsi="仿宋_GB2312"/>
          <w:b/>
          <w:bCs/>
          <w:sz w:val="52"/>
          <w:szCs w:val="52"/>
        </w:rPr>
        <w:tab/>
      </w:r>
    </w:p>
    <w:p w14:paraId="18927513" w14:textId="7FF63ABF" w:rsidR="005A15EC" w:rsidRDefault="008623C5" w:rsidP="003075B1">
      <w:pPr>
        <w:tabs>
          <w:tab w:val="left" w:pos="2520"/>
          <w:tab w:val="left" w:pos="7740"/>
        </w:tabs>
        <w:spacing w:line="720" w:lineRule="exact"/>
        <w:jc w:val="left"/>
        <w:rPr>
          <w:rFonts w:ascii="黑体" w:eastAsia="黑体"/>
          <w:sz w:val="32"/>
          <w:u w:val="single"/>
        </w:rPr>
      </w:pPr>
      <w:r>
        <w:rPr>
          <w:rFonts w:ascii="黑体" w:eastAsia="黑体" w:hint="eastAsia"/>
          <w:b/>
          <w:bCs/>
          <w:sz w:val="36"/>
          <w:szCs w:val="36"/>
        </w:rPr>
        <w:t>论文题目</w:t>
      </w:r>
      <w:r>
        <w:rPr>
          <w:rFonts w:ascii="黑体" w:eastAsia="黑体" w:hint="eastAsia"/>
          <w:b/>
          <w:bCs/>
          <w:sz w:val="32"/>
        </w:rPr>
        <w:t>：</w:t>
      </w:r>
      <w:r>
        <w:rPr>
          <w:rFonts w:ascii="黑体" w:eastAsia="黑体" w:hint="eastAsia"/>
          <w:sz w:val="32"/>
          <w:u w:val="single"/>
        </w:rPr>
        <w:t xml:space="preserve"> </w:t>
      </w:r>
      <w:r w:rsidR="003075B1" w:rsidRPr="003075B1">
        <w:rPr>
          <w:rFonts w:ascii="黑体" w:eastAsia="黑体" w:hint="eastAsia"/>
          <w:b/>
          <w:sz w:val="32"/>
          <w:u w:val="single"/>
        </w:rPr>
        <w:t>基于微信小程序的灾情救助平台设计与实现</w:t>
      </w:r>
      <w:r w:rsidR="00376D58">
        <w:rPr>
          <w:rFonts w:ascii="黑体" w:eastAsia="黑体"/>
          <w:b/>
          <w:bCs/>
          <w:sz w:val="32"/>
          <w:u w:val="single"/>
        </w:rPr>
        <w:t xml:space="preserve"> </w:t>
      </w:r>
    </w:p>
    <w:p w14:paraId="45A20F67" w14:textId="77777777" w:rsidR="005A15EC" w:rsidRDefault="005A15EC">
      <w:pPr>
        <w:spacing w:line="720" w:lineRule="exact"/>
        <w:rPr>
          <w:b/>
          <w:bCs/>
          <w:sz w:val="32"/>
        </w:rPr>
      </w:pPr>
    </w:p>
    <w:p w14:paraId="7535B06A" w14:textId="77777777" w:rsidR="009E1579" w:rsidRDefault="009E1579">
      <w:pPr>
        <w:spacing w:line="720" w:lineRule="exact"/>
        <w:rPr>
          <w:b/>
          <w:bCs/>
          <w:sz w:val="32"/>
        </w:rPr>
      </w:pPr>
    </w:p>
    <w:p w14:paraId="27BDD615" w14:textId="77777777" w:rsidR="009E1579" w:rsidRDefault="009E1579">
      <w:pPr>
        <w:spacing w:line="720" w:lineRule="exact"/>
        <w:rPr>
          <w:b/>
          <w:bCs/>
          <w:sz w:val="32"/>
        </w:rPr>
      </w:pPr>
    </w:p>
    <w:p w14:paraId="38CABBF8" w14:textId="1F4551F9" w:rsidR="005A15EC" w:rsidRDefault="008623C5">
      <w:pPr>
        <w:spacing w:line="720" w:lineRule="exact"/>
        <w:ind w:firstLineChars="400" w:firstLine="1280"/>
        <w:rPr>
          <w:rFonts w:ascii="楷体_GB2312"/>
          <w:sz w:val="32"/>
          <w:u w:val="single"/>
        </w:rPr>
      </w:pPr>
      <w:r>
        <w:rPr>
          <w:rFonts w:ascii="黑体" w:eastAsia="黑体" w:hint="eastAsia"/>
          <w:bCs/>
          <w:sz w:val="32"/>
        </w:rPr>
        <w:t>学生姓名</w:t>
      </w:r>
      <w:r>
        <w:rPr>
          <w:rFonts w:hint="eastAsia"/>
          <w:b/>
          <w:bCs/>
          <w:sz w:val="32"/>
        </w:rPr>
        <w:t>：</w:t>
      </w:r>
      <w:r w:rsidRPr="00507FBC">
        <w:rPr>
          <w:rFonts w:asciiTheme="minorEastAsia" w:eastAsiaTheme="minorEastAsia" w:hAnsiTheme="minorEastAsia" w:hint="eastAsia"/>
          <w:b/>
          <w:sz w:val="32"/>
          <w:u w:val="single"/>
        </w:rPr>
        <w:t xml:space="preserve">  </w:t>
      </w:r>
      <w:r w:rsidR="00B96755" w:rsidRPr="00507FBC">
        <w:rPr>
          <w:rFonts w:asciiTheme="minorEastAsia" w:eastAsiaTheme="minorEastAsia" w:hAnsiTheme="minorEastAsia"/>
          <w:b/>
          <w:sz w:val="32"/>
          <w:u w:val="single"/>
        </w:rPr>
        <w:t xml:space="preserve">        </w:t>
      </w:r>
      <w:r w:rsidR="003660E3" w:rsidRPr="003660E3">
        <w:rPr>
          <w:rFonts w:asciiTheme="minorEastAsia" w:eastAsiaTheme="minorEastAsia" w:hAnsiTheme="minorEastAsia" w:hint="eastAsia"/>
          <w:b/>
          <w:sz w:val="32"/>
          <w:u w:val="single"/>
        </w:rPr>
        <w:t>杨致远</w:t>
      </w:r>
      <w:r w:rsidR="00B96755" w:rsidRPr="00507FBC">
        <w:rPr>
          <w:rFonts w:asciiTheme="minorEastAsia" w:eastAsiaTheme="minorEastAsia" w:hAnsiTheme="minorEastAsia"/>
          <w:b/>
          <w:sz w:val="32"/>
          <w:u w:val="single"/>
        </w:rPr>
        <w:t xml:space="preserve">        </w:t>
      </w:r>
      <w:r w:rsidRPr="00507FBC">
        <w:rPr>
          <w:rFonts w:asciiTheme="minorEastAsia" w:eastAsiaTheme="minorEastAsia" w:hAnsiTheme="minorEastAsia" w:hint="eastAsia"/>
          <w:b/>
          <w:sz w:val="32"/>
          <w:u w:val="single"/>
        </w:rPr>
        <w:t xml:space="preserve">  </w:t>
      </w:r>
    </w:p>
    <w:p w14:paraId="5499F8DA" w14:textId="1F26F2EF" w:rsidR="005A15EC" w:rsidRDefault="008623C5">
      <w:pPr>
        <w:spacing w:line="720" w:lineRule="exact"/>
        <w:ind w:firstLine="1280"/>
        <w:rPr>
          <w:rFonts w:ascii="楷体_GB2312"/>
          <w:sz w:val="32"/>
          <w:u w:val="single"/>
        </w:rPr>
      </w:pPr>
      <w:r>
        <w:rPr>
          <w:rFonts w:ascii="黑体" w:eastAsia="黑体" w:hint="eastAsia"/>
          <w:bCs/>
          <w:sz w:val="32"/>
        </w:rPr>
        <w:t>学    号</w:t>
      </w:r>
      <w:r>
        <w:rPr>
          <w:rFonts w:ascii="楷体_GB2312" w:hint="eastAsia"/>
          <w:b/>
          <w:bCs/>
          <w:sz w:val="32"/>
        </w:rPr>
        <w:t>：</w:t>
      </w:r>
      <w:r w:rsidRPr="00507FBC">
        <w:rPr>
          <w:rFonts w:asciiTheme="minorEastAsia" w:eastAsiaTheme="minorEastAsia" w:hAnsiTheme="minorEastAsia" w:hint="eastAsia"/>
          <w:b/>
          <w:sz w:val="32"/>
          <w:u w:val="single"/>
        </w:rPr>
        <w:t xml:space="preserve">  </w:t>
      </w:r>
      <w:r w:rsidR="00B96755" w:rsidRPr="00507FBC">
        <w:rPr>
          <w:rFonts w:asciiTheme="minorEastAsia" w:eastAsiaTheme="minorEastAsia" w:hAnsiTheme="minorEastAsia"/>
          <w:b/>
          <w:sz w:val="32"/>
          <w:u w:val="single"/>
        </w:rPr>
        <w:t xml:space="preserve">      </w:t>
      </w:r>
      <w:r w:rsidR="00E062D9" w:rsidRPr="00E062D9">
        <w:rPr>
          <w:rFonts w:asciiTheme="minorEastAsia" w:eastAsiaTheme="minorEastAsia" w:hAnsiTheme="minorEastAsia"/>
          <w:b/>
          <w:sz w:val="32"/>
          <w:u w:val="single"/>
        </w:rPr>
        <w:t>1831050200</w:t>
      </w:r>
      <w:r w:rsidR="00B96755" w:rsidRPr="00507FBC">
        <w:rPr>
          <w:rFonts w:asciiTheme="minorEastAsia" w:eastAsiaTheme="minorEastAsia" w:hAnsiTheme="minorEastAsia"/>
          <w:b/>
          <w:sz w:val="32"/>
          <w:u w:val="single"/>
        </w:rPr>
        <w:t xml:space="preserve">      </w:t>
      </w:r>
      <w:r w:rsidRPr="00507FBC">
        <w:rPr>
          <w:rFonts w:asciiTheme="minorEastAsia" w:eastAsiaTheme="minorEastAsia" w:hAnsiTheme="minorEastAsia" w:hint="eastAsia"/>
          <w:b/>
          <w:sz w:val="32"/>
          <w:u w:val="single"/>
        </w:rPr>
        <w:t xml:space="preserve">  </w:t>
      </w:r>
    </w:p>
    <w:p w14:paraId="31ECA248" w14:textId="77777777" w:rsidR="005A15EC" w:rsidRDefault="008623C5">
      <w:pPr>
        <w:spacing w:line="720" w:lineRule="exact"/>
        <w:ind w:firstLineChars="400" w:firstLine="1280"/>
        <w:rPr>
          <w:rFonts w:ascii="楷体_GB2312"/>
          <w:sz w:val="32"/>
          <w:u w:val="single"/>
        </w:rPr>
      </w:pPr>
      <w:r>
        <w:rPr>
          <w:rFonts w:ascii="黑体" w:eastAsia="黑体" w:hint="eastAsia"/>
          <w:bCs/>
          <w:sz w:val="32"/>
        </w:rPr>
        <w:t>专    业</w:t>
      </w:r>
      <w:r>
        <w:rPr>
          <w:rFonts w:hint="eastAsia"/>
          <w:b/>
          <w:bCs/>
          <w:sz w:val="32"/>
        </w:rPr>
        <w:t>：</w:t>
      </w:r>
      <w:r w:rsidRPr="00507FBC">
        <w:rPr>
          <w:rFonts w:asciiTheme="minorEastAsia" w:eastAsiaTheme="minorEastAsia" w:hAnsiTheme="minorEastAsia" w:hint="eastAsia"/>
          <w:b/>
          <w:sz w:val="32"/>
          <w:u w:val="single"/>
        </w:rPr>
        <w:t xml:space="preserve">  </w:t>
      </w:r>
      <w:r w:rsidR="00E42044" w:rsidRPr="00507FBC">
        <w:rPr>
          <w:rFonts w:asciiTheme="minorEastAsia" w:eastAsiaTheme="minorEastAsia" w:hAnsiTheme="minorEastAsia"/>
          <w:b/>
          <w:sz w:val="32"/>
          <w:u w:val="single"/>
        </w:rPr>
        <w:t xml:space="preserve">  </w:t>
      </w:r>
      <w:r w:rsidR="00B96755" w:rsidRPr="00507FBC">
        <w:rPr>
          <w:rFonts w:asciiTheme="minorEastAsia" w:eastAsiaTheme="minorEastAsia" w:hAnsiTheme="minorEastAsia"/>
          <w:b/>
          <w:sz w:val="32"/>
          <w:u w:val="single"/>
        </w:rPr>
        <w:t xml:space="preserve"> </w:t>
      </w:r>
      <w:r w:rsidR="00E42044" w:rsidRPr="00507FBC">
        <w:rPr>
          <w:rFonts w:asciiTheme="minorEastAsia" w:eastAsiaTheme="minorEastAsia" w:hAnsiTheme="minorEastAsia"/>
          <w:b/>
          <w:sz w:val="32"/>
          <w:u w:val="single"/>
        </w:rPr>
        <w:t xml:space="preserve"> </w:t>
      </w:r>
      <w:r w:rsidR="00B96755" w:rsidRPr="00507FBC">
        <w:rPr>
          <w:rFonts w:asciiTheme="minorEastAsia" w:eastAsiaTheme="minorEastAsia" w:hAnsiTheme="minorEastAsia"/>
          <w:b/>
          <w:sz w:val="32"/>
          <w:u w:val="single"/>
        </w:rPr>
        <w:t xml:space="preserve">   </w:t>
      </w:r>
      <w:r w:rsidR="00E42044" w:rsidRPr="00507FBC">
        <w:rPr>
          <w:rFonts w:asciiTheme="minorEastAsia" w:eastAsiaTheme="minorEastAsia" w:hAnsiTheme="minorEastAsia" w:hint="eastAsia"/>
          <w:b/>
          <w:sz w:val="32"/>
          <w:u w:val="single"/>
        </w:rPr>
        <w:t xml:space="preserve">软件工程 </w:t>
      </w:r>
      <w:r w:rsidR="00E42044" w:rsidRPr="00507FBC">
        <w:rPr>
          <w:rFonts w:asciiTheme="minorEastAsia" w:eastAsiaTheme="minorEastAsia" w:hAnsiTheme="minorEastAsia"/>
          <w:b/>
          <w:sz w:val="32"/>
          <w:u w:val="single"/>
        </w:rPr>
        <w:t xml:space="preserve"> </w:t>
      </w:r>
      <w:r w:rsidR="00E42044" w:rsidRPr="00507FBC">
        <w:rPr>
          <w:rFonts w:asciiTheme="minorEastAsia" w:eastAsiaTheme="minorEastAsia" w:hAnsiTheme="minorEastAsia" w:hint="eastAsia"/>
          <w:b/>
          <w:sz w:val="32"/>
          <w:u w:val="single"/>
        </w:rPr>
        <w:t xml:space="preserve"> </w:t>
      </w:r>
      <w:r w:rsidR="00E42044" w:rsidRPr="00507FBC">
        <w:rPr>
          <w:rFonts w:asciiTheme="minorEastAsia" w:eastAsiaTheme="minorEastAsia" w:hAnsiTheme="minorEastAsia"/>
          <w:b/>
          <w:sz w:val="32"/>
          <w:u w:val="single"/>
        </w:rPr>
        <w:t xml:space="preserve"> </w:t>
      </w:r>
      <w:r w:rsidR="00B96755" w:rsidRPr="00507FBC">
        <w:rPr>
          <w:rFonts w:asciiTheme="minorEastAsia" w:eastAsiaTheme="minorEastAsia" w:hAnsiTheme="minorEastAsia"/>
          <w:b/>
          <w:sz w:val="32"/>
          <w:u w:val="single"/>
        </w:rPr>
        <w:t xml:space="preserve">   </w:t>
      </w:r>
      <w:r w:rsidRPr="00507FBC">
        <w:rPr>
          <w:rFonts w:asciiTheme="minorEastAsia" w:eastAsiaTheme="minorEastAsia" w:hAnsiTheme="minorEastAsia" w:hint="eastAsia"/>
          <w:b/>
          <w:sz w:val="32"/>
          <w:u w:val="single"/>
        </w:rPr>
        <w:t xml:space="preserve">  </w:t>
      </w:r>
    </w:p>
    <w:p w14:paraId="5E1A6AE3" w14:textId="651E5F5A" w:rsidR="005A15EC" w:rsidRDefault="008623C5">
      <w:pPr>
        <w:spacing w:line="720" w:lineRule="exact"/>
        <w:ind w:firstLine="1280"/>
        <w:rPr>
          <w:sz w:val="32"/>
          <w:u w:val="single"/>
        </w:rPr>
      </w:pPr>
      <w:r>
        <w:rPr>
          <w:rFonts w:ascii="黑体" w:eastAsia="黑体" w:hint="eastAsia"/>
          <w:bCs/>
          <w:sz w:val="32"/>
        </w:rPr>
        <w:t>班    级</w:t>
      </w:r>
      <w:r>
        <w:rPr>
          <w:rFonts w:ascii="楷体_GB2312" w:hint="eastAsia"/>
          <w:b/>
          <w:bCs/>
          <w:sz w:val="32"/>
        </w:rPr>
        <w:t>：</w:t>
      </w:r>
      <w:r w:rsidRPr="00507FBC">
        <w:rPr>
          <w:rFonts w:asciiTheme="minorEastAsia" w:eastAsiaTheme="minorEastAsia" w:hAnsiTheme="minorEastAsia" w:hint="eastAsia"/>
          <w:b/>
          <w:sz w:val="32"/>
          <w:u w:val="single"/>
        </w:rPr>
        <w:t xml:space="preserve"> </w:t>
      </w:r>
      <w:r w:rsidR="003660E3">
        <w:rPr>
          <w:rFonts w:asciiTheme="minorEastAsia" w:eastAsiaTheme="minorEastAsia" w:hAnsiTheme="minorEastAsia"/>
          <w:b/>
          <w:sz w:val="32"/>
          <w:u w:val="single"/>
        </w:rPr>
        <w:t xml:space="preserve">      </w:t>
      </w:r>
      <w:r w:rsidR="00B96755" w:rsidRPr="00507FBC">
        <w:rPr>
          <w:rFonts w:asciiTheme="minorEastAsia" w:eastAsiaTheme="minorEastAsia" w:hAnsiTheme="minorEastAsia"/>
          <w:b/>
          <w:sz w:val="32"/>
          <w:u w:val="single"/>
        </w:rPr>
        <w:t xml:space="preserve">  </w:t>
      </w:r>
      <w:r w:rsidR="003660E3">
        <w:rPr>
          <w:rFonts w:asciiTheme="minorEastAsia" w:eastAsiaTheme="minorEastAsia" w:hAnsiTheme="minorEastAsia"/>
          <w:b/>
          <w:sz w:val="32"/>
          <w:u w:val="single"/>
        </w:rPr>
        <w:t>软件</w:t>
      </w:r>
      <w:r w:rsidR="003660E3">
        <w:rPr>
          <w:rFonts w:asciiTheme="minorEastAsia" w:eastAsiaTheme="minorEastAsia" w:hAnsiTheme="minorEastAsia" w:hint="eastAsia"/>
          <w:b/>
          <w:sz w:val="32"/>
          <w:u w:val="single"/>
        </w:rPr>
        <w:t>1</w:t>
      </w:r>
      <w:r w:rsidR="003660E3">
        <w:rPr>
          <w:rFonts w:asciiTheme="minorEastAsia" w:eastAsiaTheme="minorEastAsia" w:hAnsiTheme="minorEastAsia"/>
          <w:b/>
          <w:sz w:val="32"/>
          <w:u w:val="single"/>
        </w:rPr>
        <w:t xml:space="preserve">802 </w:t>
      </w:r>
      <w:r w:rsidR="00B96755" w:rsidRPr="00507FBC">
        <w:rPr>
          <w:rFonts w:asciiTheme="minorEastAsia" w:eastAsiaTheme="minorEastAsia" w:hAnsiTheme="minorEastAsia"/>
          <w:b/>
          <w:sz w:val="32"/>
          <w:u w:val="single"/>
        </w:rPr>
        <w:t xml:space="preserve">    </w:t>
      </w:r>
      <w:r w:rsidR="003660E3">
        <w:rPr>
          <w:rFonts w:asciiTheme="minorEastAsia" w:eastAsiaTheme="minorEastAsia" w:hAnsiTheme="minorEastAsia"/>
          <w:b/>
          <w:sz w:val="32"/>
          <w:u w:val="single"/>
        </w:rPr>
        <w:t xml:space="preserve"> </w:t>
      </w:r>
      <w:r w:rsidR="003660E3" w:rsidRPr="003660E3">
        <w:rPr>
          <w:rFonts w:asciiTheme="minorEastAsia" w:eastAsiaTheme="minorEastAsia" w:hAnsiTheme="minorEastAsia"/>
          <w:b/>
          <w:sz w:val="11"/>
          <w:u w:val="single"/>
        </w:rPr>
        <w:t xml:space="preserve"> </w:t>
      </w:r>
      <w:r w:rsidRPr="00507FBC">
        <w:rPr>
          <w:rFonts w:asciiTheme="minorEastAsia" w:eastAsiaTheme="minorEastAsia" w:hAnsiTheme="minorEastAsia" w:hint="eastAsia"/>
          <w:b/>
          <w:sz w:val="32"/>
          <w:u w:val="single"/>
        </w:rPr>
        <w:t xml:space="preserve">  </w:t>
      </w:r>
    </w:p>
    <w:p w14:paraId="3683724A" w14:textId="77777777" w:rsidR="005A15EC" w:rsidRDefault="008623C5">
      <w:pPr>
        <w:spacing w:line="720" w:lineRule="exact"/>
        <w:ind w:firstLineChars="400" w:firstLine="1280"/>
        <w:rPr>
          <w:rFonts w:ascii="楷体_GB2312"/>
          <w:sz w:val="32"/>
          <w:u w:val="single"/>
        </w:rPr>
      </w:pPr>
      <w:r>
        <w:rPr>
          <w:rFonts w:ascii="黑体" w:eastAsia="黑体" w:hint="eastAsia"/>
          <w:bCs/>
          <w:sz w:val="32"/>
        </w:rPr>
        <w:t>指导教师</w:t>
      </w:r>
      <w:r>
        <w:rPr>
          <w:rFonts w:hint="eastAsia"/>
          <w:b/>
          <w:bCs/>
          <w:sz w:val="32"/>
        </w:rPr>
        <w:t>：</w:t>
      </w:r>
      <w:r w:rsidRPr="00507FBC">
        <w:rPr>
          <w:rFonts w:asciiTheme="minorEastAsia" w:eastAsiaTheme="minorEastAsia" w:hAnsiTheme="minorEastAsia" w:hint="eastAsia"/>
          <w:b/>
          <w:sz w:val="32"/>
          <w:u w:val="single"/>
        </w:rPr>
        <w:t xml:space="preserve"> </w:t>
      </w:r>
      <w:r w:rsidR="00B96755" w:rsidRPr="00507FBC">
        <w:rPr>
          <w:rFonts w:asciiTheme="minorEastAsia" w:eastAsiaTheme="minorEastAsia" w:hAnsiTheme="minorEastAsia"/>
          <w:b/>
          <w:sz w:val="32"/>
          <w:u w:val="single"/>
        </w:rPr>
        <w:t xml:space="preserve">  </w:t>
      </w:r>
      <w:r w:rsidR="00E42044" w:rsidRPr="00507FBC">
        <w:rPr>
          <w:rFonts w:asciiTheme="minorEastAsia" w:eastAsiaTheme="minorEastAsia" w:hAnsiTheme="minorEastAsia"/>
          <w:b/>
          <w:sz w:val="32"/>
          <w:u w:val="single"/>
        </w:rPr>
        <w:t xml:space="preserve"> </w:t>
      </w:r>
      <w:r w:rsidR="00B96755" w:rsidRPr="00507FBC">
        <w:rPr>
          <w:rFonts w:asciiTheme="minorEastAsia" w:eastAsiaTheme="minorEastAsia" w:hAnsiTheme="minorEastAsia"/>
          <w:b/>
          <w:sz w:val="32"/>
          <w:u w:val="single"/>
        </w:rPr>
        <w:t xml:space="preserve">   </w:t>
      </w:r>
      <w:r w:rsidR="00507FBC" w:rsidRPr="00507FBC">
        <w:rPr>
          <w:rFonts w:asciiTheme="minorEastAsia" w:eastAsiaTheme="minorEastAsia" w:hAnsiTheme="minorEastAsia"/>
          <w:b/>
          <w:sz w:val="32"/>
          <w:u w:val="single"/>
        </w:rPr>
        <w:t xml:space="preserve"> </w:t>
      </w:r>
      <w:r w:rsidR="00B96755" w:rsidRPr="00507FBC">
        <w:rPr>
          <w:rFonts w:asciiTheme="minorEastAsia" w:eastAsiaTheme="minorEastAsia" w:hAnsiTheme="minorEastAsia"/>
          <w:b/>
          <w:sz w:val="32"/>
          <w:u w:val="single"/>
        </w:rPr>
        <w:t xml:space="preserve">   </w:t>
      </w:r>
      <w:r w:rsidR="00E42044" w:rsidRPr="00507FBC">
        <w:rPr>
          <w:rFonts w:asciiTheme="minorEastAsia" w:eastAsiaTheme="minorEastAsia" w:hAnsiTheme="minorEastAsia" w:hint="eastAsia"/>
          <w:b/>
          <w:sz w:val="32"/>
          <w:u w:val="single"/>
        </w:rPr>
        <w:t xml:space="preserve">潘安 </w:t>
      </w:r>
      <w:r w:rsidR="00B96755" w:rsidRPr="00507FBC">
        <w:rPr>
          <w:rFonts w:asciiTheme="minorEastAsia" w:eastAsiaTheme="minorEastAsia" w:hAnsiTheme="minorEastAsia"/>
          <w:b/>
          <w:sz w:val="32"/>
          <w:u w:val="single"/>
        </w:rPr>
        <w:t xml:space="preserve">        </w:t>
      </w:r>
      <w:r w:rsidRPr="00507FBC">
        <w:rPr>
          <w:rFonts w:asciiTheme="minorEastAsia" w:eastAsiaTheme="minorEastAsia" w:hAnsiTheme="minorEastAsia" w:hint="eastAsia"/>
          <w:b/>
          <w:sz w:val="32"/>
          <w:u w:val="single"/>
        </w:rPr>
        <w:t xml:space="preserve">  </w:t>
      </w:r>
    </w:p>
    <w:p w14:paraId="6BC442F8" w14:textId="77777777" w:rsidR="005A15EC" w:rsidRDefault="005A15EC">
      <w:pPr>
        <w:spacing w:line="720" w:lineRule="exact"/>
        <w:ind w:firstLine="1280"/>
        <w:rPr>
          <w:rFonts w:ascii="黑体" w:eastAsia="黑体" w:hAnsi="宋体"/>
          <w:sz w:val="32"/>
        </w:rPr>
      </w:pPr>
    </w:p>
    <w:p w14:paraId="634A05E0" w14:textId="77777777" w:rsidR="005A15EC" w:rsidRDefault="008623C5">
      <w:pPr>
        <w:spacing w:line="360" w:lineRule="exact"/>
        <w:rPr>
          <w:sz w:val="32"/>
        </w:rPr>
      </w:pPr>
      <w:r>
        <w:rPr>
          <w:sz w:val="32"/>
        </w:rPr>
        <w:br w:type="page"/>
      </w:r>
    </w:p>
    <w:p w14:paraId="29D03DDD" w14:textId="77777777" w:rsidR="005A15EC" w:rsidRDefault="008623C5">
      <w:pPr>
        <w:tabs>
          <w:tab w:val="left" w:pos="2940"/>
          <w:tab w:val="center" w:pos="4055"/>
        </w:tabs>
        <w:ind w:left="256" w:rightChars="218" w:right="458"/>
        <w:jc w:val="center"/>
        <w:rPr>
          <w:rFonts w:ascii="仿宋_GB2312" w:eastAsia="黑体"/>
          <w:sz w:val="36"/>
        </w:rPr>
      </w:pPr>
      <w:r>
        <w:rPr>
          <w:rFonts w:ascii="仿宋_GB2312" w:eastAsia="黑体" w:hint="eastAsia"/>
          <w:sz w:val="36"/>
        </w:rPr>
        <w:lastRenderedPageBreak/>
        <w:t>填写说明</w:t>
      </w:r>
    </w:p>
    <w:p w14:paraId="34E218CF" w14:textId="77777777" w:rsidR="005A15EC" w:rsidRDefault="005A15EC">
      <w:pPr>
        <w:pStyle w:val="a3"/>
      </w:pPr>
    </w:p>
    <w:p w14:paraId="60DE88A6" w14:textId="77777777" w:rsidR="005A15EC" w:rsidRDefault="008623C5">
      <w:pPr>
        <w:tabs>
          <w:tab w:val="left" w:pos="9354"/>
        </w:tabs>
        <w:spacing w:line="500" w:lineRule="exact"/>
        <w:ind w:leftChars="1" w:left="2" w:rightChars="-2" w:right="-4" w:firstLineChars="200" w:firstLine="480"/>
        <w:rPr>
          <w:rFonts w:ascii="宋体" w:hAnsi="宋体"/>
          <w:sz w:val="24"/>
        </w:rPr>
      </w:pPr>
      <w:r>
        <w:rPr>
          <w:rFonts w:hint="eastAsia"/>
          <w:sz w:val="24"/>
        </w:rPr>
        <w:t>1</w:t>
      </w:r>
      <w:r>
        <w:rPr>
          <w:rFonts w:hint="eastAsia"/>
          <w:sz w:val="24"/>
        </w:rPr>
        <w:t>．开题报告应在指导教师的指导下，由学生在毕业论文（设计）工作前期内完成，经指导教师签署意见，所在系（所、学部）和学院审核后生效。</w:t>
      </w:r>
    </w:p>
    <w:p w14:paraId="542D4522" w14:textId="77777777" w:rsidR="005A15EC" w:rsidRDefault="008623C5">
      <w:pPr>
        <w:spacing w:line="500" w:lineRule="exact"/>
        <w:ind w:left="1" w:rightChars="-2" w:right="-4" w:firstLineChars="200" w:firstLine="480"/>
        <w:rPr>
          <w:sz w:val="24"/>
        </w:rPr>
      </w:pPr>
      <w:r>
        <w:rPr>
          <w:rFonts w:hint="eastAsia"/>
          <w:sz w:val="24"/>
        </w:rPr>
        <w:t>2</w:t>
      </w:r>
      <w:r>
        <w:rPr>
          <w:rFonts w:hint="eastAsia"/>
          <w:sz w:val="24"/>
        </w:rPr>
        <w:t>．开题报告内容必须用黑墨水笔工整书写或按教务处统一设计的电子文档标准格式（可从教务处网址上下载）打印，禁止打印在其它纸上后剪贴。</w:t>
      </w:r>
    </w:p>
    <w:p w14:paraId="67C21AB7" w14:textId="77777777" w:rsidR="005A15EC" w:rsidRDefault="008623C5">
      <w:pPr>
        <w:spacing w:line="500" w:lineRule="exact"/>
        <w:ind w:left="1" w:rightChars="-2" w:right="-4" w:firstLineChars="200" w:firstLine="480"/>
        <w:rPr>
          <w:rFonts w:ascii="宋体" w:hAnsi="宋体"/>
          <w:sz w:val="24"/>
        </w:rPr>
      </w:pPr>
      <w:r>
        <w:rPr>
          <w:rFonts w:hint="eastAsia"/>
          <w:sz w:val="24"/>
        </w:rPr>
        <w:t>3</w:t>
      </w:r>
      <w:r>
        <w:rPr>
          <w:rFonts w:hint="eastAsia"/>
          <w:sz w:val="24"/>
        </w:rPr>
        <w:t>．开题报告的内容要求：</w:t>
      </w:r>
    </w:p>
    <w:p w14:paraId="1C87D7DE" w14:textId="77777777" w:rsidR="005A15EC" w:rsidRDefault="008623C5">
      <w:pPr>
        <w:pStyle w:val="a6"/>
        <w:spacing w:before="0" w:after="0" w:line="500" w:lineRule="exact"/>
        <w:ind w:firstLineChars="200" w:firstLine="480"/>
      </w:pPr>
      <w:r>
        <w:rPr>
          <w:rFonts w:hint="eastAsia"/>
        </w:rPr>
        <w:t>(1)选题背景和</w:t>
      </w:r>
      <w:r>
        <w:t>意义</w:t>
      </w:r>
      <w:r>
        <w:rPr>
          <w:rFonts w:hint="eastAsia"/>
        </w:rPr>
        <w:t>。学生应对论题、选题的出发点、相关背景情况、理论和现实需求、研究成果可能具有的学术意义和应用价值做出简要分析、说明。</w:t>
      </w:r>
    </w:p>
    <w:p w14:paraId="22711D04" w14:textId="77777777" w:rsidR="005A15EC" w:rsidRDefault="008623C5">
      <w:pPr>
        <w:pStyle w:val="a6"/>
        <w:spacing w:before="0" w:after="0" w:line="500" w:lineRule="exact"/>
        <w:ind w:firstLineChars="200" w:firstLine="480"/>
      </w:pPr>
      <w:r>
        <w:rPr>
          <w:rFonts w:hint="eastAsia"/>
        </w:rPr>
        <w:t>(2)研究基础和主要参考文献。学生应对文献资料的收集整理准备情况、参与学术研究和社会调查等情况、已发表论文或已完成相关研究情况等做出说明。</w:t>
      </w:r>
    </w:p>
    <w:p w14:paraId="6872F339" w14:textId="77777777" w:rsidR="005A15EC" w:rsidRDefault="008623C5">
      <w:pPr>
        <w:pStyle w:val="a6"/>
        <w:spacing w:before="0" w:after="0" w:line="500" w:lineRule="exact"/>
        <w:ind w:firstLineChars="200" w:firstLine="480"/>
      </w:pPr>
      <w:r>
        <w:rPr>
          <w:rFonts w:hint="eastAsia"/>
        </w:rPr>
        <w:t>(3)主要研究内容。学生应对所研究问题的研究范围、学术渊源、国内外已有研究成果和研究动态、研究要点、可能涉及的相关领域和问题、拟采用的基本理论、研究方法及其对本论题的适用情况、论文主体框架等做出明确说明，对于课题直接相关的已有成果的基本情况，特别是对已有成果存在的不足和研究空间，做出分析和判断，对可能达到的学术目标做出预测。</w:t>
      </w:r>
    </w:p>
    <w:p w14:paraId="1CE9CA92" w14:textId="77777777" w:rsidR="005A15EC" w:rsidRDefault="008623C5">
      <w:pPr>
        <w:pStyle w:val="a6"/>
        <w:spacing w:before="0" w:after="0" w:line="500" w:lineRule="exact"/>
        <w:ind w:firstLineChars="200" w:firstLine="480"/>
      </w:pPr>
      <w:r>
        <w:rPr>
          <w:rFonts w:hint="eastAsia"/>
        </w:rPr>
        <w:t>(4)拟采取的研究方法和技术路线。依据论题确定具体的研究方法和研究思路。</w:t>
      </w:r>
    </w:p>
    <w:p w14:paraId="500CF5FD" w14:textId="77777777" w:rsidR="005A15EC" w:rsidRDefault="008623C5">
      <w:pPr>
        <w:pStyle w:val="a6"/>
        <w:spacing w:before="0" w:after="0" w:line="500" w:lineRule="exact"/>
        <w:ind w:firstLineChars="200" w:firstLine="480"/>
      </w:pPr>
      <w:r>
        <w:rPr>
          <w:rFonts w:hint="eastAsia"/>
        </w:rPr>
        <w:t>(5)研究计划及进度安排。学生应根据自己所确定的论题制订比较详细的研究计划和工作安排。</w:t>
      </w:r>
    </w:p>
    <w:p w14:paraId="1C45D888" w14:textId="77777777" w:rsidR="005A15EC" w:rsidRDefault="008623C5">
      <w:pPr>
        <w:spacing w:line="500" w:lineRule="exact"/>
        <w:ind w:left="1" w:rightChars="-2" w:right="-4" w:firstLineChars="200" w:firstLine="480"/>
        <w:rPr>
          <w:rFonts w:ascii="宋体" w:hAnsi="宋体"/>
          <w:sz w:val="24"/>
        </w:rPr>
      </w:pPr>
      <w:r>
        <w:rPr>
          <w:rFonts w:ascii="宋体" w:hAnsi="宋体" w:hint="eastAsia"/>
          <w:sz w:val="24"/>
        </w:rPr>
        <w:t>4．本报告由学生所在学院保存。</w:t>
      </w:r>
    </w:p>
    <w:p w14:paraId="3E90A948" w14:textId="77777777" w:rsidR="005A15EC" w:rsidRDefault="008623C5">
      <w:pPr>
        <w:spacing w:line="500" w:lineRule="exact"/>
        <w:ind w:left="1" w:rightChars="-2" w:right="-4" w:firstLineChars="200" w:firstLine="480"/>
        <w:rPr>
          <w:rFonts w:ascii="宋体" w:hAnsi="宋体"/>
          <w:sz w:val="24"/>
        </w:rPr>
      </w:pPr>
      <w:r>
        <w:rPr>
          <w:rFonts w:ascii="宋体" w:hAnsi="宋体" w:hint="eastAsia"/>
          <w:sz w:val="24"/>
        </w:rPr>
        <w:t>5. 若有关内容所留空间不够，可另加附页。</w:t>
      </w:r>
    </w:p>
    <w:p w14:paraId="4EBAFAC2" w14:textId="77777777" w:rsidR="005A15EC" w:rsidRDefault="005A15EC">
      <w:pPr>
        <w:spacing w:line="500" w:lineRule="exact"/>
        <w:ind w:rightChars="-2" w:right="-4"/>
        <w:rPr>
          <w:b/>
          <w:bCs/>
          <w:sz w:val="24"/>
        </w:rPr>
      </w:pPr>
    </w:p>
    <w:p w14:paraId="7632C8E1" w14:textId="77777777" w:rsidR="005A15EC" w:rsidRDefault="005A15EC">
      <w:pPr>
        <w:spacing w:line="500" w:lineRule="exact"/>
        <w:ind w:rightChars="-2" w:right="-4"/>
        <w:rPr>
          <w:b/>
          <w:bCs/>
          <w:sz w:val="24"/>
        </w:rPr>
      </w:pPr>
    </w:p>
    <w:p w14:paraId="155148DE" w14:textId="77777777" w:rsidR="005A15EC" w:rsidRDefault="005A15EC">
      <w:pPr>
        <w:spacing w:line="500" w:lineRule="exact"/>
        <w:ind w:rightChars="-2" w:right="-4"/>
        <w:rPr>
          <w:b/>
          <w:bCs/>
          <w:sz w:val="24"/>
        </w:rPr>
      </w:pPr>
    </w:p>
    <w:p w14:paraId="6A651A21" w14:textId="77777777" w:rsidR="005A15EC" w:rsidRDefault="005A15EC">
      <w:pPr>
        <w:spacing w:line="500" w:lineRule="exact"/>
        <w:ind w:rightChars="-2" w:right="-4"/>
        <w:rPr>
          <w:b/>
          <w:bCs/>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5A15EC" w14:paraId="2E8D1B4E" w14:textId="77777777" w:rsidTr="009B4570">
        <w:trPr>
          <w:trHeight w:val="6236"/>
          <w:jc w:val="center"/>
        </w:trPr>
        <w:tc>
          <w:tcPr>
            <w:tcW w:w="9000" w:type="dxa"/>
          </w:tcPr>
          <w:p w14:paraId="43A847A5" w14:textId="77777777" w:rsidR="005A15EC" w:rsidRDefault="008623C5" w:rsidP="00596521">
            <w:pPr>
              <w:keepNext/>
              <w:keepLines/>
              <w:spacing w:beforeLines="50" w:before="156"/>
              <w:rPr>
                <w:rFonts w:ascii="宋体" w:hAnsi="宋体"/>
                <w:color w:val="000000"/>
                <w:sz w:val="24"/>
              </w:rPr>
            </w:pPr>
            <w:r>
              <w:rPr>
                <w:rFonts w:hint="eastAsia"/>
                <w:sz w:val="24"/>
              </w:rPr>
              <w:lastRenderedPageBreak/>
              <w:t>1</w:t>
            </w:r>
            <w:r>
              <w:rPr>
                <w:rFonts w:ascii="宋体" w:hAnsi="宋体" w:hint="eastAsia"/>
                <w:sz w:val="24"/>
              </w:rPr>
              <w:t>.</w:t>
            </w:r>
            <w:r>
              <w:rPr>
                <w:rFonts w:hint="eastAsia"/>
                <w:sz w:val="24"/>
              </w:rPr>
              <w:t>选题背景和意义</w:t>
            </w:r>
          </w:p>
          <w:p w14:paraId="4BA02261" w14:textId="50B7E556" w:rsidR="004F1EB2" w:rsidRDefault="004F1EB2" w:rsidP="00596521">
            <w:pPr>
              <w:keepNext/>
              <w:keepLines/>
              <w:spacing w:line="400" w:lineRule="exact"/>
              <w:ind w:firstLineChars="200" w:firstLine="480"/>
              <w:rPr>
                <w:rFonts w:ascii="宋体" w:hAnsi="宋体"/>
                <w:bCs/>
                <w:caps/>
                <w:sz w:val="24"/>
              </w:rPr>
            </w:pPr>
            <w:r>
              <w:rPr>
                <w:rFonts w:ascii="宋体" w:hAnsi="宋体"/>
                <w:bCs/>
                <w:caps/>
                <w:sz w:val="24"/>
              </w:rPr>
              <w:t>选题：</w:t>
            </w:r>
            <w:r w:rsidRPr="004F1EB2">
              <w:rPr>
                <w:rFonts w:ascii="宋体" w:hAnsi="宋体" w:hint="eastAsia"/>
                <w:bCs/>
                <w:caps/>
                <w:sz w:val="24"/>
              </w:rPr>
              <w:t>基于微信小程序的灾情救助平台设计与实现</w:t>
            </w:r>
          </w:p>
          <w:p w14:paraId="55149238" w14:textId="3CB3281E" w:rsidR="00414C42" w:rsidRDefault="00563009" w:rsidP="00596521">
            <w:pPr>
              <w:keepNext/>
              <w:keepLines/>
              <w:spacing w:line="400" w:lineRule="exact"/>
              <w:ind w:firstLineChars="200" w:firstLine="480"/>
              <w:rPr>
                <w:rFonts w:ascii="宋体" w:hAnsi="宋体"/>
                <w:bCs/>
                <w:caps/>
                <w:sz w:val="24"/>
              </w:rPr>
            </w:pPr>
            <w:r>
              <w:rPr>
                <w:rFonts w:ascii="宋体" w:hAnsi="宋体" w:hint="eastAsia"/>
                <w:bCs/>
                <w:caps/>
                <w:sz w:val="24"/>
              </w:rPr>
              <w:t>背景：</w:t>
            </w:r>
          </w:p>
          <w:p w14:paraId="4016D32D" w14:textId="03A3BC30" w:rsidR="00EC0F52" w:rsidRDefault="00CE2E22" w:rsidP="00596521">
            <w:pPr>
              <w:keepNext/>
              <w:keepLines/>
              <w:spacing w:line="400" w:lineRule="exact"/>
              <w:ind w:firstLineChars="200" w:firstLine="480"/>
              <w:rPr>
                <w:rFonts w:ascii="宋体" w:hAnsi="宋体"/>
                <w:bCs/>
                <w:caps/>
                <w:sz w:val="24"/>
              </w:rPr>
            </w:pPr>
            <w:r>
              <w:rPr>
                <w:rFonts w:ascii="宋体" w:hAnsi="宋体" w:hint="eastAsia"/>
                <w:bCs/>
                <w:caps/>
                <w:sz w:val="24"/>
              </w:rPr>
              <w:t>近年来，</w:t>
            </w:r>
            <w:r w:rsidR="00EC0F52">
              <w:rPr>
                <w:rFonts w:ascii="宋体" w:hAnsi="宋体" w:hint="eastAsia"/>
                <w:bCs/>
                <w:caps/>
                <w:sz w:val="24"/>
              </w:rPr>
              <w:t>全球气候变暖</w:t>
            </w:r>
            <w:r>
              <w:rPr>
                <w:rFonts w:ascii="宋体" w:hAnsi="宋体" w:hint="eastAsia"/>
                <w:bCs/>
                <w:caps/>
                <w:sz w:val="24"/>
              </w:rPr>
              <w:t>、人类工程活动不当等</w:t>
            </w:r>
            <w:r w:rsidR="00D91645">
              <w:rPr>
                <w:rFonts w:ascii="宋体" w:hAnsi="宋体" w:hint="eastAsia"/>
                <w:bCs/>
                <w:caps/>
                <w:sz w:val="24"/>
              </w:rPr>
              <w:t>因素加剧了</w:t>
            </w:r>
            <w:r>
              <w:rPr>
                <w:rFonts w:ascii="宋体" w:hAnsi="宋体" w:hint="eastAsia"/>
                <w:bCs/>
                <w:caps/>
                <w:sz w:val="24"/>
              </w:rPr>
              <w:t>极端恶劣气候与</w:t>
            </w:r>
            <w:r w:rsidR="00EC0F52">
              <w:rPr>
                <w:rFonts w:ascii="宋体" w:hAnsi="宋体" w:hint="eastAsia"/>
                <w:bCs/>
                <w:caps/>
                <w:sz w:val="24"/>
              </w:rPr>
              <w:t>地质灾害</w:t>
            </w:r>
            <w:r>
              <w:rPr>
                <w:rFonts w:ascii="宋体" w:hAnsi="宋体" w:hint="eastAsia"/>
                <w:bCs/>
                <w:caps/>
                <w:sz w:val="24"/>
              </w:rPr>
              <w:t>的频繁发生</w:t>
            </w:r>
            <w:r w:rsidR="00C035EC">
              <w:rPr>
                <w:rFonts w:ascii="宋体" w:hAnsi="宋体" w:hint="eastAsia"/>
                <w:bCs/>
                <w:caps/>
                <w:sz w:val="24"/>
              </w:rPr>
              <w:t>，</w:t>
            </w:r>
            <w:r w:rsidR="00D91645">
              <w:rPr>
                <w:rFonts w:ascii="宋体" w:hAnsi="宋体" w:hint="eastAsia"/>
                <w:bCs/>
                <w:caps/>
                <w:sz w:val="24"/>
              </w:rPr>
              <w:t>例如</w:t>
            </w:r>
            <w:r w:rsidR="005668B2">
              <w:rPr>
                <w:rFonts w:ascii="宋体" w:hAnsi="宋体" w:hint="eastAsia"/>
                <w:bCs/>
                <w:caps/>
                <w:sz w:val="24"/>
              </w:rPr>
              <w:t>2</w:t>
            </w:r>
            <w:r w:rsidR="005668B2">
              <w:rPr>
                <w:rFonts w:ascii="宋体" w:hAnsi="宋体"/>
                <w:bCs/>
                <w:caps/>
                <w:sz w:val="24"/>
              </w:rPr>
              <w:t>019-</w:t>
            </w:r>
            <w:r w:rsidR="005668B2">
              <w:rPr>
                <w:rFonts w:ascii="宋体" w:hAnsi="宋体" w:hint="eastAsia"/>
                <w:bCs/>
                <w:caps/>
                <w:sz w:val="24"/>
              </w:rPr>
              <w:t>2</w:t>
            </w:r>
            <w:r w:rsidR="005668B2">
              <w:rPr>
                <w:rFonts w:ascii="宋体" w:hAnsi="宋体"/>
                <w:bCs/>
                <w:caps/>
                <w:sz w:val="24"/>
              </w:rPr>
              <w:t>020年</w:t>
            </w:r>
            <w:r w:rsidR="00FB1E3E" w:rsidRPr="00FB1E3E">
              <w:rPr>
                <w:rFonts w:ascii="宋体" w:hAnsi="宋体" w:hint="eastAsia"/>
                <w:bCs/>
                <w:caps/>
                <w:sz w:val="24"/>
              </w:rPr>
              <w:t>持续燃烧</w:t>
            </w:r>
            <w:r w:rsidR="005668B2">
              <w:rPr>
                <w:rFonts w:ascii="宋体" w:hAnsi="宋体" w:hint="eastAsia"/>
                <w:bCs/>
                <w:caps/>
                <w:sz w:val="24"/>
              </w:rPr>
              <w:t>了</w:t>
            </w:r>
            <w:r w:rsidR="00FB1E3E" w:rsidRPr="00FB1E3E">
              <w:rPr>
                <w:rFonts w:ascii="宋体" w:hAnsi="宋体" w:hint="eastAsia"/>
                <w:bCs/>
                <w:caps/>
                <w:sz w:val="24"/>
              </w:rPr>
              <w:t>四个月</w:t>
            </w:r>
            <w:r w:rsidR="00FB1E3E">
              <w:rPr>
                <w:rFonts w:ascii="宋体" w:hAnsi="宋体" w:hint="eastAsia"/>
                <w:bCs/>
                <w:caps/>
                <w:sz w:val="24"/>
              </w:rPr>
              <w:t>的澳洲山林大火，</w:t>
            </w:r>
            <w:r w:rsidR="005668B2">
              <w:rPr>
                <w:rFonts w:ascii="宋体" w:hAnsi="宋体" w:hint="eastAsia"/>
                <w:bCs/>
                <w:caps/>
                <w:sz w:val="24"/>
              </w:rPr>
              <w:t>2</w:t>
            </w:r>
            <w:r w:rsidR="005668B2">
              <w:rPr>
                <w:rFonts w:ascii="宋体" w:hAnsi="宋体"/>
                <w:bCs/>
                <w:caps/>
                <w:sz w:val="24"/>
              </w:rPr>
              <w:t>021年</w:t>
            </w:r>
            <w:r w:rsidR="005668B2">
              <w:rPr>
                <w:rFonts w:ascii="宋体" w:hAnsi="宋体" w:hint="eastAsia"/>
                <w:bCs/>
                <w:caps/>
                <w:sz w:val="24"/>
              </w:rPr>
              <w:t>美国等地遭受历史性高温</w:t>
            </w:r>
            <w:r w:rsidR="005668B2">
              <w:rPr>
                <w:rFonts w:ascii="宋体" w:hAnsi="宋体"/>
                <w:bCs/>
                <w:caps/>
                <w:sz w:val="24"/>
              </w:rPr>
              <w:t>，</w:t>
            </w:r>
            <w:r w:rsidR="00C035EC">
              <w:rPr>
                <w:rFonts w:ascii="宋体" w:hAnsi="宋体"/>
                <w:bCs/>
                <w:caps/>
                <w:sz w:val="24"/>
              </w:rPr>
              <w:t>以及</w:t>
            </w:r>
            <w:r w:rsidR="00FB1E3E">
              <w:rPr>
                <w:rFonts w:ascii="宋体" w:hAnsi="宋体" w:hint="eastAsia"/>
                <w:bCs/>
                <w:caps/>
                <w:sz w:val="24"/>
              </w:rPr>
              <w:t>2</w:t>
            </w:r>
            <w:r w:rsidR="00FB1E3E">
              <w:rPr>
                <w:rFonts w:ascii="宋体" w:hAnsi="宋体"/>
                <w:bCs/>
                <w:caps/>
                <w:sz w:val="24"/>
              </w:rPr>
              <w:t>022年初</w:t>
            </w:r>
            <w:r w:rsidR="00C035EC">
              <w:rPr>
                <w:rFonts w:ascii="宋体" w:hAnsi="宋体"/>
                <w:bCs/>
                <w:caps/>
                <w:sz w:val="24"/>
              </w:rPr>
              <w:t>汤加海底火山爆发等</w:t>
            </w:r>
            <w:r w:rsidR="00D91645">
              <w:rPr>
                <w:rFonts w:ascii="宋体" w:hAnsi="宋体"/>
                <w:bCs/>
                <w:caps/>
                <w:sz w:val="24"/>
              </w:rPr>
              <w:t>。我国国土面积辽阔，气候</w:t>
            </w:r>
            <w:r w:rsidR="00C035EC">
              <w:rPr>
                <w:rFonts w:ascii="宋体" w:hAnsi="宋体"/>
                <w:bCs/>
                <w:caps/>
                <w:sz w:val="24"/>
              </w:rPr>
              <w:t>种类繁多，</w:t>
            </w:r>
            <w:r w:rsidR="00D91645">
              <w:rPr>
                <w:rFonts w:ascii="宋体" w:hAnsi="宋体"/>
                <w:bCs/>
                <w:caps/>
                <w:sz w:val="24"/>
              </w:rPr>
              <w:t>地质分布区域</w:t>
            </w:r>
            <w:r w:rsidR="00C035EC">
              <w:rPr>
                <w:rFonts w:ascii="宋体" w:hAnsi="宋体"/>
                <w:bCs/>
                <w:caps/>
                <w:sz w:val="24"/>
              </w:rPr>
              <w:t>也</w:t>
            </w:r>
            <w:r w:rsidR="00D91645">
              <w:rPr>
                <w:rFonts w:ascii="宋体" w:hAnsi="宋体"/>
                <w:bCs/>
                <w:caps/>
                <w:sz w:val="24"/>
              </w:rPr>
              <w:t>复杂多变，各地区人员分布广泛，故</w:t>
            </w:r>
            <w:r w:rsidR="00FB1E3E">
              <w:rPr>
                <w:rFonts w:ascii="宋体" w:hAnsi="宋体"/>
                <w:bCs/>
                <w:caps/>
                <w:sz w:val="24"/>
              </w:rPr>
              <w:t>暴雨</w:t>
            </w:r>
            <w:r w:rsidR="00FB1E3E">
              <w:rPr>
                <w:rFonts w:ascii="宋体" w:hAnsi="宋体" w:hint="eastAsia"/>
                <w:bCs/>
                <w:caps/>
                <w:sz w:val="24"/>
              </w:rPr>
              <w:t>洪涝、地震、泥石流、森林山火、干旱等灾情也时有发生</w:t>
            </w:r>
            <w:r w:rsidR="00B238C7">
              <w:rPr>
                <w:rFonts w:ascii="宋体" w:hAnsi="宋体" w:hint="eastAsia"/>
                <w:bCs/>
                <w:caps/>
                <w:sz w:val="24"/>
              </w:rPr>
              <w:t>。以2</w:t>
            </w:r>
            <w:r w:rsidR="00B238C7">
              <w:rPr>
                <w:rFonts w:ascii="宋体" w:hAnsi="宋体"/>
                <w:bCs/>
                <w:caps/>
                <w:sz w:val="24"/>
              </w:rPr>
              <w:t>02</w:t>
            </w:r>
            <w:r w:rsidR="0089657A">
              <w:rPr>
                <w:rFonts w:ascii="宋体" w:hAnsi="宋体"/>
                <w:bCs/>
                <w:caps/>
                <w:sz w:val="24"/>
              </w:rPr>
              <w:t>1</w:t>
            </w:r>
            <w:r w:rsidR="00B238C7">
              <w:rPr>
                <w:rFonts w:ascii="宋体" w:hAnsi="宋体"/>
                <w:bCs/>
                <w:caps/>
                <w:sz w:val="24"/>
              </w:rPr>
              <w:t>年</w:t>
            </w:r>
            <w:r w:rsidR="0089657A">
              <w:rPr>
                <w:rFonts w:ascii="宋体" w:hAnsi="宋体" w:hint="eastAsia"/>
                <w:bCs/>
                <w:caps/>
                <w:sz w:val="24"/>
              </w:rPr>
              <w:t>全年为例</w:t>
            </w:r>
            <w:r w:rsidR="00B238C7">
              <w:rPr>
                <w:rFonts w:ascii="宋体" w:hAnsi="宋体" w:hint="eastAsia"/>
                <w:bCs/>
                <w:caps/>
                <w:sz w:val="24"/>
              </w:rPr>
              <w:t>，我国</w:t>
            </w:r>
            <w:r w:rsidR="00887F3E">
              <w:rPr>
                <w:rFonts w:ascii="宋体" w:hAnsi="宋体" w:hint="eastAsia"/>
                <w:bCs/>
                <w:caps/>
                <w:sz w:val="24"/>
              </w:rPr>
              <w:t>受到不同程度自然灾害共造成</w:t>
            </w:r>
            <w:r w:rsidR="0089657A" w:rsidRPr="0089657A">
              <w:rPr>
                <w:rFonts w:ascii="宋体" w:hAnsi="宋体" w:hint="eastAsia"/>
                <w:bCs/>
                <w:caps/>
                <w:sz w:val="24"/>
              </w:rPr>
              <w:t>1.07亿人</w:t>
            </w:r>
            <w:r w:rsidR="00887F3E" w:rsidRPr="00887F3E">
              <w:rPr>
                <w:rFonts w:ascii="宋体" w:hAnsi="宋体" w:hint="eastAsia"/>
                <w:bCs/>
                <w:caps/>
                <w:sz w:val="24"/>
              </w:rPr>
              <w:t>次受灾</w:t>
            </w:r>
            <w:r w:rsidR="0089657A">
              <w:rPr>
                <w:rFonts w:ascii="宋体" w:hAnsi="宋体" w:hint="eastAsia"/>
                <w:bCs/>
                <w:caps/>
                <w:sz w:val="24"/>
              </w:rPr>
              <w:t>，</w:t>
            </w:r>
            <w:r w:rsidR="00887F3E">
              <w:rPr>
                <w:rFonts w:ascii="宋体" w:hAnsi="宋体" w:hint="eastAsia"/>
                <w:bCs/>
                <w:caps/>
                <w:sz w:val="24"/>
              </w:rPr>
              <w:t>人员、作物、房屋等直接经济损失</w:t>
            </w:r>
            <w:r w:rsidR="0089657A">
              <w:rPr>
                <w:rFonts w:ascii="宋体" w:hAnsi="宋体" w:hint="eastAsia"/>
                <w:bCs/>
                <w:caps/>
                <w:sz w:val="24"/>
              </w:rPr>
              <w:t>达到</w:t>
            </w:r>
            <w:r w:rsidR="0089657A" w:rsidRPr="0089657A">
              <w:rPr>
                <w:rFonts w:ascii="宋体" w:hAnsi="宋体"/>
                <w:bCs/>
                <w:caps/>
                <w:sz w:val="24"/>
              </w:rPr>
              <w:t>3340.2</w:t>
            </w:r>
            <w:r w:rsidR="00887F3E" w:rsidRPr="00887F3E">
              <w:rPr>
                <w:rFonts w:ascii="宋体" w:hAnsi="宋体" w:hint="eastAsia"/>
                <w:bCs/>
                <w:caps/>
                <w:sz w:val="24"/>
              </w:rPr>
              <w:t>亿元</w:t>
            </w:r>
            <w:r w:rsidR="00C035EC">
              <w:rPr>
                <w:rFonts w:ascii="宋体" w:hAnsi="宋体"/>
                <w:bCs/>
                <w:caps/>
                <w:sz w:val="24"/>
              </w:rPr>
              <w:t>。</w:t>
            </w:r>
            <w:r w:rsidR="00C035EC">
              <w:rPr>
                <w:rFonts w:ascii="宋体" w:hAnsi="宋体" w:hint="eastAsia"/>
                <w:bCs/>
                <w:caps/>
                <w:sz w:val="24"/>
              </w:rPr>
              <w:t>各类灾害</w:t>
            </w:r>
            <w:r w:rsidR="00116377">
              <w:rPr>
                <w:rFonts w:ascii="宋体" w:hAnsi="宋体" w:hint="eastAsia"/>
                <w:bCs/>
                <w:caps/>
                <w:sz w:val="24"/>
              </w:rPr>
              <w:t>对个人人生财产安全及公共社会财产和资源</w:t>
            </w:r>
            <w:r>
              <w:rPr>
                <w:rFonts w:ascii="宋体" w:hAnsi="宋体" w:hint="eastAsia"/>
                <w:bCs/>
                <w:caps/>
                <w:sz w:val="24"/>
              </w:rPr>
              <w:t>，以及地区和国家经济发展</w:t>
            </w:r>
            <w:r w:rsidR="0050760F">
              <w:rPr>
                <w:rFonts w:ascii="宋体" w:hAnsi="宋体" w:hint="eastAsia"/>
                <w:bCs/>
                <w:caps/>
                <w:sz w:val="24"/>
              </w:rPr>
              <w:t>均</w:t>
            </w:r>
            <w:r w:rsidR="00116377">
              <w:rPr>
                <w:rFonts w:ascii="宋体" w:hAnsi="宋体" w:hint="eastAsia"/>
                <w:bCs/>
                <w:caps/>
                <w:sz w:val="24"/>
              </w:rPr>
              <w:t>造成</w:t>
            </w:r>
            <w:r>
              <w:rPr>
                <w:rFonts w:ascii="宋体" w:hAnsi="宋体" w:hint="eastAsia"/>
                <w:bCs/>
                <w:caps/>
                <w:sz w:val="24"/>
              </w:rPr>
              <w:t>了</w:t>
            </w:r>
            <w:r w:rsidR="00116377">
              <w:rPr>
                <w:rFonts w:ascii="宋体" w:hAnsi="宋体" w:hint="eastAsia"/>
                <w:bCs/>
                <w:caps/>
                <w:sz w:val="24"/>
              </w:rPr>
              <w:t>很大威胁</w:t>
            </w:r>
            <w:r>
              <w:rPr>
                <w:rFonts w:ascii="宋体" w:hAnsi="宋体" w:hint="eastAsia"/>
                <w:bCs/>
                <w:caps/>
                <w:sz w:val="24"/>
              </w:rPr>
              <w:t>与损失</w:t>
            </w:r>
            <w:r w:rsidR="0058046F">
              <w:rPr>
                <w:rFonts w:ascii="宋体" w:hAnsi="宋体" w:hint="eastAsia"/>
                <w:bCs/>
                <w:caps/>
                <w:sz w:val="24"/>
              </w:rPr>
              <w:t>，</w:t>
            </w:r>
            <w:r w:rsidR="0050760F">
              <w:rPr>
                <w:rFonts w:ascii="宋体" w:hAnsi="宋体" w:hint="eastAsia"/>
                <w:bCs/>
                <w:caps/>
                <w:sz w:val="24"/>
              </w:rPr>
              <w:t>政府与</w:t>
            </w:r>
            <w:r w:rsidR="0058046F">
              <w:rPr>
                <w:rFonts w:ascii="宋体" w:hAnsi="宋体" w:hint="eastAsia"/>
                <w:bCs/>
                <w:caps/>
                <w:sz w:val="24"/>
              </w:rPr>
              <w:t>社会越来越重视灾害发生的预防和救治工作。由于灾害</w:t>
            </w:r>
            <w:r w:rsidR="004868C7">
              <w:rPr>
                <w:rFonts w:ascii="宋体" w:hAnsi="宋体" w:hint="eastAsia"/>
                <w:bCs/>
                <w:caps/>
                <w:sz w:val="24"/>
              </w:rPr>
              <w:t>较难精准预测，具有</w:t>
            </w:r>
            <w:r w:rsidR="0058046F">
              <w:rPr>
                <w:rFonts w:ascii="宋体" w:hAnsi="宋体" w:hint="eastAsia"/>
                <w:bCs/>
                <w:caps/>
                <w:sz w:val="24"/>
              </w:rPr>
              <w:t>突发性</w:t>
            </w:r>
            <w:r w:rsidR="004868C7">
              <w:rPr>
                <w:rFonts w:ascii="宋体" w:hAnsi="宋体" w:hint="eastAsia"/>
                <w:bCs/>
                <w:caps/>
                <w:sz w:val="24"/>
              </w:rPr>
              <w:t>和极大的破坏性</w:t>
            </w:r>
            <w:r w:rsidR="0058046F">
              <w:rPr>
                <w:rFonts w:ascii="宋体" w:hAnsi="宋体" w:hint="eastAsia"/>
                <w:bCs/>
                <w:caps/>
                <w:sz w:val="24"/>
              </w:rPr>
              <w:t>，</w:t>
            </w:r>
            <w:r w:rsidR="004868C7">
              <w:rPr>
                <w:rFonts w:ascii="宋体" w:hAnsi="宋体" w:hint="eastAsia"/>
                <w:bCs/>
                <w:caps/>
                <w:sz w:val="24"/>
              </w:rPr>
              <w:t>且</w:t>
            </w:r>
            <w:r w:rsidR="0058046F">
              <w:rPr>
                <w:rFonts w:ascii="宋体" w:hAnsi="宋体" w:hint="eastAsia"/>
                <w:bCs/>
                <w:caps/>
                <w:sz w:val="24"/>
              </w:rPr>
              <w:t>救援过程涉及众多部门</w:t>
            </w:r>
            <w:r w:rsidR="004868C7">
              <w:rPr>
                <w:rFonts w:ascii="宋体" w:hAnsi="宋体" w:hint="eastAsia"/>
                <w:bCs/>
                <w:caps/>
                <w:sz w:val="24"/>
              </w:rPr>
              <w:t>协调配合</w:t>
            </w:r>
            <w:r w:rsidR="0058046F">
              <w:rPr>
                <w:rFonts w:ascii="宋体" w:hAnsi="宋体" w:hint="eastAsia"/>
                <w:bCs/>
                <w:caps/>
                <w:sz w:val="24"/>
              </w:rPr>
              <w:t>，</w:t>
            </w:r>
            <w:r w:rsidR="004868C7">
              <w:rPr>
                <w:rFonts w:ascii="宋体" w:hAnsi="宋体" w:hint="eastAsia"/>
                <w:bCs/>
                <w:caps/>
                <w:sz w:val="24"/>
              </w:rPr>
              <w:t>故</w:t>
            </w:r>
            <w:r w:rsidR="0058046F">
              <w:rPr>
                <w:rFonts w:ascii="宋体" w:hAnsi="宋体" w:hint="eastAsia"/>
                <w:bCs/>
                <w:caps/>
                <w:sz w:val="24"/>
              </w:rPr>
              <w:t>信息体系</w:t>
            </w:r>
            <w:r w:rsidR="004868C7">
              <w:rPr>
                <w:rFonts w:ascii="宋体" w:hAnsi="宋体" w:hint="eastAsia"/>
                <w:bCs/>
                <w:caps/>
                <w:sz w:val="24"/>
              </w:rPr>
              <w:t>比较庞杂和</w:t>
            </w:r>
            <w:r w:rsidR="0058046F">
              <w:rPr>
                <w:rFonts w:ascii="宋体" w:hAnsi="宋体" w:hint="eastAsia"/>
                <w:bCs/>
                <w:caps/>
                <w:sz w:val="24"/>
              </w:rPr>
              <w:t>混乱</w:t>
            </w:r>
            <w:r w:rsidR="004868C7">
              <w:rPr>
                <w:rFonts w:ascii="宋体" w:hAnsi="宋体" w:hint="eastAsia"/>
                <w:bCs/>
                <w:caps/>
                <w:sz w:val="24"/>
              </w:rPr>
              <w:t>，</w:t>
            </w:r>
            <w:r w:rsidR="003D1709">
              <w:rPr>
                <w:rFonts w:ascii="宋体" w:hAnsi="宋体" w:hint="eastAsia"/>
                <w:bCs/>
                <w:caps/>
                <w:sz w:val="24"/>
              </w:rPr>
              <w:t>且不能及时有效共享信息；同时，灾情信息获取的准确性精确性不高，无法明确求助者信息，真实有效性也有待考究。</w:t>
            </w:r>
          </w:p>
          <w:p w14:paraId="53C8079A" w14:textId="77777777" w:rsidR="00C37EE8" w:rsidRDefault="0001567F" w:rsidP="00596521">
            <w:pPr>
              <w:keepNext/>
              <w:keepLines/>
              <w:spacing w:line="400" w:lineRule="exact"/>
              <w:ind w:firstLineChars="200" w:firstLine="480"/>
              <w:rPr>
                <w:rFonts w:ascii="宋体" w:hAnsi="宋体"/>
                <w:bCs/>
                <w:caps/>
                <w:sz w:val="24"/>
              </w:rPr>
            </w:pPr>
            <w:r>
              <w:rPr>
                <w:rFonts w:ascii="宋体" w:hAnsi="宋体" w:hint="eastAsia"/>
                <w:bCs/>
                <w:caps/>
                <w:sz w:val="24"/>
              </w:rPr>
              <w:t>随着各种灾害出现在新闻头条</w:t>
            </w:r>
            <w:r w:rsidR="00510C2D">
              <w:rPr>
                <w:rFonts w:ascii="宋体" w:hAnsi="宋体" w:hint="eastAsia"/>
                <w:bCs/>
                <w:caps/>
                <w:sz w:val="24"/>
              </w:rPr>
              <w:t>，人们开始在社交网络平台讨论起灾害预警和求助的话题。关于灾难，虽然很多话题</w:t>
            </w:r>
            <w:r w:rsidR="00CA1AE2">
              <w:rPr>
                <w:rFonts w:ascii="宋体" w:hAnsi="宋体" w:hint="eastAsia"/>
                <w:bCs/>
                <w:caps/>
                <w:sz w:val="24"/>
              </w:rPr>
              <w:t>大都</w:t>
            </w:r>
            <w:r w:rsidR="00510C2D">
              <w:rPr>
                <w:rFonts w:ascii="宋体" w:hAnsi="宋体" w:hint="eastAsia"/>
                <w:bCs/>
                <w:caps/>
                <w:sz w:val="24"/>
              </w:rPr>
              <w:t>属于老生常谈，但在科技领域，伴随技术进步，新的手段在近几年不断出现，能让普通人更好的应对这些突发情况。</w:t>
            </w:r>
          </w:p>
          <w:p w14:paraId="29D14EBF" w14:textId="14FCEC1D" w:rsidR="0023196A" w:rsidRDefault="00C37EE8" w:rsidP="00596521">
            <w:pPr>
              <w:keepNext/>
              <w:keepLines/>
              <w:spacing w:line="400" w:lineRule="exact"/>
              <w:ind w:firstLineChars="200" w:firstLine="480"/>
              <w:rPr>
                <w:rFonts w:ascii="宋体" w:hAnsi="宋体"/>
                <w:bCs/>
                <w:caps/>
                <w:sz w:val="24"/>
              </w:rPr>
            </w:pPr>
            <w:r>
              <w:rPr>
                <w:rFonts w:ascii="宋体" w:hAnsi="宋体" w:hint="eastAsia"/>
                <w:bCs/>
                <w:caps/>
                <w:sz w:val="24"/>
              </w:rPr>
              <w:t>调研发现</w:t>
            </w:r>
            <w:r w:rsidR="00B93028">
              <w:rPr>
                <w:rFonts w:ascii="宋体" w:hAnsi="宋体" w:hint="eastAsia"/>
                <w:bCs/>
                <w:caps/>
                <w:sz w:val="24"/>
              </w:rPr>
              <w:t>目前</w:t>
            </w:r>
            <w:r w:rsidR="00546EFB">
              <w:rPr>
                <w:rFonts w:ascii="宋体" w:hAnsi="宋体" w:hint="eastAsia"/>
                <w:bCs/>
                <w:caps/>
                <w:sz w:val="24"/>
              </w:rPr>
              <w:t>应对各种灾难的</w:t>
            </w:r>
            <w:r>
              <w:rPr>
                <w:rFonts w:ascii="宋体" w:hAnsi="宋体" w:hint="eastAsia"/>
                <w:bCs/>
                <w:caps/>
                <w:sz w:val="24"/>
              </w:rPr>
              <w:t>救援设备</w:t>
            </w:r>
            <w:r w:rsidR="00546EFB">
              <w:rPr>
                <w:rFonts w:ascii="宋体" w:hAnsi="宋体" w:hint="eastAsia"/>
                <w:bCs/>
                <w:caps/>
                <w:sz w:val="24"/>
              </w:rPr>
              <w:t>日渐</w:t>
            </w:r>
            <w:r>
              <w:rPr>
                <w:rFonts w:ascii="宋体" w:hAnsi="宋体" w:hint="eastAsia"/>
                <w:bCs/>
                <w:caps/>
                <w:sz w:val="24"/>
              </w:rPr>
              <w:t>强大</w:t>
            </w:r>
            <w:r w:rsidR="00546EFB">
              <w:rPr>
                <w:rFonts w:ascii="宋体" w:hAnsi="宋体" w:hint="eastAsia"/>
                <w:bCs/>
                <w:caps/>
                <w:sz w:val="24"/>
              </w:rPr>
              <w:t>和</w:t>
            </w:r>
            <w:r>
              <w:rPr>
                <w:rFonts w:ascii="宋体" w:hAnsi="宋体" w:hint="eastAsia"/>
                <w:bCs/>
                <w:caps/>
                <w:sz w:val="24"/>
              </w:rPr>
              <w:t>丰富，但是</w:t>
            </w:r>
            <w:r w:rsidR="00546EFB">
              <w:rPr>
                <w:rFonts w:ascii="宋体" w:hAnsi="宋体" w:hint="eastAsia"/>
                <w:bCs/>
                <w:caps/>
                <w:sz w:val="24"/>
              </w:rPr>
              <w:t>因为</w:t>
            </w:r>
            <w:r w:rsidR="00546EFB">
              <w:rPr>
                <w:rFonts w:ascii="宋体" w:hAnsi="宋体" w:hint="eastAsia"/>
                <w:color w:val="000000"/>
                <w:sz w:val="24"/>
              </w:rPr>
              <w:t>受灾当地往往存在着道路损毁、人员被困等实际情况，阻碍了消息的高效传递和沟通</w:t>
            </w:r>
            <w:r w:rsidR="00546EFB">
              <w:rPr>
                <w:rFonts w:ascii="宋体" w:hAnsi="宋体" w:hint="eastAsia"/>
                <w:bCs/>
                <w:caps/>
                <w:sz w:val="24"/>
              </w:rPr>
              <w:t>，往往</w:t>
            </w:r>
            <w:r>
              <w:rPr>
                <w:rFonts w:ascii="宋体" w:hAnsi="宋体" w:hint="eastAsia"/>
                <w:bCs/>
                <w:caps/>
                <w:sz w:val="24"/>
              </w:rPr>
              <w:t>无法</w:t>
            </w:r>
            <w:r w:rsidR="00546EFB">
              <w:rPr>
                <w:rFonts w:ascii="宋体" w:hAnsi="宋体" w:hint="eastAsia"/>
                <w:bCs/>
                <w:caps/>
                <w:sz w:val="24"/>
              </w:rPr>
              <w:t>在第一时间掌握</w:t>
            </w:r>
            <w:r>
              <w:rPr>
                <w:rFonts w:ascii="宋体" w:hAnsi="宋体" w:hint="eastAsia"/>
                <w:bCs/>
                <w:caps/>
                <w:sz w:val="24"/>
              </w:rPr>
              <w:t>精准</w:t>
            </w:r>
            <w:r w:rsidR="00546EFB">
              <w:rPr>
                <w:rFonts w:ascii="宋体" w:hAnsi="宋体" w:hint="eastAsia"/>
                <w:bCs/>
                <w:caps/>
                <w:sz w:val="24"/>
              </w:rPr>
              <w:t>的求助信息，信息沟通设施和渠道还有提高的空间</w:t>
            </w:r>
            <w:r>
              <w:rPr>
                <w:rFonts w:ascii="宋体" w:hAnsi="宋体" w:hint="eastAsia"/>
                <w:bCs/>
                <w:caps/>
                <w:sz w:val="24"/>
              </w:rPr>
              <w:t>。</w:t>
            </w:r>
            <w:r w:rsidR="00FD03AA">
              <w:rPr>
                <w:rFonts w:ascii="宋体" w:hAnsi="宋体" w:hint="eastAsia"/>
                <w:bCs/>
                <w:caps/>
                <w:sz w:val="24"/>
              </w:rPr>
              <w:t>近两年，微信已成为几乎全民安装的一款国民</w:t>
            </w:r>
            <w:r w:rsidR="005B2E4D">
              <w:rPr>
                <w:rFonts w:ascii="宋体" w:hAnsi="宋体" w:hint="eastAsia"/>
                <w:bCs/>
                <w:caps/>
                <w:sz w:val="24"/>
              </w:rPr>
              <w:t>手机</w:t>
            </w:r>
            <w:r w:rsidR="00FD03AA">
              <w:rPr>
                <w:rFonts w:ascii="宋体" w:hAnsi="宋体" w:hint="eastAsia"/>
                <w:bCs/>
                <w:caps/>
                <w:sz w:val="24"/>
              </w:rPr>
              <w:t>软件，而其上的“小程序”</w:t>
            </w:r>
            <w:r w:rsidR="005B2E4D">
              <w:rPr>
                <w:rFonts w:ascii="宋体" w:hAnsi="宋体" w:hint="eastAsia"/>
                <w:bCs/>
                <w:caps/>
                <w:sz w:val="24"/>
              </w:rPr>
              <w:t>无需刻意安装、即开即用、轻量化、负担小、更新快，因而在日常生活、学习学业管理、各项工作业务开展等方面得以被广泛使用。</w:t>
            </w:r>
            <w:r>
              <w:rPr>
                <w:rFonts w:ascii="宋体" w:hAnsi="宋体" w:hint="eastAsia"/>
                <w:bCs/>
                <w:caps/>
                <w:sz w:val="24"/>
              </w:rPr>
              <w:t>基于以上原因，借助网络信息化技术，基于微信小程序</w:t>
            </w:r>
            <w:r w:rsidR="00803342">
              <w:rPr>
                <w:rFonts w:ascii="宋体" w:hAnsi="宋体" w:hint="eastAsia"/>
                <w:bCs/>
                <w:caps/>
                <w:sz w:val="24"/>
              </w:rPr>
              <w:t>开发工具</w:t>
            </w:r>
            <w:r w:rsidR="001834B2">
              <w:rPr>
                <w:rFonts w:ascii="宋体" w:hAnsi="宋体" w:hint="eastAsia"/>
                <w:bCs/>
                <w:caps/>
                <w:sz w:val="24"/>
              </w:rPr>
              <w:t>开发一款具有</w:t>
            </w:r>
            <w:r w:rsidR="00510C2D">
              <w:rPr>
                <w:rFonts w:ascii="宋体" w:hAnsi="宋体" w:hint="eastAsia"/>
                <w:bCs/>
                <w:caps/>
                <w:sz w:val="24"/>
              </w:rPr>
              <w:t>统一规范、功能齐全、能多方协</w:t>
            </w:r>
            <w:r w:rsidR="0040281F">
              <w:rPr>
                <w:rFonts w:ascii="宋体" w:hAnsi="宋体" w:hint="eastAsia"/>
                <w:bCs/>
                <w:caps/>
                <w:sz w:val="24"/>
              </w:rPr>
              <w:t>同</w:t>
            </w:r>
            <w:r w:rsidR="0063211D">
              <w:rPr>
                <w:rFonts w:ascii="宋体" w:hAnsi="宋体" w:hint="eastAsia"/>
                <w:bCs/>
                <w:caps/>
                <w:sz w:val="24"/>
              </w:rPr>
              <w:t>、</w:t>
            </w:r>
            <w:r w:rsidR="009903D3">
              <w:rPr>
                <w:rFonts w:ascii="宋体" w:hAnsi="宋体" w:hint="eastAsia"/>
                <w:bCs/>
                <w:caps/>
                <w:sz w:val="24"/>
              </w:rPr>
              <w:t>全面快速的</w:t>
            </w:r>
            <w:r w:rsidR="00510C2D">
              <w:rPr>
                <w:rFonts w:ascii="宋体" w:hAnsi="宋体" w:hint="eastAsia"/>
                <w:bCs/>
                <w:caps/>
                <w:sz w:val="24"/>
              </w:rPr>
              <w:t>灾情求助与救助平台。</w:t>
            </w:r>
          </w:p>
          <w:p w14:paraId="7549DBCE" w14:textId="77777777" w:rsidR="0023196A" w:rsidRDefault="00563009" w:rsidP="00596521">
            <w:pPr>
              <w:keepNext/>
              <w:keepLines/>
              <w:spacing w:line="400" w:lineRule="exact"/>
              <w:ind w:firstLineChars="200" w:firstLine="480"/>
              <w:rPr>
                <w:bCs/>
                <w:caps/>
                <w:sz w:val="24"/>
              </w:rPr>
            </w:pPr>
            <w:r>
              <w:rPr>
                <w:rFonts w:ascii="宋体" w:hAnsi="宋体" w:hint="eastAsia"/>
                <w:bCs/>
                <w:caps/>
                <w:sz w:val="24"/>
              </w:rPr>
              <w:t>意义</w:t>
            </w:r>
            <w:r w:rsidR="00892FCA">
              <w:rPr>
                <w:rFonts w:hint="eastAsia"/>
                <w:bCs/>
                <w:caps/>
                <w:sz w:val="24"/>
              </w:rPr>
              <w:t>：</w:t>
            </w:r>
          </w:p>
          <w:p w14:paraId="37DE3CF7" w14:textId="77777777" w:rsidR="00596521" w:rsidRDefault="00B862FB" w:rsidP="003F58A3">
            <w:pPr>
              <w:keepNext/>
              <w:keepLines/>
              <w:spacing w:line="400" w:lineRule="exact"/>
              <w:ind w:firstLineChars="200" w:firstLine="480"/>
              <w:rPr>
                <w:bCs/>
                <w:caps/>
                <w:sz w:val="24"/>
              </w:rPr>
            </w:pPr>
            <w:r>
              <w:rPr>
                <w:rFonts w:hint="eastAsia"/>
                <w:bCs/>
                <w:caps/>
                <w:sz w:val="24"/>
              </w:rPr>
              <w:t>使得求助</w:t>
            </w:r>
            <w:r w:rsidR="00654767">
              <w:rPr>
                <w:rFonts w:hint="eastAsia"/>
                <w:bCs/>
                <w:caps/>
                <w:sz w:val="24"/>
              </w:rPr>
              <w:t>者能</w:t>
            </w:r>
            <w:r>
              <w:rPr>
                <w:rFonts w:hint="eastAsia"/>
                <w:bCs/>
                <w:caps/>
                <w:sz w:val="24"/>
              </w:rPr>
              <w:t>有立即</w:t>
            </w:r>
            <w:r w:rsidR="00654767">
              <w:rPr>
                <w:rFonts w:hint="eastAsia"/>
                <w:bCs/>
                <w:caps/>
                <w:sz w:val="24"/>
              </w:rPr>
              <w:t>求助的</w:t>
            </w:r>
            <w:r>
              <w:rPr>
                <w:rFonts w:hint="eastAsia"/>
                <w:bCs/>
                <w:caps/>
                <w:sz w:val="24"/>
              </w:rPr>
              <w:t>灾情信息平台，救助</w:t>
            </w:r>
            <w:r w:rsidR="006402DA">
              <w:rPr>
                <w:rFonts w:hint="eastAsia"/>
                <w:bCs/>
                <w:caps/>
                <w:sz w:val="24"/>
              </w:rPr>
              <w:t>方</w:t>
            </w:r>
            <w:r>
              <w:rPr>
                <w:rFonts w:hint="eastAsia"/>
                <w:bCs/>
                <w:caps/>
                <w:sz w:val="24"/>
              </w:rPr>
              <w:t>能够统一的实时查看各种灾情信息，</w:t>
            </w:r>
            <w:r w:rsidR="00A360A1">
              <w:rPr>
                <w:rFonts w:hint="eastAsia"/>
                <w:bCs/>
                <w:caps/>
                <w:sz w:val="24"/>
              </w:rPr>
              <w:t>保证</w:t>
            </w:r>
            <w:r w:rsidR="0083449B">
              <w:rPr>
                <w:rFonts w:hint="eastAsia"/>
                <w:bCs/>
                <w:caps/>
                <w:sz w:val="24"/>
              </w:rPr>
              <w:t>了</w:t>
            </w:r>
            <w:r w:rsidR="00A360A1">
              <w:rPr>
                <w:rFonts w:hint="eastAsia"/>
                <w:bCs/>
                <w:caps/>
                <w:sz w:val="24"/>
              </w:rPr>
              <w:t>求助与救助双方消息的及时性和同步性</w:t>
            </w:r>
            <w:r w:rsidR="00386882">
              <w:rPr>
                <w:rFonts w:hint="eastAsia"/>
                <w:bCs/>
                <w:caps/>
                <w:sz w:val="24"/>
              </w:rPr>
              <w:t>，避免了求助</w:t>
            </w:r>
            <w:r w:rsidR="00E20705">
              <w:rPr>
                <w:rFonts w:hint="eastAsia"/>
                <w:bCs/>
                <w:caps/>
                <w:sz w:val="24"/>
              </w:rPr>
              <w:t>与</w:t>
            </w:r>
            <w:r w:rsidR="00386882">
              <w:rPr>
                <w:rFonts w:hint="eastAsia"/>
                <w:bCs/>
                <w:caps/>
                <w:sz w:val="24"/>
              </w:rPr>
              <w:t>救助的流程割裂</w:t>
            </w:r>
            <w:r w:rsidR="00262D48">
              <w:rPr>
                <w:rFonts w:hint="eastAsia"/>
                <w:bCs/>
                <w:caps/>
                <w:sz w:val="24"/>
              </w:rPr>
              <w:t>。</w:t>
            </w:r>
            <w:r w:rsidR="00877642">
              <w:rPr>
                <w:rFonts w:hint="eastAsia"/>
                <w:bCs/>
                <w:caps/>
                <w:sz w:val="24"/>
              </w:rPr>
              <w:t>使得群众越早的发现灾情上报并及时的做灾情预警和提前的人员疏散，更利于保护群众安全</w:t>
            </w:r>
            <w:r w:rsidR="00AB24FE">
              <w:rPr>
                <w:rFonts w:hint="eastAsia"/>
                <w:bCs/>
                <w:caps/>
                <w:sz w:val="24"/>
              </w:rPr>
              <w:t>以及</w:t>
            </w:r>
            <w:r w:rsidR="00877642">
              <w:rPr>
                <w:rFonts w:hint="eastAsia"/>
                <w:bCs/>
                <w:caps/>
                <w:sz w:val="24"/>
              </w:rPr>
              <w:t>个人</w:t>
            </w:r>
            <w:r w:rsidR="00AB24FE">
              <w:rPr>
                <w:rFonts w:hint="eastAsia"/>
                <w:bCs/>
                <w:caps/>
                <w:sz w:val="24"/>
              </w:rPr>
              <w:t>和</w:t>
            </w:r>
            <w:r w:rsidR="00877642">
              <w:rPr>
                <w:rFonts w:hint="eastAsia"/>
                <w:bCs/>
                <w:caps/>
                <w:sz w:val="24"/>
              </w:rPr>
              <w:t>社会的资源和财产安全。</w:t>
            </w:r>
          </w:p>
          <w:p w14:paraId="63D5950A" w14:textId="77777777" w:rsidR="00F82C0D" w:rsidRDefault="00F82C0D" w:rsidP="003F58A3">
            <w:pPr>
              <w:keepNext/>
              <w:keepLines/>
              <w:spacing w:line="400" w:lineRule="exact"/>
              <w:ind w:firstLineChars="200" w:firstLine="480"/>
              <w:rPr>
                <w:bCs/>
                <w:caps/>
                <w:sz w:val="24"/>
              </w:rPr>
            </w:pPr>
          </w:p>
          <w:p w14:paraId="34CD0DC4" w14:textId="77777777" w:rsidR="00EF3D84" w:rsidRDefault="00EF3D84" w:rsidP="003F58A3">
            <w:pPr>
              <w:keepNext/>
              <w:keepLines/>
              <w:spacing w:line="400" w:lineRule="exact"/>
              <w:ind w:firstLineChars="200" w:firstLine="480"/>
              <w:rPr>
                <w:bCs/>
                <w:caps/>
                <w:sz w:val="24"/>
              </w:rPr>
            </w:pPr>
          </w:p>
          <w:p w14:paraId="5DC6CC01" w14:textId="4C3E7F24" w:rsidR="00F82C0D" w:rsidRPr="00892FCA" w:rsidRDefault="00F82C0D" w:rsidP="003F58A3">
            <w:pPr>
              <w:keepNext/>
              <w:keepLines/>
              <w:spacing w:line="400" w:lineRule="exact"/>
              <w:ind w:firstLineChars="200" w:firstLine="480"/>
              <w:rPr>
                <w:rFonts w:ascii="宋体" w:hAnsi="宋体"/>
                <w:bCs/>
                <w:caps/>
                <w:sz w:val="24"/>
              </w:rPr>
            </w:pPr>
          </w:p>
        </w:tc>
      </w:tr>
      <w:tr w:rsidR="005A15EC" w14:paraId="18DA08AC" w14:textId="77777777" w:rsidTr="00596521">
        <w:trPr>
          <w:trHeight w:val="1757"/>
          <w:jc w:val="center"/>
        </w:trPr>
        <w:tc>
          <w:tcPr>
            <w:tcW w:w="9000" w:type="dxa"/>
          </w:tcPr>
          <w:p w14:paraId="05561020" w14:textId="616D2403" w:rsidR="00DD3CDA" w:rsidRDefault="008623C5" w:rsidP="00B9136E">
            <w:pPr>
              <w:spacing w:beforeLines="50" w:before="156"/>
              <w:rPr>
                <w:sz w:val="24"/>
              </w:rPr>
            </w:pPr>
            <w:r>
              <w:rPr>
                <w:rFonts w:ascii="宋体" w:hAnsi="宋体" w:hint="eastAsia"/>
                <w:color w:val="000000"/>
                <w:sz w:val="24"/>
              </w:rPr>
              <w:lastRenderedPageBreak/>
              <w:t>2</w:t>
            </w:r>
            <w:r>
              <w:rPr>
                <w:rFonts w:ascii="宋体" w:hAnsi="宋体" w:hint="eastAsia"/>
                <w:sz w:val="24"/>
              </w:rPr>
              <w:t>.</w:t>
            </w:r>
            <w:r>
              <w:rPr>
                <w:rFonts w:hint="eastAsia"/>
                <w:sz w:val="24"/>
              </w:rPr>
              <w:t>研究基础和主要参考文献</w:t>
            </w:r>
          </w:p>
          <w:p w14:paraId="140745F1" w14:textId="54BAF9EE" w:rsidR="00DD3CDA" w:rsidRDefault="00DD3CDA" w:rsidP="00EF3D84">
            <w:pPr>
              <w:spacing w:beforeLines="50" w:before="156" w:line="400" w:lineRule="exact"/>
              <w:ind w:firstLine="482"/>
              <w:rPr>
                <w:sz w:val="24"/>
              </w:rPr>
            </w:pPr>
            <w:r>
              <w:rPr>
                <w:rFonts w:hint="eastAsia"/>
                <w:sz w:val="24"/>
              </w:rPr>
              <w:t>研究基础：</w:t>
            </w:r>
          </w:p>
          <w:p w14:paraId="2412FC3A" w14:textId="10DE2D98" w:rsidR="0017276E" w:rsidRPr="00CF6AAB" w:rsidRDefault="0017276E" w:rsidP="009F489D">
            <w:pPr>
              <w:spacing w:line="400" w:lineRule="exact"/>
              <w:ind w:firstLine="482"/>
              <w:rPr>
                <w:rFonts w:ascii="宋体" w:hAnsi="宋体"/>
                <w:color w:val="000000"/>
                <w:sz w:val="24"/>
              </w:rPr>
            </w:pPr>
            <w:r w:rsidRPr="00CF6AAB">
              <w:rPr>
                <w:rFonts w:ascii="宋体" w:hAnsi="宋体" w:hint="eastAsia"/>
                <w:color w:val="000000"/>
                <w:sz w:val="24"/>
              </w:rPr>
              <w:t>灾情意思是受灾的情形，灾难分为自然灾害和人为险情，囊括起来就是：地震、火灾、洪涝、滑坡、泥石流、沙</w:t>
            </w:r>
            <w:r w:rsidR="00003215" w:rsidRPr="00CF6AAB">
              <w:rPr>
                <w:rFonts w:ascii="宋体" w:hAnsi="宋体" w:hint="eastAsia"/>
                <w:color w:val="000000"/>
                <w:sz w:val="24"/>
              </w:rPr>
              <w:t>尘</w:t>
            </w:r>
            <w:r w:rsidRPr="00CF6AAB">
              <w:rPr>
                <w:rFonts w:ascii="宋体" w:hAnsi="宋体" w:hint="eastAsia"/>
                <w:color w:val="000000"/>
                <w:sz w:val="24"/>
              </w:rPr>
              <w:t>暴、台风</w:t>
            </w:r>
            <w:r w:rsidR="00003215" w:rsidRPr="00CF6AAB">
              <w:rPr>
                <w:rFonts w:ascii="宋体" w:hAnsi="宋体" w:hint="eastAsia"/>
                <w:color w:val="000000"/>
                <w:sz w:val="24"/>
              </w:rPr>
              <w:t>、旱灾</w:t>
            </w:r>
            <w:r w:rsidRPr="00CF6AAB">
              <w:rPr>
                <w:rFonts w:ascii="宋体" w:hAnsi="宋体" w:hint="eastAsia"/>
                <w:color w:val="000000"/>
                <w:sz w:val="24"/>
              </w:rPr>
              <w:t>等。</w:t>
            </w:r>
            <w:r w:rsidR="009F489D">
              <w:rPr>
                <w:rFonts w:ascii="宋体" w:hAnsi="宋体" w:hint="eastAsia"/>
                <w:color w:val="000000"/>
                <w:sz w:val="24"/>
              </w:rPr>
              <w:t>灾情无情人有情，在灾难发生的时候</w:t>
            </w:r>
            <w:r w:rsidR="00546EFB">
              <w:rPr>
                <w:rFonts w:ascii="宋体" w:hAnsi="宋体" w:hint="eastAsia"/>
                <w:color w:val="000000"/>
                <w:sz w:val="24"/>
              </w:rPr>
              <w:t>，</w:t>
            </w:r>
            <w:r w:rsidR="009F489D">
              <w:rPr>
                <w:rFonts w:ascii="宋体" w:hAnsi="宋体" w:hint="eastAsia"/>
                <w:color w:val="000000"/>
                <w:sz w:val="24"/>
              </w:rPr>
              <w:t>如果能够及时地进行受灾情况上报</w:t>
            </w:r>
            <w:r w:rsidR="003D4E5A">
              <w:rPr>
                <w:rFonts w:ascii="宋体" w:hAnsi="宋体" w:hint="eastAsia"/>
                <w:color w:val="000000"/>
                <w:sz w:val="24"/>
              </w:rPr>
              <w:t>与求助，</w:t>
            </w:r>
            <w:r w:rsidR="009F489D">
              <w:rPr>
                <w:rFonts w:ascii="宋体" w:hAnsi="宋体" w:hint="eastAsia"/>
                <w:color w:val="000000"/>
                <w:sz w:val="24"/>
              </w:rPr>
              <w:t>救援政策和</w:t>
            </w:r>
            <w:r w:rsidR="003D4E5A">
              <w:rPr>
                <w:rFonts w:ascii="宋体" w:hAnsi="宋体" w:hint="eastAsia"/>
                <w:color w:val="000000"/>
                <w:sz w:val="24"/>
              </w:rPr>
              <w:t>进展、以及</w:t>
            </w:r>
            <w:r w:rsidR="009F489D">
              <w:rPr>
                <w:rFonts w:ascii="宋体" w:hAnsi="宋体" w:hint="eastAsia"/>
                <w:color w:val="000000"/>
                <w:sz w:val="24"/>
              </w:rPr>
              <w:t>灾情信息等</w:t>
            </w:r>
            <w:r w:rsidR="003D4E5A">
              <w:rPr>
                <w:rFonts w:ascii="宋体" w:hAnsi="宋体" w:hint="eastAsia"/>
                <w:color w:val="000000"/>
                <w:sz w:val="24"/>
              </w:rPr>
              <w:t>的共享和交流</w:t>
            </w:r>
            <w:r w:rsidR="009F489D">
              <w:rPr>
                <w:rFonts w:ascii="宋体" w:hAnsi="宋体" w:hint="eastAsia"/>
                <w:color w:val="000000"/>
                <w:sz w:val="24"/>
              </w:rPr>
              <w:t>，</w:t>
            </w:r>
            <w:r w:rsidR="003D4E5A">
              <w:rPr>
                <w:rFonts w:ascii="宋体" w:hAnsi="宋体" w:hint="eastAsia"/>
                <w:color w:val="000000"/>
                <w:sz w:val="24"/>
              </w:rPr>
              <w:t>则有助于政府</w:t>
            </w:r>
            <w:r w:rsidR="00321F85">
              <w:rPr>
                <w:rFonts w:ascii="宋体" w:hAnsi="宋体" w:hint="eastAsia"/>
                <w:color w:val="000000"/>
                <w:sz w:val="24"/>
              </w:rPr>
              <w:t>和相关部门及时了解现场情况，</w:t>
            </w:r>
            <w:r w:rsidR="003D4E5A">
              <w:rPr>
                <w:rFonts w:ascii="宋体" w:hAnsi="宋体" w:hint="eastAsia"/>
                <w:color w:val="000000"/>
                <w:sz w:val="24"/>
              </w:rPr>
              <w:t>进行</w:t>
            </w:r>
            <w:r w:rsidR="00321F85">
              <w:rPr>
                <w:rFonts w:ascii="宋体" w:hAnsi="宋体" w:hint="eastAsia"/>
                <w:color w:val="000000"/>
                <w:sz w:val="24"/>
              </w:rPr>
              <w:t>部署</w:t>
            </w:r>
            <w:r w:rsidR="00F67D63">
              <w:rPr>
                <w:rFonts w:ascii="宋体" w:hAnsi="宋体" w:hint="eastAsia"/>
                <w:color w:val="000000"/>
                <w:sz w:val="24"/>
              </w:rPr>
              <w:t>与救助工作</w:t>
            </w:r>
            <w:r w:rsidR="00321F85">
              <w:rPr>
                <w:rFonts w:ascii="宋体" w:hAnsi="宋体" w:hint="eastAsia"/>
                <w:color w:val="000000"/>
                <w:sz w:val="24"/>
              </w:rPr>
              <w:t>。</w:t>
            </w:r>
            <w:r w:rsidR="00F04061">
              <w:rPr>
                <w:rFonts w:ascii="宋体" w:hAnsi="宋体" w:hint="eastAsia"/>
                <w:color w:val="000000"/>
                <w:sz w:val="24"/>
              </w:rPr>
              <w:t>无论什么灾情，</w:t>
            </w:r>
            <w:r w:rsidR="00546EFB">
              <w:rPr>
                <w:rFonts w:ascii="宋体" w:hAnsi="宋体" w:hint="eastAsia"/>
                <w:color w:val="000000"/>
                <w:sz w:val="24"/>
              </w:rPr>
              <w:t>需要</w:t>
            </w:r>
            <w:r w:rsidR="00F04061">
              <w:rPr>
                <w:rFonts w:ascii="宋体" w:hAnsi="宋体" w:hint="eastAsia"/>
                <w:color w:val="000000"/>
                <w:sz w:val="24"/>
              </w:rPr>
              <w:t>上报的重要信息有定位，文字描述、图片，音频视频等</w:t>
            </w:r>
            <w:r w:rsidR="002B5AB0">
              <w:rPr>
                <w:rFonts w:ascii="宋体" w:hAnsi="宋体" w:hint="eastAsia"/>
                <w:color w:val="000000"/>
                <w:sz w:val="24"/>
              </w:rPr>
              <w:t>，因此可以</w:t>
            </w:r>
            <w:r w:rsidR="00A90122">
              <w:rPr>
                <w:rFonts w:ascii="宋体" w:hAnsi="宋体" w:hint="eastAsia"/>
                <w:color w:val="000000"/>
                <w:sz w:val="24"/>
              </w:rPr>
              <w:t>使用一个平台</w:t>
            </w:r>
            <w:r w:rsidR="002B5AB0">
              <w:rPr>
                <w:rFonts w:ascii="宋体" w:hAnsi="宋体" w:hint="eastAsia"/>
                <w:color w:val="000000"/>
                <w:sz w:val="24"/>
              </w:rPr>
              <w:t>统一的进行</w:t>
            </w:r>
            <w:r w:rsidR="000E451F">
              <w:rPr>
                <w:rFonts w:ascii="宋体" w:hAnsi="宋体" w:hint="eastAsia"/>
                <w:color w:val="000000"/>
                <w:sz w:val="24"/>
              </w:rPr>
              <w:t>组织</w:t>
            </w:r>
            <w:r w:rsidR="002B5AB0">
              <w:rPr>
                <w:rFonts w:ascii="宋体" w:hAnsi="宋体" w:hint="eastAsia"/>
                <w:color w:val="000000"/>
                <w:sz w:val="24"/>
              </w:rPr>
              <w:t>管理。</w:t>
            </w:r>
          </w:p>
          <w:p w14:paraId="414337A7" w14:textId="6F4F09A8" w:rsidR="0014101C" w:rsidRPr="00CF6AAB" w:rsidRDefault="0014101C" w:rsidP="009F489D">
            <w:pPr>
              <w:spacing w:line="400" w:lineRule="exact"/>
              <w:ind w:firstLine="482"/>
              <w:rPr>
                <w:rFonts w:ascii="宋体" w:hAnsi="宋体"/>
                <w:sz w:val="24"/>
              </w:rPr>
            </w:pPr>
            <w:r w:rsidRPr="00CF6AAB">
              <w:rPr>
                <w:rFonts w:ascii="宋体" w:hAnsi="宋体" w:hint="eastAsia"/>
                <w:sz w:val="24"/>
              </w:rPr>
              <w:t>调研发现已经存在的灾情相关的小程序：灾情上报、灾情报送和灾情极速报，前两个</w:t>
            </w:r>
            <w:r w:rsidR="006D3698" w:rsidRPr="00CF6AAB">
              <w:rPr>
                <w:rFonts w:ascii="宋体" w:hAnsi="宋体" w:hint="eastAsia"/>
                <w:sz w:val="24"/>
              </w:rPr>
              <w:t>不需要注册就能使用，</w:t>
            </w:r>
            <w:r w:rsidRPr="00CF6AAB">
              <w:rPr>
                <w:rFonts w:ascii="宋体" w:hAnsi="宋体" w:hint="eastAsia"/>
                <w:sz w:val="24"/>
              </w:rPr>
              <w:t>分别只有文字内容+图片，灾情上报多了定位功能；灾情极速报可以选择灾情类型，</w:t>
            </w:r>
            <w:r w:rsidR="002E6DA5" w:rsidRPr="00CF6AAB">
              <w:rPr>
                <w:rFonts w:ascii="宋体" w:hAnsi="宋体" w:hint="eastAsia"/>
                <w:sz w:val="24"/>
              </w:rPr>
              <w:t>但</w:t>
            </w:r>
            <w:r w:rsidRPr="00CF6AAB">
              <w:rPr>
                <w:rFonts w:ascii="宋体" w:hAnsi="宋体" w:hint="eastAsia"/>
                <w:sz w:val="24"/>
              </w:rPr>
              <w:t>需要复杂的用户注册步骤，</w:t>
            </w:r>
            <w:r w:rsidR="006D3698" w:rsidRPr="00CF6AAB">
              <w:rPr>
                <w:rFonts w:ascii="宋体" w:hAnsi="宋体" w:hint="eastAsia"/>
                <w:sz w:val="24"/>
              </w:rPr>
              <w:t>而且存在无法注册成功的时候，</w:t>
            </w:r>
            <w:r w:rsidR="002E6DA5" w:rsidRPr="00CF6AAB">
              <w:rPr>
                <w:rFonts w:ascii="宋体" w:hAnsi="宋体" w:hint="eastAsia"/>
                <w:sz w:val="24"/>
              </w:rPr>
              <w:t>紧急情况下不利于灾情及时上报。</w:t>
            </w:r>
            <w:r w:rsidR="0017276E" w:rsidRPr="00CF6AAB">
              <w:rPr>
                <w:rFonts w:ascii="宋体" w:hAnsi="宋体" w:hint="eastAsia"/>
                <w:sz w:val="24"/>
              </w:rPr>
              <w:t>已有的小程序远不能满足好用、实用、全面的特点。</w:t>
            </w:r>
          </w:p>
          <w:p w14:paraId="463267D2" w14:textId="4A87C689" w:rsidR="0017276E" w:rsidRDefault="0017276E" w:rsidP="009F489D">
            <w:pPr>
              <w:spacing w:line="400" w:lineRule="exact"/>
              <w:ind w:firstLine="482"/>
              <w:rPr>
                <w:rFonts w:ascii="宋体" w:hAnsi="宋体"/>
                <w:sz w:val="24"/>
              </w:rPr>
            </w:pPr>
            <w:r w:rsidRPr="00CF6AAB">
              <w:rPr>
                <w:rFonts w:ascii="宋体" w:hAnsi="宋体" w:hint="eastAsia"/>
                <w:sz w:val="24"/>
              </w:rPr>
              <w:t>自身对微信小程序进行了大量的技术学习，而且有小程序开发经验和基础。</w:t>
            </w:r>
          </w:p>
          <w:p w14:paraId="483CC420" w14:textId="77777777" w:rsidR="00EF3D84" w:rsidRPr="00CF6AAB" w:rsidRDefault="00EF3D84" w:rsidP="009F489D">
            <w:pPr>
              <w:spacing w:line="400" w:lineRule="exact"/>
              <w:ind w:firstLine="482"/>
              <w:rPr>
                <w:rFonts w:ascii="宋体" w:hAnsi="宋体"/>
                <w:sz w:val="24"/>
              </w:rPr>
            </w:pPr>
          </w:p>
          <w:p w14:paraId="25E212A3" w14:textId="0CE2B0AA" w:rsidR="005E6D3A" w:rsidRPr="00572CD2" w:rsidRDefault="005E6D3A" w:rsidP="009C06C4">
            <w:pPr>
              <w:spacing w:line="400" w:lineRule="exact"/>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参考文献：</w:t>
            </w:r>
          </w:p>
          <w:p w14:paraId="1C84AE37" w14:textId="77777777" w:rsidR="00B705AE" w:rsidRDefault="00825281" w:rsidP="00B705AE">
            <w:pPr>
              <w:pStyle w:val="a8"/>
              <w:numPr>
                <w:ilvl w:val="1"/>
                <w:numId w:val="1"/>
              </w:numPr>
              <w:spacing w:line="400" w:lineRule="exact"/>
              <w:ind w:leftChars="50" w:left="525" w:firstLineChars="0"/>
              <w:rPr>
                <w:rFonts w:ascii="宋体" w:hAnsi="宋体"/>
                <w:sz w:val="24"/>
              </w:rPr>
            </w:pPr>
            <w:bookmarkStart w:id="0" w:name="_Ref98344172"/>
            <w:r w:rsidRPr="00B705AE">
              <w:rPr>
                <w:rFonts w:ascii="宋体" w:hAnsi="宋体" w:hint="eastAsia"/>
                <w:sz w:val="24"/>
              </w:rPr>
              <w:t>蔡长发,陈廷方.气候变暖对中国地质灾害影响的探讨[J].中国西部科技,2010,9(28):9-11.</w:t>
            </w:r>
          </w:p>
          <w:p w14:paraId="6460EAEC" w14:textId="77777777" w:rsidR="00D808E0" w:rsidRPr="00B57E0F" w:rsidRDefault="00D808E0" w:rsidP="00D808E0">
            <w:pPr>
              <w:pStyle w:val="a8"/>
              <w:numPr>
                <w:ilvl w:val="1"/>
                <w:numId w:val="1"/>
              </w:numPr>
              <w:spacing w:line="400" w:lineRule="exact"/>
              <w:ind w:leftChars="50" w:left="585" w:hangingChars="200" w:hanging="480"/>
              <w:jc w:val="left"/>
              <w:rPr>
                <w:rFonts w:ascii="宋体" w:hAnsi="宋体"/>
                <w:sz w:val="24"/>
              </w:rPr>
            </w:pPr>
            <w:r w:rsidRPr="00B57E0F">
              <w:rPr>
                <w:rFonts w:ascii="宋体" w:hAnsi="宋体" w:hint="eastAsia"/>
                <w:sz w:val="24"/>
              </w:rPr>
              <w:t>王毅,杨舒楠,张立生,等.三个全球气象灾害数据库对比及展望[J/OL].气候变化研究进展:1-10[2022-03-18].</w:t>
            </w:r>
          </w:p>
          <w:p w14:paraId="6F211CF6" w14:textId="198A6CF8" w:rsidR="00D808E0" w:rsidRDefault="00D808E0" w:rsidP="00D808E0">
            <w:pPr>
              <w:pStyle w:val="a8"/>
              <w:spacing w:line="400" w:lineRule="exact"/>
              <w:ind w:left="305" w:firstLineChars="100" w:firstLine="240"/>
              <w:jc w:val="left"/>
              <w:rPr>
                <w:rFonts w:ascii="宋体" w:hAnsi="宋体"/>
                <w:sz w:val="24"/>
              </w:rPr>
            </w:pPr>
            <w:r w:rsidRPr="00795682">
              <w:rPr>
                <w:rFonts w:ascii="宋体" w:hAnsi="宋体" w:hint="eastAsia"/>
                <w:sz w:val="24"/>
              </w:rPr>
              <w:t>http://kns.cnki.net/kcms/detail/11.5368.P.20211223.1145.002.html</w:t>
            </w:r>
          </w:p>
          <w:p w14:paraId="3858CB4C" w14:textId="77777777" w:rsidR="00DA527C" w:rsidRDefault="00AD0870" w:rsidP="008D070E">
            <w:pPr>
              <w:pStyle w:val="a8"/>
              <w:numPr>
                <w:ilvl w:val="1"/>
                <w:numId w:val="1"/>
              </w:numPr>
              <w:spacing w:line="400" w:lineRule="exact"/>
              <w:ind w:leftChars="50" w:left="525" w:firstLineChars="0"/>
              <w:rPr>
                <w:rFonts w:ascii="宋体" w:hAnsi="宋体"/>
                <w:sz w:val="24"/>
              </w:rPr>
            </w:pPr>
            <w:r w:rsidRPr="008D070E">
              <w:rPr>
                <w:rFonts w:ascii="宋体" w:hAnsi="宋体" w:hint="eastAsia"/>
                <w:sz w:val="24"/>
              </w:rPr>
              <w:t>应急管理部发布2021年全国自然灾害基本情况[J].中国减灾,2022(03):7.</w:t>
            </w:r>
          </w:p>
          <w:p w14:paraId="636FD27E" w14:textId="417BE1C6" w:rsidR="008D070E" w:rsidRPr="008D070E" w:rsidRDefault="008D070E" w:rsidP="008D070E">
            <w:pPr>
              <w:pStyle w:val="a8"/>
              <w:numPr>
                <w:ilvl w:val="1"/>
                <w:numId w:val="1"/>
              </w:numPr>
              <w:spacing w:line="400" w:lineRule="exact"/>
              <w:ind w:leftChars="50" w:left="525" w:firstLineChars="0"/>
              <w:rPr>
                <w:rFonts w:ascii="宋体" w:hAnsi="宋体"/>
                <w:sz w:val="24"/>
              </w:rPr>
            </w:pPr>
            <w:r w:rsidRPr="008D070E">
              <w:rPr>
                <w:rFonts w:ascii="宋体" w:hAnsi="宋体"/>
                <w:sz w:val="24"/>
              </w:rPr>
              <w:t>Johar M, Johnston D W, Shields M A, et al. The economic impacts of direct natural disaster exposure[J]. Journal of Economic Behavior &amp; Organization, 2022, 196: 26-39.</w:t>
            </w:r>
          </w:p>
          <w:p w14:paraId="31E578BA" w14:textId="3F009E91" w:rsidR="00916187" w:rsidRPr="00916187" w:rsidRDefault="00916187" w:rsidP="00D5143B">
            <w:pPr>
              <w:pStyle w:val="a8"/>
              <w:numPr>
                <w:ilvl w:val="1"/>
                <w:numId w:val="1"/>
              </w:numPr>
              <w:spacing w:line="400" w:lineRule="exact"/>
              <w:ind w:leftChars="50" w:left="585" w:hangingChars="200" w:hanging="480"/>
              <w:rPr>
                <w:rFonts w:ascii="宋体" w:hAnsi="宋体"/>
                <w:sz w:val="24"/>
              </w:rPr>
            </w:pPr>
            <w:r w:rsidRPr="00916187">
              <w:rPr>
                <w:rFonts w:ascii="宋体" w:hAnsi="宋体" w:hint="eastAsia"/>
                <w:sz w:val="24"/>
              </w:rPr>
              <w:t>邱锦安,邓志德,刘燕辉,等.广东省地质灾害应急能力建设现状与问题分析[J].城市与减灾,2022(01):15-20.</w:t>
            </w:r>
          </w:p>
          <w:bookmarkEnd w:id="0"/>
          <w:p w14:paraId="1156830B" w14:textId="77777777" w:rsidR="0023196A" w:rsidRPr="004E51B0" w:rsidRDefault="009D7E99" w:rsidP="00795682">
            <w:pPr>
              <w:pStyle w:val="a8"/>
              <w:numPr>
                <w:ilvl w:val="1"/>
                <w:numId w:val="1"/>
              </w:numPr>
              <w:spacing w:line="400" w:lineRule="exact"/>
              <w:ind w:leftChars="50" w:left="585" w:hangingChars="200" w:hanging="480"/>
              <w:rPr>
                <w:rFonts w:ascii="宋体" w:hAnsi="宋体"/>
                <w:sz w:val="24"/>
              </w:rPr>
            </w:pPr>
            <w:r w:rsidRPr="009D7E99">
              <w:rPr>
                <w:rFonts w:ascii="宋体" w:hAnsi="宋体" w:hint="eastAsia"/>
                <w:sz w:val="24"/>
              </w:rPr>
              <w:t>葛洪磊.多源无知灾情信息情境下的应急资源配置决策模型[J].产业创新研究,2021(18):22-26+46.</w:t>
            </w:r>
          </w:p>
          <w:p w14:paraId="31EE504A" w14:textId="7DA79A8E" w:rsidR="00A32A79" w:rsidRPr="00D808E0" w:rsidRDefault="00916187" w:rsidP="00D808E0">
            <w:pPr>
              <w:pStyle w:val="a8"/>
              <w:numPr>
                <w:ilvl w:val="1"/>
                <w:numId w:val="1"/>
              </w:numPr>
              <w:spacing w:line="400" w:lineRule="exact"/>
              <w:ind w:leftChars="50" w:left="585" w:hangingChars="200" w:hanging="480"/>
              <w:rPr>
                <w:rFonts w:ascii="宋体" w:hAnsi="宋体"/>
                <w:sz w:val="24"/>
              </w:rPr>
            </w:pPr>
            <w:r w:rsidRPr="00D5143B">
              <w:rPr>
                <w:rFonts w:ascii="宋体" w:hAnsi="宋体" w:hint="eastAsia"/>
                <w:sz w:val="24"/>
              </w:rPr>
              <w:t>王韵清.网络新媒体在现代救灾中的作用[J].新经济,2021(08):6-9.</w:t>
            </w:r>
          </w:p>
          <w:p w14:paraId="56C15EF2" w14:textId="77777777" w:rsidR="00A32A79" w:rsidRDefault="00916187" w:rsidP="00A32A79">
            <w:pPr>
              <w:pStyle w:val="a8"/>
              <w:numPr>
                <w:ilvl w:val="1"/>
                <w:numId w:val="1"/>
              </w:numPr>
              <w:spacing w:line="400" w:lineRule="exact"/>
              <w:ind w:leftChars="50" w:left="585" w:hangingChars="200" w:hanging="480"/>
              <w:rPr>
                <w:rFonts w:ascii="宋体" w:hAnsi="宋体"/>
                <w:sz w:val="24"/>
              </w:rPr>
            </w:pPr>
            <w:r w:rsidRPr="00916187">
              <w:rPr>
                <w:rFonts w:ascii="宋体" w:hAnsi="宋体" w:hint="eastAsia"/>
                <w:sz w:val="24"/>
              </w:rPr>
              <w:t>朱子希.重大突发事件中新媒体创新高效传播的实践与思考——回顾河南“7·20”暴雨灾情[J].中国军转民,2021(19):52-53.</w:t>
            </w:r>
          </w:p>
          <w:p w14:paraId="37D2B445" w14:textId="77777777" w:rsidR="00344FD8" w:rsidRDefault="007C6940" w:rsidP="00344FD8">
            <w:pPr>
              <w:pStyle w:val="a8"/>
              <w:numPr>
                <w:ilvl w:val="1"/>
                <w:numId w:val="1"/>
              </w:numPr>
              <w:spacing w:line="400" w:lineRule="exact"/>
              <w:ind w:leftChars="50" w:left="585" w:hangingChars="200" w:hanging="480"/>
              <w:rPr>
                <w:rFonts w:ascii="宋体" w:hAnsi="宋体"/>
                <w:sz w:val="24"/>
              </w:rPr>
            </w:pPr>
            <w:r w:rsidRPr="00A32A79">
              <w:rPr>
                <w:rFonts w:ascii="宋体" w:hAnsi="宋体" w:hint="eastAsia"/>
                <w:sz w:val="24"/>
              </w:rPr>
              <w:t>韩舶.微信小程序发展现状及其前景探析[J].数字传媒研究,2020,37(08):5-9.</w:t>
            </w:r>
          </w:p>
          <w:p w14:paraId="57197DA6" w14:textId="295A9D39" w:rsidR="00344FD8" w:rsidRPr="00344FD8" w:rsidRDefault="00344FD8" w:rsidP="00344FD8">
            <w:pPr>
              <w:pStyle w:val="a8"/>
              <w:numPr>
                <w:ilvl w:val="1"/>
                <w:numId w:val="1"/>
              </w:numPr>
              <w:spacing w:line="400" w:lineRule="exact"/>
              <w:ind w:leftChars="50" w:left="585" w:hangingChars="200" w:hanging="480"/>
              <w:rPr>
                <w:rFonts w:ascii="宋体" w:hAnsi="宋体"/>
                <w:sz w:val="24"/>
              </w:rPr>
            </w:pPr>
            <w:r w:rsidRPr="00344FD8">
              <w:rPr>
                <w:rFonts w:ascii="宋体" w:hAnsi="宋体" w:hint="eastAsia"/>
                <w:sz w:val="24"/>
              </w:rPr>
              <w:t>张青青.微信小程序在政府信息传播中的应用[J].电子技</w:t>
            </w:r>
            <w:r w:rsidRPr="00344FD8">
              <w:rPr>
                <w:rFonts w:ascii="宋体" w:hAnsi="宋体" w:hint="eastAsia"/>
                <w:sz w:val="24"/>
              </w:rPr>
              <w:lastRenderedPageBreak/>
              <w:t>术,2022,51(01):170-171.</w:t>
            </w:r>
          </w:p>
          <w:p w14:paraId="344DCD07" w14:textId="77777777" w:rsidR="00691E5B" w:rsidRDefault="00453A90" w:rsidP="00691E5B">
            <w:pPr>
              <w:pStyle w:val="a8"/>
              <w:numPr>
                <w:ilvl w:val="1"/>
                <w:numId w:val="1"/>
              </w:numPr>
              <w:spacing w:line="400" w:lineRule="exact"/>
              <w:ind w:leftChars="50" w:left="585" w:hangingChars="200" w:hanging="480"/>
              <w:rPr>
                <w:rFonts w:ascii="宋体" w:hAnsi="宋体"/>
                <w:sz w:val="24"/>
              </w:rPr>
            </w:pPr>
            <w:r w:rsidRPr="00453A90">
              <w:rPr>
                <w:rFonts w:ascii="宋体" w:hAnsi="宋体" w:hint="eastAsia"/>
                <w:sz w:val="24"/>
              </w:rPr>
              <w:t>陈禹吣,袁鸿燕,张荻汶,</w:t>
            </w:r>
            <w:r>
              <w:rPr>
                <w:rFonts w:ascii="宋体" w:hAnsi="宋体" w:hint="eastAsia"/>
                <w:sz w:val="24"/>
              </w:rPr>
              <w:t>等</w:t>
            </w:r>
            <w:r w:rsidRPr="00453A90">
              <w:rPr>
                <w:rFonts w:ascii="宋体" w:hAnsi="宋体" w:hint="eastAsia"/>
                <w:sz w:val="24"/>
              </w:rPr>
              <w:t>.基于微信小程序的高校学生宿舍报修管理系统的设计[J].电脑知识与技术,2019,15(14):36-37.</w:t>
            </w:r>
          </w:p>
          <w:p w14:paraId="3B79F205" w14:textId="77777777" w:rsidR="00344FD8" w:rsidRDefault="00691E5B" w:rsidP="00344FD8">
            <w:pPr>
              <w:pStyle w:val="a8"/>
              <w:numPr>
                <w:ilvl w:val="1"/>
                <w:numId w:val="1"/>
              </w:numPr>
              <w:spacing w:line="400" w:lineRule="exact"/>
              <w:ind w:leftChars="50" w:left="585" w:hangingChars="200" w:hanging="480"/>
              <w:rPr>
                <w:rFonts w:ascii="宋体" w:hAnsi="宋体"/>
                <w:sz w:val="24"/>
              </w:rPr>
            </w:pPr>
            <w:r w:rsidRPr="00691E5B">
              <w:rPr>
                <w:rFonts w:ascii="宋体" w:hAnsi="宋体" w:hint="eastAsia"/>
                <w:sz w:val="24"/>
              </w:rPr>
              <w:t>刘建桥,陈艳,唐世勇,</w:t>
            </w:r>
            <w:r>
              <w:rPr>
                <w:rFonts w:ascii="宋体" w:hAnsi="宋体" w:hint="eastAsia"/>
                <w:sz w:val="24"/>
              </w:rPr>
              <w:t>等</w:t>
            </w:r>
            <w:r w:rsidRPr="00691E5B">
              <w:rPr>
                <w:rFonts w:ascii="宋体" w:hAnsi="宋体" w:hint="eastAsia"/>
                <w:sz w:val="24"/>
              </w:rPr>
              <w:t>.基于微信小程序的救灾救助信息管理系统设计与实现[J].科学技术创新,2021(35):91-94.</w:t>
            </w:r>
          </w:p>
          <w:p w14:paraId="6D6E3D42" w14:textId="77777777" w:rsidR="00546D7B" w:rsidRDefault="00344FD8" w:rsidP="00546D7B">
            <w:pPr>
              <w:pStyle w:val="a8"/>
              <w:numPr>
                <w:ilvl w:val="1"/>
                <w:numId w:val="1"/>
              </w:numPr>
              <w:spacing w:line="400" w:lineRule="exact"/>
              <w:ind w:leftChars="50" w:left="585" w:hangingChars="200" w:hanging="480"/>
              <w:rPr>
                <w:rFonts w:ascii="宋体" w:hAnsi="宋体"/>
                <w:sz w:val="24"/>
              </w:rPr>
            </w:pPr>
            <w:r w:rsidRPr="00344FD8">
              <w:rPr>
                <w:rFonts w:ascii="宋体" w:hAnsi="宋体" w:hint="eastAsia"/>
                <w:sz w:val="24"/>
              </w:rPr>
              <w:t>陈世宇,邓秋雪,陈正铭,</w:t>
            </w:r>
            <w:r>
              <w:rPr>
                <w:rFonts w:ascii="宋体" w:hAnsi="宋体" w:hint="eastAsia"/>
                <w:sz w:val="24"/>
              </w:rPr>
              <w:t>等</w:t>
            </w:r>
            <w:r w:rsidRPr="00344FD8">
              <w:rPr>
                <w:rFonts w:ascii="宋体" w:hAnsi="宋体" w:hint="eastAsia"/>
                <w:sz w:val="24"/>
              </w:rPr>
              <w:t>.试析微信小程序前端界面与网站前端界面实现技术的异同[J].电脑编程技巧与维护,2017(20):5-8+13.</w:t>
            </w:r>
          </w:p>
          <w:p w14:paraId="1B57790F" w14:textId="77777777" w:rsidR="004048C4" w:rsidRDefault="00546D7B" w:rsidP="004048C4">
            <w:pPr>
              <w:pStyle w:val="a8"/>
              <w:numPr>
                <w:ilvl w:val="1"/>
                <w:numId w:val="1"/>
              </w:numPr>
              <w:spacing w:line="400" w:lineRule="exact"/>
              <w:ind w:leftChars="50" w:left="585" w:hangingChars="200" w:hanging="480"/>
              <w:rPr>
                <w:rFonts w:ascii="宋体" w:hAnsi="宋体"/>
                <w:sz w:val="24"/>
              </w:rPr>
            </w:pPr>
            <w:r w:rsidRPr="00546D7B">
              <w:rPr>
                <w:rFonts w:ascii="宋体" w:hAnsi="宋体" w:hint="eastAsia"/>
                <w:sz w:val="24"/>
              </w:rPr>
              <w:t>李哲,周灵.微信小程序的架构与开发浅析[J].福建电脑,2019,35(12):66-69.</w:t>
            </w:r>
          </w:p>
          <w:p w14:paraId="5402301C" w14:textId="21B328E2" w:rsidR="004048C4" w:rsidRPr="004048C4" w:rsidRDefault="004048C4" w:rsidP="004048C4">
            <w:pPr>
              <w:pStyle w:val="a8"/>
              <w:numPr>
                <w:ilvl w:val="1"/>
                <w:numId w:val="1"/>
              </w:numPr>
              <w:spacing w:line="400" w:lineRule="exact"/>
              <w:ind w:leftChars="50" w:left="585" w:hangingChars="200" w:hanging="480"/>
              <w:rPr>
                <w:rFonts w:ascii="宋体" w:hAnsi="宋体"/>
                <w:sz w:val="24"/>
              </w:rPr>
            </w:pPr>
            <w:r w:rsidRPr="004048C4">
              <w:rPr>
                <w:rFonts w:ascii="宋体" w:hAnsi="宋体" w:hint="eastAsia"/>
                <w:sz w:val="24"/>
              </w:rPr>
              <w:t>陈世宇,邓秋雪,陈正铭,</w:t>
            </w:r>
            <w:r>
              <w:rPr>
                <w:rFonts w:ascii="宋体" w:hAnsi="宋体" w:hint="eastAsia"/>
                <w:sz w:val="24"/>
              </w:rPr>
              <w:t>等</w:t>
            </w:r>
            <w:r w:rsidRPr="004048C4">
              <w:rPr>
                <w:rFonts w:ascii="宋体" w:hAnsi="宋体" w:hint="eastAsia"/>
                <w:sz w:val="24"/>
              </w:rPr>
              <w:t>.试析微信小程序前端界面与网站前端界面实现技术的异同[J].电脑编程技巧与维护</w:t>
            </w:r>
            <w:r>
              <w:rPr>
                <w:rFonts w:ascii="宋体" w:hAnsi="宋体" w:hint="eastAsia"/>
                <w:sz w:val="24"/>
              </w:rPr>
              <w:t>,2017(20):5-8+13.</w:t>
            </w:r>
          </w:p>
          <w:p w14:paraId="5F5E011D" w14:textId="725AA232" w:rsidR="007F2628" w:rsidRDefault="00546D7B" w:rsidP="00544712">
            <w:pPr>
              <w:pStyle w:val="a8"/>
              <w:numPr>
                <w:ilvl w:val="1"/>
                <w:numId w:val="1"/>
              </w:numPr>
              <w:spacing w:line="400" w:lineRule="exact"/>
              <w:ind w:leftChars="50" w:left="585" w:hangingChars="200" w:hanging="480"/>
              <w:rPr>
                <w:rFonts w:ascii="宋体" w:hAnsi="宋体"/>
                <w:sz w:val="24"/>
              </w:rPr>
            </w:pPr>
            <w:r w:rsidRPr="00544712">
              <w:rPr>
                <w:rFonts w:ascii="宋体" w:hAnsi="宋体" w:hint="eastAsia"/>
                <w:sz w:val="24"/>
              </w:rPr>
              <w:t>吴胜.微信小程序开发基础[M].</w:t>
            </w:r>
            <w:r w:rsidR="00D047B1">
              <w:rPr>
                <w:rFonts w:ascii="宋体" w:hAnsi="宋体" w:hint="eastAsia"/>
                <w:sz w:val="24"/>
              </w:rPr>
              <w:t>北京</w:t>
            </w:r>
            <w:r w:rsidR="007A016C">
              <w:rPr>
                <w:rFonts w:ascii="宋体" w:hAnsi="宋体" w:hint="eastAsia"/>
                <w:sz w:val="24"/>
              </w:rPr>
              <w:t>:</w:t>
            </w:r>
            <w:r w:rsidRPr="00544712">
              <w:rPr>
                <w:rFonts w:ascii="宋体" w:hAnsi="宋体" w:hint="eastAsia"/>
                <w:sz w:val="24"/>
              </w:rPr>
              <w:t>清华大学出版社,2017</w:t>
            </w:r>
            <w:r w:rsidR="00D047B1">
              <w:rPr>
                <w:rFonts w:ascii="宋体" w:hAnsi="宋体" w:hint="eastAsia"/>
                <w:sz w:val="24"/>
              </w:rPr>
              <w:t>:</w:t>
            </w:r>
            <w:r w:rsidR="007A016C">
              <w:rPr>
                <w:rFonts w:ascii="宋体" w:hAnsi="宋体"/>
                <w:sz w:val="24"/>
              </w:rPr>
              <w:t>15-27</w:t>
            </w:r>
            <w:r w:rsidRPr="00544712">
              <w:rPr>
                <w:rFonts w:ascii="宋体" w:hAnsi="宋体" w:hint="eastAsia"/>
                <w:sz w:val="24"/>
              </w:rPr>
              <w:t>.</w:t>
            </w:r>
          </w:p>
          <w:p w14:paraId="13C37B26" w14:textId="77777777" w:rsidR="00F82C0D" w:rsidRDefault="00F82C0D" w:rsidP="00F82C0D">
            <w:pPr>
              <w:pStyle w:val="a8"/>
              <w:spacing w:line="400" w:lineRule="exact"/>
              <w:ind w:left="585" w:firstLineChars="0" w:firstLine="0"/>
              <w:rPr>
                <w:rFonts w:ascii="宋体" w:hAnsi="宋体"/>
                <w:sz w:val="24"/>
              </w:rPr>
            </w:pPr>
          </w:p>
          <w:p w14:paraId="5E3CDA96" w14:textId="77777777" w:rsidR="00EF3D84" w:rsidRDefault="00EF3D84" w:rsidP="00F82C0D">
            <w:pPr>
              <w:pStyle w:val="a8"/>
              <w:spacing w:line="400" w:lineRule="exact"/>
              <w:ind w:left="585" w:firstLineChars="0" w:firstLine="0"/>
              <w:rPr>
                <w:rFonts w:ascii="宋体" w:hAnsi="宋体"/>
                <w:sz w:val="24"/>
              </w:rPr>
            </w:pPr>
          </w:p>
          <w:p w14:paraId="043FA643" w14:textId="77777777" w:rsidR="00544712" w:rsidRPr="00544712" w:rsidRDefault="00544712" w:rsidP="00544712">
            <w:pPr>
              <w:spacing w:line="400" w:lineRule="exact"/>
              <w:ind w:left="105"/>
              <w:rPr>
                <w:rFonts w:ascii="宋体" w:hAnsi="宋体"/>
                <w:sz w:val="24"/>
              </w:rPr>
            </w:pPr>
          </w:p>
        </w:tc>
      </w:tr>
      <w:tr w:rsidR="005A15EC" w14:paraId="095895B4" w14:textId="77777777" w:rsidTr="00EF3D84">
        <w:trPr>
          <w:trHeight w:val="7251"/>
          <w:jc w:val="center"/>
        </w:trPr>
        <w:tc>
          <w:tcPr>
            <w:tcW w:w="9000" w:type="dxa"/>
          </w:tcPr>
          <w:p w14:paraId="7F8B6807" w14:textId="77777777" w:rsidR="005A15EC" w:rsidRDefault="008623C5" w:rsidP="00002DCE">
            <w:pPr>
              <w:spacing w:beforeLines="50" w:before="156" w:afterLines="50" w:after="156"/>
              <w:rPr>
                <w:bCs/>
                <w:caps/>
                <w:sz w:val="24"/>
              </w:rPr>
            </w:pPr>
            <w:r>
              <w:rPr>
                <w:rFonts w:hint="eastAsia"/>
                <w:bCs/>
                <w:caps/>
                <w:sz w:val="24"/>
              </w:rPr>
              <w:lastRenderedPageBreak/>
              <w:t>3</w:t>
            </w:r>
            <w:r>
              <w:rPr>
                <w:rFonts w:ascii="宋体" w:hAnsi="宋体" w:hint="eastAsia"/>
                <w:sz w:val="24"/>
              </w:rPr>
              <w:t>.</w:t>
            </w:r>
            <w:r>
              <w:rPr>
                <w:rFonts w:hint="eastAsia"/>
                <w:bCs/>
                <w:caps/>
                <w:sz w:val="24"/>
              </w:rPr>
              <w:t>主要</w:t>
            </w:r>
            <w:r>
              <w:rPr>
                <w:rFonts w:hint="eastAsia"/>
                <w:sz w:val="24"/>
              </w:rPr>
              <w:t>研究内容</w:t>
            </w:r>
          </w:p>
          <w:p w14:paraId="1DAFA412" w14:textId="65DF3945" w:rsidR="005A15EC" w:rsidRDefault="0038166E" w:rsidP="00B46F05">
            <w:pPr>
              <w:spacing w:line="400" w:lineRule="exact"/>
              <w:ind w:firstLineChars="200" w:firstLine="480"/>
              <w:rPr>
                <w:rFonts w:ascii="宋体" w:hAnsi="宋体"/>
                <w:color w:val="000000"/>
                <w:sz w:val="24"/>
              </w:rPr>
            </w:pPr>
            <w:r>
              <w:rPr>
                <w:rFonts w:ascii="宋体" w:hAnsi="宋体" w:hint="eastAsia"/>
                <w:color w:val="000000"/>
                <w:sz w:val="24"/>
              </w:rPr>
              <w:t>首先对灾难分类，使得平台支持更多的灾情上报求助；研究在网络状态不好的情况下，消息响应的速度提升办法</w:t>
            </w:r>
            <w:r w:rsidR="009462EE">
              <w:rPr>
                <w:rFonts w:ascii="宋体" w:hAnsi="宋体" w:hint="eastAsia"/>
                <w:color w:val="000000"/>
                <w:sz w:val="24"/>
              </w:rPr>
              <w:t>，</w:t>
            </w:r>
            <w:r w:rsidR="00DC1623">
              <w:rPr>
                <w:rFonts w:ascii="宋体" w:hAnsi="宋体" w:hint="eastAsia"/>
                <w:color w:val="000000"/>
                <w:sz w:val="24"/>
              </w:rPr>
              <w:t>从而实现消息的实时性</w:t>
            </w:r>
            <w:r w:rsidR="009462EE">
              <w:rPr>
                <w:rFonts w:ascii="宋体" w:hAnsi="宋体" w:hint="eastAsia"/>
                <w:color w:val="000000"/>
                <w:sz w:val="24"/>
              </w:rPr>
              <w:t>，同时还需要保证消息的</w:t>
            </w:r>
            <w:r w:rsidR="00DC1623">
              <w:rPr>
                <w:rFonts w:ascii="宋体" w:hAnsi="宋体" w:hint="eastAsia"/>
                <w:color w:val="000000"/>
                <w:sz w:val="24"/>
              </w:rPr>
              <w:t>同步性</w:t>
            </w:r>
            <w:r w:rsidR="00261640">
              <w:rPr>
                <w:rFonts w:ascii="宋体" w:hAnsi="宋体" w:hint="eastAsia"/>
                <w:color w:val="000000"/>
                <w:sz w:val="24"/>
              </w:rPr>
              <w:t>（多线程安全）</w:t>
            </w:r>
            <w:r>
              <w:rPr>
                <w:rFonts w:ascii="宋体" w:hAnsi="宋体" w:hint="eastAsia"/>
                <w:color w:val="000000"/>
                <w:sz w:val="24"/>
              </w:rPr>
              <w:t>；</w:t>
            </w:r>
            <w:r w:rsidR="003635A0">
              <w:rPr>
                <w:rFonts w:ascii="宋体" w:hAnsi="宋体" w:hint="eastAsia"/>
                <w:color w:val="000000"/>
                <w:sz w:val="24"/>
              </w:rPr>
              <w:t>使用</w:t>
            </w:r>
            <w:r w:rsidR="006B2E0C" w:rsidRPr="006B2E0C">
              <w:rPr>
                <w:rFonts w:ascii="宋体" w:hAnsi="宋体" w:hint="eastAsia"/>
                <w:color w:val="000000"/>
                <w:sz w:val="24"/>
              </w:rPr>
              <w:t>多源无知灾情信息情境下的</w:t>
            </w:r>
            <w:r w:rsidR="00DA5CE6" w:rsidRPr="003635A0">
              <w:rPr>
                <w:rFonts w:ascii="宋体" w:hAnsi="宋体" w:hint="eastAsia"/>
                <w:sz w:val="24"/>
              </w:rPr>
              <w:t>应急资源配置决策模型</w:t>
            </w:r>
            <w:r w:rsidR="00DA5CE6">
              <w:rPr>
                <w:rFonts w:ascii="宋体" w:hAnsi="宋体" w:hint="eastAsia"/>
                <w:sz w:val="24"/>
              </w:rPr>
              <w:t>进行救助物资调配</w:t>
            </w:r>
            <w:r w:rsidR="00DA5CE6">
              <w:rPr>
                <w:rFonts w:ascii="宋体" w:hAnsi="宋体" w:hint="eastAsia"/>
                <w:color w:val="000000"/>
                <w:sz w:val="24"/>
              </w:rPr>
              <w:t>；</w:t>
            </w:r>
            <w:r>
              <w:rPr>
                <w:rFonts w:ascii="宋体" w:hAnsi="宋体" w:hint="eastAsia"/>
                <w:color w:val="000000"/>
                <w:sz w:val="24"/>
              </w:rPr>
              <w:t>模块化设计功能统一灾情救助平台的规范。最终实现一个</w:t>
            </w:r>
            <w:r w:rsidR="00073F6F">
              <w:rPr>
                <w:rFonts w:ascii="宋体" w:hAnsi="宋体" w:hint="eastAsia"/>
                <w:color w:val="000000"/>
                <w:sz w:val="24"/>
              </w:rPr>
              <w:t>功能全面、响应及时、规范安全的灾情救助平台。</w:t>
            </w:r>
          </w:p>
          <w:p w14:paraId="2DA989DC" w14:textId="77777777" w:rsidR="00336B1F" w:rsidRDefault="00336B1F" w:rsidP="00B46F05">
            <w:pPr>
              <w:spacing w:line="400" w:lineRule="exact"/>
              <w:ind w:firstLineChars="200" w:firstLine="480"/>
              <w:rPr>
                <w:rFonts w:ascii="宋体" w:hAnsi="宋体"/>
                <w:color w:val="000000"/>
                <w:sz w:val="24"/>
              </w:rPr>
            </w:pPr>
            <w:r>
              <w:rPr>
                <w:rFonts w:ascii="宋体" w:hAnsi="宋体" w:hint="eastAsia"/>
                <w:color w:val="000000"/>
                <w:sz w:val="24"/>
              </w:rPr>
              <w:t>该灾情救助平台具有如下模块：</w:t>
            </w:r>
            <w:r w:rsidR="00C1567C">
              <w:rPr>
                <w:rFonts w:ascii="宋体" w:hAnsi="宋体" w:hint="eastAsia"/>
                <w:color w:val="000000"/>
                <w:sz w:val="24"/>
              </w:rPr>
              <w:t>账号管理模块：用户注册、登录和</w:t>
            </w:r>
            <w:r w:rsidR="006D3698">
              <w:rPr>
                <w:rFonts w:ascii="宋体" w:hAnsi="宋体" w:hint="eastAsia"/>
                <w:color w:val="000000"/>
                <w:sz w:val="24"/>
              </w:rPr>
              <w:t>注销</w:t>
            </w:r>
            <w:r w:rsidR="00C1567C">
              <w:rPr>
                <w:rFonts w:ascii="宋体" w:hAnsi="宋体" w:hint="eastAsia"/>
                <w:color w:val="000000"/>
                <w:sz w:val="24"/>
              </w:rPr>
              <w:t>，紧急游客登录</w:t>
            </w:r>
            <w:r w:rsidR="006D3698">
              <w:rPr>
                <w:rFonts w:ascii="宋体" w:hAnsi="宋体" w:hint="eastAsia"/>
                <w:color w:val="000000"/>
                <w:sz w:val="24"/>
              </w:rPr>
              <w:t>（最终会使用微信验证登录，不需要复杂的注册步骤，而且不需要记忆密码，免除了忘记密码需要找回密码或者改密）</w:t>
            </w:r>
            <w:r w:rsidR="00C1567C">
              <w:rPr>
                <w:rFonts w:ascii="宋体" w:hAnsi="宋体" w:hint="eastAsia"/>
                <w:color w:val="000000"/>
                <w:sz w:val="24"/>
              </w:rPr>
              <w:t>；灾情</w:t>
            </w:r>
            <w:r w:rsidR="00D723D1">
              <w:rPr>
                <w:rFonts w:ascii="宋体" w:hAnsi="宋体" w:hint="eastAsia"/>
                <w:color w:val="000000"/>
                <w:sz w:val="24"/>
              </w:rPr>
              <w:t>上报</w:t>
            </w:r>
            <w:r w:rsidR="00C1567C">
              <w:rPr>
                <w:rFonts w:ascii="宋体" w:hAnsi="宋体" w:hint="eastAsia"/>
                <w:color w:val="000000"/>
                <w:sz w:val="24"/>
              </w:rPr>
              <w:t>模块：灾情类型选择、定位、灾情音视频上传；</w:t>
            </w:r>
            <w:r w:rsidR="00D723D1">
              <w:rPr>
                <w:rFonts w:ascii="宋体" w:hAnsi="宋体" w:hint="eastAsia"/>
                <w:color w:val="000000"/>
                <w:sz w:val="24"/>
              </w:rPr>
              <w:t>求助反馈：求助状态查询、紧急申报、撤销申请；灾情预报模块：按用户城市定位</w:t>
            </w:r>
            <w:r w:rsidR="00CE00C5">
              <w:rPr>
                <w:rFonts w:ascii="宋体" w:hAnsi="宋体" w:hint="eastAsia"/>
                <w:color w:val="000000"/>
                <w:sz w:val="24"/>
              </w:rPr>
              <w:t>推送</w:t>
            </w:r>
            <w:r w:rsidR="00D723D1">
              <w:rPr>
                <w:rFonts w:ascii="宋体" w:hAnsi="宋体" w:hint="eastAsia"/>
                <w:color w:val="000000"/>
                <w:sz w:val="24"/>
              </w:rPr>
              <w:t>自然灾害</w:t>
            </w:r>
            <w:r w:rsidR="00B0388D">
              <w:rPr>
                <w:rFonts w:ascii="宋体" w:hAnsi="宋体" w:hint="eastAsia"/>
                <w:color w:val="000000"/>
                <w:sz w:val="24"/>
              </w:rPr>
              <w:t>预警</w:t>
            </w:r>
            <w:r w:rsidR="00D723D1">
              <w:rPr>
                <w:rFonts w:ascii="宋体" w:hAnsi="宋体" w:hint="eastAsia"/>
                <w:color w:val="000000"/>
                <w:sz w:val="24"/>
              </w:rPr>
              <w:t>。</w:t>
            </w:r>
          </w:p>
          <w:p w14:paraId="489568D1" w14:textId="77777777" w:rsidR="00F82C0D" w:rsidRDefault="00F82C0D" w:rsidP="00B46F05">
            <w:pPr>
              <w:spacing w:line="400" w:lineRule="exact"/>
              <w:ind w:firstLineChars="200" w:firstLine="480"/>
              <w:rPr>
                <w:rFonts w:ascii="宋体" w:hAnsi="宋体"/>
                <w:color w:val="000000"/>
                <w:sz w:val="24"/>
              </w:rPr>
            </w:pPr>
          </w:p>
          <w:p w14:paraId="2A68963E" w14:textId="0681D28C" w:rsidR="003F58A3" w:rsidRPr="00336B1F" w:rsidRDefault="003F58A3" w:rsidP="00B46F05">
            <w:pPr>
              <w:spacing w:line="400" w:lineRule="exact"/>
              <w:ind w:firstLineChars="200" w:firstLine="480"/>
              <w:rPr>
                <w:rFonts w:ascii="宋体" w:hAnsi="宋体"/>
                <w:color w:val="000000"/>
                <w:sz w:val="24"/>
              </w:rPr>
            </w:pPr>
          </w:p>
        </w:tc>
      </w:tr>
      <w:tr w:rsidR="005A15EC" w14:paraId="3CF61A44" w14:textId="77777777" w:rsidTr="003F58A3">
        <w:trPr>
          <w:trHeight w:val="3515"/>
          <w:jc w:val="center"/>
        </w:trPr>
        <w:tc>
          <w:tcPr>
            <w:tcW w:w="9000" w:type="dxa"/>
          </w:tcPr>
          <w:p w14:paraId="2673D151" w14:textId="1D81B219" w:rsidR="005A15EC" w:rsidRDefault="008623C5" w:rsidP="00B9136E">
            <w:pPr>
              <w:spacing w:beforeLines="50" w:before="156"/>
              <w:rPr>
                <w:bCs/>
                <w:caps/>
                <w:sz w:val="24"/>
              </w:rPr>
            </w:pPr>
            <w:r>
              <w:rPr>
                <w:rFonts w:hint="eastAsia"/>
                <w:bCs/>
                <w:caps/>
                <w:sz w:val="24"/>
              </w:rPr>
              <w:lastRenderedPageBreak/>
              <w:t>4</w:t>
            </w:r>
            <w:r>
              <w:rPr>
                <w:rFonts w:ascii="宋体" w:hAnsi="宋体" w:hint="eastAsia"/>
                <w:sz w:val="24"/>
              </w:rPr>
              <w:t>.</w:t>
            </w:r>
            <w:r>
              <w:rPr>
                <w:rFonts w:hint="eastAsia"/>
                <w:bCs/>
                <w:caps/>
                <w:sz w:val="24"/>
              </w:rPr>
              <w:t>拟采取的</w:t>
            </w:r>
            <w:r>
              <w:rPr>
                <w:rFonts w:hint="eastAsia"/>
                <w:sz w:val="24"/>
              </w:rPr>
              <w:t>研究方法和技术路线</w:t>
            </w:r>
          </w:p>
          <w:p w14:paraId="77FC5B0D" w14:textId="77777777" w:rsidR="00002DCE" w:rsidRDefault="00D60163" w:rsidP="00D46290">
            <w:pPr>
              <w:pStyle w:val="aa"/>
              <w:spacing w:line="400" w:lineRule="exact"/>
              <w:ind w:firstLineChars="200" w:firstLine="480"/>
              <w:jc w:val="both"/>
              <w:rPr>
                <w:caps/>
                <w:sz w:val="24"/>
              </w:rPr>
            </w:pPr>
            <w:r>
              <w:rPr>
                <w:rFonts w:hint="eastAsia"/>
                <w:caps/>
                <w:sz w:val="24"/>
              </w:rPr>
              <w:t>研究方法：</w:t>
            </w:r>
          </w:p>
          <w:p w14:paraId="46C71D48" w14:textId="273DF8B6" w:rsidR="0084195D" w:rsidRPr="00D60163" w:rsidRDefault="0011332A" w:rsidP="00D46290">
            <w:pPr>
              <w:pStyle w:val="aa"/>
              <w:spacing w:line="400" w:lineRule="exact"/>
              <w:ind w:firstLineChars="200" w:firstLine="480"/>
              <w:jc w:val="both"/>
              <w:rPr>
                <w:caps/>
                <w:sz w:val="24"/>
              </w:rPr>
            </w:pPr>
            <w:r>
              <w:rPr>
                <w:rFonts w:hint="eastAsia"/>
                <w:bCs/>
                <w:caps/>
                <w:sz w:val="24"/>
              </w:rPr>
              <w:t>使用</w:t>
            </w:r>
            <w:r w:rsidRPr="00447C5C">
              <w:rPr>
                <w:rFonts w:hint="eastAsia"/>
                <w:bCs/>
                <w:caps/>
                <w:sz w:val="24"/>
              </w:rPr>
              <w:t>中国知网、维普、万方等</w:t>
            </w:r>
            <w:r>
              <w:rPr>
                <w:rFonts w:hint="eastAsia"/>
                <w:bCs/>
                <w:caps/>
                <w:sz w:val="24"/>
              </w:rPr>
              <w:t>文献</w:t>
            </w:r>
            <w:r w:rsidRPr="00447C5C">
              <w:rPr>
                <w:rFonts w:hint="eastAsia"/>
                <w:bCs/>
                <w:caps/>
                <w:sz w:val="24"/>
              </w:rPr>
              <w:t>库</w:t>
            </w:r>
            <w:r w:rsidR="001C13B6">
              <w:rPr>
                <w:rFonts w:hint="eastAsia"/>
                <w:bCs/>
                <w:caps/>
                <w:sz w:val="24"/>
              </w:rPr>
              <w:t>检索相关理论研究、数学模型、数据统计和预测报告</w:t>
            </w:r>
            <w:r>
              <w:rPr>
                <w:rFonts w:hint="eastAsia"/>
                <w:bCs/>
                <w:caps/>
                <w:sz w:val="24"/>
              </w:rPr>
              <w:t>，</w:t>
            </w:r>
            <w:r w:rsidRPr="00CB4FD6">
              <w:rPr>
                <w:rFonts w:hint="eastAsia"/>
                <w:bCs/>
                <w:caps/>
                <w:sz w:val="24"/>
              </w:rPr>
              <w:t>阅读</w:t>
            </w:r>
            <w:r>
              <w:rPr>
                <w:rFonts w:hint="eastAsia"/>
                <w:bCs/>
                <w:caps/>
                <w:sz w:val="24"/>
              </w:rPr>
              <w:t>相关</w:t>
            </w:r>
            <w:r w:rsidRPr="00CB4FD6">
              <w:rPr>
                <w:rFonts w:hint="eastAsia"/>
                <w:bCs/>
                <w:caps/>
                <w:sz w:val="24"/>
              </w:rPr>
              <w:t>文献和资料，确定系统的开发背景和开发方向</w:t>
            </w:r>
            <w:r w:rsidR="003623F9">
              <w:rPr>
                <w:rFonts w:hint="eastAsia"/>
                <w:bCs/>
                <w:caps/>
                <w:sz w:val="24"/>
              </w:rPr>
              <w:t>，完成</w:t>
            </w:r>
            <w:r w:rsidRPr="00CB4FD6">
              <w:rPr>
                <w:rFonts w:hint="eastAsia"/>
                <w:bCs/>
                <w:caps/>
                <w:sz w:val="24"/>
              </w:rPr>
              <w:t>需求分析</w:t>
            </w:r>
            <w:r w:rsidR="003623F9">
              <w:rPr>
                <w:rFonts w:hint="eastAsia"/>
                <w:bCs/>
                <w:caps/>
                <w:sz w:val="24"/>
              </w:rPr>
              <w:t>、系统建模、概要设计、详细设计</w:t>
            </w:r>
            <w:r w:rsidRPr="00CB4FD6">
              <w:rPr>
                <w:rFonts w:hint="eastAsia"/>
                <w:bCs/>
                <w:caps/>
                <w:sz w:val="24"/>
              </w:rPr>
              <w:t>和</w:t>
            </w:r>
            <w:r w:rsidR="003623F9">
              <w:rPr>
                <w:rFonts w:hint="eastAsia"/>
                <w:bCs/>
                <w:caps/>
                <w:sz w:val="24"/>
              </w:rPr>
              <w:t>框架设计，按照软件开发原理和流程指导规范开发整个项目</w:t>
            </w:r>
            <w:r w:rsidRPr="00CB4FD6">
              <w:rPr>
                <w:rFonts w:hint="eastAsia"/>
                <w:bCs/>
                <w:caps/>
                <w:sz w:val="24"/>
              </w:rPr>
              <w:t>。然后对各个模块的具体功能进行编码、</w:t>
            </w:r>
            <w:r w:rsidR="001C13B6">
              <w:rPr>
                <w:rFonts w:hint="eastAsia"/>
                <w:bCs/>
                <w:caps/>
                <w:sz w:val="24"/>
              </w:rPr>
              <w:t>调试、</w:t>
            </w:r>
            <w:r w:rsidRPr="00CB4FD6">
              <w:rPr>
                <w:rFonts w:hint="eastAsia"/>
                <w:bCs/>
                <w:caps/>
                <w:sz w:val="24"/>
              </w:rPr>
              <w:t>测试</w:t>
            </w:r>
            <w:r w:rsidR="001C13B6">
              <w:rPr>
                <w:rFonts w:hint="eastAsia"/>
                <w:bCs/>
                <w:caps/>
                <w:sz w:val="24"/>
              </w:rPr>
              <w:t>。</w:t>
            </w:r>
          </w:p>
          <w:p w14:paraId="0F7B22AE" w14:textId="77777777" w:rsidR="00002DCE" w:rsidRDefault="00347A2A" w:rsidP="00D46290">
            <w:pPr>
              <w:spacing w:line="400" w:lineRule="exact"/>
              <w:ind w:firstLineChars="200" w:firstLine="480"/>
              <w:rPr>
                <w:bCs/>
                <w:caps/>
                <w:sz w:val="24"/>
              </w:rPr>
            </w:pPr>
            <w:r>
              <w:rPr>
                <w:rFonts w:hint="eastAsia"/>
                <w:bCs/>
                <w:caps/>
                <w:sz w:val="24"/>
              </w:rPr>
              <w:t>技术路线：</w:t>
            </w:r>
          </w:p>
          <w:p w14:paraId="5085921F" w14:textId="01EE2869" w:rsidR="005A15EC" w:rsidRDefault="00715E6F" w:rsidP="00D46290">
            <w:pPr>
              <w:spacing w:line="400" w:lineRule="exact"/>
              <w:ind w:firstLineChars="200" w:firstLine="480"/>
              <w:rPr>
                <w:bCs/>
                <w:sz w:val="24"/>
              </w:rPr>
            </w:pPr>
            <w:r>
              <w:rPr>
                <w:rFonts w:hint="eastAsia"/>
                <w:bCs/>
                <w:caps/>
                <w:sz w:val="24"/>
              </w:rPr>
              <w:t>使用最基本的微信小程序架构，视图层和逻辑层分离的方式，</w:t>
            </w:r>
            <w:r w:rsidR="001F173C" w:rsidRPr="00A51E86">
              <w:rPr>
                <w:rFonts w:hint="eastAsia"/>
                <w:bCs/>
                <w:sz w:val="24"/>
              </w:rPr>
              <w:t>主要用到</w:t>
            </w:r>
            <w:r w:rsidR="001F173C" w:rsidRPr="00A51E86">
              <w:rPr>
                <w:bCs/>
                <w:sz w:val="24"/>
              </w:rPr>
              <w:t>wxml</w:t>
            </w:r>
            <w:r w:rsidR="001F173C" w:rsidRPr="00A51E86">
              <w:rPr>
                <w:rFonts w:hint="eastAsia"/>
                <w:bCs/>
                <w:sz w:val="24"/>
              </w:rPr>
              <w:t>语言、</w:t>
            </w:r>
            <w:r w:rsidR="001F173C" w:rsidRPr="00A51E86">
              <w:rPr>
                <w:bCs/>
                <w:sz w:val="24"/>
              </w:rPr>
              <w:t xml:space="preserve">wxss </w:t>
            </w:r>
            <w:r w:rsidR="001F173C" w:rsidRPr="00A51E86">
              <w:rPr>
                <w:rFonts w:hint="eastAsia"/>
                <w:bCs/>
                <w:sz w:val="24"/>
              </w:rPr>
              <w:t>样式、</w:t>
            </w:r>
            <w:r w:rsidR="001F173C" w:rsidRPr="00A51E86">
              <w:rPr>
                <w:bCs/>
                <w:sz w:val="24"/>
              </w:rPr>
              <w:t>js</w:t>
            </w:r>
            <w:r w:rsidR="001F173C" w:rsidRPr="00A51E86">
              <w:rPr>
                <w:rFonts w:hint="eastAsia"/>
                <w:bCs/>
                <w:sz w:val="24"/>
              </w:rPr>
              <w:t>逻辑交互等前端知识，后台数据运用微信开发者工具的“云开发”功能，在云数据库中对数据进行操作，实现界面技术。</w:t>
            </w:r>
          </w:p>
          <w:p w14:paraId="307E3FB4" w14:textId="77777777" w:rsidR="00F82C0D" w:rsidRDefault="00F82C0D" w:rsidP="00D46290">
            <w:pPr>
              <w:spacing w:line="400" w:lineRule="exact"/>
              <w:ind w:firstLineChars="200" w:firstLine="480"/>
              <w:rPr>
                <w:bCs/>
                <w:sz w:val="24"/>
              </w:rPr>
            </w:pPr>
          </w:p>
          <w:p w14:paraId="7D76B286" w14:textId="77777777" w:rsidR="00EF3D84" w:rsidRDefault="00EF3D84" w:rsidP="00D46290">
            <w:pPr>
              <w:spacing w:line="400" w:lineRule="exact"/>
              <w:ind w:firstLineChars="200" w:firstLine="480"/>
              <w:rPr>
                <w:bCs/>
                <w:sz w:val="24"/>
              </w:rPr>
            </w:pPr>
          </w:p>
          <w:p w14:paraId="45071D26" w14:textId="556179B9" w:rsidR="003F58A3" w:rsidRDefault="003F58A3" w:rsidP="00D46290">
            <w:pPr>
              <w:spacing w:line="400" w:lineRule="exact"/>
              <w:ind w:firstLineChars="200" w:firstLine="480"/>
              <w:rPr>
                <w:bCs/>
                <w:caps/>
                <w:sz w:val="24"/>
              </w:rPr>
            </w:pPr>
          </w:p>
        </w:tc>
      </w:tr>
      <w:tr w:rsidR="005A15EC" w14:paraId="37C8A515" w14:textId="77777777" w:rsidTr="00AB1F92">
        <w:trPr>
          <w:trHeight w:val="2117"/>
          <w:jc w:val="center"/>
        </w:trPr>
        <w:tc>
          <w:tcPr>
            <w:tcW w:w="9000" w:type="dxa"/>
          </w:tcPr>
          <w:p w14:paraId="485A65EA" w14:textId="2AD6AEDC" w:rsidR="005A15EC" w:rsidRDefault="00C27E72" w:rsidP="0023196A">
            <w:pPr>
              <w:spacing w:beforeLines="50" w:before="156"/>
              <w:rPr>
                <w:sz w:val="24"/>
              </w:rPr>
            </w:pPr>
            <w:r>
              <w:rPr>
                <w:sz w:val="24"/>
              </w:rPr>
              <w:t>5</w:t>
            </w:r>
            <w:r>
              <w:rPr>
                <w:rFonts w:ascii="宋体" w:hAnsi="宋体"/>
                <w:sz w:val="24"/>
              </w:rPr>
              <w:t>.</w:t>
            </w:r>
            <w:r>
              <w:rPr>
                <w:rFonts w:hint="eastAsia"/>
                <w:sz w:val="24"/>
              </w:rPr>
              <w:t>研究计划及进度安排</w:t>
            </w:r>
          </w:p>
          <w:p w14:paraId="5DD266CE" w14:textId="5F268682" w:rsidR="00D05924" w:rsidRPr="00D05924" w:rsidRDefault="00D05924" w:rsidP="00D46290">
            <w:pPr>
              <w:spacing w:line="400" w:lineRule="exact"/>
              <w:ind w:firstLineChars="200" w:firstLine="480"/>
              <w:rPr>
                <w:sz w:val="24"/>
              </w:rPr>
            </w:pPr>
            <w:r w:rsidRPr="00D05924">
              <w:rPr>
                <w:rFonts w:hint="eastAsia"/>
                <w:sz w:val="24"/>
              </w:rPr>
              <w:t>第</w:t>
            </w:r>
            <w:r w:rsidRPr="00D05924">
              <w:rPr>
                <w:rFonts w:hint="eastAsia"/>
                <w:sz w:val="24"/>
              </w:rPr>
              <w:t>1</w:t>
            </w:r>
            <w:r w:rsidRPr="00D05924">
              <w:rPr>
                <w:rFonts w:hint="eastAsia"/>
                <w:sz w:val="24"/>
              </w:rPr>
              <w:t>周：</w:t>
            </w:r>
            <w:r>
              <w:rPr>
                <w:rFonts w:hint="eastAsia"/>
                <w:bCs/>
                <w:sz w:val="24"/>
              </w:rPr>
              <w:t>确定研究课题</w:t>
            </w:r>
            <w:r w:rsidR="000E1263">
              <w:rPr>
                <w:rFonts w:hint="eastAsia"/>
                <w:bCs/>
                <w:sz w:val="24"/>
              </w:rPr>
              <w:t>，调研背景知识和技术手段</w:t>
            </w:r>
            <w:r>
              <w:rPr>
                <w:rFonts w:hint="eastAsia"/>
                <w:bCs/>
                <w:sz w:val="24"/>
              </w:rPr>
              <w:t>，撰写开题报告</w:t>
            </w:r>
            <w:r w:rsidRPr="00D05924">
              <w:rPr>
                <w:rFonts w:hint="eastAsia"/>
                <w:sz w:val="24"/>
              </w:rPr>
              <w:t>。</w:t>
            </w:r>
          </w:p>
          <w:p w14:paraId="6BBECBFE" w14:textId="22A45269" w:rsidR="00D05924" w:rsidRPr="00D05924" w:rsidRDefault="00D05924" w:rsidP="00D46290">
            <w:pPr>
              <w:spacing w:line="400" w:lineRule="exact"/>
              <w:ind w:firstLineChars="200" w:firstLine="480"/>
              <w:rPr>
                <w:sz w:val="24"/>
              </w:rPr>
            </w:pPr>
            <w:r w:rsidRPr="00D05924">
              <w:rPr>
                <w:rFonts w:hint="eastAsia"/>
                <w:sz w:val="24"/>
              </w:rPr>
              <w:t>第</w:t>
            </w:r>
            <w:r w:rsidRPr="00D05924">
              <w:rPr>
                <w:rFonts w:hint="eastAsia"/>
                <w:sz w:val="24"/>
              </w:rPr>
              <w:t>2</w:t>
            </w:r>
            <w:r w:rsidRPr="00D05924">
              <w:rPr>
                <w:rFonts w:hint="eastAsia"/>
                <w:sz w:val="24"/>
              </w:rPr>
              <w:t>周：</w:t>
            </w:r>
            <w:r>
              <w:rPr>
                <w:rFonts w:hint="eastAsia"/>
                <w:sz w:val="24"/>
              </w:rPr>
              <w:t>学</w:t>
            </w:r>
            <w:r>
              <w:rPr>
                <w:rFonts w:hint="eastAsia"/>
                <w:bCs/>
                <w:sz w:val="24"/>
              </w:rPr>
              <w:t>习微信小程序架构，视图和逻辑层学习，模块间通信以及小程序的生命周期</w:t>
            </w:r>
            <w:r w:rsidRPr="00D05924">
              <w:rPr>
                <w:rFonts w:hint="eastAsia"/>
                <w:sz w:val="24"/>
              </w:rPr>
              <w:t>。</w:t>
            </w:r>
          </w:p>
          <w:p w14:paraId="11A4C357" w14:textId="7F593AF0" w:rsidR="00D05924" w:rsidRPr="00D05924" w:rsidRDefault="00D05924" w:rsidP="00D46290">
            <w:pPr>
              <w:spacing w:line="400" w:lineRule="exact"/>
              <w:ind w:firstLineChars="200" w:firstLine="480"/>
              <w:rPr>
                <w:sz w:val="24"/>
              </w:rPr>
            </w:pPr>
            <w:r w:rsidRPr="00D05924">
              <w:rPr>
                <w:rFonts w:hint="eastAsia"/>
                <w:sz w:val="24"/>
              </w:rPr>
              <w:t>第</w:t>
            </w:r>
            <w:r w:rsidRPr="00D05924">
              <w:rPr>
                <w:rFonts w:hint="eastAsia"/>
                <w:sz w:val="24"/>
              </w:rPr>
              <w:t>3</w:t>
            </w:r>
            <w:r w:rsidRPr="00D05924">
              <w:rPr>
                <w:rFonts w:hint="eastAsia"/>
                <w:sz w:val="24"/>
              </w:rPr>
              <w:t>、</w:t>
            </w:r>
            <w:r w:rsidRPr="00D05924">
              <w:rPr>
                <w:rFonts w:hint="eastAsia"/>
                <w:sz w:val="24"/>
              </w:rPr>
              <w:t>4</w:t>
            </w:r>
            <w:r w:rsidRPr="00D05924">
              <w:rPr>
                <w:rFonts w:hint="eastAsia"/>
                <w:sz w:val="24"/>
              </w:rPr>
              <w:t>周：</w:t>
            </w:r>
            <w:r w:rsidR="00422B7F">
              <w:rPr>
                <w:rFonts w:hint="eastAsia"/>
                <w:bCs/>
                <w:sz w:val="24"/>
              </w:rPr>
              <w:t>学习</w:t>
            </w:r>
            <w:r w:rsidR="00422B7F">
              <w:rPr>
                <w:bCs/>
                <w:sz w:val="24"/>
              </w:rPr>
              <w:t>wxml</w:t>
            </w:r>
            <w:r w:rsidR="00422B7F">
              <w:rPr>
                <w:rFonts w:hint="eastAsia"/>
                <w:bCs/>
                <w:sz w:val="24"/>
              </w:rPr>
              <w:t>、</w:t>
            </w:r>
            <w:r w:rsidR="00422B7F">
              <w:rPr>
                <w:rFonts w:hint="eastAsia"/>
                <w:bCs/>
                <w:sz w:val="24"/>
              </w:rPr>
              <w:t>w</w:t>
            </w:r>
            <w:r w:rsidR="00422B7F">
              <w:rPr>
                <w:bCs/>
                <w:sz w:val="24"/>
              </w:rPr>
              <w:t>xss</w:t>
            </w:r>
            <w:r w:rsidR="00422B7F">
              <w:rPr>
                <w:rFonts w:hint="eastAsia"/>
                <w:bCs/>
                <w:sz w:val="24"/>
              </w:rPr>
              <w:t>、</w:t>
            </w:r>
            <w:r w:rsidR="00422B7F">
              <w:rPr>
                <w:rFonts w:hint="eastAsia"/>
                <w:bCs/>
                <w:sz w:val="24"/>
              </w:rPr>
              <w:t>j</w:t>
            </w:r>
            <w:r w:rsidR="00422B7F">
              <w:rPr>
                <w:bCs/>
                <w:sz w:val="24"/>
              </w:rPr>
              <w:t>s</w:t>
            </w:r>
            <w:r w:rsidR="00422B7F">
              <w:rPr>
                <w:rFonts w:hint="eastAsia"/>
                <w:bCs/>
                <w:sz w:val="24"/>
              </w:rPr>
              <w:t>、</w:t>
            </w:r>
            <w:r w:rsidR="00422B7F">
              <w:rPr>
                <w:rFonts w:hint="eastAsia"/>
                <w:bCs/>
                <w:sz w:val="24"/>
              </w:rPr>
              <w:t>j</w:t>
            </w:r>
            <w:r w:rsidR="00422B7F">
              <w:rPr>
                <w:bCs/>
                <w:sz w:val="24"/>
              </w:rPr>
              <w:t>son</w:t>
            </w:r>
            <w:r w:rsidR="00422B7F">
              <w:rPr>
                <w:rFonts w:hint="eastAsia"/>
                <w:bCs/>
                <w:sz w:val="24"/>
              </w:rPr>
              <w:t>，</w:t>
            </w:r>
            <w:r w:rsidR="003E61F9">
              <w:rPr>
                <w:rFonts w:hint="eastAsia"/>
                <w:bCs/>
                <w:sz w:val="24"/>
              </w:rPr>
              <w:t>完成</w:t>
            </w:r>
            <w:r w:rsidR="003E61F9" w:rsidRPr="00D05924">
              <w:rPr>
                <w:rFonts w:hint="eastAsia"/>
                <w:sz w:val="24"/>
              </w:rPr>
              <w:t>需求分析</w:t>
            </w:r>
            <w:r w:rsidR="003E61F9">
              <w:rPr>
                <w:rFonts w:hint="eastAsia"/>
                <w:sz w:val="24"/>
              </w:rPr>
              <w:t>、</w:t>
            </w:r>
            <w:r w:rsidR="00422B7F">
              <w:rPr>
                <w:rFonts w:hint="eastAsia"/>
                <w:bCs/>
                <w:sz w:val="24"/>
              </w:rPr>
              <w:t>功能设计</w:t>
            </w:r>
            <w:r w:rsidR="00AE7828">
              <w:rPr>
                <w:rFonts w:hint="eastAsia"/>
                <w:bCs/>
                <w:sz w:val="24"/>
              </w:rPr>
              <w:t>、</w:t>
            </w:r>
            <w:r w:rsidR="000E1263">
              <w:rPr>
                <w:rFonts w:hint="eastAsia"/>
                <w:bCs/>
                <w:sz w:val="24"/>
              </w:rPr>
              <w:t>绘制</w:t>
            </w:r>
            <w:r w:rsidR="00AE7828" w:rsidRPr="00D05924">
              <w:rPr>
                <w:rFonts w:hint="eastAsia"/>
                <w:sz w:val="24"/>
              </w:rPr>
              <w:t>系统设计架构图</w:t>
            </w:r>
            <w:r w:rsidR="00AE7828">
              <w:rPr>
                <w:rFonts w:hint="eastAsia"/>
                <w:sz w:val="24"/>
              </w:rPr>
              <w:t>、</w:t>
            </w:r>
            <w:r w:rsidR="00422B7F">
              <w:rPr>
                <w:rFonts w:hint="eastAsia"/>
                <w:bCs/>
                <w:sz w:val="24"/>
              </w:rPr>
              <w:t>模块设计和基本功能实现</w:t>
            </w:r>
          </w:p>
          <w:p w14:paraId="78E6A204" w14:textId="00BEA7D0" w:rsidR="00D05924" w:rsidRPr="00D05924" w:rsidRDefault="00D05924" w:rsidP="00D46290">
            <w:pPr>
              <w:spacing w:line="400" w:lineRule="exact"/>
              <w:ind w:firstLineChars="200" w:firstLine="480"/>
              <w:rPr>
                <w:sz w:val="24"/>
              </w:rPr>
            </w:pPr>
            <w:r w:rsidRPr="00D05924">
              <w:rPr>
                <w:rFonts w:hint="eastAsia"/>
                <w:sz w:val="24"/>
              </w:rPr>
              <w:t>第</w:t>
            </w:r>
            <w:r w:rsidRPr="00D05924">
              <w:rPr>
                <w:rFonts w:hint="eastAsia"/>
                <w:sz w:val="24"/>
              </w:rPr>
              <w:t>5</w:t>
            </w:r>
            <w:r w:rsidRPr="00D05924">
              <w:rPr>
                <w:rFonts w:hint="eastAsia"/>
                <w:sz w:val="24"/>
              </w:rPr>
              <w:t>、</w:t>
            </w:r>
            <w:r w:rsidRPr="00D05924">
              <w:rPr>
                <w:rFonts w:hint="eastAsia"/>
                <w:sz w:val="24"/>
              </w:rPr>
              <w:t>6</w:t>
            </w:r>
            <w:r w:rsidRPr="00D05924">
              <w:rPr>
                <w:rFonts w:hint="eastAsia"/>
                <w:sz w:val="24"/>
              </w:rPr>
              <w:t>周：</w:t>
            </w:r>
            <w:r w:rsidR="00422B7F" w:rsidRPr="00D05924">
              <w:rPr>
                <w:rFonts w:hint="eastAsia"/>
                <w:sz w:val="24"/>
              </w:rPr>
              <w:t>细化</w:t>
            </w:r>
            <w:r w:rsidR="001A168F">
              <w:rPr>
                <w:rFonts w:hint="eastAsia"/>
                <w:sz w:val="24"/>
              </w:rPr>
              <w:t>登录、</w:t>
            </w:r>
            <w:r w:rsidR="001A168F">
              <w:rPr>
                <w:rFonts w:ascii="宋体" w:hAnsi="宋体" w:hint="eastAsia"/>
                <w:color w:val="000000"/>
                <w:sz w:val="24"/>
              </w:rPr>
              <w:t>灾情上报等</w:t>
            </w:r>
            <w:r w:rsidR="00422B7F" w:rsidRPr="00D05924">
              <w:rPr>
                <w:rFonts w:hint="eastAsia"/>
                <w:sz w:val="24"/>
              </w:rPr>
              <w:t>模块的功能，设计</w:t>
            </w:r>
            <w:r w:rsidR="00422B7F">
              <w:rPr>
                <w:rFonts w:hint="eastAsia"/>
                <w:sz w:val="24"/>
              </w:rPr>
              <w:t>各种子</w:t>
            </w:r>
            <w:r w:rsidR="00422B7F" w:rsidRPr="00D05924">
              <w:rPr>
                <w:rFonts w:hint="eastAsia"/>
                <w:sz w:val="24"/>
              </w:rPr>
              <w:t>页面</w:t>
            </w:r>
            <w:r w:rsidR="00731E13">
              <w:rPr>
                <w:rFonts w:hint="eastAsia"/>
                <w:sz w:val="24"/>
              </w:rPr>
              <w:t>，建立数据库，完成系统后台</w:t>
            </w:r>
            <w:r w:rsidR="0056409F">
              <w:rPr>
                <w:rFonts w:hint="eastAsia"/>
                <w:sz w:val="24"/>
              </w:rPr>
              <w:t>数据传输和处理</w:t>
            </w:r>
            <w:r w:rsidR="00731E13">
              <w:rPr>
                <w:rFonts w:hint="eastAsia"/>
                <w:sz w:val="24"/>
              </w:rPr>
              <w:t>功能</w:t>
            </w:r>
            <w:r w:rsidRPr="00D05924">
              <w:rPr>
                <w:rFonts w:hint="eastAsia"/>
                <w:sz w:val="24"/>
              </w:rPr>
              <w:t>。</w:t>
            </w:r>
          </w:p>
          <w:p w14:paraId="42E2633F" w14:textId="73217F30" w:rsidR="00D05924" w:rsidRPr="00D05924" w:rsidRDefault="00D05924" w:rsidP="00D46290">
            <w:pPr>
              <w:spacing w:line="400" w:lineRule="exact"/>
              <w:ind w:firstLineChars="200" w:firstLine="480"/>
              <w:rPr>
                <w:sz w:val="24"/>
              </w:rPr>
            </w:pPr>
            <w:r w:rsidRPr="00D05924">
              <w:rPr>
                <w:rFonts w:hint="eastAsia"/>
                <w:sz w:val="24"/>
              </w:rPr>
              <w:t>第</w:t>
            </w:r>
            <w:r w:rsidRPr="00D05924">
              <w:rPr>
                <w:rFonts w:hint="eastAsia"/>
                <w:sz w:val="24"/>
              </w:rPr>
              <w:t>7</w:t>
            </w:r>
            <w:r w:rsidRPr="00D05924">
              <w:rPr>
                <w:rFonts w:hint="eastAsia"/>
                <w:sz w:val="24"/>
              </w:rPr>
              <w:t>周：实现前端后台以及数据库的整体连接，并</w:t>
            </w:r>
            <w:r w:rsidR="00AD1441">
              <w:rPr>
                <w:rFonts w:hint="eastAsia"/>
                <w:sz w:val="24"/>
              </w:rPr>
              <w:t>继续</w:t>
            </w:r>
            <w:r w:rsidRPr="00D05924">
              <w:rPr>
                <w:rFonts w:hint="eastAsia"/>
                <w:sz w:val="24"/>
              </w:rPr>
              <w:t>完善各项功能。</w:t>
            </w:r>
          </w:p>
          <w:p w14:paraId="02064208" w14:textId="05696AFF" w:rsidR="00D05924" w:rsidRPr="00D05924" w:rsidRDefault="00D05924" w:rsidP="00D46290">
            <w:pPr>
              <w:spacing w:line="400" w:lineRule="exact"/>
              <w:ind w:firstLineChars="200" w:firstLine="480"/>
              <w:rPr>
                <w:sz w:val="24"/>
              </w:rPr>
            </w:pPr>
            <w:r w:rsidRPr="00D05924">
              <w:rPr>
                <w:rFonts w:hint="eastAsia"/>
                <w:sz w:val="24"/>
              </w:rPr>
              <w:t>第</w:t>
            </w:r>
            <w:r w:rsidRPr="00D05924">
              <w:rPr>
                <w:rFonts w:hint="eastAsia"/>
                <w:sz w:val="24"/>
              </w:rPr>
              <w:t>8</w:t>
            </w:r>
            <w:r w:rsidRPr="00D05924">
              <w:rPr>
                <w:rFonts w:hint="eastAsia"/>
                <w:sz w:val="24"/>
              </w:rPr>
              <w:t>、</w:t>
            </w:r>
            <w:r w:rsidRPr="00D05924">
              <w:rPr>
                <w:rFonts w:hint="eastAsia"/>
                <w:sz w:val="24"/>
              </w:rPr>
              <w:t>9</w:t>
            </w:r>
            <w:r w:rsidR="00633CEF">
              <w:rPr>
                <w:rFonts w:hint="eastAsia"/>
                <w:sz w:val="24"/>
              </w:rPr>
              <w:t>周：</w:t>
            </w:r>
            <w:r w:rsidRPr="00D05924">
              <w:rPr>
                <w:rFonts w:hint="eastAsia"/>
                <w:sz w:val="24"/>
              </w:rPr>
              <w:t>进行</w:t>
            </w:r>
            <w:r w:rsidR="00633CEF">
              <w:rPr>
                <w:rFonts w:hint="eastAsia"/>
                <w:sz w:val="24"/>
              </w:rPr>
              <w:t>灾情救助小程序的测试工作，针对测试不通过进行调试，完善系统各项代码细节</w:t>
            </w:r>
            <w:r w:rsidRPr="00D05924">
              <w:rPr>
                <w:rFonts w:hint="eastAsia"/>
                <w:sz w:val="24"/>
              </w:rPr>
              <w:t>。</w:t>
            </w:r>
          </w:p>
          <w:p w14:paraId="541A9F26" w14:textId="77777777" w:rsidR="00FD1330" w:rsidRDefault="00D05924" w:rsidP="00AB1F92">
            <w:pPr>
              <w:spacing w:line="400" w:lineRule="exact"/>
              <w:ind w:firstLineChars="200" w:firstLine="480"/>
              <w:rPr>
                <w:sz w:val="24"/>
              </w:rPr>
            </w:pPr>
            <w:r w:rsidRPr="00D05924">
              <w:rPr>
                <w:rFonts w:hint="eastAsia"/>
                <w:sz w:val="24"/>
              </w:rPr>
              <w:t>第</w:t>
            </w:r>
            <w:r w:rsidRPr="00D05924">
              <w:rPr>
                <w:rFonts w:hint="eastAsia"/>
                <w:sz w:val="24"/>
              </w:rPr>
              <w:t>10</w:t>
            </w:r>
            <w:r w:rsidRPr="00D05924">
              <w:rPr>
                <w:rFonts w:hint="eastAsia"/>
                <w:sz w:val="24"/>
              </w:rPr>
              <w:t>周：完成毕业论文初稿，按要求修改论文。准备答辩。</w:t>
            </w:r>
          </w:p>
          <w:p w14:paraId="497BC3E5" w14:textId="77777777" w:rsidR="00F82C0D" w:rsidRDefault="00F82C0D" w:rsidP="00AB1F92">
            <w:pPr>
              <w:spacing w:line="400" w:lineRule="exact"/>
              <w:ind w:firstLineChars="200" w:firstLine="480"/>
              <w:rPr>
                <w:sz w:val="24"/>
              </w:rPr>
            </w:pPr>
          </w:p>
          <w:p w14:paraId="4DABC6D3" w14:textId="77777777" w:rsidR="00EF3D84" w:rsidRDefault="00EF3D84" w:rsidP="00AB1F92">
            <w:pPr>
              <w:spacing w:line="400" w:lineRule="exact"/>
              <w:ind w:firstLineChars="200" w:firstLine="480"/>
              <w:rPr>
                <w:sz w:val="24"/>
              </w:rPr>
            </w:pPr>
          </w:p>
          <w:p w14:paraId="4F181F98" w14:textId="77777777" w:rsidR="00EF3D84" w:rsidRDefault="00EF3D84" w:rsidP="00AB1F92">
            <w:pPr>
              <w:spacing w:line="400" w:lineRule="exact"/>
              <w:ind w:firstLineChars="200" w:firstLine="480"/>
              <w:rPr>
                <w:sz w:val="24"/>
              </w:rPr>
            </w:pPr>
          </w:p>
          <w:p w14:paraId="2890E44A" w14:textId="77777777" w:rsidR="00002DCE" w:rsidRDefault="00002DCE" w:rsidP="00AB1F92">
            <w:pPr>
              <w:spacing w:line="400" w:lineRule="exact"/>
              <w:ind w:firstLineChars="200" w:firstLine="480"/>
              <w:rPr>
                <w:sz w:val="24"/>
              </w:rPr>
            </w:pPr>
          </w:p>
          <w:p w14:paraId="6B80EDF2" w14:textId="77777777" w:rsidR="00EF3D84" w:rsidRDefault="00EF3D84" w:rsidP="00AB1F92">
            <w:pPr>
              <w:spacing w:line="400" w:lineRule="exact"/>
              <w:ind w:firstLineChars="200" w:firstLine="480"/>
              <w:rPr>
                <w:sz w:val="24"/>
              </w:rPr>
            </w:pPr>
          </w:p>
          <w:p w14:paraId="4C35540D" w14:textId="77777777" w:rsidR="00EF3D84" w:rsidRDefault="00EF3D84" w:rsidP="00AB1F92">
            <w:pPr>
              <w:spacing w:line="400" w:lineRule="exact"/>
              <w:ind w:firstLineChars="200" w:firstLine="480"/>
              <w:rPr>
                <w:sz w:val="24"/>
              </w:rPr>
            </w:pPr>
          </w:p>
          <w:p w14:paraId="34E6495F" w14:textId="77777777" w:rsidR="00EF3D84" w:rsidRDefault="00EF3D84" w:rsidP="00AB1F92">
            <w:pPr>
              <w:spacing w:line="400" w:lineRule="exact"/>
              <w:ind w:firstLineChars="200" w:firstLine="480"/>
              <w:rPr>
                <w:sz w:val="24"/>
              </w:rPr>
            </w:pPr>
          </w:p>
          <w:p w14:paraId="7E770A07" w14:textId="6DCDBE89" w:rsidR="003F58A3" w:rsidRDefault="003F58A3" w:rsidP="003F58A3">
            <w:pPr>
              <w:spacing w:line="400" w:lineRule="exact"/>
              <w:ind w:firstLineChars="200" w:firstLine="480"/>
              <w:rPr>
                <w:bCs/>
                <w:caps/>
                <w:sz w:val="24"/>
              </w:rPr>
            </w:pPr>
          </w:p>
        </w:tc>
      </w:tr>
      <w:tr w:rsidR="005A15EC" w14:paraId="1051CCA2" w14:textId="77777777">
        <w:trPr>
          <w:trHeight w:val="3632"/>
          <w:jc w:val="center"/>
        </w:trPr>
        <w:tc>
          <w:tcPr>
            <w:tcW w:w="9000" w:type="dxa"/>
          </w:tcPr>
          <w:p w14:paraId="2771D7E5" w14:textId="77777777" w:rsidR="005A15EC" w:rsidRDefault="008623C5" w:rsidP="00B9136E">
            <w:pPr>
              <w:spacing w:beforeLines="50" w:before="156"/>
              <w:rPr>
                <w:caps/>
              </w:rPr>
            </w:pPr>
            <w:r>
              <w:rPr>
                <w:rFonts w:hint="eastAsia"/>
                <w:sz w:val="24"/>
              </w:rPr>
              <w:lastRenderedPageBreak/>
              <w:t>指导教师意见</w:t>
            </w:r>
            <w:r>
              <w:rPr>
                <w:rFonts w:hint="eastAsia"/>
              </w:rPr>
              <w:t>：</w:t>
            </w:r>
          </w:p>
          <w:p w14:paraId="56FF1CDF" w14:textId="199FD897" w:rsidR="00423C77" w:rsidRDefault="00A216ED" w:rsidP="00EB5E2C">
            <w:pPr>
              <w:spacing w:beforeLines="50" w:before="156" w:line="400" w:lineRule="exact"/>
              <w:ind w:firstLineChars="200" w:firstLine="480"/>
              <w:jc w:val="left"/>
              <w:rPr>
                <w:bCs/>
                <w:sz w:val="24"/>
              </w:rPr>
            </w:pPr>
            <w:r w:rsidRPr="00A216ED">
              <w:rPr>
                <w:rFonts w:hint="eastAsia"/>
                <w:bCs/>
                <w:sz w:val="24"/>
              </w:rPr>
              <w:t>杨致远同学的选题《基于微信小程序的灾情救助平台设计与实现》符合时代背景和专业方向，具有较强的实际应用价值。该生能联系实际，对对选题要求及研究内容理解比较到位，研究内容深度适中。主要技术线路可行，功能模块设计清晰</w:t>
            </w:r>
            <w:r w:rsidR="00423C77">
              <w:rPr>
                <w:rFonts w:hint="eastAsia"/>
                <w:bCs/>
                <w:sz w:val="24"/>
              </w:rPr>
              <w:t>，流程完整</w:t>
            </w:r>
            <w:r w:rsidRPr="00A216ED">
              <w:rPr>
                <w:rFonts w:hint="eastAsia"/>
                <w:bCs/>
                <w:sz w:val="24"/>
              </w:rPr>
              <w:t>，系统设计符合实际需要。所制订的研究计划比较合理，所撰写的开题报告符合任务书要求。该同学经过四年的专业学习，基本掌握了系统开发的方法和步骤，调研与准备工作</w:t>
            </w:r>
            <w:r w:rsidR="00423C77">
              <w:rPr>
                <w:rFonts w:hint="eastAsia"/>
                <w:bCs/>
                <w:sz w:val="24"/>
              </w:rPr>
              <w:t>比较</w:t>
            </w:r>
            <w:r w:rsidRPr="00A216ED">
              <w:rPr>
                <w:rFonts w:hint="eastAsia"/>
                <w:bCs/>
                <w:sz w:val="24"/>
              </w:rPr>
              <w:t>充分，具备开发本系统的能力。</w:t>
            </w:r>
            <w:bookmarkStart w:id="1" w:name="_GoBack"/>
            <w:bookmarkEnd w:id="1"/>
          </w:p>
          <w:p w14:paraId="7516D14D" w14:textId="14037619" w:rsidR="00BB350A" w:rsidRPr="00423C77" w:rsidRDefault="00A216ED" w:rsidP="00423C77">
            <w:pPr>
              <w:spacing w:line="400" w:lineRule="exact"/>
              <w:ind w:firstLineChars="200" w:firstLine="480"/>
              <w:jc w:val="left"/>
              <w:rPr>
                <w:bCs/>
                <w:sz w:val="24"/>
              </w:rPr>
            </w:pPr>
            <w:r w:rsidRPr="00A216ED">
              <w:rPr>
                <w:rFonts w:hint="eastAsia"/>
                <w:bCs/>
                <w:sz w:val="24"/>
              </w:rPr>
              <w:t>鉴于此，同意该同学针对《基于微信小程序的灾情救助平台设计与实现》题目开题并开展下一步工作。</w:t>
            </w:r>
          </w:p>
          <w:p w14:paraId="0768607A" w14:textId="77777777" w:rsidR="005A15EC" w:rsidRDefault="008623C5">
            <w:pPr>
              <w:jc w:val="center"/>
            </w:pPr>
            <w:r>
              <w:rPr>
                <w:rFonts w:hint="eastAsia"/>
              </w:rPr>
              <w:t xml:space="preserve">                             </w:t>
            </w:r>
          </w:p>
          <w:p w14:paraId="4A49D234" w14:textId="77777777" w:rsidR="005A15EC" w:rsidRDefault="008623C5">
            <w:pPr>
              <w:jc w:val="center"/>
              <w:rPr>
                <w:sz w:val="24"/>
              </w:rPr>
            </w:pPr>
            <w:r>
              <w:rPr>
                <w:rFonts w:hint="eastAsia"/>
              </w:rPr>
              <w:t xml:space="preserve">                   </w:t>
            </w:r>
            <w:r>
              <w:rPr>
                <w:rFonts w:hint="eastAsia"/>
                <w:sz w:val="24"/>
              </w:rPr>
              <w:t>指导教师（签名）：</w:t>
            </w:r>
            <w:r>
              <w:rPr>
                <w:rFonts w:hint="eastAsia"/>
                <w:sz w:val="24"/>
                <w:u w:val="single"/>
              </w:rPr>
              <w:t xml:space="preserve">              </w:t>
            </w:r>
          </w:p>
          <w:p w14:paraId="0D120357" w14:textId="77777777" w:rsidR="005A15EC" w:rsidRDefault="008623C5">
            <w:pPr>
              <w:jc w:val="center"/>
            </w:pPr>
            <w:r>
              <w:rPr>
                <w:rFonts w:hint="eastAsia"/>
              </w:rPr>
              <w:t xml:space="preserve">                                             </w:t>
            </w:r>
          </w:p>
          <w:p w14:paraId="0716CA0B" w14:textId="77777777" w:rsidR="005A15EC" w:rsidRDefault="008623C5">
            <w:pPr>
              <w:jc w:val="right"/>
              <w:rPr>
                <w:bCs/>
                <w:caps/>
                <w:sz w:val="24"/>
              </w:rPr>
            </w:pPr>
            <w:r>
              <w:rPr>
                <w:rFonts w:hint="eastAsia"/>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5A15EC" w14:paraId="0A004BAF" w14:textId="77777777">
        <w:trPr>
          <w:trHeight w:val="2269"/>
          <w:jc w:val="center"/>
        </w:trPr>
        <w:tc>
          <w:tcPr>
            <w:tcW w:w="9000" w:type="dxa"/>
          </w:tcPr>
          <w:p w14:paraId="2D242504" w14:textId="77777777" w:rsidR="005A15EC" w:rsidRDefault="008623C5">
            <w:pPr>
              <w:spacing w:line="320" w:lineRule="exact"/>
              <w:rPr>
                <w:sz w:val="24"/>
              </w:rPr>
            </w:pPr>
            <w:r>
              <w:rPr>
                <w:rFonts w:hint="eastAsia"/>
                <w:sz w:val="24"/>
              </w:rPr>
              <w:t>系</w:t>
            </w:r>
            <w:r w:rsidR="00B9136E">
              <w:rPr>
                <w:rFonts w:hint="eastAsia"/>
                <w:sz w:val="24"/>
              </w:rPr>
              <w:t>（教研室）</w:t>
            </w:r>
            <w:r>
              <w:rPr>
                <w:rFonts w:hint="eastAsia"/>
                <w:sz w:val="24"/>
              </w:rPr>
              <w:t>意见：</w:t>
            </w:r>
          </w:p>
          <w:p w14:paraId="5EACCCD7" w14:textId="77777777" w:rsidR="005A15EC" w:rsidRDefault="005A15EC">
            <w:pPr>
              <w:ind w:firstLineChars="200" w:firstLine="480"/>
              <w:rPr>
                <w:bCs/>
                <w:sz w:val="24"/>
              </w:rPr>
            </w:pPr>
          </w:p>
          <w:p w14:paraId="263B2B66" w14:textId="77777777" w:rsidR="00BB350A" w:rsidRDefault="00BB350A">
            <w:pPr>
              <w:ind w:firstLineChars="200" w:firstLine="480"/>
              <w:rPr>
                <w:bCs/>
                <w:sz w:val="24"/>
              </w:rPr>
            </w:pPr>
          </w:p>
          <w:p w14:paraId="178D8A6F" w14:textId="77777777" w:rsidR="00BB350A" w:rsidRDefault="00BB350A">
            <w:pPr>
              <w:ind w:firstLineChars="200" w:firstLine="480"/>
              <w:rPr>
                <w:bCs/>
                <w:sz w:val="24"/>
              </w:rPr>
            </w:pPr>
          </w:p>
          <w:p w14:paraId="55ED1D70" w14:textId="77777777" w:rsidR="00A92C6C" w:rsidRDefault="00A92C6C">
            <w:pPr>
              <w:ind w:firstLineChars="200" w:firstLine="480"/>
              <w:rPr>
                <w:bCs/>
                <w:sz w:val="24"/>
              </w:rPr>
            </w:pPr>
          </w:p>
          <w:p w14:paraId="048F477B" w14:textId="77777777" w:rsidR="00A92C6C" w:rsidRDefault="00A92C6C">
            <w:pPr>
              <w:ind w:firstLineChars="200" w:firstLine="480"/>
              <w:rPr>
                <w:bCs/>
                <w:sz w:val="24"/>
              </w:rPr>
            </w:pPr>
          </w:p>
          <w:p w14:paraId="2C0494B9" w14:textId="77777777" w:rsidR="00BB350A" w:rsidRDefault="00BB350A">
            <w:pPr>
              <w:ind w:firstLineChars="200" w:firstLine="480"/>
              <w:rPr>
                <w:bCs/>
                <w:sz w:val="24"/>
              </w:rPr>
            </w:pPr>
          </w:p>
          <w:p w14:paraId="46CA533A" w14:textId="77777777" w:rsidR="005A15EC" w:rsidRDefault="005A15EC"/>
          <w:p w14:paraId="5AE79FA0" w14:textId="77777777" w:rsidR="005A15EC" w:rsidRDefault="008623C5">
            <w:pPr>
              <w:ind w:firstLineChars="1800" w:firstLine="4320"/>
              <w:rPr>
                <w:sz w:val="24"/>
              </w:rPr>
            </w:pPr>
            <w:r>
              <w:rPr>
                <w:rFonts w:hint="eastAsia"/>
                <w:sz w:val="24"/>
              </w:rPr>
              <w:t>负责人（签名）：</w:t>
            </w:r>
            <w:r>
              <w:rPr>
                <w:rFonts w:hint="eastAsia"/>
                <w:sz w:val="24"/>
                <w:u w:val="single"/>
              </w:rPr>
              <w:t xml:space="preserve">                </w:t>
            </w:r>
            <w:r>
              <w:rPr>
                <w:rFonts w:hint="eastAsia"/>
                <w:sz w:val="24"/>
              </w:rPr>
              <w:t xml:space="preserve">          </w:t>
            </w:r>
          </w:p>
          <w:p w14:paraId="02E3A8E0" w14:textId="77777777" w:rsidR="005A15EC" w:rsidRDefault="008623C5">
            <w:pPr>
              <w:jc w:val="center"/>
            </w:pPr>
            <w:r>
              <w:rPr>
                <w:rFonts w:hint="eastAsia"/>
              </w:rPr>
              <w:t xml:space="preserve">                                                                </w:t>
            </w:r>
          </w:p>
          <w:p w14:paraId="72D2547E" w14:textId="77777777" w:rsidR="005A15EC" w:rsidRDefault="008623C5">
            <w:pPr>
              <w:jc w:val="center"/>
              <w:rPr>
                <w:sz w:val="24"/>
              </w:rPr>
            </w:pPr>
            <w:r>
              <w:rPr>
                <w:rFonts w:hint="eastAsia"/>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5A15EC" w14:paraId="0736ED8D" w14:textId="77777777">
        <w:trPr>
          <w:trHeight w:val="2502"/>
          <w:jc w:val="center"/>
        </w:trPr>
        <w:tc>
          <w:tcPr>
            <w:tcW w:w="9000" w:type="dxa"/>
          </w:tcPr>
          <w:p w14:paraId="48641DF7" w14:textId="77777777" w:rsidR="005A15EC" w:rsidRDefault="008623C5" w:rsidP="00B9136E">
            <w:pPr>
              <w:spacing w:beforeLines="50" w:before="156"/>
              <w:rPr>
                <w:rFonts w:ascii="宋体" w:hAnsi="宋体"/>
                <w:bCs/>
                <w:sz w:val="24"/>
              </w:rPr>
            </w:pPr>
            <w:r>
              <w:rPr>
                <w:rFonts w:ascii="宋体" w:hAnsi="宋体" w:hint="eastAsia"/>
                <w:bCs/>
                <w:sz w:val="24"/>
              </w:rPr>
              <w:t>学院意见：</w:t>
            </w:r>
          </w:p>
          <w:p w14:paraId="43DE58B5" w14:textId="77777777" w:rsidR="005A15EC" w:rsidRDefault="005A15EC">
            <w:pPr>
              <w:wordWrap w:val="0"/>
              <w:ind w:right="960" w:firstLineChars="200" w:firstLine="420"/>
            </w:pPr>
          </w:p>
          <w:p w14:paraId="77BD6866" w14:textId="77777777" w:rsidR="006852E2" w:rsidRDefault="006852E2">
            <w:pPr>
              <w:wordWrap w:val="0"/>
              <w:ind w:right="960" w:firstLineChars="200" w:firstLine="420"/>
            </w:pPr>
          </w:p>
          <w:p w14:paraId="385B1335" w14:textId="77777777" w:rsidR="006852E2" w:rsidRDefault="006852E2">
            <w:pPr>
              <w:wordWrap w:val="0"/>
              <w:ind w:right="960" w:firstLineChars="200" w:firstLine="420"/>
            </w:pPr>
          </w:p>
          <w:p w14:paraId="07B5DB7B" w14:textId="77777777" w:rsidR="00A92C6C" w:rsidRDefault="00A92C6C">
            <w:pPr>
              <w:wordWrap w:val="0"/>
              <w:ind w:right="960" w:firstLineChars="200" w:firstLine="420"/>
            </w:pPr>
          </w:p>
          <w:p w14:paraId="66B1AE16" w14:textId="77777777" w:rsidR="00A92C6C" w:rsidRDefault="00A92C6C">
            <w:pPr>
              <w:wordWrap w:val="0"/>
              <w:ind w:right="960" w:firstLineChars="200" w:firstLine="420"/>
            </w:pPr>
          </w:p>
          <w:p w14:paraId="69D756F0" w14:textId="77777777" w:rsidR="00BB350A" w:rsidRDefault="00BB350A">
            <w:pPr>
              <w:wordWrap w:val="0"/>
              <w:ind w:right="960" w:firstLineChars="200" w:firstLine="420"/>
            </w:pPr>
          </w:p>
          <w:p w14:paraId="052F26A2" w14:textId="77777777" w:rsidR="00BB350A" w:rsidRDefault="00BB350A">
            <w:pPr>
              <w:wordWrap w:val="0"/>
              <w:ind w:right="960" w:firstLineChars="200" w:firstLine="420"/>
            </w:pPr>
          </w:p>
          <w:p w14:paraId="7CE9D3F0" w14:textId="77777777" w:rsidR="005A15EC" w:rsidRDefault="005A15EC">
            <w:pPr>
              <w:wordWrap w:val="0"/>
              <w:jc w:val="right"/>
            </w:pPr>
          </w:p>
          <w:p w14:paraId="31749C25" w14:textId="77777777" w:rsidR="005A15EC" w:rsidRDefault="005A15EC">
            <w:pPr>
              <w:ind w:right="420" w:firstLineChars="2250" w:firstLine="4725"/>
            </w:pPr>
          </w:p>
          <w:p w14:paraId="6196F7F4" w14:textId="77777777" w:rsidR="005A15EC" w:rsidRDefault="008623C5">
            <w:pPr>
              <w:ind w:right="420" w:firstLineChars="1800" w:firstLine="4320"/>
              <w:rPr>
                <w:sz w:val="24"/>
              </w:rPr>
            </w:pPr>
            <w:r>
              <w:rPr>
                <w:rFonts w:hint="eastAsia"/>
                <w:sz w:val="24"/>
              </w:rPr>
              <w:t>负责人（签名）：</w:t>
            </w:r>
            <w:r>
              <w:rPr>
                <w:rFonts w:hint="eastAsia"/>
                <w:sz w:val="24"/>
                <w:u w:val="single"/>
              </w:rPr>
              <w:t xml:space="preserve">               </w:t>
            </w:r>
            <w:r>
              <w:rPr>
                <w:rFonts w:hint="eastAsia"/>
                <w:sz w:val="24"/>
              </w:rPr>
              <w:t xml:space="preserve"> </w:t>
            </w:r>
          </w:p>
          <w:p w14:paraId="77B3348A" w14:textId="77777777" w:rsidR="005A15EC" w:rsidRDefault="008623C5">
            <w:pPr>
              <w:jc w:val="center"/>
            </w:pPr>
            <w:r>
              <w:rPr>
                <w:rFonts w:hint="eastAsia"/>
              </w:rPr>
              <w:t xml:space="preserve">                                                                </w:t>
            </w:r>
          </w:p>
          <w:p w14:paraId="30F3775D" w14:textId="77777777" w:rsidR="005A15EC" w:rsidRDefault="008623C5">
            <w:pPr>
              <w:rPr>
                <w:rFonts w:ascii="宋体" w:hAnsi="宋体"/>
                <w:bCs/>
                <w:sz w:val="24"/>
              </w:rPr>
            </w:pPr>
            <w:r>
              <w:rPr>
                <w:rFonts w:hint="eastAsia"/>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6143E7A1" w14:textId="77777777" w:rsidR="005A15EC" w:rsidRDefault="008623C5">
      <w:pPr>
        <w:wordWrap w:val="0"/>
        <w:spacing w:line="360" w:lineRule="auto"/>
        <w:jc w:val="right"/>
      </w:pPr>
      <w:r>
        <w:rPr>
          <w:rFonts w:ascii="仿宋_GB2312" w:eastAsia="仿宋_GB2312" w:hAnsi="宋体" w:cs="宋体" w:hint="eastAsia"/>
          <w:kern w:val="0"/>
          <w:sz w:val="24"/>
        </w:rPr>
        <w:t xml:space="preserve">教务处制表  </w:t>
      </w:r>
    </w:p>
    <w:sectPr w:rsidR="005A15EC" w:rsidSect="005A15E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FB381" w14:textId="77777777" w:rsidR="00744FA1" w:rsidRDefault="00744FA1" w:rsidP="00B9136E">
      <w:r>
        <w:separator/>
      </w:r>
    </w:p>
  </w:endnote>
  <w:endnote w:type="continuationSeparator" w:id="0">
    <w:p w14:paraId="53499B10" w14:textId="77777777" w:rsidR="00744FA1" w:rsidRDefault="00744FA1" w:rsidP="00B91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舒体">
    <w:altName w:val="微软雅黑"/>
    <w:panose1 w:val="02010601030101010101"/>
    <w:charset w:val="86"/>
    <w:family w:val="auto"/>
    <w:pitch w:val="variable"/>
    <w:sig w:usb0="00000003" w:usb1="080E0000" w:usb2="00000010" w:usb3="00000000" w:csb0="00040000" w:csb1="00000000"/>
  </w:font>
  <w:font w:name="华文楷体">
    <w:altName w:val="宋体"/>
    <w:panose1 w:val="02010600040101010101"/>
    <w:charset w:val="86"/>
    <w:family w:val="auto"/>
    <w:pitch w:val="variable"/>
    <w:sig w:usb0="00000287"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06BDF" w14:textId="77777777" w:rsidR="00744FA1" w:rsidRDefault="00744FA1" w:rsidP="00B9136E">
      <w:r>
        <w:separator/>
      </w:r>
    </w:p>
  </w:footnote>
  <w:footnote w:type="continuationSeparator" w:id="0">
    <w:p w14:paraId="04863B1D" w14:textId="77777777" w:rsidR="00744FA1" w:rsidRDefault="00744FA1" w:rsidP="00B913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D90824"/>
    <w:multiLevelType w:val="hybridMultilevel"/>
    <w:tmpl w:val="3A647968"/>
    <w:lvl w:ilvl="0" w:tplc="BA26C228">
      <w:start w:val="1"/>
      <w:numFmt w:val="decimal"/>
      <w:lvlText w:val="[%1]."/>
      <w:lvlJc w:val="left"/>
      <w:pPr>
        <w:ind w:left="900" w:hanging="420"/>
      </w:pPr>
      <w:rPr>
        <w:rFonts w:hint="eastAsia"/>
      </w:rPr>
    </w:lvl>
    <w:lvl w:ilvl="1" w:tplc="BA26C228">
      <w:start w:val="1"/>
      <w:numFmt w:val="decimal"/>
      <w:lvlText w:val="[%2]."/>
      <w:lvlJc w:val="left"/>
      <w:pPr>
        <w:ind w:left="1129"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7C04"/>
    <w:rsid w:val="00002DCE"/>
    <w:rsid w:val="00003215"/>
    <w:rsid w:val="000075EB"/>
    <w:rsid w:val="0001567F"/>
    <w:rsid w:val="0002086D"/>
    <w:rsid w:val="000266AE"/>
    <w:rsid w:val="00053BF8"/>
    <w:rsid w:val="00054683"/>
    <w:rsid w:val="00073F6F"/>
    <w:rsid w:val="000741EE"/>
    <w:rsid w:val="00077F1A"/>
    <w:rsid w:val="000A40EC"/>
    <w:rsid w:val="000B7F95"/>
    <w:rsid w:val="000D08E2"/>
    <w:rsid w:val="000E1136"/>
    <w:rsid w:val="000E1263"/>
    <w:rsid w:val="000E451F"/>
    <w:rsid w:val="000E680B"/>
    <w:rsid w:val="000E750F"/>
    <w:rsid w:val="001113DA"/>
    <w:rsid w:val="0011332A"/>
    <w:rsid w:val="00116377"/>
    <w:rsid w:val="00124820"/>
    <w:rsid w:val="0013058F"/>
    <w:rsid w:val="00134A63"/>
    <w:rsid w:val="0014101C"/>
    <w:rsid w:val="0015463D"/>
    <w:rsid w:val="00161553"/>
    <w:rsid w:val="0016377A"/>
    <w:rsid w:val="00163A43"/>
    <w:rsid w:val="0017276E"/>
    <w:rsid w:val="00181CC8"/>
    <w:rsid w:val="001834B2"/>
    <w:rsid w:val="001A168F"/>
    <w:rsid w:val="001A5796"/>
    <w:rsid w:val="001B05D4"/>
    <w:rsid w:val="001B0DB3"/>
    <w:rsid w:val="001C13B6"/>
    <w:rsid w:val="001C53BF"/>
    <w:rsid w:val="001C5F1E"/>
    <w:rsid w:val="001C612D"/>
    <w:rsid w:val="001C644C"/>
    <w:rsid w:val="001F173C"/>
    <w:rsid w:val="00207920"/>
    <w:rsid w:val="00213BF6"/>
    <w:rsid w:val="00216FAD"/>
    <w:rsid w:val="00217012"/>
    <w:rsid w:val="00225468"/>
    <w:rsid w:val="0023196A"/>
    <w:rsid w:val="00236456"/>
    <w:rsid w:val="00253321"/>
    <w:rsid w:val="00261640"/>
    <w:rsid w:val="00262A6A"/>
    <w:rsid w:val="00262D48"/>
    <w:rsid w:val="00273BC5"/>
    <w:rsid w:val="00293BE0"/>
    <w:rsid w:val="002945A1"/>
    <w:rsid w:val="0029722E"/>
    <w:rsid w:val="002A0362"/>
    <w:rsid w:val="002A4432"/>
    <w:rsid w:val="002B1C93"/>
    <w:rsid w:val="002B2862"/>
    <w:rsid w:val="002B5AB0"/>
    <w:rsid w:val="002D097A"/>
    <w:rsid w:val="002D42EF"/>
    <w:rsid w:val="002E6DA5"/>
    <w:rsid w:val="003075B1"/>
    <w:rsid w:val="00321F85"/>
    <w:rsid w:val="00325E6F"/>
    <w:rsid w:val="00336B1F"/>
    <w:rsid w:val="00344FD8"/>
    <w:rsid w:val="00347A2A"/>
    <w:rsid w:val="003623F9"/>
    <w:rsid w:val="003635A0"/>
    <w:rsid w:val="003660E3"/>
    <w:rsid w:val="003679AD"/>
    <w:rsid w:val="00376D58"/>
    <w:rsid w:val="0038166E"/>
    <w:rsid w:val="00386882"/>
    <w:rsid w:val="003B20E1"/>
    <w:rsid w:val="003B673E"/>
    <w:rsid w:val="003C1552"/>
    <w:rsid w:val="003C6A16"/>
    <w:rsid w:val="003D1709"/>
    <w:rsid w:val="003D3CBA"/>
    <w:rsid w:val="003D4E5A"/>
    <w:rsid w:val="003E0FEA"/>
    <w:rsid w:val="003E61F9"/>
    <w:rsid w:val="003F5766"/>
    <w:rsid w:val="003F58A3"/>
    <w:rsid w:val="0040281F"/>
    <w:rsid w:val="0040435D"/>
    <w:rsid w:val="004048C4"/>
    <w:rsid w:val="004133AB"/>
    <w:rsid w:val="00414C42"/>
    <w:rsid w:val="00415605"/>
    <w:rsid w:val="00422B7F"/>
    <w:rsid w:val="00423C77"/>
    <w:rsid w:val="00430EE3"/>
    <w:rsid w:val="00437979"/>
    <w:rsid w:val="00442BED"/>
    <w:rsid w:val="0044716C"/>
    <w:rsid w:val="00453A90"/>
    <w:rsid w:val="00454364"/>
    <w:rsid w:val="00464C00"/>
    <w:rsid w:val="00470A8C"/>
    <w:rsid w:val="00472B0C"/>
    <w:rsid w:val="004771EF"/>
    <w:rsid w:val="004868C7"/>
    <w:rsid w:val="00496178"/>
    <w:rsid w:val="004B0A38"/>
    <w:rsid w:val="004B282E"/>
    <w:rsid w:val="004C7705"/>
    <w:rsid w:val="004E51B0"/>
    <w:rsid w:val="004F1EB2"/>
    <w:rsid w:val="0050760F"/>
    <w:rsid w:val="00507FBC"/>
    <w:rsid w:val="00510C2D"/>
    <w:rsid w:val="00524B62"/>
    <w:rsid w:val="00543262"/>
    <w:rsid w:val="00544712"/>
    <w:rsid w:val="00546D7B"/>
    <w:rsid w:val="00546EFB"/>
    <w:rsid w:val="00563009"/>
    <w:rsid w:val="0056409F"/>
    <w:rsid w:val="00564362"/>
    <w:rsid w:val="005668B2"/>
    <w:rsid w:val="00572CD2"/>
    <w:rsid w:val="0058046F"/>
    <w:rsid w:val="00591448"/>
    <w:rsid w:val="0059218B"/>
    <w:rsid w:val="00596521"/>
    <w:rsid w:val="005977F8"/>
    <w:rsid w:val="005A15EC"/>
    <w:rsid w:val="005B2E4D"/>
    <w:rsid w:val="005B7D42"/>
    <w:rsid w:val="005D01B2"/>
    <w:rsid w:val="005D2814"/>
    <w:rsid w:val="005E6D3A"/>
    <w:rsid w:val="00630C59"/>
    <w:rsid w:val="0063211D"/>
    <w:rsid w:val="00633CEF"/>
    <w:rsid w:val="006402DA"/>
    <w:rsid w:val="0064087C"/>
    <w:rsid w:val="00642F4D"/>
    <w:rsid w:val="00654767"/>
    <w:rsid w:val="00662F35"/>
    <w:rsid w:val="0067261D"/>
    <w:rsid w:val="006852E2"/>
    <w:rsid w:val="00691E5B"/>
    <w:rsid w:val="00692413"/>
    <w:rsid w:val="00697474"/>
    <w:rsid w:val="006A0B81"/>
    <w:rsid w:val="006B2E0C"/>
    <w:rsid w:val="006D3698"/>
    <w:rsid w:val="00715E6F"/>
    <w:rsid w:val="00731E13"/>
    <w:rsid w:val="00744FA1"/>
    <w:rsid w:val="00751CD1"/>
    <w:rsid w:val="00754857"/>
    <w:rsid w:val="007644D9"/>
    <w:rsid w:val="00795682"/>
    <w:rsid w:val="007A016C"/>
    <w:rsid w:val="007A616C"/>
    <w:rsid w:val="007C1718"/>
    <w:rsid w:val="007C6940"/>
    <w:rsid w:val="007F2628"/>
    <w:rsid w:val="00803342"/>
    <w:rsid w:val="00822185"/>
    <w:rsid w:val="00825281"/>
    <w:rsid w:val="0083449B"/>
    <w:rsid w:val="0084195D"/>
    <w:rsid w:val="008623C5"/>
    <w:rsid w:val="00877642"/>
    <w:rsid w:val="00887F3E"/>
    <w:rsid w:val="00892FCA"/>
    <w:rsid w:val="00893845"/>
    <w:rsid w:val="008963EF"/>
    <w:rsid w:val="0089657A"/>
    <w:rsid w:val="008B2841"/>
    <w:rsid w:val="008D070E"/>
    <w:rsid w:val="008D0F83"/>
    <w:rsid w:val="008F3214"/>
    <w:rsid w:val="00902F82"/>
    <w:rsid w:val="00916187"/>
    <w:rsid w:val="009436C4"/>
    <w:rsid w:val="009462EE"/>
    <w:rsid w:val="0095018F"/>
    <w:rsid w:val="00986734"/>
    <w:rsid w:val="009903D3"/>
    <w:rsid w:val="009915EB"/>
    <w:rsid w:val="009B4570"/>
    <w:rsid w:val="009C06C4"/>
    <w:rsid w:val="009C7D8D"/>
    <w:rsid w:val="009D7E99"/>
    <w:rsid w:val="009E1579"/>
    <w:rsid w:val="009F489D"/>
    <w:rsid w:val="00A216ED"/>
    <w:rsid w:val="00A22EA7"/>
    <w:rsid w:val="00A31035"/>
    <w:rsid w:val="00A315D6"/>
    <w:rsid w:val="00A32A79"/>
    <w:rsid w:val="00A35B64"/>
    <w:rsid w:val="00A360A1"/>
    <w:rsid w:val="00A51E86"/>
    <w:rsid w:val="00A706A3"/>
    <w:rsid w:val="00A76905"/>
    <w:rsid w:val="00A90122"/>
    <w:rsid w:val="00A92C6C"/>
    <w:rsid w:val="00AA5BF3"/>
    <w:rsid w:val="00AA7C3A"/>
    <w:rsid w:val="00AB0A11"/>
    <w:rsid w:val="00AB1F92"/>
    <w:rsid w:val="00AB24FE"/>
    <w:rsid w:val="00AB27E9"/>
    <w:rsid w:val="00AD055D"/>
    <w:rsid w:val="00AD0870"/>
    <w:rsid w:val="00AD1441"/>
    <w:rsid w:val="00AD50D0"/>
    <w:rsid w:val="00AE5A66"/>
    <w:rsid w:val="00AE7828"/>
    <w:rsid w:val="00AF21F0"/>
    <w:rsid w:val="00B0388D"/>
    <w:rsid w:val="00B22F44"/>
    <w:rsid w:val="00B238C7"/>
    <w:rsid w:val="00B35735"/>
    <w:rsid w:val="00B46F05"/>
    <w:rsid w:val="00B5664C"/>
    <w:rsid w:val="00B57E0F"/>
    <w:rsid w:val="00B67491"/>
    <w:rsid w:val="00B705AE"/>
    <w:rsid w:val="00B832C1"/>
    <w:rsid w:val="00B862FB"/>
    <w:rsid w:val="00B9136E"/>
    <w:rsid w:val="00B93028"/>
    <w:rsid w:val="00B95768"/>
    <w:rsid w:val="00B96755"/>
    <w:rsid w:val="00BB106D"/>
    <w:rsid w:val="00BB1968"/>
    <w:rsid w:val="00BB350A"/>
    <w:rsid w:val="00BD3B38"/>
    <w:rsid w:val="00BD6BBA"/>
    <w:rsid w:val="00BE6303"/>
    <w:rsid w:val="00C035EC"/>
    <w:rsid w:val="00C1567C"/>
    <w:rsid w:val="00C23E3E"/>
    <w:rsid w:val="00C27E72"/>
    <w:rsid w:val="00C3067A"/>
    <w:rsid w:val="00C37EE8"/>
    <w:rsid w:val="00CA1AE2"/>
    <w:rsid w:val="00CB3F76"/>
    <w:rsid w:val="00CD6B4A"/>
    <w:rsid w:val="00CE00C5"/>
    <w:rsid w:val="00CE15E2"/>
    <w:rsid w:val="00CE2E22"/>
    <w:rsid w:val="00CF6AAB"/>
    <w:rsid w:val="00D047B1"/>
    <w:rsid w:val="00D05924"/>
    <w:rsid w:val="00D15595"/>
    <w:rsid w:val="00D2774E"/>
    <w:rsid w:val="00D46290"/>
    <w:rsid w:val="00D5143B"/>
    <w:rsid w:val="00D5167F"/>
    <w:rsid w:val="00D55B22"/>
    <w:rsid w:val="00D571FE"/>
    <w:rsid w:val="00D60163"/>
    <w:rsid w:val="00D723D1"/>
    <w:rsid w:val="00D808E0"/>
    <w:rsid w:val="00D81F59"/>
    <w:rsid w:val="00D91645"/>
    <w:rsid w:val="00D927CE"/>
    <w:rsid w:val="00DA527C"/>
    <w:rsid w:val="00DA5CE6"/>
    <w:rsid w:val="00DB7478"/>
    <w:rsid w:val="00DC1623"/>
    <w:rsid w:val="00DD3CDA"/>
    <w:rsid w:val="00DE0E6A"/>
    <w:rsid w:val="00E062D9"/>
    <w:rsid w:val="00E10225"/>
    <w:rsid w:val="00E128D0"/>
    <w:rsid w:val="00E159C8"/>
    <w:rsid w:val="00E20705"/>
    <w:rsid w:val="00E42044"/>
    <w:rsid w:val="00E62FC1"/>
    <w:rsid w:val="00E81FF6"/>
    <w:rsid w:val="00EB5E2C"/>
    <w:rsid w:val="00EB7C04"/>
    <w:rsid w:val="00EC0F52"/>
    <w:rsid w:val="00EE0F25"/>
    <w:rsid w:val="00EE3851"/>
    <w:rsid w:val="00EF3D84"/>
    <w:rsid w:val="00F04061"/>
    <w:rsid w:val="00F15002"/>
    <w:rsid w:val="00F327CB"/>
    <w:rsid w:val="00F423AF"/>
    <w:rsid w:val="00F53046"/>
    <w:rsid w:val="00F57BCF"/>
    <w:rsid w:val="00F67D63"/>
    <w:rsid w:val="00F77B12"/>
    <w:rsid w:val="00F82C0D"/>
    <w:rsid w:val="00F83991"/>
    <w:rsid w:val="00F861DB"/>
    <w:rsid w:val="00F92EE1"/>
    <w:rsid w:val="00F93903"/>
    <w:rsid w:val="00FB1E3E"/>
    <w:rsid w:val="00FB29CD"/>
    <w:rsid w:val="00FD03AA"/>
    <w:rsid w:val="00FD1330"/>
    <w:rsid w:val="00FF4127"/>
    <w:rsid w:val="00FF66C3"/>
    <w:rsid w:val="045E5339"/>
    <w:rsid w:val="1308019E"/>
    <w:rsid w:val="18A43B4B"/>
    <w:rsid w:val="219C00E6"/>
    <w:rsid w:val="23F40B3C"/>
    <w:rsid w:val="37B95701"/>
    <w:rsid w:val="5F9F6A20"/>
    <w:rsid w:val="698C2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D814CC"/>
  <w15:docId w15:val="{A9AB9876-11BA-442D-9305-5E2C05AE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15E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5A15EC"/>
    <w:pPr>
      <w:spacing w:after="120"/>
      <w:ind w:left="420"/>
    </w:pPr>
  </w:style>
  <w:style w:type="paragraph" w:styleId="a4">
    <w:name w:val="footer"/>
    <w:basedOn w:val="a"/>
    <w:link w:val="Char"/>
    <w:rsid w:val="005A15EC"/>
    <w:pPr>
      <w:tabs>
        <w:tab w:val="center" w:pos="4153"/>
        <w:tab w:val="right" w:pos="8306"/>
      </w:tabs>
      <w:snapToGrid w:val="0"/>
      <w:jc w:val="left"/>
    </w:pPr>
    <w:rPr>
      <w:sz w:val="18"/>
      <w:szCs w:val="18"/>
    </w:rPr>
  </w:style>
  <w:style w:type="paragraph" w:styleId="a5">
    <w:name w:val="header"/>
    <w:basedOn w:val="a"/>
    <w:link w:val="Char0"/>
    <w:rsid w:val="005A15EC"/>
    <w:pPr>
      <w:pBdr>
        <w:bottom w:val="single" w:sz="6" w:space="1" w:color="auto"/>
      </w:pBdr>
      <w:tabs>
        <w:tab w:val="center" w:pos="4153"/>
        <w:tab w:val="right" w:pos="8306"/>
      </w:tabs>
      <w:snapToGrid w:val="0"/>
      <w:jc w:val="center"/>
    </w:pPr>
    <w:rPr>
      <w:sz w:val="18"/>
      <w:szCs w:val="18"/>
    </w:rPr>
  </w:style>
  <w:style w:type="paragraph" w:styleId="a6">
    <w:name w:val="Normal (Web)"/>
    <w:basedOn w:val="a"/>
    <w:rsid w:val="005A15EC"/>
    <w:pPr>
      <w:widowControl/>
      <w:spacing w:before="150" w:after="150"/>
      <w:jc w:val="left"/>
    </w:pPr>
    <w:rPr>
      <w:rFonts w:ascii="宋体" w:hAnsi="宋体" w:cs="宋体"/>
      <w:kern w:val="0"/>
      <w:sz w:val="24"/>
    </w:rPr>
  </w:style>
  <w:style w:type="character" w:customStyle="1" w:styleId="Char">
    <w:name w:val="页脚 Char"/>
    <w:link w:val="a4"/>
    <w:rsid w:val="005A15EC"/>
    <w:rPr>
      <w:kern w:val="2"/>
      <w:sz w:val="18"/>
      <w:szCs w:val="18"/>
    </w:rPr>
  </w:style>
  <w:style w:type="character" w:customStyle="1" w:styleId="Char0">
    <w:name w:val="页眉 Char"/>
    <w:link w:val="a5"/>
    <w:rsid w:val="005A15EC"/>
    <w:rPr>
      <w:kern w:val="2"/>
      <w:sz w:val="18"/>
      <w:szCs w:val="18"/>
    </w:rPr>
  </w:style>
  <w:style w:type="paragraph" w:styleId="a7">
    <w:name w:val="Balloon Text"/>
    <w:basedOn w:val="a"/>
    <w:link w:val="Char1"/>
    <w:rsid w:val="00B9136E"/>
    <w:rPr>
      <w:sz w:val="18"/>
      <w:szCs w:val="18"/>
    </w:rPr>
  </w:style>
  <w:style w:type="character" w:customStyle="1" w:styleId="Char1">
    <w:name w:val="批注框文本 Char"/>
    <w:basedOn w:val="a0"/>
    <w:link w:val="a7"/>
    <w:rsid w:val="00B9136E"/>
    <w:rPr>
      <w:kern w:val="2"/>
      <w:sz w:val="18"/>
      <w:szCs w:val="18"/>
    </w:rPr>
  </w:style>
  <w:style w:type="paragraph" w:styleId="a8">
    <w:name w:val="List Paragraph"/>
    <w:basedOn w:val="a"/>
    <w:uiPriority w:val="99"/>
    <w:unhideWhenUsed/>
    <w:rsid w:val="001B0DB3"/>
    <w:pPr>
      <w:ind w:firstLineChars="200" w:firstLine="420"/>
    </w:pPr>
  </w:style>
  <w:style w:type="character" w:styleId="a9">
    <w:name w:val="annotation reference"/>
    <w:basedOn w:val="a0"/>
    <w:semiHidden/>
    <w:unhideWhenUsed/>
    <w:rsid w:val="00472B0C"/>
    <w:rPr>
      <w:sz w:val="21"/>
      <w:szCs w:val="21"/>
    </w:rPr>
  </w:style>
  <w:style w:type="paragraph" w:styleId="aa">
    <w:name w:val="annotation text"/>
    <w:basedOn w:val="a"/>
    <w:link w:val="Char2"/>
    <w:uiPriority w:val="99"/>
    <w:unhideWhenUsed/>
    <w:qFormat/>
    <w:rsid w:val="00472B0C"/>
    <w:pPr>
      <w:jc w:val="left"/>
    </w:pPr>
  </w:style>
  <w:style w:type="character" w:customStyle="1" w:styleId="Char2">
    <w:name w:val="批注文字 Char"/>
    <w:basedOn w:val="a0"/>
    <w:link w:val="aa"/>
    <w:uiPriority w:val="99"/>
    <w:rsid w:val="00472B0C"/>
    <w:rPr>
      <w:kern w:val="2"/>
      <w:sz w:val="21"/>
      <w:szCs w:val="24"/>
    </w:rPr>
  </w:style>
  <w:style w:type="paragraph" w:styleId="ab">
    <w:name w:val="annotation subject"/>
    <w:basedOn w:val="aa"/>
    <w:next w:val="aa"/>
    <w:link w:val="Char3"/>
    <w:semiHidden/>
    <w:unhideWhenUsed/>
    <w:rsid w:val="00472B0C"/>
    <w:rPr>
      <w:b/>
      <w:bCs/>
    </w:rPr>
  </w:style>
  <w:style w:type="character" w:customStyle="1" w:styleId="Char3">
    <w:name w:val="批注主题 Char"/>
    <w:basedOn w:val="Char2"/>
    <w:link w:val="ab"/>
    <w:semiHidden/>
    <w:rsid w:val="00472B0C"/>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5E3EC8-E9C0-4CF3-B247-854897742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7</Pages>
  <Words>743</Words>
  <Characters>4236</Characters>
  <Application>Microsoft Office Word</Application>
  <DocSecurity>0</DocSecurity>
  <Lines>35</Lines>
  <Paragraphs>9</Paragraphs>
  <ScaleCrop>false</ScaleCrop>
  <Company>微软中国</Company>
  <LinksUpToDate>false</LinksUpToDate>
  <CharactersWithSpaces>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微软用户</dc:creator>
  <cp:lastModifiedBy>PanPan</cp:lastModifiedBy>
  <cp:revision>230</cp:revision>
  <dcterms:created xsi:type="dcterms:W3CDTF">2019-05-15T02:03:00Z</dcterms:created>
  <dcterms:modified xsi:type="dcterms:W3CDTF">2022-03-19T07:34:00Z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y fmtid="{D5CDD505-2E9C-101B-9397-08002B2CF9AE}" pid="3" name="KSORubyTemplateID">
    <vt:lpwstr>6</vt:lpwstr>
  </property>
</Properties>
</file>