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58DC9" w14:textId="780D1047" w:rsidR="00DC75AB" w:rsidRPr="00DC75AB" w:rsidRDefault="00DC75AB" w:rsidP="00DC75AB">
      <w:pPr>
        <w:ind w:firstLineChars="700" w:firstLine="1960"/>
        <w:rPr>
          <w:sz w:val="28"/>
          <w:szCs w:val="28"/>
        </w:rPr>
      </w:pPr>
      <w:r w:rsidRPr="00DC75AB">
        <w:rPr>
          <w:sz w:val="28"/>
          <w:szCs w:val="28"/>
        </w:rPr>
        <w:t xml:space="preserve">《愤怒的小鸟》软件需求规格说明书 </w:t>
      </w:r>
    </w:p>
    <w:p w14:paraId="13ED3C47" w14:textId="77777777" w:rsidR="00DC75AB" w:rsidRPr="00DC75AB" w:rsidRDefault="00DC75AB" w:rsidP="00DC75AB">
      <w:r w:rsidRPr="00DC75AB">
        <w:t>1. 引言 (Introduction)</w:t>
      </w:r>
    </w:p>
    <w:p w14:paraId="0F2E249F" w14:textId="77777777" w:rsidR="00DC75AB" w:rsidRPr="00DC75AB" w:rsidRDefault="00DC75AB" w:rsidP="00DC75AB">
      <w:r w:rsidRPr="00DC75AB">
        <w:t>1.1 项目编写目的</w:t>
      </w:r>
    </w:p>
    <w:p w14:paraId="783F9D68" w14:textId="77777777" w:rsidR="00DC75AB" w:rsidRPr="00DC75AB" w:rsidRDefault="00DC75AB" w:rsidP="00DC75AB">
      <w:r w:rsidRPr="00DC75AB">
        <w:t>本项目旨在利用 Python 语言、</w:t>
      </w:r>
      <w:proofErr w:type="spellStart"/>
      <w:r w:rsidRPr="00DC75AB">
        <w:t>Pygame</w:t>
      </w:r>
      <w:proofErr w:type="spellEnd"/>
      <w:r w:rsidRPr="00DC75AB">
        <w:t xml:space="preserve"> 2D渲染引擎与 </w:t>
      </w:r>
      <w:proofErr w:type="spellStart"/>
      <w:r w:rsidRPr="00DC75AB">
        <w:t>Pymunk</w:t>
      </w:r>
      <w:proofErr w:type="spellEnd"/>
      <w:r w:rsidRPr="00DC75AB">
        <w:t xml:space="preserve"> 刚体物理引擎，开发一款具备高度可配置性的物理弹射类游戏。本文档作为项目的需求规格说明书，旨在明确软件从“基础物理底座（v1.0）”向“完整商业化玩法闭环（v2.0）”演进的全量功能需求，作为后续开发、测试与验收的最高准则。</w:t>
      </w:r>
    </w:p>
    <w:p w14:paraId="3B86A115" w14:textId="77777777" w:rsidR="00DC75AB" w:rsidRPr="00DC75AB" w:rsidRDefault="00DC75AB" w:rsidP="00DC75AB">
      <w:r w:rsidRPr="00DC75AB">
        <w:t>1.2 软件总体演进路线 (Roadmap)</w:t>
      </w:r>
    </w:p>
    <w:p w14:paraId="36DE77AC" w14:textId="77777777" w:rsidR="00DC75AB" w:rsidRPr="00DC75AB" w:rsidRDefault="00DC75AB" w:rsidP="00DC75AB">
      <w:pPr>
        <w:numPr>
          <w:ilvl w:val="0"/>
          <w:numId w:val="7"/>
        </w:numPr>
      </w:pPr>
      <w:r w:rsidRPr="00DC75AB">
        <w:t>Phase 1（当前底座）：完成 TMX 关卡数据驱动、</w:t>
      </w:r>
      <w:proofErr w:type="spellStart"/>
      <w:r w:rsidRPr="00DC75AB">
        <w:t>Pymunk</w:t>
      </w:r>
      <w:proofErr w:type="spellEnd"/>
      <w:r w:rsidRPr="00DC75AB">
        <w:t xml:space="preserve"> 刚体重力场构建、多态实体生成、选关流转与图像内存净化。</w:t>
      </w:r>
    </w:p>
    <w:p w14:paraId="0FA1E18C" w14:textId="77777777" w:rsidR="00DC75AB" w:rsidRPr="00DC75AB" w:rsidRDefault="00DC75AB" w:rsidP="00DC75AB">
      <w:pPr>
        <w:numPr>
          <w:ilvl w:val="0"/>
          <w:numId w:val="7"/>
        </w:numPr>
      </w:pPr>
      <w:r w:rsidRPr="00DC75AB">
        <w:t>Phase 2（即将攻坚）：实现多弹药候补队列、基于 Arbiter 的动量损伤计算、全场静止异步检测与三星计分结算系统。</w:t>
      </w:r>
    </w:p>
    <w:p w14:paraId="50566617" w14:textId="77777777" w:rsidR="00DC75AB" w:rsidRPr="00DC75AB" w:rsidRDefault="00DC75AB" w:rsidP="00DC75AB">
      <w:r w:rsidRPr="00DC75AB">
        <w:t>2. 功能性需求规格 (Functional Requirements)</w:t>
      </w:r>
    </w:p>
    <w:p w14:paraId="1D975CF8" w14:textId="77777777" w:rsidR="00DC75AB" w:rsidRPr="00DC75AB" w:rsidRDefault="00DC75AB" w:rsidP="00DC75AB">
      <w:r w:rsidRPr="00DC75AB">
        <w:t>2.1 场景与状态流转需求 (Scene Flow)</w:t>
      </w:r>
    </w:p>
    <w:p w14:paraId="52D65D0D" w14:textId="77777777" w:rsidR="00DC75AB" w:rsidRPr="00DC75AB" w:rsidRDefault="00DC75AB" w:rsidP="00DC75AB">
      <w:pPr>
        <w:numPr>
          <w:ilvl w:val="0"/>
          <w:numId w:val="8"/>
        </w:numPr>
      </w:pPr>
      <w:r w:rsidRPr="00DC75AB">
        <w:t>[REQ-SC-01] 渐进式启动厅：提供游戏 Title 载入，支持任意键唤醒进入主菜单。</w:t>
      </w:r>
    </w:p>
    <w:p w14:paraId="04BC9617" w14:textId="77777777" w:rsidR="00DC75AB" w:rsidRPr="00DC75AB" w:rsidRDefault="00DC75AB" w:rsidP="00DC75AB">
      <w:pPr>
        <w:numPr>
          <w:ilvl w:val="0"/>
          <w:numId w:val="8"/>
        </w:numPr>
      </w:pPr>
      <w:r w:rsidRPr="00DC75AB">
        <w:t>[REQ-SC-02] 状态</w:t>
      </w:r>
      <w:proofErr w:type="gramStart"/>
      <w:r w:rsidRPr="00DC75AB">
        <w:t>感知型选关</w:t>
      </w:r>
      <w:proofErr w:type="gramEnd"/>
      <w:r w:rsidRPr="00DC75AB">
        <w:t>大厅：</w:t>
      </w:r>
    </w:p>
    <w:p w14:paraId="51D6A614" w14:textId="77777777" w:rsidR="00DC75AB" w:rsidRPr="00DC75AB" w:rsidRDefault="00DC75AB" w:rsidP="00DC75AB">
      <w:pPr>
        <w:numPr>
          <w:ilvl w:val="1"/>
          <w:numId w:val="8"/>
        </w:numPr>
      </w:pPr>
      <w:r w:rsidRPr="00DC75AB">
        <w:t>支持 1~12 关卡矩阵排列。</w:t>
      </w:r>
    </w:p>
    <w:p w14:paraId="32AE302C" w14:textId="77777777" w:rsidR="00DC75AB" w:rsidRPr="00DC75AB" w:rsidRDefault="00DC75AB" w:rsidP="00DC75AB">
      <w:pPr>
        <w:numPr>
          <w:ilvl w:val="1"/>
          <w:numId w:val="8"/>
        </w:numPr>
      </w:pPr>
      <w:r w:rsidRPr="00DC75AB">
        <w:t>权限拦截需求：已解锁关卡（如关卡1、2）全彩开放；未解锁关卡（3~12）需在内存中实时蒙上透明度为 180/255 的黑羽遮罩。用户</w:t>
      </w:r>
      <w:proofErr w:type="gramStart"/>
      <w:r w:rsidRPr="00DC75AB">
        <w:t>点击未</w:t>
      </w:r>
      <w:proofErr w:type="gramEnd"/>
      <w:r w:rsidRPr="00DC75AB">
        <w:t>解锁关卡时，系统需在控制台抛出软拦截提示，严禁发生主程序挂起或崩溃。</w:t>
      </w:r>
    </w:p>
    <w:p w14:paraId="5F7AD8D5" w14:textId="77777777" w:rsidR="00DC75AB" w:rsidRPr="00DC75AB" w:rsidRDefault="00DC75AB" w:rsidP="00DC75AB">
      <w:pPr>
        <w:numPr>
          <w:ilvl w:val="0"/>
          <w:numId w:val="8"/>
        </w:numPr>
      </w:pPr>
      <w:r w:rsidRPr="00DC75AB">
        <w:t>[REQ-SC-03] 【待开发】双向战斗结算流转：</w:t>
      </w:r>
    </w:p>
    <w:p w14:paraId="06DD3CD9" w14:textId="77777777" w:rsidR="00DC75AB" w:rsidRPr="00DC75AB" w:rsidRDefault="00DC75AB" w:rsidP="00DC75AB">
      <w:pPr>
        <w:numPr>
          <w:ilvl w:val="1"/>
          <w:numId w:val="8"/>
        </w:numPr>
      </w:pPr>
      <w:r w:rsidRPr="00DC75AB">
        <w:t>战斗场景按 ESC 需无损</w:t>
      </w:r>
      <w:proofErr w:type="gramStart"/>
      <w:r w:rsidRPr="00DC75AB">
        <w:t>回退至选关</w:t>
      </w:r>
      <w:proofErr w:type="gramEnd"/>
      <w:r w:rsidRPr="00DC75AB">
        <w:t>厅。</w:t>
      </w:r>
    </w:p>
    <w:p w14:paraId="7073FFA9" w14:textId="77777777" w:rsidR="00DC75AB" w:rsidRPr="00DC75AB" w:rsidRDefault="00DC75AB" w:rsidP="00DC75AB">
      <w:pPr>
        <w:numPr>
          <w:ilvl w:val="1"/>
          <w:numId w:val="8"/>
        </w:numPr>
      </w:pPr>
      <w:r w:rsidRPr="00DC75AB">
        <w:t xml:space="preserve">触发胜利条件时，自动切入 </w:t>
      </w:r>
      <w:proofErr w:type="spellStart"/>
      <w:r w:rsidRPr="00DC75AB">
        <w:t>VictoryScene</w:t>
      </w:r>
      <w:proofErr w:type="spellEnd"/>
      <w:r w:rsidRPr="00DC75AB">
        <w:t xml:space="preserve">（弹出星级印章）；触发失败时，切入 </w:t>
      </w:r>
      <w:proofErr w:type="spellStart"/>
      <w:r w:rsidRPr="00DC75AB">
        <w:t>GameOverScene</w:t>
      </w:r>
      <w:proofErr w:type="spellEnd"/>
      <w:r w:rsidRPr="00DC75AB">
        <w:t>（提供重新开始按键）。</w:t>
      </w:r>
    </w:p>
    <w:p w14:paraId="2D23E464" w14:textId="77777777" w:rsidR="00DC75AB" w:rsidRPr="00DC75AB" w:rsidRDefault="00DC75AB" w:rsidP="00DC75AB">
      <w:r w:rsidRPr="00DC75AB">
        <w:t>2.2 核心物理发射需求 (Physics &amp; Launch)</w:t>
      </w:r>
    </w:p>
    <w:p w14:paraId="54FD9CAE" w14:textId="77777777" w:rsidR="00DC75AB" w:rsidRPr="00DC75AB" w:rsidRDefault="00DC75AB" w:rsidP="00DC75AB">
      <w:pPr>
        <w:numPr>
          <w:ilvl w:val="0"/>
          <w:numId w:val="9"/>
        </w:numPr>
      </w:pPr>
      <w:r w:rsidRPr="00DC75AB">
        <w:t>[REQ-LN-01] 弹弓闭环交互：支持鼠标在弹弓有效半径内捕捉“红鸟”刚体，实时绘制两根连接鸟</w:t>
      </w:r>
      <w:proofErr w:type="gramStart"/>
      <w:r w:rsidRPr="00DC75AB">
        <w:t>体左右锚点</w:t>
      </w:r>
      <w:proofErr w:type="gramEnd"/>
      <w:r w:rsidRPr="00DC75AB">
        <w:t>的柔性皮筋。</w:t>
      </w:r>
    </w:p>
    <w:p w14:paraId="20709C93" w14:textId="77777777" w:rsidR="00DC75AB" w:rsidRPr="00DC75AB" w:rsidRDefault="00DC75AB" w:rsidP="00DC75AB">
      <w:pPr>
        <w:numPr>
          <w:ilvl w:val="0"/>
          <w:numId w:val="9"/>
        </w:numPr>
      </w:pPr>
      <w:r w:rsidRPr="00DC75AB">
        <w:t>[REQ-LN-02] 冲量映射需求：释放鼠标时，系统需按拉力向量推导出初速度，并向鸟体质心施加瞬间冲量（Impulse）。</w:t>
      </w:r>
    </w:p>
    <w:p w14:paraId="1B337352" w14:textId="77777777" w:rsidR="00DC75AB" w:rsidRPr="00DC75AB" w:rsidRDefault="00DC75AB" w:rsidP="00DC75AB">
      <w:pPr>
        <w:numPr>
          <w:ilvl w:val="0"/>
          <w:numId w:val="9"/>
        </w:numPr>
      </w:pPr>
      <w:r w:rsidRPr="00DC75AB">
        <w:t xml:space="preserve">[REQ-LN-03] 【待开发】抛物线轨迹预测：在玩家拖拽弹弓但未释放的持球状态下，系统需按当前拉力向量，向前绘制由 6~8 </w:t>
      </w:r>
      <w:proofErr w:type="gramStart"/>
      <w:r w:rsidRPr="00DC75AB">
        <w:t>个</w:t>
      </w:r>
      <w:proofErr w:type="gramEnd"/>
      <w:r w:rsidRPr="00DC75AB">
        <w:t>渐隐白色圆点组成的预测辅助线。</w:t>
      </w:r>
    </w:p>
    <w:p w14:paraId="1FDBC1F2" w14:textId="77777777" w:rsidR="00DC75AB" w:rsidRPr="00DC75AB" w:rsidRDefault="00DC75AB" w:rsidP="00DC75AB">
      <w:r w:rsidRPr="00DC75AB">
        <w:t>2.3 关卡解析与自愈需求 (Level Parser)</w:t>
      </w:r>
    </w:p>
    <w:p w14:paraId="4CAC1A62" w14:textId="663FC7E6" w:rsidR="00DC75AB" w:rsidRPr="00DC75AB" w:rsidRDefault="00DC75AB" w:rsidP="00DC75AB">
      <w:pPr>
        <w:numPr>
          <w:ilvl w:val="0"/>
          <w:numId w:val="10"/>
        </w:numPr>
      </w:pPr>
      <w:r w:rsidRPr="00DC75AB">
        <w:t>[REQ-LV-01] TMX 规范解析：系统需读取外部 Tiled 软件生成的 .</w:t>
      </w:r>
      <w:proofErr w:type="spellStart"/>
      <w:r w:rsidRPr="00DC75AB">
        <w:t>tmx</w:t>
      </w:r>
      <w:proofErr w:type="spellEnd"/>
      <w:r w:rsidRPr="00DC75AB">
        <w:t xml:space="preserve"> 文件，动态提取刚体坐标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DC75AB">
        <w:t xml:space="preserve"> 与包围盒规格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w,h</m:t>
            </m:r>
          </m:e>
        </m:d>
      </m:oMath>
      <w:r w:rsidRPr="00DC75AB">
        <w:t>。</w:t>
      </w:r>
    </w:p>
    <w:p w14:paraId="017D07A8" w14:textId="77777777" w:rsidR="00DC75AB" w:rsidRPr="00DC75AB" w:rsidRDefault="00DC75AB" w:rsidP="00DC75AB">
      <w:pPr>
        <w:numPr>
          <w:ilvl w:val="0"/>
          <w:numId w:val="10"/>
        </w:numPr>
      </w:pPr>
      <w:r w:rsidRPr="00DC75AB">
        <w:t>[REQ-LV-02] 异常图元自愈需求：当关卡设计师疏忽导致 .</w:t>
      </w:r>
      <w:proofErr w:type="spellStart"/>
      <w:r w:rsidRPr="00DC75AB">
        <w:t>tmx</w:t>
      </w:r>
      <w:proofErr w:type="spellEnd"/>
      <w:r w:rsidRPr="00DC75AB">
        <w:t xml:space="preserve"> 内的实体（如 pig）丢失源图像引用时，</w:t>
      </w:r>
      <w:proofErr w:type="gramStart"/>
      <w:r w:rsidRPr="00DC75AB">
        <w:t>解析器</w:t>
      </w:r>
      <w:proofErr w:type="gramEnd"/>
      <w:r w:rsidRPr="00DC75AB">
        <w:t>必须触发后备纹理池，按变量名全小写比对，强行赋予备用贴图并建立物理肉身，杜绝静默失败（Silent Failure）。</w:t>
      </w:r>
    </w:p>
    <w:p w14:paraId="349B7AA5" w14:textId="77777777" w:rsidR="00DC75AB" w:rsidRPr="00DC75AB" w:rsidRDefault="00DC75AB" w:rsidP="00DC75AB">
      <w:r w:rsidRPr="00DC75AB">
        <w:t>2.4 【待开发】核心战斗逻辑与结算需求 (Gameplay &amp; Scoring)</w:t>
      </w:r>
    </w:p>
    <w:p w14:paraId="4BBCD1C6" w14:textId="77777777" w:rsidR="00DC75AB" w:rsidRPr="00DC75AB" w:rsidRDefault="00DC75AB" w:rsidP="00DC75AB">
      <w:r w:rsidRPr="00DC75AB">
        <w:t>[REQ-GP-01] 多类型候补弹药队列 (Bird Arsenal)</w:t>
      </w:r>
    </w:p>
    <w:p w14:paraId="25C8895D" w14:textId="75DB345C" w:rsidR="00DC75AB" w:rsidRPr="00DC75AB" w:rsidRDefault="00DC75AB" w:rsidP="00DC75AB">
      <w:pPr>
        <w:numPr>
          <w:ilvl w:val="0"/>
          <w:numId w:val="11"/>
        </w:numPr>
      </w:pPr>
      <w:r w:rsidRPr="00DC75AB">
        <w:t xml:space="preserve">关卡初始化时，发射台左侧需按既定队列（如：红鸟 </w:t>
      </w:r>
      <m:oMath>
        <m:r>
          <w:rPr>
            <w:rFonts w:ascii="Cambria Math" w:hAnsi="Cambria Math"/>
          </w:rPr>
          <m:t>\rightarrow</m:t>
        </m:r>
      </m:oMath>
      <w:r w:rsidRPr="00DC75AB">
        <w:t xml:space="preserve"> 黄鸟 </w:t>
      </w:r>
      <m:oMath>
        <m:r>
          <w:rPr>
            <w:rFonts w:ascii="Cambria Math" w:hAnsi="Cambria Math"/>
          </w:rPr>
          <m:t>\rightarrow</m:t>
        </m:r>
      </m:oMath>
      <w:r w:rsidRPr="00DC75AB">
        <w:t xml:space="preserve"> 黑鸟）待命 3 只备用鸟。</w:t>
      </w:r>
    </w:p>
    <w:p w14:paraId="194A6A49" w14:textId="77777777" w:rsidR="00DC75AB" w:rsidRPr="00DC75AB" w:rsidRDefault="00DC75AB" w:rsidP="00DC75AB">
      <w:pPr>
        <w:numPr>
          <w:ilvl w:val="0"/>
          <w:numId w:val="11"/>
        </w:numPr>
      </w:pPr>
      <w:r w:rsidRPr="00DC75AB">
        <w:t>当前飞鸟在碰撞完毕并消亡后，系统需调度队列头部刚体，按抛物线或平移轨迹自动“跃上”</w:t>
      </w:r>
      <w:proofErr w:type="gramStart"/>
      <w:r w:rsidRPr="00DC75AB">
        <w:t>弹弓锚点就位</w:t>
      </w:r>
      <w:proofErr w:type="gramEnd"/>
      <w:r w:rsidRPr="00DC75AB">
        <w:t>。</w:t>
      </w:r>
    </w:p>
    <w:p w14:paraId="56DC4085" w14:textId="77777777" w:rsidR="00DC75AB" w:rsidRPr="00DC75AB" w:rsidRDefault="00DC75AB" w:rsidP="00DC75AB">
      <w:r w:rsidRPr="00DC75AB">
        <w:lastRenderedPageBreak/>
        <w:t>[REQ-GP-02] 基于动量衰减的材质损伤需求 (Impulse Damage)</w:t>
      </w:r>
    </w:p>
    <w:p w14:paraId="5AA40B87" w14:textId="4FDACBBC" w:rsidR="00DC75AB" w:rsidRPr="00DC75AB" w:rsidRDefault="00DC75AB" w:rsidP="00DC75AB">
      <w:pPr>
        <w:numPr>
          <w:ilvl w:val="0"/>
          <w:numId w:val="12"/>
        </w:numPr>
      </w:pPr>
      <w:r w:rsidRPr="00DC75AB">
        <w:t xml:space="preserve">建筑材料（木方、石块）需具备隐式生命值（如：木方 </w:t>
      </w:r>
      <m:oMath>
        <m:r>
          <w:rPr>
            <w:rFonts w:ascii="Cambria Math" w:hAnsi="Cambria Math"/>
          </w:rPr>
          <m:t>HP=100</m:t>
        </m:r>
      </m:oMath>
      <w:r w:rsidRPr="00DC75AB">
        <w:t xml:space="preserve">，石块 </w:t>
      </w:r>
      <m:oMath>
        <m:r>
          <w:rPr>
            <w:rFonts w:ascii="Cambria Math" w:hAnsi="Cambria Math"/>
          </w:rPr>
          <m:t>HP=250</m:t>
        </m:r>
      </m:oMath>
      <w:r w:rsidRPr="00DC75AB">
        <w:t>）。</w:t>
      </w:r>
    </w:p>
    <w:p w14:paraId="625B1262" w14:textId="28F4EB24" w:rsidR="00DC75AB" w:rsidRPr="00DC75AB" w:rsidRDefault="00DC75AB" w:rsidP="00DC75AB">
      <w:pPr>
        <w:numPr>
          <w:ilvl w:val="0"/>
          <w:numId w:val="12"/>
        </w:numPr>
      </w:pPr>
      <w:r w:rsidRPr="00DC75AB">
        <w:t xml:space="preserve">当飞鸟或其他坍塌建材撞击该物体时，系统需提取物理引擎回调的瞬间碰撞冲量大小。若冲量低于设定的弹性阈值（微弱摩擦），不扣血；若高于阈值，按线性比例扣除相应 HP，并触发建材“产生裂纹 </w:t>
      </w:r>
      <m:oMath>
        <m:r>
          <w:rPr>
            <w:rFonts w:ascii="Cambria Math" w:hAnsi="Cambria Math"/>
          </w:rPr>
          <m:t>\rightarrow</m:t>
        </m:r>
      </m:oMath>
      <w:r w:rsidRPr="00DC75AB">
        <w:t xml:space="preserve"> 碎裂冒烟消亡”的二阶段表现。</w:t>
      </w:r>
    </w:p>
    <w:p w14:paraId="5ADD195C" w14:textId="77777777" w:rsidR="00DC75AB" w:rsidRPr="00DC75AB" w:rsidRDefault="00DC75AB" w:rsidP="00DC75AB">
      <w:r w:rsidRPr="00DC75AB">
        <w:t>[REQ-GP-03] 异步静止检测与胜负判定 (Win / Loss Condition)</w:t>
      </w:r>
    </w:p>
    <w:p w14:paraId="6F22BD81" w14:textId="76F20404" w:rsidR="00DC75AB" w:rsidRPr="00DC75AB" w:rsidRDefault="00DC75AB" w:rsidP="00DC75AB">
      <w:pPr>
        <w:numPr>
          <w:ilvl w:val="0"/>
          <w:numId w:val="13"/>
        </w:numPr>
      </w:pPr>
      <w:r w:rsidRPr="00DC75AB">
        <w:t xml:space="preserve">胜利判定：关卡内所有 pig 类型的刚体被完全摧毁（即活体小猪计数器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pig</m:t>
            </m:r>
          </m:sub>
        </m:sSub>
        <m:r>
          <w:rPr>
            <w:rFonts w:ascii="Cambria Math" w:hAnsi="Cambria Math"/>
          </w:rPr>
          <m:t>==0</m:t>
        </m:r>
      </m:oMath>
      <w:r w:rsidRPr="00DC75AB">
        <w:t>），立刻触发胜利。</w:t>
      </w:r>
    </w:p>
    <w:p w14:paraId="22CCEAF6" w14:textId="4C9C293C" w:rsidR="00DC75AB" w:rsidRPr="00DC75AB" w:rsidRDefault="00DC75AB" w:rsidP="00DC75AB">
      <w:pPr>
        <w:numPr>
          <w:ilvl w:val="0"/>
          <w:numId w:val="13"/>
        </w:numPr>
      </w:pPr>
      <w:r w:rsidRPr="00DC75AB">
        <w:t>失败判定：玩家弹药库耗尽（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bird</m:t>
            </m:r>
          </m:sub>
        </m:sSub>
        <m:r>
          <w:rPr>
            <w:rFonts w:ascii="Cambria Math" w:hAnsi="Cambria Math"/>
          </w:rPr>
          <m:t>==0</m:t>
        </m:r>
      </m:oMath>
      <w:r w:rsidRPr="00DC75AB">
        <w:t>）且场上仍有存活小猪（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pig</m:t>
            </m:r>
          </m:sub>
        </m:sSub>
        <m:r>
          <w:rPr>
            <w:rFonts w:ascii="Cambria Math" w:hAnsi="Cambria Math"/>
          </w:rPr>
          <m:t>&gt;0</m:t>
        </m:r>
      </m:oMath>
      <w:r w:rsidRPr="00DC75AB">
        <w:t>）。</w:t>
      </w:r>
    </w:p>
    <w:p w14:paraId="2A5EA4D4" w14:textId="77777777" w:rsidR="00DC75AB" w:rsidRPr="00DC75AB" w:rsidRDefault="00DC75AB" w:rsidP="00DC75AB">
      <w:pPr>
        <w:numPr>
          <w:ilvl w:val="0"/>
          <w:numId w:val="13"/>
        </w:numPr>
      </w:pPr>
      <w:r w:rsidRPr="00DC75AB">
        <w:t>【关键异步需求】：当最后一只鸟发射并撞击完毕后，严禁立即判定失败。系统必须开启一个检测周期，直到场上所有建材刚体的动能总和</w:t>
      </w:r>
      <w:proofErr w:type="gramStart"/>
      <w:r w:rsidRPr="00DC75AB">
        <w:t>低于极</w:t>
      </w:r>
      <w:proofErr w:type="gramEnd"/>
      <w:r w:rsidRPr="00DC75AB">
        <w:t>小阈值（即所有木头都彻底滑落并静止在地上）后，方可结算失败（防止坍塌的木头在 3 秒后意外压死最后一只猪）。</w:t>
      </w:r>
    </w:p>
    <w:p w14:paraId="0BE61B1B" w14:textId="77777777" w:rsidR="00DC75AB" w:rsidRPr="00DC75AB" w:rsidRDefault="00DC75AB" w:rsidP="00DC75AB">
      <w:r w:rsidRPr="00DC75AB">
        <w:t>[REQ-GP-04] 三星评分体系 (Star Rating)</w:t>
      </w:r>
    </w:p>
    <w:p w14:paraId="15AA963B" w14:textId="77777777" w:rsidR="00DC75AB" w:rsidRPr="00DC75AB" w:rsidRDefault="00DC75AB" w:rsidP="00DC75AB">
      <w:pPr>
        <w:numPr>
          <w:ilvl w:val="0"/>
          <w:numId w:val="14"/>
        </w:numPr>
      </w:pPr>
      <w:r w:rsidRPr="00DC75AB">
        <w:t>基础分：每消灭一只普通</w:t>
      </w:r>
      <w:proofErr w:type="gramStart"/>
      <w:r w:rsidRPr="00DC75AB">
        <w:t>猪获得</w:t>
      </w:r>
      <w:proofErr w:type="gramEnd"/>
      <w:r w:rsidRPr="00DC75AB">
        <w:t xml:space="preserve"> 5000 分。</w:t>
      </w:r>
    </w:p>
    <w:p w14:paraId="4C520A7B" w14:textId="77777777" w:rsidR="00DC75AB" w:rsidRPr="00DC75AB" w:rsidRDefault="00DC75AB" w:rsidP="00DC75AB">
      <w:pPr>
        <w:numPr>
          <w:ilvl w:val="0"/>
          <w:numId w:val="14"/>
        </w:numPr>
      </w:pPr>
      <w:r w:rsidRPr="00DC75AB">
        <w:t>破坏分：每砸碎一块木方获得 500 分。</w:t>
      </w:r>
    </w:p>
    <w:p w14:paraId="0269019B" w14:textId="77777777" w:rsidR="00DC75AB" w:rsidRPr="00DC75AB" w:rsidRDefault="00DC75AB" w:rsidP="00DC75AB">
      <w:pPr>
        <w:numPr>
          <w:ilvl w:val="0"/>
          <w:numId w:val="14"/>
        </w:numPr>
      </w:pPr>
      <w:r w:rsidRPr="00DC75AB">
        <w:t>节省弹药分：通关时，弹药库每剩余一只未发射的小鸟，额外奖励 10000 分。</w:t>
      </w:r>
    </w:p>
    <w:p w14:paraId="116F4086" w14:textId="5D9106A4" w:rsidR="00DC75AB" w:rsidRPr="00DC75AB" w:rsidRDefault="00DC75AB" w:rsidP="00DC75AB">
      <w:pPr>
        <w:numPr>
          <w:ilvl w:val="0"/>
          <w:numId w:val="14"/>
        </w:numPr>
      </w:pPr>
      <w:r w:rsidRPr="00DC75AB">
        <w:t xml:space="preserve">评级输出：设定该关卡的总分标准线 $S_{max}$。得分达到 </w:t>
      </w:r>
      <m:oMath>
        <m:r>
          <w:rPr>
            <w:rFonts w:ascii="Cambria Math" w:hAnsi="Cambria Math"/>
          </w:rPr>
          <m:t>80%\cdot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DC75AB">
        <w:t xml:space="preserve"> 输出3星；达到 </w:t>
      </w:r>
      <m:oMath>
        <m:r>
          <w:rPr>
            <w:rFonts w:ascii="Cambria Math" w:hAnsi="Cambria Math"/>
          </w:rPr>
          <m:t>55%\cdot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DC75AB">
        <w:t xml:space="preserve"> 输出2星；</w:t>
      </w:r>
      <w:proofErr w:type="gramStart"/>
      <w:r w:rsidRPr="00DC75AB">
        <w:t>通关但</w:t>
      </w:r>
      <w:proofErr w:type="gramEnd"/>
      <w:r w:rsidRPr="00DC75AB">
        <w:t xml:space="preserve">低于 </w:t>
      </w:r>
      <m:oMath>
        <m:r>
          <w:rPr>
            <w:rFonts w:ascii="Cambria Math" w:hAnsi="Cambria Math"/>
          </w:rPr>
          <m:t>55%</m:t>
        </m:r>
      </m:oMath>
      <w:r w:rsidRPr="00DC75AB">
        <w:t xml:space="preserve"> 输出1星。</w:t>
      </w:r>
    </w:p>
    <w:p w14:paraId="740B0469" w14:textId="77777777" w:rsidR="00DC75AB" w:rsidRPr="00DC75AB" w:rsidRDefault="00DC75AB" w:rsidP="00DC75AB">
      <w:r w:rsidRPr="00DC75AB">
        <w:t>3. 非功能性需求 (Non-Functional Requirements)</w:t>
      </w:r>
    </w:p>
    <w:p w14:paraId="65B515AC" w14:textId="77777777" w:rsidR="00DC75AB" w:rsidRPr="00DC75AB" w:rsidRDefault="00DC75AB" w:rsidP="00DC75AB">
      <w:pPr>
        <w:numPr>
          <w:ilvl w:val="0"/>
          <w:numId w:val="15"/>
        </w:numPr>
      </w:pPr>
      <w:r w:rsidRPr="00DC75AB">
        <w:t>防爆</w:t>
      </w:r>
      <w:proofErr w:type="gramStart"/>
      <w:r w:rsidRPr="00DC75AB">
        <w:t>栈</w:t>
      </w:r>
      <w:proofErr w:type="gramEnd"/>
      <w:r w:rsidRPr="00DC75AB">
        <w:t>设计：</w:t>
      </w:r>
      <w:proofErr w:type="spellStart"/>
      <w:r w:rsidRPr="00DC75AB">
        <w:t>Pygame</w:t>
      </w:r>
      <w:proofErr w:type="spellEnd"/>
      <w:r w:rsidRPr="00DC75AB">
        <w:t xml:space="preserve"> 字体对象 </w:t>
      </w:r>
      <w:proofErr w:type="spellStart"/>
      <w:r w:rsidRPr="00DC75AB">
        <w:t>pygame.font.Font</w:t>
      </w:r>
      <w:proofErr w:type="spellEnd"/>
      <w:r w:rsidRPr="00DC75AB">
        <w:t xml:space="preserve"> 严禁在主循环 run() 内部高频创建，必须在类初始化时全局</w:t>
      </w:r>
      <w:proofErr w:type="gramStart"/>
      <w:r w:rsidRPr="00DC75AB">
        <w:t>单例化</w:t>
      </w:r>
      <w:proofErr w:type="gramEnd"/>
      <w:r w:rsidRPr="00DC75AB">
        <w:t>。</w:t>
      </w:r>
    </w:p>
    <w:p w14:paraId="6F0D461E" w14:textId="77777777" w:rsidR="00DC75AB" w:rsidRPr="00DC75AB" w:rsidRDefault="00DC75AB" w:rsidP="00DC75AB">
      <w:pPr>
        <w:numPr>
          <w:ilvl w:val="0"/>
          <w:numId w:val="15"/>
        </w:numPr>
      </w:pPr>
      <w:r w:rsidRPr="00DC75AB">
        <w:t xml:space="preserve">抗锯齿要求：凡是涉及刚体旋转的贴图，载入时必须经过 </w:t>
      </w:r>
      <w:proofErr w:type="spellStart"/>
      <w:r w:rsidRPr="00DC75AB">
        <w:t>pygame.SRCALPHA</w:t>
      </w:r>
      <w:proofErr w:type="spellEnd"/>
      <w:r w:rsidRPr="00DC75AB">
        <w:t xml:space="preserve"> 内存通道</w:t>
      </w:r>
      <w:proofErr w:type="gramStart"/>
      <w:r w:rsidRPr="00DC75AB">
        <w:t>重绘去黑边</w:t>
      </w:r>
      <w:proofErr w:type="gramEnd"/>
      <w:r w:rsidRPr="00DC75AB">
        <w:t>，保证任意角度旋转下边缘无杂色。</w:t>
      </w:r>
    </w:p>
    <w:p w14:paraId="06D3D2D7" w14:textId="77777777" w:rsidR="00A36C21" w:rsidRPr="00DC75AB" w:rsidRDefault="00A36C21">
      <w:pPr>
        <w:rPr>
          <w:rFonts w:hint="eastAsia"/>
        </w:rPr>
      </w:pPr>
    </w:p>
    <w:sectPr w:rsidR="00A36C21" w:rsidRPr="00DC75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879"/>
    <w:multiLevelType w:val="multilevel"/>
    <w:tmpl w:val="1DD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90CB4"/>
    <w:multiLevelType w:val="multilevel"/>
    <w:tmpl w:val="254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22FEF"/>
    <w:multiLevelType w:val="multilevel"/>
    <w:tmpl w:val="5D58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42221"/>
    <w:multiLevelType w:val="multilevel"/>
    <w:tmpl w:val="E81A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E0E19"/>
    <w:multiLevelType w:val="multilevel"/>
    <w:tmpl w:val="2312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634AA"/>
    <w:multiLevelType w:val="multilevel"/>
    <w:tmpl w:val="4AB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6A7A0E"/>
    <w:multiLevelType w:val="multilevel"/>
    <w:tmpl w:val="8E48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958D2"/>
    <w:multiLevelType w:val="multilevel"/>
    <w:tmpl w:val="5732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469CB"/>
    <w:multiLevelType w:val="multilevel"/>
    <w:tmpl w:val="B0D0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1537F"/>
    <w:multiLevelType w:val="multilevel"/>
    <w:tmpl w:val="DC80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2233D"/>
    <w:multiLevelType w:val="multilevel"/>
    <w:tmpl w:val="048E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B5AD6"/>
    <w:multiLevelType w:val="multilevel"/>
    <w:tmpl w:val="06D4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E5AEA"/>
    <w:multiLevelType w:val="multilevel"/>
    <w:tmpl w:val="1B7E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32891"/>
    <w:multiLevelType w:val="multilevel"/>
    <w:tmpl w:val="FFC6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43136"/>
    <w:multiLevelType w:val="multilevel"/>
    <w:tmpl w:val="49E4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435721">
    <w:abstractNumId w:val="10"/>
  </w:num>
  <w:num w:numId="2" w16cid:durableId="1124226735">
    <w:abstractNumId w:val="7"/>
  </w:num>
  <w:num w:numId="3" w16cid:durableId="237397936">
    <w:abstractNumId w:val="8"/>
  </w:num>
  <w:num w:numId="4" w16cid:durableId="639575308">
    <w:abstractNumId w:val="1"/>
  </w:num>
  <w:num w:numId="5" w16cid:durableId="37363864">
    <w:abstractNumId w:val="0"/>
  </w:num>
  <w:num w:numId="6" w16cid:durableId="611521463">
    <w:abstractNumId w:val="4"/>
  </w:num>
  <w:num w:numId="7" w16cid:durableId="201141555">
    <w:abstractNumId w:val="3"/>
  </w:num>
  <w:num w:numId="8" w16cid:durableId="379978283">
    <w:abstractNumId w:val="9"/>
  </w:num>
  <w:num w:numId="9" w16cid:durableId="1027028694">
    <w:abstractNumId w:val="12"/>
  </w:num>
  <w:num w:numId="10" w16cid:durableId="1441141545">
    <w:abstractNumId w:val="13"/>
  </w:num>
  <w:num w:numId="11" w16cid:durableId="1247231162">
    <w:abstractNumId w:val="6"/>
  </w:num>
  <w:num w:numId="12" w16cid:durableId="1373458946">
    <w:abstractNumId w:val="11"/>
  </w:num>
  <w:num w:numId="13" w16cid:durableId="857352057">
    <w:abstractNumId w:val="14"/>
  </w:num>
  <w:num w:numId="14" w16cid:durableId="1980718304">
    <w:abstractNumId w:val="2"/>
  </w:num>
  <w:num w:numId="15" w16cid:durableId="10087537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05"/>
    <w:rsid w:val="00060305"/>
    <w:rsid w:val="00217154"/>
    <w:rsid w:val="00812F85"/>
    <w:rsid w:val="00990F82"/>
    <w:rsid w:val="00A36C21"/>
    <w:rsid w:val="00B41A8E"/>
    <w:rsid w:val="00B841F0"/>
    <w:rsid w:val="00C678AD"/>
    <w:rsid w:val="00D5391D"/>
    <w:rsid w:val="00DC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945AAF"/>
  <w15:chartTrackingRefBased/>
  <w15:docId w15:val="{26AD96D0-90B5-48EF-A132-53366B07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03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3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3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3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30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3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3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3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03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0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0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03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030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03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03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03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03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03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0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3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03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03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03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03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03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0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03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0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</Pages>
  <Words>836</Words>
  <Characters>1465</Characters>
  <Application>Microsoft Office Word</Application>
  <DocSecurity>0</DocSecurity>
  <Lines>61</Lines>
  <Paragraphs>67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蜢超</dc:creator>
  <cp:keywords/>
  <dc:description/>
  <cp:lastModifiedBy>杨 蜢超</cp:lastModifiedBy>
  <cp:revision>2</cp:revision>
  <dcterms:created xsi:type="dcterms:W3CDTF">2026-06-23T09:07:00Z</dcterms:created>
  <dcterms:modified xsi:type="dcterms:W3CDTF">2026-06-24T06:38:00Z</dcterms:modified>
</cp:coreProperties>
</file>