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5279" w14:textId="77777777" w:rsidR="00D01B5B" w:rsidRDefault="00D01B5B">
      <w:r>
        <w:rPr>
          <w:noProof/>
        </w:rPr>
        <w:drawing>
          <wp:inline distT="0" distB="0" distL="0" distR="0" wp14:anchorId="58201DB7" wp14:editId="44862870">
            <wp:extent cx="6825740" cy="3984978"/>
            <wp:effectExtent l="0" t="0" r="698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15854E-9985-464D-BAFC-CE6A288F1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85247D" w14:textId="77777777" w:rsidR="00D01B5B" w:rsidRDefault="00D01B5B"/>
    <w:p w14:paraId="41A5F222" w14:textId="35DCDE49" w:rsidR="00D01B5B" w:rsidRDefault="00D01B5B"/>
    <w:p w14:paraId="688118D7" w14:textId="77777777" w:rsidR="00D01B5B" w:rsidRDefault="00D01B5B"/>
    <w:p w14:paraId="37DBD114" w14:textId="77777777" w:rsidR="00D01B5B" w:rsidRDefault="00D01B5B"/>
    <w:p w14:paraId="3E8CAD30" w14:textId="77777777" w:rsidR="00D01B5B" w:rsidRDefault="00D01B5B"/>
    <w:p w14:paraId="29E5DD7E" w14:textId="4489A653" w:rsidR="00D01B5B" w:rsidRDefault="00D01B5B">
      <w:r>
        <w:rPr>
          <w:noProof/>
        </w:rPr>
        <w:drawing>
          <wp:inline distT="0" distB="0" distL="0" distR="0" wp14:anchorId="7C5C92DB" wp14:editId="087919C5">
            <wp:extent cx="6825615" cy="4095515"/>
            <wp:effectExtent l="0" t="0" r="698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5CA2995-7D4E-8A4F-A424-847ADE303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9145DF" w14:textId="300AF59C" w:rsidR="00D01B5B" w:rsidRDefault="00D01B5B">
      <w:r>
        <w:rPr>
          <w:noProof/>
        </w:rPr>
        <w:lastRenderedPageBreak/>
        <w:drawing>
          <wp:inline distT="0" distB="0" distL="0" distR="0" wp14:anchorId="2F7D282E" wp14:editId="4F928F20">
            <wp:extent cx="6829425" cy="3986908"/>
            <wp:effectExtent l="0" t="0" r="15875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43BEA8C-6CF2-F249-9963-2A2DF40DC1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9B4C48" w14:textId="6FBEA6F9" w:rsidR="00D01B5B" w:rsidRDefault="00D01B5B"/>
    <w:p w14:paraId="0018A316" w14:textId="4C352396" w:rsidR="00D01B5B" w:rsidRDefault="00D01B5B"/>
    <w:p w14:paraId="2DA30BDC" w14:textId="630ABA48" w:rsidR="00D01B5B" w:rsidRDefault="00D01B5B"/>
    <w:p w14:paraId="2D994150" w14:textId="6B6B55C7" w:rsidR="00D01B5B" w:rsidRDefault="00D01B5B"/>
    <w:p w14:paraId="0F62059A" w14:textId="77777777" w:rsidR="00D01B5B" w:rsidRDefault="00D01B5B">
      <w:bookmarkStart w:id="0" w:name="_GoBack"/>
      <w:bookmarkEnd w:id="0"/>
    </w:p>
    <w:p w14:paraId="0707EE08" w14:textId="2832600B" w:rsidR="00D01B5B" w:rsidRDefault="00D01B5B">
      <w:r>
        <w:rPr>
          <w:noProof/>
        </w:rPr>
        <w:drawing>
          <wp:inline distT="0" distB="0" distL="0" distR="0" wp14:anchorId="5A86A2F6" wp14:editId="44762907">
            <wp:extent cx="6829778" cy="4097867"/>
            <wp:effectExtent l="0" t="0" r="15875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FB2B072-19B4-894E-82EF-3EFC01CD5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01B5B" w:rsidSect="00D01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76"/>
    <w:rsid w:val="0010664C"/>
    <w:rsid w:val="00197C76"/>
    <w:rsid w:val="00224300"/>
    <w:rsid w:val="002808D6"/>
    <w:rsid w:val="00291AF2"/>
    <w:rsid w:val="004A5877"/>
    <w:rsid w:val="00672A5E"/>
    <w:rsid w:val="007C44DD"/>
    <w:rsid w:val="00870E10"/>
    <w:rsid w:val="008C486C"/>
    <w:rsid w:val="00B13251"/>
    <w:rsid w:val="00B22B37"/>
    <w:rsid w:val="00B42931"/>
    <w:rsid w:val="00B52ABD"/>
    <w:rsid w:val="00C908DA"/>
    <w:rsid w:val="00D01B5B"/>
    <w:rsid w:val="00D3408F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D208"/>
  <w15:chartTrackingRefBased/>
  <w15:docId w15:val="{B219D4E2-2D1C-6D45-A17F-39687FD2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B5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5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ngzijiang/Dropbox%20(Davidson%20College)/Davidson/04%204th%20Year/CSC370%20-%20Machine%20Reasoning/SokobanSolver_MR_Final/results/experiment1/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ngzijiang/Dropbox%20(Davidson%20College)/Davidson/04%204th%20Year/CSC370%20-%20Machine%20Reasoning/SokobanSolver_MR_Final/results/experiment1/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ngzijiang/Dropbox%20(Davidson%20College)/Davidson/04%204th%20Year/CSC370%20-%20Machine%20Reasoning/SokobanSolver_MR_Final/results/experiment1/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ngzijiang/Dropbox%20(Davidson%20College)/Davidson/04%204th%20Year/CSC370%20-%20Machine%20Reasoning/SokobanSolver_MR_Final/results/experiment1/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Mircoban:</a:t>
            </a:r>
            <a:r>
              <a:rPr lang="en-US" i="1" baseline="0"/>
              <a:t> </a:t>
            </a:r>
            <a:r>
              <a:rPr lang="en-US"/>
              <a:t>Number of Puzzles Solved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Graphs!$C$4</c:f>
              <c:strCache>
                <c:ptCount val="1"/>
                <c:pt idx="0">
                  <c:v>Solved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Graphs!$B$5:$B$11</c:f>
              <c:strCache>
                <c:ptCount val="7"/>
                <c:pt idx="0">
                  <c:v>BFS</c:v>
                </c:pt>
                <c:pt idx="1">
                  <c:v>IDA* - Manhattan - Fixed (1)</c:v>
                </c:pt>
                <c:pt idx="2">
                  <c:v>IDA* - Manhattan - Fixed (4)</c:v>
                </c:pt>
                <c:pt idx="3">
                  <c:v>IDA* - Manhattan - Dynamic</c:v>
                </c:pt>
                <c:pt idx="4">
                  <c:v>IDA* - Euclidean - Fixed (1)</c:v>
                </c:pt>
                <c:pt idx="5">
                  <c:v>IDA* - Euclidean - Fixed (4)</c:v>
                </c:pt>
                <c:pt idx="6">
                  <c:v>IDA* - Euclidean - Dynamic</c:v>
                </c:pt>
              </c:strCache>
            </c:strRef>
          </c:cat>
          <c:val>
            <c:numRef>
              <c:f>Graphs!$C$5:$C$11</c:f>
              <c:numCache>
                <c:formatCode>General</c:formatCode>
                <c:ptCount val="7"/>
                <c:pt idx="0">
                  <c:v>27</c:v>
                </c:pt>
                <c:pt idx="1">
                  <c:v>19</c:v>
                </c:pt>
                <c:pt idx="2">
                  <c:v>21</c:v>
                </c:pt>
                <c:pt idx="3">
                  <c:v>19</c:v>
                </c:pt>
                <c:pt idx="4">
                  <c:v>12</c:v>
                </c:pt>
                <c:pt idx="5">
                  <c:v>21</c:v>
                </c:pt>
                <c:pt idx="6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39-8B44-A619-82AD1845D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2619968"/>
        <c:axId val="269844176"/>
      </c:barChart>
      <c:catAx>
        <c:axId val="31261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844176"/>
        <c:crosses val="autoZero"/>
        <c:auto val="1"/>
        <c:lblAlgn val="ctr"/>
        <c:lblOffset val="100"/>
        <c:noMultiLvlLbl val="0"/>
      </c:catAx>
      <c:valAx>
        <c:axId val="26984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61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1" u="none" strike="noStrike" baseline="0">
                <a:effectLst/>
              </a:rPr>
              <a:t>Mircoban: </a:t>
            </a:r>
            <a:r>
              <a:rPr lang="en-US"/>
              <a:t>Solving Time</a:t>
            </a:r>
            <a:r>
              <a:rPr lang="en-US" baseline="0"/>
              <a:t> v.s. Solution Length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Graphs!$M$4</c:f>
              <c:strCache>
                <c:ptCount val="1"/>
                <c:pt idx="0">
                  <c:v>Avg Soln Secs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Graphs!$B$5:$B$11</c:f>
              <c:strCache>
                <c:ptCount val="7"/>
                <c:pt idx="0">
                  <c:v>BFS</c:v>
                </c:pt>
                <c:pt idx="1">
                  <c:v>IDA* - Manhattan - Fixed (1)</c:v>
                </c:pt>
                <c:pt idx="2">
                  <c:v>IDA* - Manhattan - Fixed (4)</c:v>
                </c:pt>
                <c:pt idx="3">
                  <c:v>IDA* - Manhattan - Dynamic</c:v>
                </c:pt>
                <c:pt idx="4">
                  <c:v>IDA* - Euclidean - Fixed (1)</c:v>
                </c:pt>
                <c:pt idx="5">
                  <c:v>IDA* - Euclidean - Fixed (4)</c:v>
                </c:pt>
                <c:pt idx="6">
                  <c:v>IDA* - Euclidean - Dynamic</c:v>
                </c:pt>
              </c:strCache>
            </c:strRef>
          </c:cat>
          <c:val>
            <c:numRef>
              <c:f>Graphs!$M$5:$M$11</c:f>
              <c:numCache>
                <c:formatCode>0.00</c:formatCode>
                <c:ptCount val="7"/>
                <c:pt idx="0">
                  <c:v>12.8883340888553</c:v>
                </c:pt>
                <c:pt idx="1">
                  <c:v>16.511155580219445</c:v>
                </c:pt>
                <c:pt idx="2">
                  <c:v>12.126381522133213</c:v>
                </c:pt>
                <c:pt idx="3">
                  <c:v>15.621552254024275</c:v>
                </c:pt>
                <c:pt idx="4">
                  <c:v>18.4045435786247</c:v>
                </c:pt>
                <c:pt idx="5">
                  <c:v>14.545993725458763</c:v>
                </c:pt>
                <c:pt idx="6">
                  <c:v>20.642165490559147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FA-D244-9730-346BCC7B5465}"/>
            </c:ext>
          </c:extLst>
        </c:ser>
        <c:ser>
          <c:idx val="1"/>
          <c:order val="1"/>
          <c:tx>
            <c:strRef>
              <c:f>Graphs!$O$4</c:f>
              <c:strCache>
                <c:ptCount val="1"/>
                <c:pt idx="0">
                  <c:v>Avg Sol Len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Graphs!$B$5:$B$11</c:f>
              <c:strCache>
                <c:ptCount val="7"/>
                <c:pt idx="0">
                  <c:v>BFS</c:v>
                </c:pt>
                <c:pt idx="1">
                  <c:v>IDA* - Manhattan - Fixed (1)</c:v>
                </c:pt>
                <c:pt idx="2">
                  <c:v>IDA* - Manhattan - Fixed (4)</c:v>
                </c:pt>
                <c:pt idx="3">
                  <c:v>IDA* - Manhattan - Dynamic</c:v>
                </c:pt>
                <c:pt idx="4">
                  <c:v>IDA* - Euclidean - Fixed (1)</c:v>
                </c:pt>
                <c:pt idx="5">
                  <c:v>IDA* - Euclidean - Fixed (4)</c:v>
                </c:pt>
                <c:pt idx="6">
                  <c:v>IDA* - Euclidean - Dynamic</c:v>
                </c:pt>
              </c:strCache>
            </c:strRef>
          </c:cat>
          <c:val>
            <c:numRef>
              <c:f>Graphs!$O$5:$O$11</c:f>
              <c:numCache>
                <c:formatCode>0.00</c:formatCode>
                <c:ptCount val="7"/>
                <c:pt idx="0">
                  <c:v>48.296296296296298</c:v>
                </c:pt>
                <c:pt idx="1">
                  <c:v>35.684210526315802</c:v>
                </c:pt>
                <c:pt idx="2">
                  <c:v>42.904761904761905</c:v>
                </c:pt>
                <c:pt idx="3">
                  <c:v>36.842105263157897</c:v>
                </c:pt>
                <c:pt idx="4">
                  <c:v>32.583333333333336</c:v>
                </c:pt>
                <c:pt idx="5">
                  <c:v>41.238095238095241</c:v>
                </c:pt>
                <c:pt idx="6">
                  <c:v>34.071428571428569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FA-D244-9730-346BCC7B54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5233744"/>
        <c:axId val="315372480"/>
      </c:barChart>
      <c:catAx>
        <c:axId val="31523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372480"/>
        <c:crosses val="autoZero"/>
        <c:auto val="1"/>
        <c:lblAlgn val="ctr"/>
        <c:lblOffset val="100"/>
        <c:noMultiLvlLbl val="0"/>
      </c:catAx>
      <c:valAx>
        <c:axId val="31537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23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Sokowhole:</a:t>
            </a:r>
            <a:r>
              <a:rPr lang="en-US" i="1" baseline="0"/>
              <a:t> </a:t>
            </a:r>
            <a:r>
              <a:rPr lang="en-US"/>
              <a:t>Number of Puzzles Solved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Graphs!$C$16</c:f>
              <c:strCache>
                <c:ptCount val="1"/>
                <c:pt idx="0">
                  <c:v>Solved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Graphs!$B$17:$B$23</c:f>
              <c:strCache>
                <c:ptCount val="7"/>
                <c:pt idx="0">
                  <c:v>BFS</c:v>
                </c:pt>
                <c:pt idx="1">
                  <c:v>IDA* - Manhattan - Fixed (1)</c:v>
                </c:pt>
                <c:pt idx="2">
                  <c:v>IDA* - Manhattan - Fixed (4)</c:v>
                </c:pt>
                <c:pt idx="3">
                  <c:v>IDA* - Manhattan - Dynamic</c:v>
                </c:pt>
                <c:pt idx="4">
                  <c:v>IDA* - Euclidean - Fixed (1)</c:v>
                </c:pt>
                <c:pt idx="5">
                  <c:v>IDA* - Euclidean - Fixed (4)</c:v>
                </c:pt>
                <c:pt idx="6">
                  <c:v>IDA* - Euclidean - Dynamic</c:v>
                </c:pt>
              </c:strCache>
            </c:strRef>
          </c:cat>
          <c:val>
            <c:numRef>
              <c:f>Graphs!$C$17:$C$23</c:f>
              <c:numCache>
                <c:formatCode>General</c:formatCode>
                <c:ptCount val="7"/>
                <c:pt idx="0">
                  <c:v>25</c:v>
                </c:pt>
                <c:pt idx="1">
                  <c:v>21</c:v>
                </c:pt>
                <c:pt idx="2">
                  <c:v>26</c:v>
                </c:pt>
                <c:pt idx="3">
                  <c:v>24</c:v>
                </c:pt>
                <c:pt idx="4">
                  <c:v>20</c:v>
                </c:pt>
                <c:pt idx="5">
                  <c:v>23</c:v>
                </c:pt>
                <c:pt idx="6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97-8249-996B-672CA2EF0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4800752"/>
        <c:axId val="315264368"/>
      </c:barChart>
      <c:catAx>
        <c:axId val="31480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264368"/>
        <c:crosses val="autoZero"/>
        <c:auto val="1"/>
        <c:lblAlgn val="ctr"/>
        <c:lblOffset val="100"/>
        <c:noMultiLvlLbl val="0"/>
      </c:catAx>
      <c:valAx>
        <c:axId val="31526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80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Sokowhole: </a:t>
            </a:r>
            <a:r>
              <a:rPr lang="en-US" i="0"/>
              <a:t>Solving</a:t>
            </a:r>
            <a:r>
              <a:rPr lang="en-US" i="0" baseline="0"/>
              <a:t> Time v.s. Solution Length</a:t>
            </a:r>
            <a:endParaRPr lang="en-US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Graphs!$M$16</c:f>
              <c:strCache>
                <c:ptCount val="1"/>
                <c:pt idx="0">
                  <c:v>Avg Soln Secs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Graphs!$B$17:$B$23</c:f>
              <c:strCache>
                <c:ptCount val="7"/>
                <c:pt idx="0">
                  <c:v>BFS</c:v>
                </c:pt>
                <c:pt idx="1">
                  <c:v>IDA* - Manhattan - Fixed (1)</c:v>
                </c:pt>
                <c:pt idx="2">
                  <c:v>IDA* - Manhattan - Fixed (4)</c:v>
                </c:pt>
                <c:pt idx="3">
                  <c:v>IDA* - Manhattan - Dynamic</c:v>
                </c:pt>
                <c:pt idx="4">
                  <c:v>IDA* - Euclidean - Fixed (1)</c:v>
                </c:pt>
                <c:pt idx="5">
                  <c:v>IDA* - Euclidean - Fixed (4)</c:v>
                </c:pt>
                <c:pt idx="6">
                  <c:v>IDA* - Euclidean - Dynamic</c:v>
                </c:pt>
              </c:strCache>
            </c:strRef>
          </c:cat>
          <c:val>
            <c:numRef>
              <c:f>Graphs!$M$17:$M$23</c:f>
              <c:numCache>
                <c:formatCode>0.00</c:formatCode>
                <c:ptCount val="7"/>
                <c:pt idx="0">
                  <c:v>6.5376749322800007</c:v>
                </c:pt>
                <c:pt idx="1">
                  <c:v>6.9377368931200003</c:v>
                </c:pt>
                <c:pt idx="2">
                  <c:v>18.3672531908</c:v>
                </c:pt>
                <c:pt idx="3">
                  <c:v>12.567010889519999</c:v>
                </c:pt>
                <c:pt idx="4">
                  <c:v>8.2480951024000007</c:v>
                </c:pt>
                <c:pt idx="5">
                  <c:v>9.5010290813200005</c:v>
                </c:pt>
                <c:pt idx="6">
                  <c:v>5.5621231554399992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7C-FD47-B06D-B42AAC35B628}"/>
            </c:ext>
          </c:extLst>
        </c:ser>
        <c:ser>
          <c:idx val="1"/>
          <c:order val="1"/>
          <c:tx>
            <c:strRef>
              <c:f>Graphs!$O$16</c:f>
              <c:strCache>
                <c:ptCount val="1"/>
                <c:pt idx="0">
                  <c:v>Avg Sol Len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Graphs!$B$17:$B$23</c:f>
              <c:strCache>
                <c:ptCount val="7"/>
                <c:pt idx="0">
                  <c:v>BFS</c:v>
                </c:pt>
                <c:pt idx="1">
                  <c:v>IDA* - Manhattan - Fixed (1)</c:v>
                </c:pt>
                <c:pt idx="2">
                  <c:v>IDA* - Manhattan - Fixed (4)</c:v>
                </c:pt>
                <c:pt idx="3">
                  <c:v>IDA* - Manhattan - Dynamic</c:v>
                </c:pt>
                <c:pt idx="4">
                  <c:v>IDA* - Euclidean - Fixed (1)</c:v>
                </c:pt>
                <c:pt idx="5">
                  <c:v>IDA* - Euclidean - Fixed (4)</c:v>
                </c:pt>
                <c:pt idx="6">
                  <c:v>IDA* - Euclidean - Dynamic</c:v>
                </c:pt>
              </c:strCache>
            </c:strRef>
          </c:cat>
          <c:val>
            <c:numRef>
              <c:f>Graphs!$O$17:$O$23</c:f>
              <c:numCache>
                <c:formatCode>0.00</c:formatCode>
                <c:ptCount val="7"/>
                <c:pt idx="0">
                  <c:v>34.36</c:v>
                </c:pt>
                <c:pt idx="1">
                  <c:v>18.8</c:v>
                </c:pt>
                <c:pt idx="2">
                  <c:v>26.64</c:v>
                </c:pt>
                <c:pt idx="3">
                  <c:v>21.28</c:v>
                </c:pt>
                <c:pt idx="4">
                  <c:v>17.440000000000001</c:v>
                </c:pt>
                <c:pt idx="5">
                  <c:v>22.76</c:v>
                </c:pt>
                <c:pt idx="6">
                  <c:v>20.76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7C-FD47-B06D-B42AAC35B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745120"/>
        <c:axId val="318662576"/>
      </c:barChart>
      <c:catAx>
        <c:axId val="31774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662576"/>
        <c:crosses val="autoZero"/>
        <c:auto val="1"/>
        <c:lblAlgn val="ctr"/>
        <c:lblOffset val="100"/>
        <c:noMultiLvlLbl val="0"/>
      </c:catAx>
      <c:valAx>
        <c:axId val="31866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74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Yangzi</dc:creator>
  <cp:keywords/>
  <dc:description/>
  <cp:lastModifiedBy>Jiang, Yangzi</cp:lastModifiedBy>
  <cp:revision>2</cp:revision>
  <dcterms:created xsi:type="dcterms:W3CDTF">2019-05-08T19:55:00Z</dcterms:created>
  <dcterms:modified xsi:type="dcterms:W3CDTF">2019-05-08T19:57:00Z</dcterms:modified>
</cp:coreProperties>
</file>