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0F" w:rsidRDefault="00B5486B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使用</w:t>
      </w:r>
      <w:r>
        <w:rPr>
          <w:rFonts w:ascii="宋体" w:eastAsia="宋体" w:hAnsi="宋体" w:hint="eastAsia"/>
          <w:b/>
          <w:sz w:val="28"/>
          <w:szCs w:val="28"/>
        </w:rPr>
        <w:t>pyboard</w:t>
      </w:r>
      <w:r>
        <w:rPr>
          <w:rFonts w:ascii="宋体" w:eastAsia="宋体" w:hAnsi="宋体" w:hint="eastAsia"/>
          <w:b/>
          <w:sz w:val="28"/>
          <w:szCs w:val="28"/>
        </w:rPr>
        <w:t>驱动</w:t>
      </w:r>
      <w:r>
        <w:rPr>
          <w:rFonts w:ascii="宋体" w:eastAsia="宋体" w:hAnsi="宋体" w:hint="eastAsia"/>
          <w:b/>
          <w:sz w:val="28"/>
          <w:szCs w:val="28"/>
        </w:rPr>
        <w:t>ST7735s</w:t>
      </w:r>
      <w:r>
        <w:rPr>
          <w:rFonts w:ascii="宋体" w:eastAsia="宋体" w:hAnsi="宋体" w:hint="eastAsia"/>
          <w:b/>
          <w:sz w:val="28"/>
          <w:szCs w:val="28"/>
        </w:rPr>
        <w:t>液晶屏幕</w:t>
      </w:r>
    </w:p>
    <w:p w:rsidR="0017100F" w:rsidRDefault="0017100F">
      <w:pPr>
        <w:jc w:val="center"/>
        <w:rPr>
          <w:rFonts w:ascii="宋体" w:eastAsia="宋体" w:hAnsi="宋体"/>
          <w:b/>
          <w:sz w:val="28"/>
          <w:szCs w:val="28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ST7735S</w:t>
      </w:r>
      <w:r>
        <w:rPr>
          <w:rFonts w:ascii="宋体" w:eastAsia="宋体" w:hAnsi="宋体" w:hint="eastAsia"/>
          <w:sz w:val="24"/>
          <w:szCs w:val="24"/>
        </w:rPr>
        <w:t>液晶屏幕的分辨率为</w:t>
      </w:r>
      <w:r>
        <w:rPr>
          <w:rFonts w:ascii="宋体" w:eastAsia="宋体" w:hAnsi="宋体" w:hint="eastAsia"/>
          <w:sz w:val="24"/>
          <w:szCs w:val="24"/>
        </w:rPr>
        <w:t>128*160</w:t>
      </w:r>
      <w:r>
        <w:rPr>
          <w:rFonts w:ascii="宋体" w:eastAsia="宋体" w:hAnsi="宋体" w:hint="eastAsia"/>
          <w:sz w:val="24"/>
          <w:szCs w:val="24"/>
        </w:rPr>
        <w:t>，显示色彩种类为</w:t>
      </w:r>
      <w:r>
        <w:rPr>
          <w:rFonts w:ascii="宋体" w:eastAsia="宋体" w:hAnsi="宋体" w:hint="eastAsia"/>
          <w:sz w:val="24"/>
          <w:szCs w:val="24"/>
        </w:rPr>
        <w:t>65K,</w:t>
      </w:r>
      <w:r>
        <w:rPr>
          <w:rFonts w:ascii="宋体" w:eastAsia="宋体" w:hAnsi="宋体" w:hint="eastAsia"/>
          <w:sz w:val="24"/>
          <w:szCs w:val="24"/>
        </w:rPr>
        <w:t>支持四线</w:t>
      </w:r>
      <w:r>
        <w:rPr>
          <w:rFonts w:ascii="宋体" w:eastAsia="宋体" w:hAnsi="宋体" w:hint="eastAsia"/>
          <w:sz w:val="24"/>
          <w:szCs w:val="24"/>
        </w:rPr>
        <w:t>SPI</w:t>
      </w:r>
      <w:r>
        <w:rPr>
          <w:rFonts w:ascii="宋体" w:eastAsia="宋体" w:hAnsi="宋体" w:hint="eastAsia"/>
          <w:sz w:val="24"/>
          <w:szCs w:val="24"/>
        </w:rPr>
        <w:t>接口，采用白色的背光灯。</w:t>
      </w:r>
      <w:r>
        <w:rPr>
          <w:rFonts w:hint="eastAsia"/>
        </w:rPr>
        <w:t>本测试程序包含三个文件，分别为</w:t>
      </w:r>
      <w:r>
        <w:rPr>
          <w:rFonts w:hint="eastAsia"/>
        </w:rPr>
        <w:t>main.py</w:t>
      </w:r>
      <w:r>
        <w:rPr>
          <w:rFonts w:hint="eastAsia"/>
        </w:rPr>
        <w:t>为主函数，</w:t>
      </w:r>
      <w:r>
        <w:rPr>
          <w:rFonts w:hint="eastAsia"/>
        </w:rPr>
        <w:t>lcd_show.py</w:t>
      </w:r>
      <w:r>
        <w:rPr>
          <w:rFonts w:hint="eastAsia"/>
        </w:rPr>
        <w:t>为液晶的驱动程序，</w:t>
      </w:r>
      <w:r>
        <w:rPr>
          <w:rFonts w:hint="eastAsia"/>
        </w:rPr>
        <w:t>font.py</w:t>
      </w:r>
      <w:r>
        <w:rPr>
          <w:rFonts w:hint="eastAsia"/>
        </w:rPr>
        <w:t>为液晶显示</w:t>
      </w:r>
      <w:r>
        <w:rPr>
          <w:rFonts w:hint="eastAsia"/>
        </w:rPr>
        <w:t>ASCII</w:t>
      </w:r>
      <w:r>
        <w:rPr>
          <w:rFonts w:hint="eastAsia"/>
        </w:rPr>
        <w:t>的</w:t>
      </w:r>
      <w:r>
        <w:rPr>
          <w:rFonts w:hint="eastAsia"/>
        </w:rPr>
        <w:t>5*7</w:t>
      </w:r>
      <w:r>
        <w:rPr>
          <w:rFonts w:hint="eastAsia"/>
        </w:rPr>
        <w:t>字库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首先设置</w:t>
      </w:r>
      <w:r>
        <w:rPr>
          <w:rFonts w:ascii="宋体" w:eastAsia="宋体" w:hAnsi="宋体" w:hint="eastAsia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（模拟</w:t>
      </w:r>
      <w:r>
        <w:rPr>
          <w:rFonts w:ascii="宋体" w:eastAsia="宋体" w:hAnsi="宋体" w:hint="eastAsia"/>
          <w:sz w:val="24"/>
          <w:szCs w:val="24"/>
        </w:rPr>
        <w:t>SPI</w:t>
      </w:r>
      <w:r>
        <w:rPr>
          <w:rFonts w:ascii="宋体" w:eastAsia="宋体" w:hAnsi="宋体" w:hint="eastAsia"/>
          <w:sz w:val="24"/>
          <w:szCs w:val="24"/>
        </w:rPr>
        <w:t>，液晶背光引脚，复位引脚），共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根需要设置。本程序将这六根引脚分成两个类进行定义。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>
            <wp:extent cx="5067300" cy="3286125"/>
            <wp:effectExtent l="0" t="0" r="7620" b="5715"/>
            <wp:docPr id="2" name="图片 2" descr="VXNLIL4KR@6GMD4)T~2~L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XNLIL4KR@6GMD4)T~2~LM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然后开始编写时序驱动，通过查找手册确定时序，并编写相应函数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USR_SPI</w:t>
      </w:r>
      <w:r>
        <w:rPr>
          <w:rFonts w:ascii="宋体" w:eastAsia="宋体" w:hAnsi="宋体" w:hint="eastAsia"/>
          <w:sz w:val="24"/>
          <w:szCs w:val="24"/>
        </w:rPr>
        <w:t>类，内部定义“写时序”的函数功能。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USR_SPI</w:t>
      </w:r>
      <w:r>
        <w:rPr>
          <w:rFonts w:ascii="宋体" w:eastAsia="宋体" w:hAnsi="宋体" w:hint="eastAsia"/>
          <w:sz w:val="24"/>
          <w:szCs w:val="24"/>
        </w:rPr>
        <w:t>类包含以下几个函数：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对液晶控制器进行写操作函数如下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write_u8(self,data):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对液晶控制器写入</w:t>
      </w:r>
      <w:r>
        <w:rPr>
          <w:rFonts w:ascii="宋体" w:eastAsia="宋体" w:hAnsi="宋体" w:hint="eastAsia"/>
          <w:sz w:val="24"/>
          <w:szCs w:val="24"/>
        </w:rPr>
        <w:t>command</w:t>
      </w:r>
      <w:r>
        <w:rPr>
          <w:rFonts w:ascii="宋体" w:eastAsia="宋体" w:hAnsi="宋体" w:hint="eastAsia"/>
          <w:sz w:val="24"/>
          <w:szCs w:val="24"/>
        </w:rPr>
        <w:t>命令函数如下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write_cmd(self,cmd_buf):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对液晶控制器写入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命令函数如下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write_data(self,buf):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接下来开始编写显示部分的程序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DISPLAY</w:t>
      </w:r>
      <w:r>
        <w:rPr>
          <w:rFonts w:ascii="宋体" w:eastAsia="宋体" w:hAnsi="宋体" w:hint="eastAsia"/>
          <w:sz w:val="24"/>
          <w:szCs w:val="24"/>
        </w:rPr>
        <w:t>类，内部定义对液晶控制器的初始化以及对描点，显示字符等函数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DISPLAY</w:t>
      </w:r>
      <w:r>
        <w:rPr>
          <w:rFonts w:ascii="宋体" w:eastAsia="宋体" w:hAnsi="宋体" w:hint="eastAsia"/>
          <w:sz w:val="24"/>
          <w:szCs w:val="24"/>
        </w:rPr>
        <w:t>类包含以下几</w:t>
      </w:r>
      <w:r>
        <w:rPr>
          <w:rFonts w:ascii="宋体" w:eastAsia="宋体" w:hAnsi="宋体" w:hint="eastAsia"/>
          <w:sz w:val="24"/>
          <w:szCs w:val="24"/>
        </w:rPr>
        <w:t>个函数：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对液晶进行初始化函数如下：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首先片选</w:t>
      </w:r>
      <w:r>
        <w:rPr>
          <w:rFonts w:hint="eastAsia"/>
        </w:rPr>
        <w:t>cs</w:t>
      </w:r>
      <w:r>
        <w:rPr>
          <w:rFonts w:hint="eastAsia"/>
        </w:rPr>
        <w:t>使能，背光使能，对液晶进行软件复位，再通过指令</w:t>
      </w:r>
      <w:r>
        <w:rPr>
          <w:rFonts w:hint="eastAsia"/>
        </w:rPr>
        <w:t>0X11</w:t>
      </w:r>
      <w:r>
        <w:rPr>
          <w:rFonts w:hint="eastAsia"/>
        </w:rPr>
        <w:t>唤醒液晶控制芯片，配置</w:t>
      </w:r>
      <w:r>
        <w:rPr>
          <w:rFonts w:hint="eastAsia"/>
        </w:rPr>
        <w:t>Frame rate</w:t>
      </w:r>
      <w:r>
        <w:rPr>
          <w:rFonts w:hint="eastAsia"/>
        </w:rPr>
        <w:t>，</w:t>
      </w:r>
      <w:r>
        <w:rPr>
          <w:rFonts w:hint="eastAsia"/>
        </w:rPr>
        <w:t>power sequence</w:t>
      </w:r>
      <w:r>
        <w:rPr>
          <w:rFonts w:hint="eastAsia"/>
        </w:rPr>
        <w:t>，</w:t>
      </w:r>
      <w:r>
        <w:rPr>
          <w:rFonts w:hint="eastAsia"/>
        </w:rPr>
        <w:t>gamma sequence</w:t>
      </w:r>
      <w:r>
        <w:rPr>
          <w:rFonts w:hint="eastAsia"/>
        </w:rPr>
        <w:t>，</w:t>
      </w:r>
      <w:r>
        <w:rPr>
          <w:rFonts w:hint="eastAsia"/>
        </w:rPr>
        <w:t>RGB</w:t>
      </w:r>
      <w:r>
        <w:rPr>
          <w:rFonts w:hint="eastAsia"/>
        </w:rPr>
        <w:t>模式为</w:t>
      </w:r>
      <w:r>
        <w:rPr>
          <w:rFonts w:hint="eastAsia"/>
        </w:rPr>
        <w:t>RGB565</w:t>
      </w:r>
      <w:r>
        <w:rPr>
          <w:rFonts w:hint="eastAsia"/>
        </w:rPr>
        <w:t>等，然后写入命令</w:t>
      </w:r>
      <w:r>
        <w:rPr>
          <w:rFonts w:hint="eastAsia"/>
        </w:rPr>
        <w:t>0X29</w:t>
      </w:r>
      <w:r>
        <w:rPr>
          <w:rFonts w:hint="eastAsia"/>
        </w:rPr>
        <w:t>让液晶开始显示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init(self):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清屏函数如下：</w:t>
      </w:r>
    </w:p>
    <w:p w:rsidR="0017100F" w:rsidRDefault="00B5486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入口参数：</w:t>
      </w:r>
      <w:r>
        <w:rPr>
          <w:rFonts w:ascii="宋体" w:eastAsia="宋体" w:hAnsi="宋体" w:hint="eastAsia"/>
          <w:szCs w:val="21"/>
        </w:rPr>
        <w:t>clr_color</w:t>
      </w:r>
      <w:r>
        <w:rPr>
          <w:rFonts w:ascii="宋体" w:eastAsia="宋体" w:hAnsi="宋体" w:hint="eastAsia"/>
          <w:szCs w:val="21"/>
        </w:rPr>
        <w:t>为</w:t>
      </w:r>
      <w:r>
        <w:rPr>
          <w:rFonts w:ascii="宋体" w:eastAsia="宋体" w:hAnsi="宋体" w:hint="eastAsia"/>
          <w:szCs w:val="21"/>
        </w:rPr>
        <w:t>RGB565</w:t>
      </w:r>
      <w:r>
        <w:rPr>
          <w:rFonts w:ascii="宋体" w:eastAsia="宋体" w:hAnsi="宋体" w:hint="eastAsia"/>
          <w:szCs w:val="21"/>
        </w:rPr>
        <w:t>格式，例如：</w:t>
      </w:r>
      <w:r>
        <w:rPr>
          <w:rFonts w:ascii="宋体" w:eastAsia="宋体" w:hAnsi="宋体" w:hint="eastAsia"/>
          <w:szCs w:val="21"/>
        </w:rPr>
        <w:t>0xf8</w:t>
      </w:r>
      <w:r>
        <w:rPr>
          <w:rFonts w:ascii="宋体" w:eastAsia="宋体" w:hAnsi="宋体" w:hint="eastAsia"/>
          <w:szCs w:val="21"/>
        </w:rPr>
        <w:t>为红色，</w:t>
      </w:r>
      <w:r>
        <w:rPr>
          <w:rFonts w:ascii="宋体" w:eastAsia="宋体" w:hAnsi="宋体" w:hint="eastAsia"/>
          <w:szCs w:val="21"/>
        </w:rPr>
        <w:t>0x07e0</w:t>
      </w:r>
      <w:r>
        <w:rPr>
          <w:rFonts w:ascii="宋体" w:eastAsia="宋体" w:hAnsi="宋体" w:hint="eastAsia"/>
          <w:szCs w:val="21"/>
        </w:rPr>
        <w:t>为绿色（以下涉及到颜色部分，均为此格式）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clr(self,clr_color):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画点函数如下：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t>入口参数</w:t>
      </w:r>
      <w:r>
        <w:t>:x,y</w:t>
      </w:r>
      <w:r>
        <w:t>起始</w:t>
      </w:r>
      <w:r>
        <w:rPr>
          <w:rFonts w:hint="eastAsia"/>
        </w:rPr>
        <w:t>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t xml:space="preserve">127,159;color: </w:t>
      </w:r>
      <w:r>
        <w:t>特定颜色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putpixel(self,x,y,color):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画矩形函数如下：</w:t>
      </w:r>
    </w:p>
    <w:p w:rsidR="0017100F" w:rsidRDefault="00B5486B">
      <w:r>
        <w:t>入口参数</w:t>
      </w:r>
      <w:r>
        <w:t>:x,</w:t>
      </w:r>
      <w:r>
        <w:rPr>
          <w:rFonts w:hint="eastAsia"/>
        </w:rPr>
        <w:t>y</w:t>
      </w:r>
      <w:r>
        <w:t>起始</w:t>
      </w:r>
      <w:r>
        <w:rPr>
          <w:rFonts w:hint="eastAsia"/>
        </w:rPr>
        <w:t>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t>127,159;x_len</w:t>
      </w:r>
      <w:r>
        <w:t>和</w:t>
      </w:r>
      <w:r>
        <w:t>y_len</w:t>
      </w:r>
      <w:r>
        <w:t>分别是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t>横向和纵向的长度</w:t>
      </w:r>
      <w:r>
        <w:t xml:space="preserve">;color: </w:t>
      </w:r>
      <w:r>
        <w:t>特定颜色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putrect(self,x,y,x_len,y_len,color):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***</w:t>
      </w:r>
      <w:r>
        <w:rPr>
          <w:rFonts w:ascii="宋体" w:eastAsia="宋体" w:hAnsi="宋体" w:hint="eastAsia"/>
          <w:sz w:val="24"/>
          <w:szCs w:val="24"/>
        </w:rPr>
        <w:t>查看代码，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对比以上三个函数就会发现共性，先写入命令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0x2a,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再写入数据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X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轴的起始点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和终止点；写入命令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0x2b,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再写入数据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Y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轴的起始点和终止点；写入命令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0x2c,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再分别写入数据颜色的高八位和低八位。（其中你所设置的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XY</w:t>
      </w:r>
      <w:r w:rsidRPr="007E618F">
        <w:rPr>
          <w:rFonts w:ascii="宋体" w:eastAsia="宋体" w:hAnsi="宋体" w:hint="eastAsia"/>
          <w:b/>
          <w:color w:val="FF0000"/>
          <w:sz w:val="24"/>
          <w:szCs w:val="24"/>
        </w:rPr>
        <w:t>轴围成面积覆盖了多少个点，就将循环多少次写入数据颜色）</w:t>
      </w:r>
    </w:p>
    <w:p w:rsidR="007E618F" w:rsidRPr="007E618F" w:rsidRDefault="007F3B51">
      <w:pPr>
        <w:rPr>
          <w:rFonts w:ascii="宋体" w:eastAsia="宋体" w:hAnsi="宋体" w:hint="eastAsia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起点：一个cmd</w:t>
      </w:r>
      <w:r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两个data，终点一样</w:t>
      </w:r>
      <w:bookmarkStart w:id="0" w:name="_GoBack"/>
      <w:bookmarkEnd w:id="0"/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显示字符函数如下：</w:t>
      </w:r>
    </w:p>
    <w:p w:rsidR="0017100F" w:rsidRDefault="00B5486B">
      <w:r>
        <w:t>入口参数</w:t>
      </w:r>
      <w:r>
        <w:t>:x,y</w:t>
      </w:r>
      <w:r>
        <w:t>起始</w:t>
      </w:r>
      <w:r>
        <w:rPr>
          <w:rFonts w:hint="eastAsia"/>
        </w:rPr>
        <w:t>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t>127,159;ch</w:t>
      </w:r>
      <w:r>
        <w:t>是字符</w:t>
      </w:r>
      <w:r>
        <w:t xml:space="preserve">;color: </w:t>
      </w:r>
      <w:r>
        <w:t>特定颜色</w:t>
      </w:r>
    </w:p>
    <w:p w:rsidR="0017100F" w:rsidRDefault="00B5486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显示</w:t>
      </w:r>
      <w:r>
        <w:rPr>
          <w:rFonts w:ascii="宋体" w:eastAsia="宋体" w:hAnsi="宋体" w:hint="eastAsia"/>
          <w:szCs w:val="21"/>
        </w:rPr>
        <w:t>ASCII</w:t>
      </w:r>
      <w:r>
        <w:rPr>
          <w:rFonts w:ascii="宋体" w:eastAsia="宋体" w:hAnsi="宋体" w:hint="eastAsia"/>
          <w:szCs w:val="21"/>
        </w:rPr>
        <w:t>码，显示值为</w:t>
      </w:r>
      <w:r>
        <w:rPr>
          <w:rFonts w:ascii="宋体" w:eastAsia="宋体" w:hAnsi="宋体" w:hint="eastAsia"/>
          <w:szCs w:val="21"/>
        </w:rPr>
        <w:t>20H-7FH(</w:t>
      </w:r>
      <w:r>
        <w:rPr>
          <w:rFonts w:ascii="宋体" w:eastAsia="宋体" w:hAnsi="宋体" w:hint="eastAsia"/>
          <w:szCs w:val="21"/>
        </w:rPr>
        <w:t>若为其它值，则显示</w:t>
      </w:r>
      <w:r>
        <w:rPr>
          <w:rFonts w:ascii="宋体" w:eastAsia="宋体" w:hAnsi="宋体" w:hint="eastAsia"/>
          <w:szCs w:val="21"/>
        </w:rPr>
        <w:t>' '</w:t>
      </w:r>
      <w:r>
        <w:rPr>
          <w:rFonts w:ascii="宋体" w:eastAsia="宋体" w:hAnsi="宋体" w:hint="eastAsia"/>
          <w:szCs w:val="21"/>
        </w:rPr>
        <w:t>。</w:t>
      </w:r>
    </w:p>
    <w:p w:rsidR="0017100F" w:rsidRDefault="00B5486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代码分析</w:t>
      </w:r>
      <w:r>
        <w:rPr>
          <w:rFonts w:ascii="宋体" w:eastAsia="宋体" w:hAnsi="宋体" w:hint="eastAsia"/>
          <w:szCs w:val="21"/>
        </w:rPr>
        <w:t>：首先将</w:t>
      </w:r>
      <w:r>
        <w:rPr>
          <w:rFonts w:ascii="宋体" w:eastAsia="宋体" w:hAnsi="宋体" w:hint="eastAsia"/>
          <w:szCs w:val="21"/>
        </w:rPr>
        <w:t>ch</w:t>
      </w:r>
      <w:r>
        <w:rPr>
          <w:rFonts w:ascii="宋体" w:eastAsia="宋体" w:hAnsi="宋体" w:hint="eastAsia"/>
          <w:szCs w:val="21"/>
        </w:rPr>
        <w:t>转化成整数型赋值给</w:t>
      </w:r>
      <w:r>
        <w:rPr>
          <w:rFonts w:ascii="宋体" w:eastAsia="宋体" w:hAnsi="宋体" w:hint="eastAsia"/>
          <w:szCs w:val="21"/>
        </w:rPr>
        <w:t>char,</w:t>
      </w:r>
      <w:r>
        <w:rPr>
          <w:rFonts w:ascii="宋体" w:eastAsia="宋体" w:hAnsi="宋体" w:hint="eastAsia"/>
          <w:szCs w:val="21"/>
        </w:rPr>
        <w:t>判断</w:t>
      </w:r>
      <w:r>
        <w:rPr>
          <w:rFonts w:ascii="宋体" w:eastAsia="宋体" w:hAnsi="宋体" w:hint="eastAsia"/>
          <w:szCs w:val="21"/>
        </w:rPr>
        <w:t>char</w:t>
      </w:r>
      <w:r>
        <w:rPr>
          <w:rFonts w:ascii="宋体" w:eastAsia="宋体" w:hAnsi="宋体" w:hint="eastAsia"/>
          <w:szCs w:val="21"/>
        </w:rPr>
        <w:t>是否在</w:t>
      </w:r>
      <w:r>
        <w:rPr>
          <w:rFonts w:ascii="宋体" w:eastAsia="宋体" w:hAnsi="宋体" w:hint="eastAsia"/>
          <w:szCs w:val="21"/>
        </w:rPr>
        <w:t>20H-7FH</w:t>
      </w:r>
      <w:r>
        <w:rPr>
          <w:rFonts w:ascii="宋体" w:eastAsia="宋体" w:hAnsi="宋体" w:hint="eastAsia"/>
          <w:szCs w:val="21"/>
        </w:rPr>
        <w:t>内，在范围内则正常显示，显示时调用</w:t>
      </w:r>
      <w:r>
        <w:rPr>
          <w:rFonts w:ascii="宋体" w:eastAsia="宋体" w:hAnsi="宋体" w:hint="eastAsia"/>
          <w:szCs w:val="21"/>
        </w:rPr>
        <w:t>fo</w:t>
      </w:r>
      <w:r>
        <w:rPr>
          <w:rFonts w:ascii="宋体" w:eastAsia="宋体" w:hAnsi="宋体" w:hint="eastAsia"/>
          <w:szCs w:val="21"/>
        </w:rPr>
        <w:t>nt.py</w:t>
      </w:r>
      <w:r>
        <w:rPr>
          <w:rFonts w:ascii="宋体" w:eastAsia="宋体" w:hAnsi="宋体" w:hint="eastAsia"/>
          <w:szCs w:val="21"/>
        </w:rPr>
        <w:t>文件中的</w:t>
      </w:r>
      <w:r>
        <w:rPr>
          <w:rFonts w:ascii="宋体" w:eastAsia="宋体" w:hAnsi="宋体" w:hint="eastAsia"/>
          <w:szCs w:val="21"/>
        </w:rPr>
        <w:t>ASCII</w:t>
      </w:r>
      <w:r>
        <w:rPr>
          <w:rFonts w:ascii="宋体" w:eastAsia="宋体" w:hAnsi="宋体" w:hint="eastAsia"/>
          <w:szCs w:val="21"/>
        </w:rPr>
        <w:t>库，通过描点函数写到屏幕上。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putchar(self,x,y,ch,color):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显示字符串函数如下：</w:t>
      </w:r>
    </w:p>
    <w:p w:rsidR="0017100F" w:rsidRDefault="00B5486B">
      <w:r>
        <w:t>入口参数</w:t>
      </w:r>
      <w:r>
        <w:t>:x,y</w:t>
      </w:r>
      <w:r>
        <w:t>起始</w:t>
      </w:r>
      <w:r>
        <w:rPr>
          <w:rFonts w:hint="eastAsia"/>
        </w:rPr>
        <w:t>行和列的坐标</w:t>
      </w:r>
      <w:r>
        <w:t>,</w:t>
      </w:r>
      <w:r>
        <w:t>屏幕左上角是</w:t>
      </w:r>
      <w:r>
        <w:t>0,0;</w:t>
      </w:r>
      <w:r>
        <w:t>屏幕右下角是</w:t>
      </w:r>
      <w:r>
        <w:rPr>
          <w:rFonts w:hint="eastAsia"/>
        </w:rPr>
        <w:t>20</w:t>
      </w:r>
      <w:r>
        <w:t>,1</w:t>
      </w:r>
      <w:r>
        <w:rPr>
          <w:rFonts w:hint="eastAsia"/>
        </w:rPr>
        <w:t>6</w:t>
      </w:r>
      <w:r>
        <w:t>;str</w:t>
      </w:r>
      <w:r>
        <w:t>是字符串</w:t>
      </w:r>
      <w:r>
        <w:t xml:space="preserve">;color: </w:t>
      </w:r>
      <w:r>
        <w:t>特定颜色</w:t>
      </w:r>
    </w:p>
    <w:p w:rsidR="0017100F" w:rsidRDefault="00B5486B">
      <w:r>
        <w:rPr>
          <w:rFonts w:hint="eastAsia"/>
        </w:rPr>
        <w:t>代码分析：此函数内部做了处理，防止输出的字符串重合显示，所以入口参数为行列的起始坐标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def putstr(self,x,y,str,color):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r>
        <w:rPr>
          <w:rFonts w:hint="eastAsia"/>
          <w:sz w:val="24"/>
          <w:szCs w:val="24"/>
        </w:rPr>
        <w:t>显示字符函数如下（带背景色）</w:t>
      </w:r>
      <w:r>
        <w:rPr>
          <w:rFonts w:hint="eastAsia"/>
        </w:rPr>
        <w:t>：</w:t>
      </w:r>
    </w:p>
    <w:p w:rsidR="0017100F" w:rsidRDefault="00B5486B">
      <w:r>
        <w:t>入口参数</w:t>
      </w:r>
      <w:r>
        <w:t>:x,y</w:t>
      </w:r>
      <w:r>
        <w:t>起始</w:t>
      </w:r>
      <w:r>
        <w:rPr>
          <w:rFonts w:hint="eastAsia"/>
        </w:rPr>
        <w:t>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t>127,159;ch</w:t>
      </w:r>
      <w:r>
        <w:t>是字符</w:t>
      </w:r>
      <w:r>
        <w:t xml:space="preserve">;color: </w:t>
      </w:r>
      <w:r>
        <w:t>特定颜色</w:t>
      </w:r>
    </w:p>
    <w:p w:rsidR="0017100F" w:rsidRDefault="00B5486B">
      <w:r>
        <w:t>color_back,</w:t>
      </w:r>
      <w:r>
        <w:t>背景颜色</w:t>
      </w:r>
    </w:p>
    <w:p w:rsidR="0017100F" w:rsidRDefault="00B5486B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def putchar_back(self,x,y,ch,color,color_back):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r>
        <w:rPr>
          <w:rFonts w:hint="eastAsia"/>
          <w:sz w:val="24"/>
          <w:szCs w:val="24"/>
        </w:rPr>
        <w:t>显示字符串函数如下（带背景色）</w:t>
      </w:r>
      <w:r>
        <w:rPr>
          <w:rFonts w:hint="eastAsia"/>
        </w:rPr>
        <w:t>：</w:t>
      </w:r>
    </w:p>
    <w:p w:rsidR="0017100F" w:rsidRDefault="00B5486B">
      <w:r>
        <w:t>入口参数</w:t>
      </w:r>
      <w:r>
        <w:t>:x,y</w:t>
      </w:r>
      <w:r>
        <w:t>起始</w:t>
      </w:r>
      <w:r>
        <w:rPr>
          <w:rFonts w:hint="eastAsia"/>
        </w:rPr>
        <w:t>行和列的坐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rPr>
          <w:rFonts w:hint="eastAsia"/>
        </w:rPr>
        <w:t>20</w:t>
      </w:r>
      <w:r>
        <w:t>,</w:t>
      </w:r>
      <w:r>
        <w:rPr>
          <w:rFonts w:hint="eastAsia"/>
        </w:rPr>
        <w:t>16</w:t>
      </w:r>
      <w:r>
        <w:t>;str</w:t>
      </w:r>
      <w:r>
        <w:t>是字符串</w:t>
      </w:r>
      <w:r>
        <w:t xml:space="preserve">;color: </w:t>
      </w:r>
      <w:r>
        <w:t>特定颜色</w:t>
      </w:r>
      <w:r>
        <w:t>color_back,</w:t>
      </w:r>
      <w:r>
        <w:t>背景颜色</w:t>
      </w:r>
    </w:p>
    <w:p w:rsidR="0017100F" w:rsidRDefault="00B548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def putstr_back(self,x,y,str,color,color_back):</w:t>
      </w:r>
    </w:p>
    <w:p w:rsidR="0017100F" w:rsidRDefault="0017100F"/>
    <w:p w:rsidR="0017100F" w:rsidRDefault="00B548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画水平线函数如</w:t>
      </w:r>
      <w:r>
        <w:rPr>
          <w:rFonts w:hint="eastAsia"/>
          <w:sz w:val="24"/>
          <w:szCs w:val="24"/>
        </w:rPr>
        <w:t>下：</w:t>
      </w:r>
    </w:p>
    <w:p w:rsidR="0017100F" w:rsidRDefault="00B5486B">
      <w:r>
        <w:t>入口参数</w:t>
      </w:r>
      <w:r>
        <w:t>:x,y</w:t>
      </w:r>
      <w:r>
        <w:t>起始</w:t>
      </w:r>
      <w:r>
        <w:rPr>
          <w:rFonts w:hint="eastAsia"/>
        </w:rPr>
        <w:t>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t>127,159;len</w:t>
      </w:r>
      <w:r>
        <w:t>是长度</w:t>
      </w:r>
      <w:r>
        <w:t xml:space="preserve">;color: </w:t>
      </w:r>
      <w:r>
        <w:t>特定颜色</w:t>
      </w:r>
    </w:p>
    <w:p w:rsidR="0017100F" w:rsidRDefault="00B5486B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def put_hline(self,x,y,len,color):</w:t>
      </w:r>
    </w:p>
    <w:p w:rsidR="0017100F" w:rsidRDefault="0017100F">
      <w:pPr>
        <w:rPr>
          <w:rFonts w:asciiTheme="minorEastAsia" w:hAnsiTheme="minorEastAsia" w:cstheme="minorEastAsia"/>
          <w:sz w:val="24"/>
          <w:szCs w:val="24"/>
        </w:rPr>
      </w:pPr>
    </w:p>
    <w:p w:rsidR="0017100F" w:rsidRDefault="00B5486B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画垂直线函数如下：</w:t>
      </w:r>
    </w:p>
    <w:p w:rsidR="0017100F" w:rsidRDefault="00B5486B">
      <w:r>
        <w:t>入口参数</w:t>
      </w:r>
      <w:r>
        <w:t>:x,y</w:t>
      </w:r>
      <w:r>
        <w:t>起始</w:t>
      </w:r>
      <w:r>
        <w:rPr>
          <w:rFonts w:hint="eastAsia"/>
        </w:rPr>
        <w:t>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t>127,159;len</w:t>
      </w:r>
      <w:r>
        <w:t>是长度</w:t>
      </w:r>
      <w:r>
        <w:t xml:space="preserve">;color: </w:t>
      </w:r>
      <w:r>
        <w:t>特定颜色</w:t>
      </w:r>
    </w:p>
    <w:p w:rsidR="0017100F" w:rsidRDefault="00B5486B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def put_vline(self,x,y,len,color):</w:t>
      </w:r>
    </w:p>
    <w:p w:rsidR="0017100F" w:rsidRDefault="0017100F"/>
    <w:p w:rsidR="0017100F" w:rsidRDefault="00B548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画圆函数如下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:rsidR="0017100F" w:rsidRDefault="00B5486B">
      <w:r>
        <w:t>入口参数</w:t>
      </w:r>
      <w:r>
        <w:t>:x,y</w:t>
      </w:r>
      <w:r>
        <w:rPr>
          <w:rFonts w:hint="eastAsia"/>
        </w:rPr>
        <w:t>为圆心坐</w:t>
      </w:r>
      <w:r>
        <w:t>标</w:t>
      </w:r>
      <w:r>
        <w:t>,</w:t>
      </w:r>
      <w:r>
        <w:t>屏幕左上角是</w:t>
      </w:r>
      <w:r>
        <w:t>0,0;</w:t>
      </w:r>
      <w:r>
        <w:t>屏幕右下角是</w:t>
      </w:r>
      <w:r>
        <w:t>127,159;</w:t>
      </w:r>
      <w:r>
        <w:rPr>
          <w:rFonts w:hint="eastAsia"/>
        </w:rPr>
        <w:t>r</w:t>
      </w:r>
      <w:r>
        <w:rPr>
          <w:rFonts w:hint="eastAsia"/>
        </w:rPr>
        <w:t>为圆的半径</w:t>
      </w:r>
      <w:r>
        <w:t>;color:</w:t>
      </w:r>
      <w:r>
        <w:t xml:space="preserve"> </w:t>
      </w:r>
      <w:r>
        <w:t>特定颜色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def put_circle(self,x,y,r,color):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测试代码如下：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import lcd_show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import pyb 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from pyb import Pin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#LCD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usrspi=USR_SPI(scl=Pin('X6',Pin.OUT_PP),sda=Pin('X7',Pin.OUT),dc=Pin('X8', Pin.OUT))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disp=DISPLAY(usrspi,cs=Pin('X5',Pin.OUT),res=Pin('X4',Pin.OUT),led_en=Pin('X3', Pin.OUT))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disp.clr(disp.PINK)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disp.put_vline(8,5,40,disp.RED)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disp.put_vline(15,5,60,disp.GREEN)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disp.put_hline(40,120,50,disp.RED)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disp.put_hline(40,130,80,disp.GREEN)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disp.</w:t>
      </w:r>
      <w:r>
        <w:rPr>
          <w:rFonts w:ascii="宋体" w:eastAsia="宋体" w:hAnsi="宋体" w:hint="eastAsia"/>
          <w:sz w:val="24"/>
          <w:szCs w:val="24"/>
        </w:rPr>
        <w:t>putrect(100,100,10,25,0x0ff0)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disp.putstr(6,5," gu yue ",0xf0f0)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disp.putstr(6,6," gu yue ",0x0f0f)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disp.putstr_back(6,7," gu yue ",0x0000,0xffff)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disp.putstr_back(6,8," gu yue ",0x0000,0xffff)</w:t>
      </w: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disp.put_circle(63,79,50,disp.BLUE)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现象如下：</w:t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B54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>
            <wp:extent cx="4190365" cy="3143250"/>
            <wp:effectExtent l="0" t="0" r="635" b="11430"/>
            <wp:docPr id="3" name="图片 3" descr="IMG_20190116_1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116_150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p w:rsidR="0017100F" w:rsidRDefault="0017100F">
      <w:pPr>
        <w:rPr>
          <w:rFonts w:ascii="宋体" w:eastAsia="宋体" w:hAnsi="宋体"/>
          <w:sz w:val="24"/>
          <w:szCs w:val="24"/>
        </w:rPr>
      </w:pPr>
    </w:p>
    <w:sectPr w:rsidR="0017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86B" w:rsidRDefault="00B5486B" w:rsidP="007E618F">
      <w:r>
        <w:separator/>
      </w:r>
    </w:p>
  </w:endnote>
  <w:endnote w:type="continuationSeparator" w:id="0">
    <w:p w:rsidR="00B5486B" w:rsidRDefault="00B5486B" w:rsidP="007E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86B" w:rsidRDefault="00B5486B" w:rsidP="007E618F">
      <w:r>
        <w:separator/>
      </w:r>
    </w:p>
  </w:footnote>
  <w:footnote w:type="continuationSeparator" w:id="0">
    <w:p w:rsidR="00B5486B" w:rsidRDefault="00B5486B" w:rsidP="007E6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0F"/>
    <w:rsid w:val="0017100F"/>
    <w:rsid w:val="007E618F"/>
    <w:rsid w:val="007F3B51"/>
    <w:rsid w:val="00B5486B"/>
    <w:rsid w:val="08EB2A7E"/>
    <w:rsid w:val="2B354806"/>
    <w:rsid w:val="2E986783"/>
    <w:rsid w:val="30730B3B"/>
    <w:rsid w:val="33B16F60"/>
    <w:rsid w:val="47492001"/>
    <w:rsid w:val="47A60B33"/>
    <w:rsid w:val="49E86314"/>
    <w:rsid w:val="533F2DE4"/>
    <w:rsid w:val="59F308A6"/>
    <w:rsid w:val="66FC72E6"/>
    <w:rsid w:val="6B93676C"/>
    <w:rsid w:val="6F0007C7"/>
    <w:rsid w:val="70EE4C19"/>
    <w:rsid w:val="7202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5FF08A"/>
  <w15:docId w15:val="{1BB08332-4268-4732-ADE3-FBFE60DE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618F"/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footer"/>
    <w:basedOn w:val="a"/>
    <w:link w:val="a6"/>
    <w:rsid w:val="007E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618F"/>
    <w:rPr>
      <w:rFonts w:asciiTheme="minorHAnsi" w:eastAsiaTheme="minorEastAsia" w:hAnsiTheme="minorHAns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hasee</cp:lastModifiedBy>
  <cp:revision>2</cp:revision>
  <dcterms:created xsi:type="dcterms:W3CDTF">2014-10-29T12:08:00Z</dcterms:created>
  <dcterms:modified xsi:type="dcterms:W3CDTF">2019-03-11T02:09:00Z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