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8B4" w:rsidRPr="000100A3" w:rsidRDefault="002064B5" w:rsidP="002878B4">
      <w:pPr>
        <w:rPr>
          <w:rFonts w:ascii="宋体" w:eastAsia="宋体" w:hAnsi="宋体"/>
          <w:sz w:val="28"/>
          <w:szCs w:val="28"/>
        </w:rPr>
      </w:pPr>
      <w:r w:rsidRPr="000100A3">
        <w:rPr>
          <w:rFonts w:ascii="宋体" w:eastAsia="宋体" w:hAnsi="宋体" w:hint="eastAsia"/>
          <w:sz w:val="28"/>
          <w:szCs w:val="28"/>
        </w:rPr>
        <w:t>模型：</w:t>
      </w:r>
    </w:p>
    <w:p w:rsidR="003C70BF" w:rsidRDefault="003C70BF" w:rsidP="002878B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84C97">
        <w:rPr>
          <w:rFonts w:ascii="Times New Roman" w:eastAsia="宋体" w:hAnsi="Times New Roman" w:cs="Times New Roman"/>
          <w:position w:val="-50"/>
          <w:sz w:val="24"/>
          <w:szCs w:val="24"/>
        </w:rPr>
        <w:object w:dxaOrig="3800" w:dyaOrig="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9pt;height:57.45pt" o:ole="">
            <v:imagedata r:id="rId7" o:title=""/>
          </v:shape>
          <o:OLEObject Type="Embed" ProgID="Equation.DSMT4" ShapeID="_x0000_i1025" DrawAspect="Content" ObjectID="_1698857926" r:id="rId8"/>
        </w:object>
      </w:r>
    </w:p>
    <w:p w:rsidR="003C70BF" w:rsidRPr="003A055B" w:rsidRDefault="003C70BF" w:rsidP="002878B4">
      <w:pPr>
        <w:jc w:val="center"/>
        <w:rPr>
          <w:rFonts w:ascii="宋体" w:eastAsia="宋体" w:hAnsi="宋体"/>
          <w:sz w:val="24"/>
          <w:szCs w:val="24"/>
        </w:rPr>
      </w:pPr>
      <w:r w:rsidRPr="003C70BF">
        <w:rPr>
          <w:rFonts w:ascii="Times New Roman" w:eastAsia="宋体" w:hAnsi="Times New Roman" w:cs="Times New Roman"/>
          <w:position w:val="-74"/>
          <w:sz w:val="24"/>
          <w:szCs w:val="24"/>
        </w:rPr>
        <w:object w:dxaOrig="3700" w:dyaOrig="1600">
          <v:shape id="_x0000_i1026" type="#_x0000_t75" style="width:188.85pt;height:83.35pt" o:ole="">
            <v:imagedata r:id="rId9" o:title=""/>
          </v:shape>
          <o:OLEObject Type="Embed" ProgID="Equation.DSMT4" ShapeID="_x0000_i1026" DrawAspect="Content" ObjectID="_1698857927" r:id="rId10"/>
        </w:object>
      </w:r>
    </w:p>
    <w:p w:rsidR="00D80CD0" w:rsidRDefault="00473923" w:rsidP="00D80CD0">
      <w:pPr>
        <w:ind w:firstLineChars="200" w:firstLine="420"/>
        <w:rPr>
          <w:rFonts w:ascii="宋体" w:eastAsia="宋体" w:hAnsi="宋体" w:cs="Times New Roman"/>
          <w:sz w:val="24"/>
          <w:szCs w:val="24"/>
        </w:rPr>
      </w:pPr>
      <w:r w:rsidRPr="00036627">
        <w:rPr>
          <w:position w:val="-12"/>
        </w:rPr>
        <w:object w:dxaOrig="320" w:dyaOrig="340">
          <v:shape id="_x0000_i1027" type="#_x0000_t75" style="width:18.3pt;height:19.6pt" o:ole="">
            <v:imagedata r:id="rId11" o:title=""/>
          </v:shape>
          <o:OLEObject Type="Embed" ProgID="Equation.DSMT4" ShapeID="_x0000_i1027" DrawAspect="Content" ObjectID="_1698857928" r:id="rId12"/>
        </w:object>
      </w:r>
      <w:r w:rsidR="00D80CD0" w:rsidRPr="002C402F">
        <w:rPr>
          <w:rFonts w:ascii="宋体" w:eastAsia="宋体" w:hAnsi="宋体" w:hint="eastAsia"/>
          <w:sz w:val="24"/>
          <w:szCs w:val="24"/>
        </w:rPr>
        <w:t>为负荷在</w:t>
      </w:r>
      <w:r w:rsidR="00D80CD0" w:rsidRPr="00F1607A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20">
          <v:shape id="_x0000_i1028" type="#_x0000_t75" style="width:6.3pt;height:10.75pt" o:ole="">
            <v:imagedata r:id="rId13" o:title=""/>
          </v:shape>
          <o:OLEObject Type="Embed" ProgID="Equation.DSMT4" ShapeID="_x0000_i1028" DrawAspect="Content" ObjectID="_1698857929" r:id="rId14"/>
        </w:object>
      </w:r>
      <w:r w:rsidR="00D80CD0">
        <w:rPr>
          <w:rFonts w:ascii="Times New Roman" w:eastAsia="宋体" w:hAnsi="Times New Roman" w:cs="Times New Roman" w:hint="eastAsia"/>
          <w:sz w:val="24"/>
          <w:szCs w:val="24"/>
        </w:rPr>
        <w:t>时刻的值；</w:t>
      </w:r>
      <w:r w:rsidRPr="00473923">
        <w:rPr>
          <w:rFonts w:ascii="宋体" w:eastAsia="宋体" w:hAnsi="宋体"/>
          <w:position w:val="-6"/>
          <w:sz w:val="24"/>
          <w:szCs w:val="24"/>
        </w:rPr>
        <w:object w:dxaOrig="220" w:dyaOrig="200">
          <v:shape id="_x0000_i1029" type="#_x0000_t75" style="width:10.75pt;height:10.1pt" o:ole="">
            <v:imagedata r:id="rId15" o:title=""/>
          </v:shape>
          <o:OLEObject Type="Embed" ProgID="Equation.DSMT4" ShapeID="_x0000_i1029" DrawAspect="Content" ObjectID="_1698857930" r:id="rId16"/>
        </w:object>
      </w:r>
      <w:r w:rsidRPr="00473923">
        <w:rPr>
          <w:rFonts w:ascii="宋体" w:eastAsia="宋体" w:hAnsi="宋体" w:hint="eastAsia"/>
          <w:sz w:val="24"/>
          <w:szCs w:val="24"/>
        </w:rPr>
        <w:t>为置信水平</w:t>
      </w:r>
      <w:r>
        <w:rPr>
          <w:rFonts w:ascii="宋体" w:eastAsia="宋体" w:hAnsi="宋体" w:hint="eastAsia"/>
          <w:sz w:val="24"/>
          <w:szCs w:val="24"/>
        </w:rPr>
        <w:t>；</w:t>
      </w:r>
      <w:r w:rsidRPr="00473923">
        <w:rPr>
          <w:rFonts w:ascii="宋体" w:eastAsia="宋体" w:hAnsi="宋体"/>
          <w:position w:val="-12"/>
          <w:sz w:val="24"/>
          <w:szCs w:val="24"/>
        </w:rPr>
        <w:object w:dxaOrig="420" w:dyaOrig="320">
          <v:shape id="_x0000_i1030" type="#_x0000_t75" style="width:21.45pt;height:15.8pt" o:ole="">
            <v:imagedata r:id="rId17" o:title=""/>
          </v:shape>
          <o:OLEObject Type="Embed" ProgID="Equation.DSMT4" ShapeID="_x0000_i1030" DrawAspect="Content" ObjectID="_1698857931" r:id="rId18"/>
        </w:object>
      </w:r>
      <w:r w:rsidRPr="00473923">
        <w:rPr>
          <w:rFonts w:ascii="宋体" w:eastAsia="宋体" w:hAnsi="宋体" w:hint="eastAsia"/>
          <w:sz w:val="24"/>
          <w:szCs w:val="24"/>
        </w:rPr>
        <w:t>为风</w:t>
      </w:r>
      <w:proofErr w:type="gramStart"/>
      <w:r w:rsidRPr="00473923">
        <w:rPr>
          <w:rFonts w:ascii="宋体" w:eastAsia="宋体" w:hAnsi="宋体" w:hint="eastAsia"/>
          <w:sz w:val="24"/>
          <w:szCs w:val="24"/>
        </w:rPr>
        <w:t>电预测</w:t>
      </w:r>
      <w:proofErr w:type="gramEnd"/>
      <w:r w:rsidRPr="00473923">
        <w:rPr>
          <w:rFonts w:ascii="宋体" w:eastAsia="宋体" w:hAnsi="宋体" w:hint="eastAsia"/>
          <w:sz w:val="24"/>
          <w:szCs w:val="24"/>
        </w:rPr>
        <w:t>值；</w:t>
      </w:r>
      <w:r w:rsidRPr="00473923">
        <w:rPr>
          <w:rFonts w:ascii="宋体" w:eastAsia="宋体" w:hAnsi="宋体"/>
          <w:position w:val="-12"/>
          <w:sz w:val="24"/>
          <w:szCs w:val="24"/>
        </w:rPr>
        <w:object w:dxaOrig="360" w:dyaOrig="340">
          <v:shape id="_x0000_i1031" type="#_x0000_t75" style="width:18.3pt;height:17.05pt" o:ole="">
            <v:imagedata r:id="rId19" o:title=""/>
          </v:shape>
          <o:OLEObject Type="Embed" ProgID="Equation.DSMT4" ShapeID="_x0000_i1031" DrawAspect="Content" ObjectID="_1698857932" r:id="rId20"/>
        </w:object>
      </w:r>
      <w:r w:rsidRPr="00473923">
        <w:rPr>
          <w:rFonts w:ascii="宋体" w:eastAsia="宋体" w:hAnsi="宋体" w:hint="eastAsia"/>
          <w:sz w:val="24"/>
          <w:szCs w:val="24"/>
        </w:rPr>
        <w:t>为并入电网的风电值；</w:t>
      </w:r>
      <w:r w:rsidRPr="00473923">
        <w:rPr>
          <w:rFonts w:ascii="宋体" w:eastAsia="宋体" w:hAnsi="宋体" w:cs="Times New Roman"/>
          <w:position w:val="-6"/>
          <w:sz w:val="24"/>
          <w:szCs w:val="24"/>
        </w:rPr>
        <w:object w:dxaOrig="220" w:dyaOrig="200">
          <v:shape id="_x0000_i1032" type="#_x0000_t75" style="width:11.35pt;height:10.1pt" o:ole="">
            <v:imagedata r:id="rId21" o:title=""/>
          </v:shape>
          <o:OLEObject Type="Embed" ProgID="Equation.DSMT4" ShapeID="_x0000_i1032" DrawAspect="Content" ObjectID="_1698857933" r:id="rId22"/>
        </w:object>
      </w:r>
      <w:r w:rsidRPr="00473923">
        <w:rPr>
          <w:rFonts w:ascii="宋体" w:eastAsia="宋体" w:hAnsi="宋体" w:cs="Times New Roman"/>
          <w:sz w:val="24"/>
          <w:szCs w:val="24"/>
        </w:rPr>
        <w:t>为比例系数</w:t>
      </w:r>
      <w:r w:rsidRPr="00473923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BA39C7" w:rsidRPr="00473923" w:rsidRDefault="00BA39C7" w:rsidP="00D80CD0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BA39C7" w:rsidRDefault="00BA39C7" w:rsidP="00BA39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目标函数：</w:t>
      </w:r>
    </w:p>
    <w:p w:rsidR="00D80CD0" w:rsidRDefault="00D80CD0" w:rsidP="00D80CD0">
      <w:pPr>
        <w:jc w:val="center"/>
        <w:rPr>
          <w:rFonts w:ascii="宋体" w:eastAsia="宋体" w:hAnsi="宋体"/>
          <w:sz w:val="24"/>
          <w:szCs w:val="24"/>
        </w:rPr>
      </w:pPr>
      <w:r w:rsidRPr="00265C0C">
        <w:rPr>
          <w:rFonts w:ascii="Times New Roman" w:eastAsia="宋体" w:hAnsi="Times New Roman" w:cs="Times New Roman"/>
          <w:position w:val="-10"/>
          <w:sz w:val="20"/>
          <w:szCs w:val="20"/>
        </w:rPr>
        <w:object w:dxaOrig="1760" w:dyaOrig="300">
          <v:shape id="_x0000_i1033" type="#_x0000_t75" style="width:85.25pt;height:18.3pt" o:ole="">
            <v:imagedata r:id="rId23" o:title=""/>
          </v:shape>
          <o:OLEObject Type="Embed" ProgID="Equation.DSMT4" ShapeID="_x0000_i1033" DrawAspect="Content" ObjectID="_1698857934" r:id="rId24"/>
        </w:object>
      </w:r>
    </w:p>
    <w:p w:rsidR="00D80CD0" w:rsidRDefault="00D80CD0" w:rsidP="00D80CD0">
      <w:pPr>
        <w:jc w:val="center"/>
      </w:pPr>
      <w:r w:rsidRPr="00F52BE5">
        <w:rPr>
          <w:position w:val="-20"/>
        </w:rPr>
        <w:object w:dxaOrig="4340" w:dyaOrig="499">
          <v:shape id="_x0000_i1034" type="#_x0000_t75" style="width:217.25pt;height:24pt" o:ole="">
            <v:imagedata r:id="rId25" o:title=""/>
          </v:shape>
          <o:OLEObject Type="Embed" ProgID="Equation.DSMT4" ShapeID="_x0000_i1034" DrawAspect="Content" ObjectID="_1698857935" r:id="rId26"/>
        </w:object>
      </w:r>
    </w:p>
    <w:p w:rsidR="00D80CD0" w:rsidRDefault="00D80CD0" w:rsidP="000C5C81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F52BE5">
        <w:rPr>
          <w:position w:val="-12"/>
        </w:rPr>
        <w:object w:dxaOrig="240" w:dyaOrig="320">
          <v:shape id="_x0000_i1035" type="#_x0000_t75" style="width:12pt;height:18.3pt" o:ole="">
            <v:imagedata r:id="rId27" o:title=""/>
          </v:shape>
          <o:OLEObject Type="Embed" ProgID="Equation.DSMT4" ShapeID="_x0000_i1035" DrawAspect="Content" ObjectID="_1698857936" r:id="rId28"/>
        </w:object>
      </w:r>
      <w:r>
        <w:rPr>
          <w:rFonts w:hint="eastAsia"/>
        </w:rPr>
        <w:t>、</w:t>
      </w:r>
      <w:r w:rsidRPr="00F52BE5">
        <w:rPr>
          <w:position w:val="-12"/>
        </w:rPr>
        <w:object w:dxaOrig="220" w:dyaOrig="320">
          <v:shape id="_x0000_i1036" type="#_x0000_t75" style="width:12pt;height:18.3pt" o:ole="">
            <v:imagedata r:id="rId29" o:title=""/>
          </v:shape>
          <o:OLEObject Type="Embed" ProgID="Equation.DSMT4" ShapeID="_x0000_i1036" DrawAspect="Content" ObjectID="_1698857937" r:id="rId30"/>
        </w:object>
      </w:r>
      <w:r w:rsidRPr="00797875">
        <w:rPr>
          <w:rFonts w:ascii="宋体" w:eastAsia="宋体" w:hAnsi="宋体" w:hint="eastAsia"/>
          <w:sz w:val="24"/>
          <w:szCs w:val="24"/>
        </w:rPr>
        <w:t>和</w:t>
      </w:r>
      <w:r w:rsidRPr="00F52BE5">
        <w:rPr>
          <w:position w:val="-12"/>
        </w:rPr>
        <w:object w:dxaOrig="220" w:dyaOrig="320">
          <v:shape id="_x0000_i1037" type="#_x0000_t75" style="width:12pt;height:18.3pt" o:ole="">
            <v:imagedata r:id="rId31" o:title=""/>
          </v:shape>
          <o:OLEObject Type="Embed" ProgID="Equation.DSMT4" ShapeID="_x0000_i1037" DrawAspect="Content" ObjectID="_1698857938" r:id="rId32"/>
        </w:object>
      </w:r>
      <w:r w:rsidRPr="00797875">
        <w:rPr>
          <w:rFonts w:ascii="宋体" w:eastAsia="宋体" w:hAnsi="宋体" w:hint="eastAsia"/>
          <w:sz w:val="24"/>
          <w:szCs w:val="24"/>
        </w:rPr>
        <w:t>分别对应火电机组</w:t>
      </w:r>
      <w:r>
        <w:rPr>
          <w:rFonts w:ascii="Times New Roman" w:eastAsia="宋体" w:hAnsi="Times New Roman" w:cs="Times New Roman" w:hint="eastAsia"/>
          <w:sz w:val="24"/>
          <w:szCs w:val="24"/>
        </w:rPr>
        <w:t>煤耗量系数；</w:t>
      </w:r>
      <w:r w:rsidRPr="00036627">
        <w:rPr>
          <w:position w:val="-12"/>
        </w:rPr>
        <w:object w:dxaOrig="440" w:dyaOrig="320">
          <v:shape id="_x0000_i1038" type="#_x0000_t75" style="width:24pt;height:18.3pt" o:ole="">
            <v:imagedata r:id="rId33" o:title=""/>
          </v:shape>
          <o:OLEObject Type="Embed" ProgID="Equation.DSMT4" ShapeID="_x0000_i1038" DrawAspect="Content" ObjectID="_1698857939" r:id="rId34"/>
        </w:object>
      </w:r>
      <w:r w:rsidRPr="00797875">
        <w:rPr>
          <w:rFonts w:ascii="宋体" w:eastAsia="宋体" w:hAnsi="宋体" w:hint="eastAsia"/>
          <w:sz w:val="24"/>
          <w:szCs w:val="24"/>
        </w:rPr>
        <w:t>为火电机组出力</w:t>
      </w:r>
      <w:r>
        <w:rPr>
          <w:rFonts w:ascii="宋体" w:eastAsia="宋体" w:hAnsi="宋体" w:hint="eastAsia"/>
          <w:sz w:val="24"/>
          <w:szCs w:val="24"/>
        </w:rPr>
        <w:t>值；</w:t>
      </w:r>
      <w:r w:rsidRPr="00D80CD0">
        <w:rPr>
          <w:position w:val="-12"/>
        </w:rPr>
        <w:object w:dxaOrig="279" w:dyaOrig="320">
          <v:shape id="_x0000_i1039" type="#_x0000_t75" style="width:12.65pt;height:19.6pt" o:ole="">
            <v:imagedata r:id="rId35" o:title=""/>
          </v:shape>
          <o:OLEObject Type="Embed" ProgID="Equation.DSMT4" ShapeID="_x0000_i1039" DrawAspect="Content" ObjectID="_1698857940" r:id="rId36"/>
        </w:object>
      </w:r>
      <w:r w:rsidRPr="00797875">
        <w:rPr>
          <w:rFonts w:ascii="宋体" w:eastAsia="宋体" w:hAnsi="宋体" w:hint="eastAsia"/>
          <w:sz w:val="24"/>
          <w:szCs w:val="24"/>
        </w:rPr>
        <w:t>为火电机组</w:t>
      </w:r>
      <w:r w:rsidRPr="00F52BE5">
        <w:rPr>
          <w:rFonts w:ascii="Times New Roman" w:eastAsia="宋体" w:hAnsi="Times New Roman" w:cs="Times New Roman"/>
          <w:position w:val="-10"/>
          <w:sz w:val="24"/>
          <w:szCs w:val="24"/>
        </w:rPr>
        <w:object w:dxaOrig="180" w:dyaOrig="279">
          <v:shape id="_x0000_i1040" type="#_x0000_t75" style="width:12pt;height:12pt" o:ole="">
            <v:imagedata r:id="rId37" o:title=""/>
          </v:shape>
          <o:OLEObject Type="Embed" ProgID="Equation.DSMT4" ShapeID="_x0000_i1040" DrawAspect="Content" ObjectID="_1698857941" r:id="rId3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的启停成本；</w:t>
      </w:r>
      <w:r w:rsidRPr="00422E82">
        <w:rPr>
          <w:position w:val="-12"/>
        </w:rPr>
        <w:object w:dxaOrig="320" w:dyaOrig="320">
          <v:shape id="_x0000_i1041" type="#_x0000_t75" style="width:18.3pt;height:18.3pt" o:ole="">
            <v:imagedata r:id="rId39" o:title=""/>
          </v:shape>
          <o:OLEObject Type="Embed" ProgID="Equation.DSMT4" ShapeID="_x0000_i1041" DrawAspect="Content" ObjectID="_1698857942" r:id="rId40"/>
        </w:object>
      </w:r>
      <w:r w:rsidRPr="00422E82">
        <w:rPr>
          <w:rFonts w:ascii="宋体" w:eastAsia="宋体" w:hAnsi="宋体" w:hint="eastAsia"/>
          <w:sz w:val="24"/>
          <w:szCs w:val="24"/>
        </w:rPr>
        <w:t>为</w:t>
      </w:r>
      <w:r w:rsidRPr="00797875">
        <w:rPr>
          <w:rFonts w:ascii="宋体" w:eastAsia="宋体" w:hAnsi="宋体" w:hint="eastAsia"/>
          <w:sz w:val="24"/>
          <w:szCs w:val="24"/>
        </w:rPr>
        <w:t>火电机组的</w:t>
      </w:r>
      <w:r>
        <w:rPr>
          <w:rFonts w:ascii="宋体" w:eastAsia="宋体" w:hAnsi="宋体" w:hint="eastAsia"/>
          <w:sz w:val="24"/>
          <w:szCs w:val="24"/>
        </w:rPr>
        <w:t>启停状态。</w:t>
      </w:r>
    </w:p>
    <w:p w:rsidR="00D80CD0" w:rsidRDefault="001E7F6B" w:rsidP="00D80CD0">
      <w:pPr>
        <w:jc w:val="center"/>
      </w:pPr>
      <w:r w:rsidRPr="001F310E">
        <w:rPr>
          <w:position w:val="-18"/>
        </w:rPr>
        <w:object w:dxaOrig="3500" w:dyaOrig="460">
          <v:shape id="_x0000_i1042" type="#_x0000_t75" style="width:176.85pt;height:24pt" o:ole="">
            <v:imagedata r:id="rId41" o:title=""/>
          </v:shape>
          <o:OLEObject Type="Embed" ProgID="Equation.DSMT4" ShapeID="_x0000_i1042" DrawAspect="Content" ObjectID="_1698857943" r:id="rId42"/>
        </w:object>
      </w:r>
    </w:p>
    <w:p w:rsidR="00D80CD0" w:rsidRDefault="00D80CD0" w:rsidP="00D80CD0">
      <w:pPr>
        <w:jc w:val="center"/>
      </w:pPr>
      <w:r w:rsidRPr="00624B8C">
        <w:rPr>
          <w:position w:val="-50"/>
        </w:rPr>
        <w:object w:dxaOrig="5760" w:dyaOrig="1100">
          <v:shape id="_x0000_i1043" type="#_x0000_t75" style="width:287.35pt;height:54.95pt" o:ole="">
            <v:imagedata r:id="rId43" o:title=""/>
          </v:shape>
          <o:OLEObject Type="Embed" ProgID="Equation.DSMT4" ShapeID="_x0000_i1043" DrawAspect="Content" ObjectID="_1698857944" r:id="rId44"/>
        </w:object>
      </w:r>
    </w:p>
    <w:p w:rsidR="00D80CD0" w:rsidRPr="003A055B" w:rsidRDefault="00D80CD0" w:rsidP="000C5C81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7C40FD">
        <w:rPr>
          <w:position w:val="-6"/>
        </w:rPr>
        <w:object w:dxaOrig="240" w:dyaOrig="200">
          <v:shape id="_x0000_i1044" type="#_x0000_t75" style="width:12pt;height:10.1pt" o:ole="">
            <v:imagedata r:id="rId45" o:title=""/>
          </v:shape>
          <o:OLEObject Type="Embed" ProgID="Equation.DSMT4" ShapeID="_x0000_i1044" DrawAspect="Content" ObjectID="_1698857945" r:id="rId46"/>
        </w:object>
      </w:r>
      <w:r w:rsidRPr="001F50AA">
        <w:rPr>
          <w:rFonts w:ascii="宋体" w:eastAsia="宋体" w:hAnsi="宋体" w:hint="eastAsia"/>
          <w:sz w:val="24"/>
          <w:szCs w:val="24"/>
        </w:rPr>
        <w:t>为</w:t>
      </w:r>
      <w:proofErr w:type="gramStart"/>
      <w:r w:rsidRPr="001F50AA">
        <w:rPr>
          <w:rFonts w:ascii="宋体" w:eastAsia="宋体" w:hAnsi="宋体" w:hint="eastAsia"/>
          <w:sz w:val="24"/>
          <w:szCs w:val="24"/>
        </w:rPr>
        <w:t>碳交易</w:t>
      </w:r>
      <w:proofErr w:type="gramEnd"/>
      <w:r w:rsidRPr="001F50AA">
        <w:rPr>
          <w:rFonts w:ascii="宋体" w:eastAsia="宋体" w:hAnsi="宋体" w:hint="eastAsia"/>
          <w:sz w:val="24"/>
          <w:szCs w:val="24"/>
        </w:rPr>
        <w:t>价格；</w:t>
      </w:r>
      <w:r w:rsidRPr="007C40FD">
        <w:rPr>
          <w:position w:val="-6"/>
        </w:rPr>
        <w:object w:dxaOrig="200" w:dyaOrig="260">
          <v:shape id="_x0000_i1045" type="#_x0000_t75" style="width:10.1pt;height:13.25pt" o:ole="">
            <v:imagedata r:id="rId47" o:title=""/>
          </v:shape>
          <o:OLEObject Type="Embed" ProgID="Equation.DSMT4" ShapeID="_x0000_i1045" DrawAspect="Content" ObjectID="_1698857946" r:id="rId48"/>
        </w:object>
      </w:r>
      <w:r w:rsidRPr="001F50AA">
        <w:rPr>
          <w:rFonts w:ascii="宋体" w:eastAsia="宋体" w:hAnsi="宋体" w:hint="eastAsia"/>
          <w:sz w:val="24"/>
          <w:szCs w:val="24"/>
        </w:rPr>
        <w:t>为碳排放量区间长度；</w:t>
      </w:r>
      <w:r w:rsidRPr="007C40FD">
        <w:rPr>
          <w:position w:val="-6"/>
        </w:rPr>
        <w:object w:dxaOrig="180" w:dyaOrig="200">
          <v:shape id="_x0000_i1046" type="#_x0000_t75" style="width:8.85pt;height:10.1pt" o:ole="">
            <v:imagedata r:id="rId49" o:title=""/>
          </v:shape>
          <o:OLEObject Type="Embed" ProgID="Equation.DSMT4" ShapeID="_x0000_i1046" DrawAspect="Content" ObjectID="_1698857947" r:id="rId50"/>
        </w:object>
      </w:r>
      <w:r w:rsidRPr="001F50AA">
        <w:rPr>
          <w:rFonts w:ascii="宋体" w:eastAsia="宋体" w:hAnsi="宋体" w:hint="eastAsia"/>
          <w:sz w:val="24"/>
          <w:szCs w:val="24"/>
        </w:rPr>
        <w:t>增长幅度。</w:t>
      </w:r>
    </w:p>
    <w:p w:rsidR="00D80CD0" w:rsidRDefault="00D80CD0" w:rsidP="00D80CD0">
      <w:pPr>
        <w:jc w:val="center"/>
      </w:pPr>
      <w:r w:rsidRPr="00345A4D">
        <w:rPr>
          <w:position w:val="-20"/>
        </w:rPr>
        <w:object w:dxaOrig="1660" w:dyaOrig="499">
          <v:shape id="_x0000_i1047" type="#_x0000_t75" style="width:82.75pt;height:25.25pt" o:ole="">
            <v:imagedata r:id="rId51" o:title=""/>
          </v:shape>
          <o:OLEObject Type="Embed" ProgID="Equation.DSMT4" ShapeID="_x0000_i1047" DrawAspect="Content" ObjectID="_1698857948" r:id="rId52"/>
        </w:object>
      </w:r>
    </w:p>
    <w:p w:rsidR="00D80CD0" w:rsidRDefault="00D80CD0" w:rsidP="000C5C81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141497">
        <w:rPr>
          <w:position w:val="-12"/>
        </w:rPr>
        <w:object w:dxaOrig="420" w:dyaOrig="320">
          <v:shape id="_x0000_i1048" type="#_x0000_t75" style="width:21.45pt;height:15.8pt" o:ole="">
            <v:imagedata r:id="rId53" o:title=""/>
          </v:shape>
          <o:OLEObject Type="Embed" ProgID="Equation.DSMT4" ShapeID="_x0000_i1048" DrawAspect="Content" ObjectID="_1698857949" r:id="rId54"/>
        </w:object>
      </w:r>
      <w:r w:rsidRPr="001F50AA">
        <w:rPr>
          <w:rFonts w:ascii="宋体" w:eastAsia="宋体" w:hAnsi="宋体" w:hint="eastAsia"/>
          <w:sz w:val="24"/>
          <w:szCs w:val="24"/>
        </w:rPr>
        <w:t>为系统总的碳排放配额；</w:t>
      </w:r>
      <w:bookmarkStart w:id="0" w:name="_Hlk80811372"/>
      <w:r w:rsidRPr="00141497">
        <w:rPr>
          <w:position w:val="-12"/>
        </w:rPr>
        <w:object w:dxaOrig="240" w:dyaOrig="320">
          <v:shape id="_x0000_i1049" type="#_x0000_t75" style="width:12pt;height:15.8pt" o:ole="">
            <v:imagedata r:id="rId55" o:title=""/>
          </v:shape>
          <o:OLEObject Type="Embed" ProgID="Equation.DSMT4" ShapeID="_x0000_i1049" DrawAspect="Content" ObjectID="_1698857950" r:id="rId56"/>
        </w:object>
      </w:r>
      <w:bookmarkEnd w:id="0"/>
      <w:r w:rsidRPr="001F50AA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单位电量</w:t>
      </w:r>
      <w:r w:rsidRPr="002C0724">
        <w:rPr>
          <w:rFonts w:ascii="宋体" w:eastAsia="宋体" w:hAnsi="宋体"/>
          <w:position w:val="-10"/>
          <w:sz w:val="24"/>
          <w:szCs w:val="24"/>
        </w:rPr>
        <w:object w:dxaOrig="400" w:dyaOrig="300">
          <v:shape id="_x0000_i1050" type="#_x0000_t75" style="width:20.85pt;height:15.15pt" o:ole="">
            <v:imagedata r:id="rId57" o:title=""/>
          </v:shape>
          <o:OLEObject Type="Embed" ProgID="Equation.DSMT4" ShapeID="_x0000_i1050" DrawAspect="Content" ObjectID="_1698857951" r:id="rId58"/>
        </w:object>
      </w:r>
      <w:r w:rsidRPr="001F50AA">
        <w:rPr>
          <w:rFonts w:ascii="宋体" w:eastAsia="宋体" w:hAnsi="宋体" w:hint="eastAsia"/>
          <w:sz w:val="24"/>
          <w:szCs w:val="24"/>
        </w:rPr>
        <w:t>排放</w:t>
      </w:r>
      <w:r>
        <w:rPr>
          <w:rFonts w:ascii="宋体" w:eastAsia="宋体" w:hAnsi="宋体" w:hint="eastAsia"/>
          <w:sz w:val="24"/>
          <w:szCs w:val="24"/>
        </w:rPr>
        <w:t>分配系数</w:t>
      </w:r>
      <w:r w:rsidRPr="004D5C3B">
        <w:rPr>
          <w:position w:val="-10"/>
        </w:rPr>
        <w:object w:dxaOrig="800" w:dyaOrig="300">
          <v:shape id="_x0000_i1051" type="#_x0000_t75" style="width:39.8pt;height:14.55pt" o:ole="">
            <v:imagedata r:id="rId59" o:title=""/>
          </v:shape>
          <o:OLEObject Type="Embed" ProgID="Equation.DSMT4" ShapeID="_x0000_i1051" DrawAspect="Content" ObjectID="_1698857952" r:id="rId60"/>
        </w:object>
      </w:r>
    </w:p>
    <w:p w:rsidR="00D80CD0" w:rsidRDefault="00D80CD0" w:rsidP="00D80CD0">
      <w:pPr>
        <w:jc w:val="center"/>
      </w:pPr>
      <w:r w:rsidRPr="00345A4D">
        <w:rPr>
          <w:position w:val="-20"/>
        </w:rPr>
        <w:object w:dxaOrig="1680" w:dyaOrig="499">
          <v:shape id="_x0000_i1052" type="#_x0000_t75" style="width:84pt;height:25.25pt" o:ole="">
            <v:imagedata r:id="rId61" o:title=""/>
          </v:shape>
          <o:OLEObject Type="Embed" ProgID="Equation.DSMT4" ShapeID="_x0000_i1052" DrawAspect="Content" ObjectID="_1698857953" r:id="rId62"/>
        </w:object>
      </w:r>
    </w:p>
    <w:p w:rsidR="00D80CD0" w:rsidRDefault="00D80CD0" w:rsidP="00D80CD0">
      <w:pPr>
        <w:rPr>
          <w:rFonts w:ascii="宋体" w:eastAsia="宋体" w:hAnsi="宋体"/>
          <w:sz w:val="24"/>
          <w:szCs w:val="24"/>
        </w:rPr>
      </w:pPr>
      <w:r w:rsidRPr="001F50AA">
        <w:rPr>
          <w:rFonts w:ascii="宋体" w:eastAsia="宋体" w:hAnsi="宋体" w:hint="eastAsia"/>
          <w:sz w:val="24"/>
          <w:szCs w:val="24"/>
        </w:rPr>
        <w:t>式中：</w:t>
      </w:r>
      <w:r w:rsidRPr="00141497">
        <w:rPr>
          <w:position w:val="-12"/>
        </w:rPr>
        <w:object w:dxaOrig="420" w:dyaOrig="320">
          <v:shape id="_x0000_i1053" type="#_x0000_t75" style="width:21.45pt;height:15.8pt" o:ole="">
            <v:imagedata r:id="rId63" o:title=""/>
          </v:shape>
          <o:OLEObject Type="Embed" ProgID="Equation.DSMT4" ShapeID="_x0000_i1053" DrawAspect="Content" ObjectID="_1698857954" r:id="rId64"/>
        </w:object>
      </w:r>
      <w:r w:rsidRPr="001F50AA">
        <w:rPr>
          <w:rFonts w:ascii="宋体" w:eastAsia="宋体" w:hAnsi="宋体" w:hint="eastAsia"/>
          <w:sz w:val="24"/>
          <w:szCs w:val="24"/>
        </w:rPr>
        <w:t>为一个周期内系统碳排放总量；</w:t>
      </w:r>
      <w:r w:rsidRPr="007C40FD">
        <w:rPr>
          <w:position w:val="-12"/>
        </w:rPr>
        <w:object w:dxaOrig="240" w:dyaOrig="320">
          <v:shape id="_x0000_i1054" type="#_x0000_t75" style="width:12pt;height:16.4pt" o:ole="">
            <v:imagedata r:id="rId65" o:title=""/>
          </v:shape>
          <o:OLEObject Type="Embed" ProgID="Equation.DSMT4" ShapeID="_x0000_i1054" DrawAspect="Content" ObjectID="_1698857955" r:id="rId66"/>
        </w:object>
      </w:r>
      <w:r w:rsidRPr="001F50AA">
        <w:rPr>
          <w:rFonts w:ascii="宋体" w:eastAsia="宋体" w:hAnsi="宋体" w:hint="eastAsia"/>
          <w:sz w:val="24"/>
          <w:szCs w:val="24"/>
        </w:rPr>
        <w:t>为火电机组</w:t>
      </w:r>
      <w:r w:rsidRPr="00F52BE5">
        <w:rPr>
          <w:rFonts w:ascii="Times New Roman" w:eastAsia="宋体" w:hAnsi="Times New Roman" w:cs="Times New Roman"/>
          <w:position w:val="-10"/>
          <w:sz w:val="24"/>
          <w:szCs w:val="24"/>
        </w:rPr>
        <w:object w:dxaOrig="180" w:dyaOrig="279">
          <v:shape id="_x0000_i1055" type="#_x0000_t75" style="width:12pt;height:12pt" o:ole="">
            <v:imagedata r:id="rId67" o:title=""/>
          </v:shape>
          <o:OLEObject Type="Embed" ProgID="Equation.DSMT4" ShapeID="_x0000_i1055" DrawAspect="Content" ObjectID="_1698857956" r:id="rId68"/>
        </w:object>
      </w:r>
      <w:r w:rsidRPr="001F50AA">
        <w:rPr>
          <w:rFonts w:ascii="宋体" w:eastAsia="宋体" w:hAnsi="宋体" w:hint="eastAsia"/>
          <w:sz w:val="24"/>
          <w:szCs w:val="24"/>
        </w:rPr>
        <w:t>的碳排放强度。</w:t>
      </w:r>
    </w:p>
    <w:p w:rsidR="000C5C81" w:rsidRPr="001F50AA" w:rsidRDefault="000C5C81" w:rsidP="00D80CD0">
      <w:pPr>
        <w:rPr>
          <w:rFonts w:ascii="宋体" w:eastAsia="宋体" w:hAnsi="宋体"/>
          <w:sz w:val="24"/>
          <w:szCs w:val="24"/>
        </w:rPr>
      </w:pPr>
    </w:p>
    <w:p w:rsidR="00473923" w:rsidRDefault="00D80CD0" w:rsidP="000C5C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约束条件</w:t>
      </w:r>
    </w:p>
    <w:p w:rsidR="000C5C81" w:rsidRPr="000C5C81" w:rsidRDefault="00473923" w:rsidP="000C5C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0C5C81" w:rsidRPr="000C5C81">
        <w:rPr>
          <w:rFonts w:ascii="宋体" w:eastAsia="宋体" w:hAnsi="宋体" w:hint="eastAsia"/>
          <w:sz w:val="24"/>
          <w:szCs w:val="24"/>
        </w:rPr>
        <w:t>功率平衡约束：</w:t>
      </w:r>
    </w:p>
    <w:p w:rsidR="000C5C81" w:rsidRDefault="000C5C81" w:rsidP="000C5C81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A055B">
        <w:rPr>
          <w:rFonts w:ascii="Times New Roman" w:eastAsia="宋体" w:hAnsi="Times New Roman" w:cs="Times New Roman"/>
          <w:position w:val="-20"/>
          <w:sz w:val="20"/>
          <w:szCs w:val="20"/>
        </w:rPr>
        <w:object w:dxaOrig="7540" w:dyaOrig="499">
          <v:shape id="_x0000_i1056" type="#_x0000_t75" style="width:316.4pt;height:25.25pt" o:ole="">
            <v:imagedata r:id="rId69" o:title=""/>
          </v:shape>
          <o:OLEObject Type="Embed" ProgID="Equation.DSMT4" ShapeID="_x0000_i1056" DrawAspect="Content" ObjectID="_1698857957" r:id="rId70"/>
        </w:object>
      </w:r>
    </w:p>
    <w:p w:rsidR="000C5C81" w:rsidRPr="000C5C81" w:rsidRDefault="000C5C81" w:rsidP="000C5C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0C5C81">
        <w:rPr>
          <w:rFonts w:ascii="宋体" w:eastAsia="宋体" w:hAnsi="宋体" w:hint="eastAsia"/>
          <w:sz w:val="24"/>
          <w:szCs w:val="24"/>
        </w:rPr>
        <w:t>新能源出力约束：</w:t>
      </w:r>
    </w:p>
    <w:p w:rsidR="000C5C81" w:rsidRDefault="00352A1E" w:rsidP="000C5C81">
      <w:pPr>
        <w:pStyle w:val="a3"/>
        <w:ind w:left="360" w:firstLineChars="0" w:firstLine="0"/>
        <w:jc w:val="center"/>
      </w:pPr>
      <w:r w:rsidRPr="00794B7C">
        <w:rPr>
          <w:position w:val="-48"/>
        </w:rPr>
        <w:object w:dxaOrig="2600" w:dyaOrig="999">
          <v:shape id="_x0000_i1083" type="#_x0000_t75" style="width:154.75pt;height:54.95pt" o:ole="">
            <v:imagedata r:id="rId71" o:title=""/>
          </v:shape>
          <o:OLEObject Type="Embed" ProgID="Equation.DSMT4" ShapeID="_x0000_i1083" DrawAspect="Content" ObjectID="_1698857958" r:id="rId72"/>
        </w:object>
      </w:r>
    </w:p>
    <w:p w:rsidR="000C5C81" w:rsidRPr="00873D03" w:rsidRDefault="000C5C81" w:rsidP="000C5C81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9C1E91">
        <w:rPr>
          <w:position w:val="-12"/>
        </w:rPr>
        <w:object w:dxaOrig="520" w:dyaOrig="320">
          <v:shape id="_x0000_i1058" type="#_x0000_t75" style="width:24pt;height:18.3pt" o:ole="">
            <v:imagedata r:id="rId73" o:title=""/>
          </v:shape>
          <o:OLEObject Type="Embed" ProgID="Equation.DSMT4" ShapeID="_x0000_i1058" DrawAspect="Content" ObjectID="_1698857959" r:id="rId74"/>
        </w:object>
      </w:r>
      <w:r w:rsidRPr="00DA0A70">
        <w:rPr>
          <w:rFonts w:ascii="宋体" w:eastAsia="宋体" w:hAnsi="宋体" w:hint="eastAsia"/>
          <w:sz w:val="24"/>
          <w:szCs w:val="24"/>
        </w:rPr>
        <w:t>为风电</w:t>
      </w:r>
      <w:r>
        <w:rPr>
          <w:rFonts w:ascii="宋体" w:eastAsia="宋体" w:hAnsi="宋体" w:hint="eastAsia"/>
          <w:sz w:val="24"/>
          <w:szCs w:val="24"/>
        </w:rPr>
        <w:t>厂</w:t>
      </w:r>
      <w:r w:rsidRPr="00DA0A70">
        <w:rPr>
          <w:rFonts w:ascii="宋体" w:eastAsia="宋体" w:hAnsi="宋体" w:hint="eastAsia"/>
          <w:sz w:val="24"/>
          <w:szCs w:val="24"/>
        </w:rPr>
        <w:t>出力上限；</w:t>
      </w:r>
      <w:r w:rsidRPr="009C1E91">
        <w:rPr>
          <w:position w:val="-12"/>
        </w:rPr>
        <w:object w:dxaOrig="499" w:dyaOrig="320">
          <v:shape id="_x0000_i1059" type="#_x0000_t75" style="width:24pt;height:18.3pt" o:ole="">
            <v:imagedata r:id="rId75" o:title=""/>
          </v:shape>
          <o:OLEObject Type="Embed" ProgID="Equation.DSMT4" ShapeID="_x0000_i1059" DrawAspect="Content" ObjectID="_1698857960" r:id="rId76"/>
        </w:object>
      </w:r>
      <w:r w:rsidRPr="00DA0A70">
        <w:rPr>
          <w:rFonts w:ascii="宋体" w:eastAsia="宋体" w:hAnsi="宋体" w:hint="eastAsia"/>
          <w:sz w:val="24"/>
          <w:szCs w:val="24"/>
        </w:rPr>
        <w:t>为光伏电站出力上限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F0146">
        <w:rPr>
          <w:position w:val="-10"/>
        </w:rPr>
        <w:object w:dxaOrig="400" w:dyaOrig="320">
          <v:shape id="_x0000_i1060" type="#_x0000_t75" style="width:20.2pt;height:16.4pt" o:ole="">
            <v:imagedata r:id="rId77" o:title=""/>
          </v:shape>
          <o:OLEObject Type="Embed" ProgID="Equation.DSMT4" ShapeID="_x0000_i1060" DrawAspect="Content" ObjectID="_1698857961" r:id="rId78"/>
        </w:object>
      </w:r>
      <w:r w:rsidRPr="00873D03">
        <w:rPr>
          <w:rFonts w:ascii="宋体" w:eastAsia="宋体" w:hAnsi="宋体" w:hint="eastAsia"/>
          <w:sz w:val="24"/>
          <w:szCs w:val="24"/>
        </w:rPr>
        <w:t>为火电机组总出力下限值。</w:t>
      </w:r>
    </w:p>
    <w:p w:rsidR="000C5C81" w:rsidRPr="000C5C81" w:rsidRDefault="000C5C81" w:rsidP="000C5C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0C5C81">
        <w:rPr>
          <w:rFonts w:ascii="宋体" w:eastAsia="宋体" w:hAnsi="宋体" w:hint="eastAsia"/>
          <w:sz w:val="24"/>
          <w:szCs w:val="24"/>
        </w:rPr>
        <w:t>常规水电机组约束：</w:t>
      </w:r>
    </w:p>
    <w:p w:rsidR="000C5C81" w:rsidRDefault="000C5C81" w:rsidP="000C5C81">
      <w:pPr>
        <w:jc w:val="center"/>
      </w:pPr>
      <w:r w:rsidRPr="003A055B">
        <w:rPr>
          <w:position w:val="-12"/>
        </w:rPr>
        <w:object w:dxaOrig="1680" w:dyaOrig="320">
          <v:shape id="_x0000_i1061" type="#_x0000_t75" style="width:87.15pt;height:15.8pt" o:ole="">
            <v:imagedata r:id="rId79" o:title=""/>
          </v:shape>
          <o:OLEObject Type="Embed" ProgID="Equation.DSMT4" ShapeID="_x0000_i1061" DrawAspect="Content" ObjectID="_1698857962" r:id="rId80"/>
        </w:object>
      </w:r>
    </w:p>
    <w:p w:rsidR="000C5C81" w:rsidRDefault="000C5C81" w:rsidP="000C5C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）火电机组约束</w:t>
      </w:r>
    </w:p>
    <w:p w:rsidR="000C5C81" w:rsidRPr="006B5F53" w:rsidRDefault="000C5C81" w:rsidP="000C5C81">
      <w:pPr>
        <w:rPr>
          <w:rFonts w:ascii="宋体" w:eastAsia="宋体" w:hAnsi="宋体"/>
          <w:sz w:val="24"/>
          <w:szCs w:val="24"/>
        </w:rPr>
      </w:pPr>
      <w:r w:rsidRPr="006B5F53">
        <w:rPr>
          <w:rFonts w:ascii="宋体" w:eastAsia="宋体" w:hAnsi="宋体"/>
          <w:sz w:val="24"/>
          <w:szCs w:val="24"/>
        </w:rPr>
        <w:fldChar w:fldCharType="begin"/>
      </w:r>
      <w:r w:rsidRPr="006B5F53">
        <w:rPr>
          <w:rFonts w:ascii="宋体" w:eastAsia="宋体" w:hAnsi="宋体"/>
          <w:sz w:val="24"/>
          <w:szCs w:val="24"/>
        </w:rPr>
        <w:instrText xml:space="preserve"> </w:instrText>
      </w:r>
      <w:r w:rsidRPr="006B5F53">
        <w:rPr>
          <w:rFonts w:ascii="宋体" w:eastAsia="宋体" w:hAnsi="宋体" w:hint="eastAsia"/>
          <w:sz w:val="24"/>
          <w:szCs w:val="24"/>
        </w:rPr>
        <w:instrText>= 1 \* GB3</w:instrText>
      </w:r>
      <w:r w:rsidRPr="006B5F53">
        <w:rPr>
          <w:rFonts w:ascii="宋体" w:eastAsia="宋体" w:hAnsi="宋体"/>
          <w:sz w:val="24"/>
          <w:szCs w:val="24"/>
        </w:rPr>
        <w:instrText xml:space="preserve"> </w:instrText>
      </w:r>
      <w:r w:rsidRPr="006B5F53">
        <w:rPr>
          <w:rFonts w:ascii="宋体" w:eastAsia="宋体" w:hAnsi="宋体"/>
          <w:sz w:val="24"/>
          <w:szCs w:val="24"/>
        </w:rPr>
        <w:fldChar w:fldCharType="separate"/>
      </w:r>
      <w:r w:rsidRPr="006B5F53">
        <w:rPr>
          <w:rFonts w:ascii="宋体" w:eastAsia="宋体" w:hAnsi="宋体" w:hint="eastAsia"/>
          <w:noProof/>
          <w:sz w:val="24"/>
          <w:szCs w:val="24"/>
        </w:rPr>
        <w:t>①</w:t>
      </w:r>
      <w:r w:rsidRPr="006B5F53">
        <w:rPr>
          <w:rFonts w:ascii="宋体" w:eastAsia="宋体" w:hAnsi="宋体"/>
          <w:sz w:val="24"/>
          <w:szCs w:val="24"/>
        </w:rPr>
        <w:fldChar w:fldCharType="end"/>
      </w:r>
      <w:r w:rsidRPr="006B5F53">
        <w:rPr>
          <w:rFonts w:ascii="宋体" w:eastAsia="宋体" w:hAnsi="宋体" w:hint="eastAsia"/>
          <w:sz w:val="24"/>
          <w:szCs w:val="24"/>
        </w:rPr>
        <w:t>火电机组出力约束：</w:t>
      </w:r>
      <w:bookmarkStart w:id="1" w:name="_Hlk79833099"/>
      <w:r w:rsidRPr="00306362">
        <w:rPr>
          <w:position w:val="-12"/>
        </w:rPr>
        <w:object w:dxaOrig="1620" w:dyaOrig="340">
          <v:shape id="_x0000_i1062" type="#_x0000_t75" style="width:78.3pt;height:18.3pt" o:ole="">
            <v:imagedata r:id="rId81" o:title=""/>
          </v:shape>
          <o:OLEObject Type="Embed" ProgID="Equation.DSMT4" ShapeID="_x0000_i1062" DrawAspect="Content" ObjectID="_1698857963" r:id="rId82"/>
        </w:object>
      </w:r>
      <w:bookmarkEnd w:id="1"/>
    </w:p>
    <w:p w:rsidR="000C5C81" w:rsidRDefault="000C5C81" w:rsidP="000C5C8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火电机组爬坡约束：</w:t>
      </w:r>
      <w:bookmarkStart w:id="2" w:name="_Hlk79833387"/>
      <w:r w:rsidRPr="00306362">
        <w:rPr>
          <w:rFonts w:ascii="Times New Roman" w:eastAsia="宋体" w:hAnsi="Times New Roman" w:cs="Times New Roman"/>
          <w:position w:val="-12"/>
          <w:sz w:val="24"/>
          <w:szCs w:val="24"/>
        </w:rPr>
        <w:object w:dxaOrig="2520" w:dyaOrig="320">
          <v:shape id="_x0000_i1063" type="#_x0000_t75" style="width:120pt;height:18.3pt" o:ole="">
            <v:imagedata r:id="rId83" o:title=""/>
          </v:shape>
          <o:OLEObject Type="Embed" ProgID="Equation.DSMT4" ShapeID="_x0000_i1063" DrawAspect="Content" ObjectID="_1698857964" r:id="rId84"/>
        </w:object>
      </w:r>
      <w:bookmarkEnd w:id="2"/>
    </w:p>
    <w:p w:rsidR="000C5C81" w:rsidRDefault="000C5C81" w:rsidP="000C5C81">
      <w:pPr>
        <w:ind w:firstLineChars="200" w:firstLine="420"/>
      </w:pPr>
      <w:r w:rsidRPr="009C1E91">
        <w:rPr>
          <w:position w:val="-12"/>
        </w:rPr>
        <w:object w:dxaOrig="320" w:dyaOrig="320">
          <v:shape id="_x0000_i1064" type="#_x0000_t75" style="width:18.3pt;height:18.3pt" o:ole="">
            <v:imagedata r:id="rId85" o:title=""/>
          </v:shape>
          <o:OLEObject Type="Embed" ProgID="Equation.DSMT4" ShapeID="_x0000_i1064" DrawAspect="Content" ObjectID="_1698857965" r:id="rId86"/>
        </w:object>
      </w:r>
      <w:r>
        <w:rPr>
          <w:rFonts w:hint="eastAsia"/>
        </w:rPr>
        <w:t>、</w:t>
      </w:r>
      <w:r w:rsidRPr="009C1E91">
        <w:rPr>
          <w:position w:val="-12"/>
        </w:rPr>
        <w:object w:dxaOrig="300" w:dyaOrig="320">
          <v:shape id="_x0000_i1065" type="#_x0000_t75" style="width:18.3pt;height:18.3pt" o:ole="">
            <v:imagedata r:id="rId87" o:title=""/>
          </v:shape>
          <o:OLEObject Type="Embed" ProgID="Equation.DSMT4" ShapeID="_x0000_i1065" DrawAspect="Content" ObjectID="_1698857966" r:id="rId88"/>
        </w:object>
      </w:r>
      <w:r w:rsidRPr="00F52BE5">
        <w:rPr>
          <w:rFonts w:ascii="宋体" w:eastAsia="宋体" w:hAnsi="宋体" w:hint="eastAsia"/>
          <w:sz w:val="24"/>
          <w:szCs w:val="24"/>
        </w:rPr>
        <w:t>分别为火电机组</w:t>
      </w:r>
      <w:r w:rsidRPr="008A793A">
        <w:rPr>
          <w:rFonts w:ascii="Times New Roman" w:eastAsia="宋体" w:hAnsi="Times New Roman" w:cs="Times New Roman"/>
          <w:position w:val="-10"/>
          <w:sz w:val="24"/>
          <w:szCs w:val="24"/>
        </w:rPr>
        <w:object w:dxaOrig="180" w:dyaOrig="279">
          <v:shape id="_x0000_i1066" type="#_x0000_t75" style="width:12pt;height:12pt" o:ole="">
            <v:imagedata r:id="rId89" o:title=""/>
          </v:shape>
          <o:OLEObject Type="Embed" ProgID="Equation.DSMT4" ShapeID="_x0000_i1066" DrawAspect="Content" ObjectID="_1698857967" r:id="rId90"/>
        </w:object>
      </w:r>
      <w:r w:rsidRPr="00F52BE5">
        <w:rPr>
          <w:rFonts w:ascii="宋体" w:eastAsia="宋体" w:hAnsi="宋体" w:hint="eastAsia"/>
          <w:sz w:val="24"/>
          <w:szCs w:val="24"/>
        </w:rPr>
        <w:t>增减负荷时的速率上下限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0C5C81" w:rsidRDefault="000C5C81" w:rsidP="000C5C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火电机组最小启停时间约束：</w:t>
      </w:r>
    </w:p>
    <w:p w:rsidR="000C5C81" w:rsidRDefault="000C5C81" w:rsidP="000C5C8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A793A">
        <w:rPr>
          <w:rFonts w:ascii="Times New Roman" w:eastAsia="宋体" w:hAnsi="Times New Roman" w:cs="Times New Roman"/>
          <w:position w:val="-36"/>
          <w:sz w:val="24"/>
          <w:szCs w:val="24"/>
        </w:rPr>
        <w:object w:dxaOrig="2640" w:dyaOrig="820">
          <v:shape id="_x0000_i1067" type="#_x0000_t75" style="width:125.7pt;height:41.7pt" o:ole="">
            <v:imagedata r:id="rId91" o:title=""/>
          </v:shape>
          <o:OLEObject Type="Embed" ProgID="Equation.DSMT4" ShapeID="_x0000_i1067" DrawAspect="Content" ObjectID="_1698857968" r:id="rId92"/>
        </w:object>
      </w:r>
    </w:p>
    <w:p w:rsidR="000C5C81" w:rsidRPr="000C5C81" w:rsidRDefault="000C5C81" w:rsidP="000C5C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Pr="000C5C81">
        <w:rPr>
          <w:rFonts w:ascii="宋体" w:eastAsia="宋体" w:hAnsi="宋体" w:hint="eastAsia"/>
          <w:sz w:val="24"/>
          <w:szCs w:val="24"/>
        </w:rPr>
        <w:t>储能约束</w:t>
      </w:r>
    </w:p>
    <w:p w:rsidR="000C5C81" w:rsidRDefault="000C5C81" w:rsidP="000C5C81">
      <w:pPr>
        <w:jc w:val="center"/>
      </w:pPr>
      <w:r w:rsidRPr="0044484A">
        <w:rPr>
          <w:rFonts w:ascii="Times New Roman" w:eastAsia="宋体" w:hAnsi="Times New Roman" w:cs="Times New Roman"/>
          <w:position w:val="-76"/>
          <w:sz w:val="20"/>
          <w:szCs w:val="20"/>
        </w:rPr>
        <w:object w:dxaOrig="3680" w:dyaOrig="1620">
          <v:shape id="_x0000_i1068" type="#_x0000_t75" style="width:185.7pt;height:80.85pt" o:ole="">
            <v:imagedata r:id="rId93" o:title=""/>
          </v:shape>
          <o:OLEObject Type="Embed" ProgID="Equation.DSMT4" ShapeID="_x0000_i1068" DrawAspect="Content" ObjectID="_1698857969" r:id="rId94"/>
        </w:object>
      </w:r>
    </w:p>
    <w:p w:rsidR="000C5C81" w:rsidRDefault="000C5C81" w:rsidP="000C5C8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65D98">
        <w:rPr>
          <w:position w:val="-28"/>
        </w:rPr>
        <w:object w:dxaOrig="1800" w:dyaOrig="660">
          <v:shape id="_x0000_i1069" type="#_x0000_t75" style="width:90.3pt;height:36pt" o:ole="">
            <v:imagedata r:id="rId95" o:title=""/>
          </v:shape>
          <o:OLEObject Type="Embed" ProgID="Equation.DSMT4" ShapeID="_x0000_i1069" DrawAspect="Content" ObjectID="_1698857970" r:id="rId96"/>
        </w:object>
      </w:r>
    </w:p>
    <w:p w:rsidR="00473923" w:rsidRDefault="000C5C81" w:rsidP="0047392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式中：</w:t>
      </w:r>
      <w:r w:rsidRPr="00B65D98">
        <w:rPr>
          <w:position w:val="-10"/>
        </w:rPr>
        <w:object w:dxaOrig="220" w:dyaOrig="300">
          <v:shape id="_x0000_i1070" type="#_x0000_t75" style="width:12pt;height:18.3pt" o:ole="">
            <v:imagedata r:id="rId97" o:title=""/>
          </v:shape>
          <o:OLEObject Type="Embed" ProgID="Equation.DSMT4" ShapeID="_x0000_i1070" DrawAspect="Content" ObjectID="_1698857971" r:id="rId9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储电量；</w:t>
      </w:r>
      <w:r w:rsidRPr="00B65D98">
        <w:rPr>
          <w:position w:val="-10"/>
        </w:rPr>
        <w:object w:dxaOrig="200" w:dyaOrig="300">
          <v:shape id="_x0000_i1071" type="#_x0000_t75" style="width:12pt;height:18.3pt" o:ole="">
            <v:imagedata r:id="rId99" o:title=""/>
          </v:shape>
          <o:OLEObject Type="Embed" ProgID="Equation.DSMT4" ShapeID="_x0000_i1071" DrawAspect="Content" ObjectID="_1698857972" r:id="rId100"/>
        </w:object>
      </w:r>
      <w:r w:rsidRPr="002B475C">
        <w:rPr>
          <w:rFonts w:ascii="Times New Roman" w:eastAsia="宋体" w:hAnsi="Times New Roman" w:cs="Times New Roman" w:hint="eastAsia"/>
          <w:sz w:val="24"/>
          <w:szCs w:val="24"/>
        </w:rPr>
        <w:t>自损率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B65D98">
        <w:rPr>
          <w:position w:val="-12"/>
        </w:rPr>
        <w:object w:dxaOrig="380" w:dyaOrig="320">
          <v:shape id="_x0000_i1072" type="#_x0000_t75" style="width:18.3pt;height:18.3pt" o:ole="">
            <v:imagedata r:id="rId101" o:title=""/>
          </v:shape>
          <o:OLEObject Type="Embed" ProgID="Equation.DSMT4" ShapeID="_x0000_i1072" DrawAspect="Content" ObjectID="_1698857973" r:id="rId102"/>
        </w:object>
      </w:r>
      <w:r w:rsidRPr="00B43576">
        <w:rPr>
          <w:rFonts w:ascii="Times New Roman" w:eastAsia="宋体" w:hAnsi="Times New Roman" w:cs="Times New Roman" w:hint="eastAsia"/>
          <w:sz w:val="24"/>
          <w:szCs w:val="24"/>
        </w:rPr>
        <w:t>充电效率；</w:t>
      </w:r>
      <w:r w:rsidRPr="00B65D98">
        <w:rPr>
          <w:position w:val="-12"/>
        </w:rPr>
        <w:object w:dxaOrig="380" w:dyaOrig="320">
          <v:shape id="_x0000_i1073" type="#_x0000_t75" style="width:18.3pt;height:18.3pt" o:ole="">
            <v:imagedata r:id="rId103" o:title=""/>
          </v:shape>
          <o:OLEObject Type="Embed" ProgID="Equation.DSMT4" ShapeID="_x0000_i1073" DrawAspect="Content" ObjectID="_1698857974" r:id="rId104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放电效率；</w:t>
      </w:r>
      <w:r w:rsidRPr="00B65D98">
        <w:rPr>
          <w:position w:val="-12"/>
        </w:rPr>
        <w:object w:dxaOrig="360" w:dyaOrig="320">
          <v:shape id="_x0000_i1074" type="#_x0000_t75" style="width:18.3pt;height:18.3pt" o:ole="">
            <v:imagedata r:id="rId105" o:title=""/>
          </v:shape>
          <o:OLEObject Type="Embed" ProgID="Equation.DSMT4" ShapeID="_x0000_i1074" DrawAspect="Content" ObjectID="_1698857975" r:id="rId106"/>
        </w:object>
      </w:r>
      <w:r w:rsidRPr="00B4357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B65D98">
        <w:rPr>
          <w:position w:val="-12"/>
        </w:rPr>
        <w:object w:dxaOrig="380" w:dyaOrig="320">
          <v:shape id="_x0000_i1075" type="#_x0000_t75" style="width:18.3pt;height:18.3pt" o:ole="">
            <v:imagedata r:id="rId107" o:title=""/>
          </v:shape>
          <o:OLEObject Type="Embed" ProgID="Equation.DSMT4" ShapeID="_x0000_i1075" DrawAspect="Content" ObjectID="_1698857976" r:id="rId108"/>
        </w:object>
      </w:r>
      <w:r w:rsidRPr="00B43576">
        <w:rPr>
          <w:rFonts w:ascii="Times New Roman" w:eastAsia="宋体" w:hAnsi="Times New Roman" w:cs="Times New Roman" w:hint="eastAsia"/>
          <w:sz w:val="24"/>
          <w:szCs w:val="24"/>
        </w:rPr>
        <w:t>分别为充放电状态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B65D98">
        <w:rPr>
          <w:position w:val="-12"/>
        </w:rPr>
        <w:object w:dxaOrig="460" w:dyaOrig="320">
          <v:shape id="_x0000_i1076" type="#_x0000_t75" style="width:24pt;height:18.3pt" o:ole="">
            <v:imagedata r:id="rId109" o:title=""/>
          </v:shape>
          <o:OLEObject Type="Embed" ProgID="Equation.DSMT4" ShapeID="_x0000_i1076" DrawAspect="Content" ObjectID="_1698857977" r:id="rId110"/>
        </w:object>
      </w:r>
      <w:r w:rsidRPr="00145E3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B65D98">
        <w:rPr>
          <w:position w:val="-12"/>
        </w:rPr>
        <w:object w:dxaOrig="460" w:dyaOrig="320">
          <v:shape id="_x0000_i1077" type="#_x0000_t75" style="width:24pt;height:18.3pt" o:ole="">
            <v:imagedata r:id="rId111" o:title=""/>
          </v:shape>
          <o:OLEObject Type="Embed" ProgID="Equation.DSMT4" ShapeID="_x0000_i1077" DrawAspect="Content" ObjectID="_1698857978" r:id="rId112"/>
        </w:object>
      </w:r>
      <w:r w:rsidRPr="00145E39">
        <w:rPr>
          <w:rFonts w:ascii="Times New Roman" w:eastAsia="宋体" w:hAnsi="Times New Roman" w:cs="Times New Roman" w:hint="eastAsia"/>
          <w:sz w:val="24"/>
          <w:szCs w:val="24"/>
        </w:rPr>
        <w:t>为容量上下限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B65D98">
        <w:rPr>
          <w:position w:val="-12"/>
        </w:rPr>
        <w:object w:dxaOrig="520" w:dyaOrig="320">
          <v:shape id="_x0000_i1078" type="#_x0000_t75" style="width:24pt;height:18.3pt" o:ole="">
            <v:imagedata r:id="rId113" o:title=""/>
          </v:shape>
          <o:OLEObject Type="Embed" ProgID="Equation.DSMT4" ShapeID="_x0000_i1078" DrawAspect="Content" ObjectID="_1698857979" r:id="rId114"/>
        </w:object>
      </w:r>
      <w:r w:rsidRPr="00145E39">
        <w:rPr>
          <w:rFonts w:ascii="宋体" w:eastAsia="宋体" w:hAnsi="宋体" w:hint="eastAsia"/>
          <w:sz w:val="24"/>
          <w:szCs w:val="24"/>
        </w:rPr>
        <w:t>充电功率最大值；</w:t>
      </w:r>
      <w:r w:rsidRPr="00B65D98">
        <w:rPr>
          <w:position w:val="-12"/>
        </w:rPr>
        <w:object w:dxaOrig="540" w:dyaOrig="320">
          <v:shape id="_x0000_i1079" type="#_x0000_t75" style="width:30.3pt;height:18.3pt" o:ole="">
            <v:imagedata r:id="rId115" o:title=""/>
          </v:shape>
          <o:OLEObject Type="Embed" ProgID="Equation.DSMT4" ShapeID="_x0000_i1079" DrawAspect="Content" ObjectID="_1698857980" r:id="rId116"/>
        </w:object>
      </w:r>
      <w:r w:rsidRPr="00145E39">
        <w:rPr>
          <w:rFonts w:ascii="宋体" w:eastAsia="宋体" w:hAnsi="宋体" w:hint="eastAsia"/>
          <w:sz w:val="24"/>
          <w:szCs w:val="24"/>
        </w:rPr>
        <w:t>放电功率最大值。</w:t>
      </w:r>
    </w:p>
    <w:p w:rsidR="000C5C81" w:rsidRPr="00473923" w:rsidRDefault="00473923" w:rsidP="0047392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（6）</w:t>
      </w:r>
      <w:r w:rsidR="000C5C81" w:rsidRPr="00473923">
        <w:rPr>
          <w:rFonts w:ascii="宋体" w:eastAsia="宋体" w:hAnsi="宋体" w:hint="eastAsia"/>
          <w:sz w:val="24"/>
          <w:szCs w:val="24"/>
        </w:rPr>
        <w:t>旋转备用约束：</w:t>
      </w:r>
    </w:p>
    <w:p w:rsidR="000C5C81" w:rsidRDefault="000C5C81" w:rsidP="000C5C81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sz w:val="20"/>
          <w:szCs w:val="20"/>
        </w:rPr>
      </w:pPr>
      <w:r w:rsidRPr="003A055B">
        <w:rPr>
          <w:rFonts w:ascii="Times New Roman" w:eastAsia="宋体" w:hAnsi="Times New Roman" w:cs="Times New Roman"/>
          <w:position w:val="-20"/>
          <w:sz w:val="20"/>
          <w:szCs w:val="20"/>
        </w:rPr>
        <w:object w:dxaOrig="7520" w:dyaOrig="499">
          <v:shape id="_x0000_i1080" type="#_x0000_t75" style="width:315.15pt;height:25.25pt" o:ole="">
            <v:imagedata r:id="rId117" o:title=""/>
          </v:shape>
          <o:OLEObject Type="Embed" ProgID="Equation.DSMT4" ShapeID="_x0000_i1080" DrawAspect="Content" ObjectID="_1698857981" r:id="rId118"/>
        </w:object>
      </w:r>
    </w:p>
    <w:p w:rsidR="00352A1E" w:rsidRDefault="00352A1E" w:rsidP="000C5C81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sz w:val="20"/>
          <w:szCs w:val="20"/>
        </w:rPr>
      </w:pPr>
    </w:p>
    <w:p w:rsidR="00352A1E" w:rsidRDefault="00352A1E" w:rsidP="000C5C81">
      <w:pPr>
        <w:pStyle w:val="a3"/>
        <w:ind w:left="360" w:firstLineChars="0" w:firstLine="0"/>
        <w:jc w:val="center"/>
        <w:rPr>
          <w:rFonts w:ascii="Times New Roman" w:eastAsia="宋体" w:hAnsi="Times New Roman" w:cs="Times New Roman" w:hint="eastAsia"/>
          <w:sz w:val="20"/>
          <w:szCs w:val="20"/>
        </w:rPr>
      </w:pPr>
    </w:p>
    <w:p w:rsidR="006963DC" w:rsidRDefault="00352A1E" w:rsidP="00352A1E">
      <w:pPr>
        <w:rPr>
          <w:rFonts w:ascii="Times New Roman" w:eastAsia="宋体" w:hAnsi="Times New Roman" w:cs="Times New Roman"/>
          <w:sz w:val="24"/>
          <w:szCs w:val="24"/>
        </w:rPr>
      </w:pPr>
      <w:r w:rsidRPr="00352A1E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相关数据：</w:t>
      </w:r>
    </w:p>
    <w:p w:rsidR="00352A1E" w:rsidRDefault="00352A1E" w:rsidP="00352A1E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模糊参数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96"/>
        <w:gridCol w:w="1584"/>
        <w:gridCol w:w="1585"/>
        <w:gridCol w:w="1585"/>
      </w:tblGrid>
      <w:tr w:rsidR="00352A1E" w:rsidTr="00DE0A85">
        <w:tc>
          <w:tcPr>
            <w:tcW w:w="1596" w:type="dxa"/>
          </w:tcPr>
          <w:p w:rsidR="00352A1E" w:rsidRPr="003508EF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508EF">
              <w:rPr>
                <w:rFonts w:ascii="宋体" w:eastAsia="宋体" w:hAnsi="宋体" w:hint="eastAsia"/>
                <w:sz w:val="18"/>
                <w:szCs w:val="18"/>
              </w:rPr>
              <w:t>模糊参数</w:t>
            </w:r>
          </w:p>
        </w:tc>
        <w:tc>
          <w:tcPr>
            <w:tcW w:w="1584" w:type="dxa"/>
          </w:tcPr>
          <w:p w:rsidR="00352A1E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7360F">
              <w:rPr>
                <w:position w:val="-10"/>
              </w:rPr>
              <w:object w:dxaOrig="240" w:dyaOrig="300">
                <v:shape id="_x0000_i1191" type="#_x0000_t75" style="width:12pt;height:15.15pt" o:ole="">
                  <v:imagedata r:id="rId119" o:title=""/>
                </v:shape>
                <o:OLEObject Type="Embed" ProgID="Equation.DSMT4" ShapeID="_x0000_i1191" DrawAspect="Content" ObjectID="_1698857982" r:id="rId120"/>
              </w:object>
            </w:r>
          </w:p>
        </w:tc>
        <w:tc>
          <w:tcPr>
            <w:tcW w:w="1585" w:type="dxa"/>
          </w:tcPr>
          <w:p w:rsidR="00352A1E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7360F">
              <w:rPr>
                <w:position w:val="-10"/>
              </w:rPr>
              <w:object w:dxaOrig="260" w:dyaOrig="300">
                <v:shape id="_x0000_i1192" type="#_x0000_t75" style="width:13.25pt;height:15.15pt" o:ole="">
                  <v:imagedata r:id="rId121" o:title=""/>
                </v:shape>
                <o:OLEObject Type="Embed" ProgID="Equation.DSMT4" ShapeID="_x0000_i1192" DrawAspect="Content" ObjectID="_1698857983" r:id="rId122"/>
              </w:object>
            </w:r>
          </w:p>
        </w:tc>
        <w:tc>
          <w:tcPr>
            <w:tcW w:w="1585" w:type="dxa"/>
          </w:tcPr>
          <w:p w:rsidR="00352A1E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7360F">
              <w:rPr>
                <w:position w:val="-10"/>
              </w:rPr>
              <w:object w:dxaOrig="260" w:dyaOrig="300">
                <v:shape id="_x0000_i1193" type="#_x0000_t75" style="width:13.25pt;height:15.15pt" o:ole="">
                  <v:imagedata r:id="rId123" o:title=""/>
                </v:shape>
                <o:OLEObject Type="Embed" ProgID="Equation.DSMT4" ShapeID="_x0000_i1193" DrawAspect="Content" ObjectID="_1698857984" r:id="rId124"/>
              </w:object>
            </w:r>
          </w:p>
        </w:tc>
      </w:tr>
      <w:tr w:rsidR="00352A1E" w:rsidTr="00DE0A85">
        <w:tc>
          <w:tcPr>
            <w:tcW w:w="1596" w:type="dxa"/>
          </w:tcPr>
          <w:p w:rsidR="00352A1E" w:rsidRPr="003508EF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508EF">
              <w:rPr>
                <w:rFonts w:ascii="宋体" w:eastAsia="宋体" w:hAnsi="宋体" w:hint="eastAsia"/>
                <w:sz w:val="18"/>
                <w:szCs w:val="18"/>
              </w:rPr>
              <w:t>风电出力</w:t>
            </w:r>
            <w:r w:rsidRPr="0007360F">
              <w:rPr>
                <w:position w:val="-10"/>
              </w:rPr>
              <w:object w:dxaOrig="320" w:dyaOrig="300">
                <v:shape id="_x0000_i1194" type="#_x0000_t75" style="width:15.8pt;height:15.15pt" o:ole="">
                  <v:imagedata r:id="rId125" o:title=""/>
                </v:shape>
                <o:OLEObject Type="Embed" ProgID="Equation.DSMT4" ShapeID="_x0000_i1194" DrawAspect="Content" ObjectID="_1698857985" r:id="rId126"/>
              </w:object>
            </w:r>
          </w:p>
        </w:tc>
        <w:tc>
          <w:tcPr>
            <w:tcW w:w="1584" w:type="dxa"/>
          </w:tcPr>
          <w:p w:rsidR="00352A1E" w:rsidRPr="003508EF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3508EF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18"/>
              </w:rPr>
              <w:t>0</w:t>
            </w:r>
            <w:r w:rsidRPr="003508EF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.6</w:t>
            </w:r>
          </w:p>
        </w:tc>
        <w:tc>
          <w:tcPr>
            <w:tcW w:w="1585" w:type="dxa"/>
          </w:tcPr>
          <w:p w:rsidR="00352A1E" w:rsidRPr="003508EF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3508EF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85" w:type="dxa"/>
          </w:tcPr>
          <w:p w:rsidR="00352A1E" w:rsidRPr="003508EF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3508EF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 w:rsidRPr="003508EF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.4</w:t>
            </w:r>
          </w:p>
        </w:tc>
      </w:tr>
      <w:tr w:rsidR="00352A1E" w:rsidTr="00DE0A85">
        <w:tc>
          <w:tcPr>
            <w:tcW w:w="1596" w:type="dxa"/>
          </w:tcPr>
          <w:p w:rsidR="00352A1E" w:rsidRPr="003508EF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508EF">
              <w:rPr>
                <w:rFonts w:ascii="宋体" w:eastAsia="宋体" w:hAnsi="宋体" w:hint="eastAsia"/>
                <w:sz w:val="18"/>
                <w:szCs w:val="18"/>
              </w:rPr>
              <w:t>光伏出力</w:t>
            </w:r>
            <w:r w:rsidRPr="0007360F">
              <w:rPr>
                <w:position w:val="-10"/>
              </w:rPr>
              <w:object w:dxaOrig="279" w:dyaOrig="300">
                <v:shape id="_x0000_i1195" type="#_x0000_t75" style="width:13.9pt;height:15.15pt" o:ole="">
                  <v:imagedata r:id="rId127" o:title=""/>
                </v:shape>
                <o:OLEObject Type="Embed" ProgID="Equation.DSMT4" ShapeID="_x0000_i1195" DrawAspect="Content" ObjectID="_1698857986" r:id="rId128"/>
              </w:object>
            </w:r>
          </w:p>
        </w:tc>
        <w:tc>
          <w:tcPr>
            <w:tcW w:w="1584" w:type="dxa"/>
          </w:tcPr>
          <w:p w:rsidR="00352A1E" w:rsidRPr="003508EF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3508EF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18"/>
              </w:rPr>
              <w:t>0</w:t>
            </w:r>
            <w:r w:rsidRPr="003508EF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1585" w:type="dxa"/>
          </w:tcPr>
          <w:p w:rsidR="00352A1E" w:rsidRPr="003508EF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3508EF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85" w:type="dxa"/>
          </w:tcPr>
          <w:p w:rsidR="00352A1E" w:rsidRPr="003508EF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3508EF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 w:rsidRPr="003508EF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.5</w:t>
            </w:r>
          </w:p>
        </w:tc>
      </w:tr>
      <w:tr w:rsidR="00352A1E" w:rsidTr="00DE0A85">
        <w:tc>
          <w:tcPr>
            <w:tcW w:w="1596" w:type="dxa"/>
          </w:tcPr>
          <w:p w:rsidR="00352A1E" w:rsidRPr="003508EF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508EF">
              <w:rPr>
                <w:rFonts w:ascii="宋体" w:eastAsia="宋体" w:hAnsi="宋体" w:hint="eastAsia"/>
                <w:sz w:val="18"/>
                <w:szCs w:val="18"/>
              </w:rPr>
              <w:t>负荷</w:t>
            </w:r>
            <w:r w:rsidRPr="0007360F">
              <w:rPr>
                <w:position w:val="-10"/>
              </w:rPr>
              <w:object w:dxaOrig="279" w:dyaOrig="300">
                <v:shape id="_x0000_i1196" type="#_x0000_t75" style="width:13.9pt;height:15.15pt" o:ole="">
                  <v:imagedata r:id="rId129" o:title=""/>
                </v:shape>
                <o:OLEObject Type="Embed" ProgID="Equation.DSMT4" ShapeID="_x0000_i1196" DrawAspect="Content" ObjectID="_1698857987" r:id="rId130"/>
              </w:object>
            </w:r>
          </w:p>
        </w:tc>
        <w:tc>
          <w:tcPr>
            <w:tcW w:w="1584" w:type="dxa"/>
          </w:tcPr>
          <w:p w:rsidR="00352A1E" w:rsidRPr="003508EF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3508EF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18"/>
              </w:rPr>
              <w:t>0</w:t>
            </w:r>
            <w:r w:rsidRPr="003508EF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.9</w:t>
            </w:r>
          </w:p>
        </w:tc>
        <w:tc>
          <w:tcPr>
            <w:tcW w:w="1585" w:type="dxa"/>
          </w:tcPr>
          <w:p w:rsidR="00352A1E" w:rsidRPr="003508EF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3508EF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85" w:type="dxa"/>
          </w:tcPr>
          <w:p w:rsidR="00352A1E" w:rsidRPr="003508EF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3508EF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 w:rsidRPr="003508EF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.1</w:t>
            </w:r>
          </w:p>
        </w:tc>
      </w:tr>
    </w:tbl>
    <w:p w:rsidR="00352A1E" w:rsidRDefault="00352A1E" w:rsidP="00352A1E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火电机组数据</w:t>
      </w:r>
    </w:p>
    <w:tbl>
      <w:tblPr>
        <w:tblStyle w:val="a4"/>
        <w:tblW w:w="9665" w:type="dxa"/>
        <w:jc w:val="center"/>
        <w:tblLook w:val="04A0" w:firstRow="1" w:lastRow="0" w:firstColumn="1" w:lastColumn="0" w:noHBand="0" w:noVBand="1"/>
      </w:tblPr>
      <w:tblGrid>
        <w:gridCol w:w="769"/>
        <w:gridCol w:w="784"/>
        <w:gridCol w:w="778"/>
        <w:gridCol w:w="936"/>
        <w:gridCol w:w="776"/>
        <w:gridCol w:w="780"/>
        <w:gridCol w:w="1021"/>
        <w:gridCol w:w="741"/>
        <w:gridCol w:w="581"/>
        <w:gridCol w:w="833"/>
        <w:gridCol w:w="833"/>
        <w:gridCol w:w="833"/>
      </w:tblGrid>
      <w:tr w:rsidR="00352A1E" w:rsidTr="00DE0A85">
        <w:trPr>
          <w:trHeight w:val="534"/>
          <w:jc w:val="center"/>
        </w:trPr>
        <w:tc>
          <w:tcPr>
            <w:tcW w:w="769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31E74">
              <w:rPr>
                <w:rFonts w:ascii="宋体" w:eastAsia="宋体" w:hAnsi="宋体" w:hint="eastAsia"/>
                <w:szCs w:val="21"/>
              </w:rPr>
              <w:t>机组</w:t>
            </w:r>
            <w:r w:rsidRPr="00C31E74">
              <w:rPr>
                <w:rFonts w:ascii="宋体" w:eastAsia="宋体" w:hAnsi="宋体"/>
                <w:position w:val="-10"/>
                <w:szCs w:val="21"/>
              </w:rPr>
              <w:object w:dxaOrig="180" w:dyaOrig="279">
                <v:shape id="_x0000_i1233" type="#_x0000_t75" style="width:8.85pt;height:13.9pt" o:ole="">
                  <v:imagedata r:id="rId131" o:title=""/>
                </v:shape>
                <o:OLEObject Type="Embed" ProgID="Equation.DSMT4" ShapeID="_x0000_i1233" DrawAspect="Content" ObjectID="_1698857988" r:id="rId132"/>
              </w:object>
            </w:r>
          </w:p>
        </w:tc>
        <w:tc>
          <w:tcPr>
            <w:tcW w:w="784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31E74">
              <w:rPr>
                <w:rFonts w:ascii="宋体" w:eastAsia="宋体" w:hAnsi="宋体"/>
                <w:position w:val="-12"/>
                <w:szCs w:val="21"/>
              </w:rPr>
              <w:object w:dxaOrig="400" w:dyaOrig="340">
                <v:shape id="_x0000_i1234" type="#_x0000_t75" style="width:19.6pt;height:17.05pt" o:ole="">
                  <v:imagedata r:id="rId133" o:title=""/>
                </v:shape>
                <o:OLEObject Type="Embed" ProgID="Equation.DSMT4" ShapeID="_x0000_i1234" DrawAspect="Content" ObjectID="_1698857989" r:id="rId134"/>
              </w:object>
            </w:r>
          </w:p>
        </w:tc>
        <w:tc>
          <w:tcPr>
            <w:tcW w:w="778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31E74">
              <w:rPr>
                <w:rFonts w:ascii="宋体" w:eastAsia="宋体" w:hAnsi="宋体"/>
                <w:position w:val="-12"/>
                <w:szCs w:val="21"/>
              </w:rPr>
              <w:object w:dxaOrig="420" w:dyaOrig="340">
                <v:shape id="_x0000_i1235" type="#_x0000_t75" style="width:20.85pt;height:17.05pt" o:ole="">
                  <v:imagedata r:id="rId135" o:title=""/>
                </v:shape>
                <o:OLEObject Type="Embed" ProgID="Equation.DSMT4" ShapeID="_x0000_i1235" DrawAspect="Content" ObjectID="_1698857990" r:id="rId136"/>
              </w:object>
            </w:r>
          </w:p>
        </w:tc>
        <w:tc>
          <w:tcPr>
            <w:tcW w:w="936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31E74">
              <w:rPr>
                <w:rFonts w:ascii="宋体" w:eastAsia="宋体" w:hAnsi="宋体"/>
                <w:position w:val="-12"/>
                <w:szCs w:val="21"/>
              </w:rPr>
              <w:object w:dxaOrig="720" w:dyaOrig="320">
                <v:shape id="_x0000_i1236" type="#_x0000_t75" style="width:36pt;height:16.4pt" o:ole="">
                  <v:imagedata r:id="rId137" o:title=""/>
                </v:shape>
                <o:OLEObject Type="Embed" ProgID="Equation.DSMT4" ShapeID="_x0000_i1236" DrawAspect="Content" ObjectID="_1698857991" r:id="rId138"/>
              </w:object>
            </w:r>
          </w:p>
        </w:tc>
        <w:tc>
          <w:tcPr>
            <w:tcW w:w="776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31E74">
              <w:rPr>
                <w:rFonts w:ascii="宋体" w:eastAsia="宋体" w:hAnsi="宋体"/>
                <w:position w:val="-12"/>
                <w:szCs w:val="21"/>
              </w:rPr>
              <w:object w:dxaOrig="380" w:dyaOrig="320">
                <v:shape id="_x0000_i1237" type="#_x0000_t75" style="width:18.95pt;height:16.4pt" o:ole="">
                  <v:imagedata r:id="rId139" o:title=""/>
                </v:shape>
                <o:OLEObject Type="Embed" ProgID="Equation.DSMT4" ShapeID="_x0000_i1237" DrawAspect="Content" ObjectID="_1698857992" r:id="rId140"/>
              </w:object>
            </w:r>
          </w:p>
        </w:tc>
        <w:tc>
          <w:tcPr>
            <w:tcW w:w="780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31E74">
              <w:rPr>
                <w:rFonts w:ascii="宋体" w:eastAsia="宋体" w:hAnsi="宋体"/>
                <w:position w:val="-12"/>
                <w:szCs w:val="21"/>
              </w:rPr>
              <w:object w:dxaOrig="420" w:dyaOrig="320">
                <v:shape id="_x0000_i1238" type="#_x0000_t75" style="width:20.85pt;height:16.4pt" o:ole="">
                  <v:imagedata r:id="rId141" o:title=""/>
                </v:shape>
                <o:OLEObject Type="Embed" ProgID="Equation.DSMT4" ShapeID="_x0000_i1238" DrawAspect="Content" ObjectID="_1698857993" r:id="rId142"/>
              </w:object>
            </w:r>
          </w:p>
        </w:tc>
        <w:tc>
          <w:tcPr>
            <w:tcW w:w="102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31E74">
              <w:rPr>
                <w:rFonts w:ascii="宋体" w:eastAsia="宋体" w:hAnsi="宋体"/>
                <w:position w:val="-12"/>
                <w:szCs w:val="21"/>
              </w:rPr>
              <w:object w:dxaOrig="240" w:dyaOrig="320">
                <v:shape id="_x0000_i1239" type="#_x0000_t75" style="width:12pt;height:16.4pt" o:ole="">
                  <v:imagedata r:id="rId143" o:title=""/>
                </v:shape>
                <o:OLEObject Type="Embed" ProgID="Equation.DSMT4" ShapeID="_x0000_i1239" DrawAspect="Content" ObjectID="_1698857994" r:id="rId144"/>
              </w:object>
            </w:r>
            <w:r w:rsidRPr="00C31E74">
              <w:rPr>
                <w:rFonts w:ascii="宋体" w:eastAsia="宋体" w:hAnsi="宋体"/>
                <w:szCs w:val="21"/>
              </w:rPr>
              <w:t>/</w:t>
            </w:r>
            <w:r w:rsidRPr="00C31E74">
              <w:rPr>
                <w:rFonts w:ascii="宋体" w:eastAsia="宋体" w:hAnsi="宋体"/>
                <w:position w:val="-6"/>
                <w:szCs w:val="21"/>
              </w:rPr>
              <w:object w:dxaOrig="380" w:dyaOrig="279">
                <v:shape id="_x0000_i1240" type="#_x0000_t75" style="width:18.95pt;height:13.9pt" o:ole="">
                  <v:imagedata r:id="rId145" o:title=""/>
                </v:shape>
                <o:OLEObject Type="Embed" ProgID="Equation.DSMT4" ShapeID="_x0000_i1240" DrawAspect="Content" ObjectID="_1698857995" r:id="rId146"/>
              </w:object>
            </w:r>
          </w:p>
        </w:tc>
        <w:tc>
          <w:tcPr>
            <w:tcW w:w="74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31E74">
              <w:rPr>
                <w:rFonts w:ascii="宋体" w:eastAsia="宋体" w:hAnsi="宋体"/>
                <w:position w:val="-12"/>
                <w:szCs w:val="21"/>
              </w:rPr>
              <w:object w:dxaOrig="220" w:dyaOrig="320">
                <v:shape id="_x0000_i1241" type="#_x0000_t75" style="width:10.75pt;height:16.4pt" o:ole="">
                  <v:imagedata r:id="rId147" o:title=""/>
                </v:shape>
                <o:OLEObject Type="Embed" ProgID="Equation.DSMT4" ShapeID="_x0000_i1241" DrawAspect="Content" ObjectID="_1698857996" r:id="rId148"/>
              </w:object>
            </w:r>
          </w:p>
        </w:tc>
        <w:tc>
          <w:tcPr>
            <w:tcW w:w="58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31E74">
              <w:rPr>
                <w:rFonts w:ascii="宋体" w:eastAsia="宋体" w:hAnsi="宋体"/>
                <w:position w:val="-12"/>
                <w:szCs w:val="21"/>
              </w:rPr>
              <w:object w:dxaOrig="220" w:dyaOrig="320">
                <v:shape id="_x0000_i1242" type="#_x0000_t75" style="width:10.75pt;height:16.4pt" o:ole="">
                  <v:imagedata r:id="rId149" o:title=""/>
                </v:shape>
                <o:OLEObject Type="Embed" ProgID="Equation.DSMT4" ShapeID="_x0000_i1242" DrawAspect="Content" ObjectID="_1698857997" r:id="rId150"/>
              </w:object>
            </w:r>
          </w:p>
        </w:tc>
        <w:tc>
          <w:tcPr>
            <w:tcW w:w="833" w:type="dxa"/>
          </w:tcPr>
          <w:p w:rsidR="00352A1E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31E74">
              <w:rPr>
                <w:rFonts w:ascii="宋体" w:eastAsia="宋体" w:hAnsi="宋体"/>
                <w:position w:val="-10"/>
                <w:szCs w:val="21"/>
              </w:rPr>
              <w:object w:dxaOrig="260" w:dyaOrig="300">
                <v:shape id="_x0000_i1243" type="#_x0000_t75" style="width:13.25pt;height:15.15pt" o:ole="">
                  <v:imagedata r:id="rId151" o:title=""/>
                </v:shape>
                <o:OLEObject Type="Embed" ProgID="Equation.DSMT4" ShapeID="_x0000_i1243" DrawAspect="Content" ObjectID="_1698857998" r:id="rId152"/>
              </w:object>
            </w:r>
          </w:p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33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517A9">
              <w:rPr>
                <w:position w:val="-12"/>
              </w:rPr>
              <w:object w:dxaOrig="240" w:dyaOrig="320">
                <v:shape id="_x0000_i1244" type="#_x0000_t75" style="width:12pt;height:16.4pt" o:ole="">
                  <v:imagedata r:id="rId153" o:title=""/>
                </v:shape>
                <o:OLEObject Type="Embed" ProgID="Equation.DSMT4" ShapeID="_x0000_i1244" DrawAspect="Content" ObjectID="_1698857999" r:id="rId154"/>
              </w:object>
            </w:r>
          </w:p>
        </w:tc>
        <w:tc>
          <w:tcPr>
            <w:tcW w:w="833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517A9">
              <w:rPr>
                <w:position w:val="-12"/>
              </w:rPr>
              <w:object w:dxaOrig="240" w:dyaOrig="320">
                <v:shape id="_x0000_i1245" type="#_x0000_t75" style="width:12pt;height:16.4pt" o:ole="">
                  <v:imagedata r:id="rId155" o:title=""/>
                </v:shape>
                <o:OLEObject Type="Embed" ProgID="Equation.DSMT4" ShapeID="_x0000_i1245" DrawAspect="Content" ObjectID="_1698858000" r:id="rId156"/>
              </w:object>
            </w:r>
          </w:p>
        </w:tc>
      </w:tr>
      <w:tr w:rsidR="00352A1E" w:rsidTr="00DE0A85">
        <w:trPr>
          <w:jc w:val="center"/>
        </w:trPr>
        <w:tc>
          <w:tcPr>
            <w:tcW w:w="769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784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778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60</w:t>
            </w:r>
          </w:p>
        </w:tc>
        <w:tc>
          <w:tcPr>
            <w:tcW w:w="936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position w:val="-4"/>
                <w:szCs w:val="21"/>
              </w:rPr>
              <w:object w:dxaOrig="200" w:dyaOrig="220">
                <v:shape id="_x0000_i1246" type="#_x0000_t75" style="width:10.1pt;height:10.75pt" o:ole="">
                  <v:imagedata r:id="rId157" o:title=""/>
                </v:shape>
                <o:OLEObject Type="Embed" ProgID="Equation.DSMT4" ShapeID="_x0000_i1246" DrawAspect="Content" ObjectID="_1698858001" r:id="rId158"/>
              </w:object>
            </w:r>
            <w:r w:rsidRPr="00C31E74">
              <w:rPr>
                <w:rFonts w:ascii="Times New Roman" w:eastAsia="宋体" w:hAnsi="Times New Roman" w:cs="Times New Roman"/>
                <w:szCs w:val="21"/>
              </w:rPr>
              <w:t>240</w:t>
            </w:r>
          </w:p>
        </w:tc>
        <w:tc>
          <w:tcPr>
            <w:tcW w:w="776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780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02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1.02</w:t>
            </w:r>
          </w:p>
        </w:tc>
        <w:tc>
          <w:tcPr>
            <w:tcW w:w="74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0.277</w:t>
            </w:r>
          </w:p>
        </w:tc>
        <w:tc>
          <w:tcPr>
            <w:tcW w:w="58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9.2</w:t>
            </w:r>
          </w:p>
        </w:tc>
        <w:tc>
          <w:tcPr>
            <w:tcW w:w="833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25.6</w:t>
            </w:r>
          </w:p>
        </w:tc>
        <w:tc>
          <w:tcPr>
            <w:tcW w:w="833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.877</w:t>
            </w:r>
          </w:p>
        </w:tc>
        <w:tc>
          <w:tcPr>
            <w:tcW w:w="833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.94</w:t>
            </w:r>
          </w:p>
        </w:tc>
      </w:tr>
      <w:tr w:rsidR="00352A1E" w:rsidTr="00DE0A85">
        <w:trPr>
          <w:jc w:val="center"/>
        </w:trPr>
        <w:tc>
          <w:tcPr>
            <w:tcW w:w="769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784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200</w:t>
            </w:r>
          </w:p>
        </w:tc>
        <w:tc>
          <w:tcPr>
            <w:tcW w:w="778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400</w:t>
            </w:r>
          </w:p>
        </w:tc>
        <w:tc>
          <w:tcPr>
            <w:tcW w:w="936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position w:val="-4"/>
                <w:szCs w:val="21"/>
              </w:rPr>
              <w:object w:dxaOrig="200" w:dyaOrig="220">
                <v:shape id="_x0000_i1247" type="#_x0000_t75" style="width:10.1pt;height:10.75pt" o:ole="">
                  <v:imagedata r:id="rId159" o:title=""/>
                </v:shape>
                <o:OLEObject Type="Embed" ProgID="Equation.DSMT4" ShapeID="_x0000_i1247" DrawAspect="Content" ObjectID="_1698858002" r:id="rId160"/>
              </w:object>
            </w:r>
            <w:r w:rsidRPr="00C31E74">
              <w:rPr>
                <w:rFonts w:ascii="Times New Roman" w:eastAsia="宋体" w:hAnsi="Times New Roman" w:cs="Times New Roman"/>
                <w:szCs w:val="21"/>
              </w:rPr>
              <w:t>210</w:t>
            </w:r>
          </w:p>
        </w:tc>
        <w:tc>
          <w:tcPr>
            <w:tcW w:w="776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780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02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1.21</w:t>
            </w:r>
          </w:p>
        </w:tc>
        <w:tc>
          <w:tcPr>
            <w:tcW w:w="74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0.288</w:t>
            </w:r>
          </w:p>
        </w:tc>
        <w:tc>
          <w:tcPr>
            <w:tcW w:w="58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8.8</w:t>
            </w:r>
          </w:p>
        </w:tc>
        <w:tc>
          <w:tcPr>
            <w:tcW w:w="833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22.3</w:t>
            </w:r>
          </w:p>
        </w:tc>
        <w:tc>
          <w:tcPr>
            <w:tcW w:w="833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.877</w:t>
            </w:r>
          </w:p>
        </w:tc>
        <w:tc>
          <w:tcPr>
            <w:tcW w:w="833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.94</w:t>
            </w:r>
          </w:p>
        </w:tc>
      </w:tr>
      <w:tr w:rsidR="00352A1E" w:rsidTr="00DE0A85">
        <w:trPr>
          <w:jc w:val="center"/>
        </w:trPr>
        <w:tc>
          <w:tcPr>
            <w:tcW w:w="769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784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150</w:t>
            </w:r>
          </w:p>
        </w:tc>
        <w:tc>
          <w:tcPr>
            <w:tcW w:w="778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350</w:t>
            </w:r>
          </w:p>
        </w:tc>
        <w:tc>
          <w:tcPr>
            <w:tcW w:w="936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position w:val="-4"/>
                <w:szCs w:val="21"/>
              </w:rPr>
              <w:object w:dxaOrig="200" w:dyaOrig="220">
                <v:shape id="_x0000_i1248" type="#_x0000_t75" style="width:10.1pt;height:10.75pt" o:ole="">
                  <v:imagedata r:id="rId161" o:title=""/>
                </v:shape>
                <o:OLEObject Type="Embed" ProgID="Equation.DSMT4" ShapeID="_x0000_i1248" DrawAspect="Content" ObjectID="_1698858003" r:id="rId162"/>
              </w:object>
            </w:r>
            <w:r w:rsidRPr="00C31E74">
              <w:rPr>
                <w:rFonts w:ascii="Times New Roman" w:eastAsia="宋体" w:hAnsi="Times New Roman" w:cs="Times New Roman"/>
                <w:szCs w:val="21"/>
              </w:rPr>
              <w:t>150</w:t>
            </w:r>
          </w:p>
        </w:tc>
        <w:tc>
          <w:tcPr>
            <w:tcW w:w="776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780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02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2.17</w:t>
            </w:r>
          </w:p>
        </w:tc>
        <w:tc>
          <w:tcPr>
            <w:tcW w:w="74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0.29</w:t>
            </w:r>
          </w:p>
        </w:tc>
        <w:tc>
          <w:tcPr>
            <w:tcW w:w="58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7.2</w:t>
            </w:r>
          </w:p>
        </w:tc>
        <w:tc>
          <w:tcPr>
            <w:tcW w:w="833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16.2</w:t>
            </w:r>
          </w:p>
        </w:tc>
        <w:tc>
          <w:tcPr>
            <w:tcW w:w="833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.877</w:t>
            </w:r>
          </w:p>
        </w:tc>
        <w:tc>
          <w:tcPr>
            <w:tcW w:w="833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.94</w:t>
            </w:r>
          </w:p>
        </w:tc>
      </w:tr>
      <w:tr w:rsidR="00352A1E" w:rsidTr="00DE0A85">
        <w:trPr>
          <w:jc w:val="center"/>
        </w:trPr>
        <w:tc>
          <w:tcPr>
            <w:tcW w:w="769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784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120</w:t>
            </w:r>
          </w:p>
        </w:tc>
        <w:tc>
          <w:tcPr>
            <w:tcW w:w="778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300</w:t>
            </w:r>
          </w:p>
        </w:tc>
        <w:tc>
          <w:tcPr>
            <w:tcW w:w="936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position w:val="-4"/>
                <w:szCs w:val="21"/>
              </w:rPr>
              <w:object w:dxaOrig="200" w:dyaOrig="220">
                <v:shape id="_x0000_i1249" type="#_x0000_t75" style="width:10.1pt;height:10.75pt" o:ole="">
                  <v:imagedata r:id="rId163" o:title=""/>
                </v:shape>
                <o:OLEObject Type="Embed" ProgID="Equation.DSMT4" ShapeID="_x0000_i1249" DrawAspect="Content" ObjectID="_1698858004" r:id="rId164"/>
              </w:object>
            </w:r>
            <w:r w:rsidRPr="00C31E74">
              <w:rPr>
                <w:rFonts w:ascii="Times New Roman" w:eastAsia="宋体" w:hAnsi="Times New Roman" w:cs="Times New Roman"/>
                <w:szCs w:val="21"/>
              </w:rPr>
              <w:t>120</w:t>
            </w:r>
          </w:p>
        </w:tc>
        <w:tc>
          <w:tcPr>
            <w:tcW w:w="776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780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02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3.42</w:t>
            </w:r>
          </w:p>
        </w:tc>
        <w:tc>
          <w:tcPr>
            <w:tcW w:w="74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0.292</w:t>
            </w:r>
          </w:p>
        </w:tc>
        <w:tc>
          <w:tcPr>
            <w:tcW w:w="58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5.2</w:t>
            </w:r>
          </w:p>
        </w:tc>
        <w:tc>
          <w:tcPr>
            <w:tcW w:w="833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12.3</w:t>
            </w:r>
          </w:p>
        </w:tc>
        <w:tc>
          <w:tcPr>
            <w:tcW w:w="833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.877</w:t>
            </w:r>
          </w:p>
        </w:tc>
        <w:tc>
          <w:tcPr>
            <w:tcW w:w="833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.94</w:t>
            </w:r>
          </w:p>
        </w:tc>
      </w:tr>
      <w:tr w:rsidR="00352A1E" w:rsidTr="00DE0A85">
        <w:trPr>
          <w:jc w:val="center"/>
        </w:trPr>
        <w:tc>
          <w:tcPr>
            <w:tcW w:w="769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784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70</w:t>
            </w:r>
          </w:p>
        </w:tc>
        <w:tc>
          <w:tcPr>
            <w:tcW w:w="778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150</w:t>
            </w:r>
          </w:p>
        </w:tc>
        <w:tc>
          <w:tcPr>
            <w:tcW w:w="936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position w:val="-4"/>
                <w:szCs w:val="21"/>
              </w:rPr>
              <w:object w:dxaOrig="200" w:dyaOrig="220">
                <v:shape id="_x0000_i1250" type="#_x0000_t75" style="width:10.1pt;height:10.75pt" o:ole="">
                  <v:imagedata r:id="rId165" o:title=""/>
                </v:shape>
                <o:OLEObject Type="Embed" ProgID="Equation.DSMT4" ShapeID="_x0000_i1250" DrawAspect="Content" ObjectID="_1698858005" r:id="rId166"/>
              </w:object>
            </w:r>
            <w:r w:rsidRPr="00C31E74">
              <w:rPr>
                <w:rFonts w:ascii="Times New Roman" w:eastAsia="宋体" w:hAnsi="Times New Roman" w:cs="Times New Roman"/>
                <w:szCs w:val="21"/>
              </w:rPr>
              <w:t>70</w:t>
            </w:r>
          </w:p>
        </w:tc>
        <w:tc>
          <w:tcPr>
            <w:tcW w:w="776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780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02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6.63</w:t>
            </w:r>
          </w:p>
        </w:tc>
        <w:tc>
          <w:tcPr>
            <w:tcW w:w="74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0.306</w:t>
            </w:r>
          </w:p>
        </w:tc>
        <w:tc>
          <w:tcPr>
            <w:tcW w:w="581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3.5</w:t>
            </w:r>
          </w:p>
        </w:tc>
        <w:tc>
          <w:tcPr>
            <w:tcW w:w="833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31E74">
              <w:rPr>
                <w:rFonts w:ascii="Times New Roman" w:eastAsia="宋体" w:hAnsi="Times New Roman" w:cs="Times New Roman"/>
                <w:szCs w:val="21"/>
              </w:rPr>
              <w:t>4.6</w:t>
            </w:r>
          </w:p>
        </w:tc>
        <w:tc>
          <w:tcPr>
            <w:tcW w:w="833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.979</w:t>
            </w:r>
          </w:p>
        </w:tc>
        <w:tc>
          <w:tcPr>
            <w:tcW w:w="833" w:type="dxa"/>
          </w:tcPr>
          <w:p w:rsidR="00352A1E" w:rsidRPr="00C31E74" w:rsidRDefault="00352A1E" w:rsidP="00DE0A85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.03</w:t>
            </w:r>
          </w:p>
        </w:tc>
      </w:tr>
    </w:tbl>
    <w:p w:rsidR="00352A1E" w:rsidRDefault="00352A1E" w:rsidP="00352A1E">
      <w:pPr>
        <w:rPr>
          <w:rFonts w:ascii="Times New Roman" w:eastAsia="宋体" w:hAnsi="Times New Roman" w:cs="Times New Roman"/>
          <w:sz w:val="24"/>
          <w:szCs w:val="24"/>
        </w:rPr>
      </w:pPr>
    </w:p>
    <w:p w:rsidR="00352A1E" w:rsidRDefault="00352A1E" w:rsidP="00352A1E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储能数据</w:t>
      </w:r>
    </w:p>
    <w:tbl>
      <w:tblPr>
        <w:tblStyle w:val="a4"/>
        <w:tblW w:w="4606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826"/>
        <w:gridCol w:w="612"/>
        <w:gridCol w:w="612"/>
        <w:gridCol w:w="715"/>
        <w:gridCol w:w="826"/>
      </w:tblGrid>
      <w:tr w:rsidR="00CF4C75" w:rsidTr="00DE0A85">
        <w:trPr>
          <w:trHeight w:val="900"/>
          <w:jc w:val="center"/>
        </w:trPr>
        <w:tc>
          <w:tcPr>
            <w:tcW w:w="1015" w:type="dxa"/>
          </w:tcPr>
          <w:p w:rsidR="00CF4C75" w:rsidRPr="00A6641C" w:rsidRDefault="00CF4C75" w:rsidP="00DE0A8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3" w:name="_Hlk81075425"/>
            <w:r w:rsidRPr="00A6641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储能容量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h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826" w:type="dxa"/>
          </w:tcPr>
          <w:p w:rsidR="00CF4C75" w:rsidRPr="00A6641C" w:rsidRDefault="00CF4C75" w:rsidP="00DE0A8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储能充放电最大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MW</w:t>
            </w:r>
          </w:p>
        </w:tc>
        <w:tc>
          <w:tcPr>
            <w:tcW w:w="612" w:type="dxa"/>
          </w:tcPr>
          <w:p w:rsidR="00CF4C75" w:rsidRPr="00A6641C" w:rsidRDefault="00CF4C75" w:rsidP="00DE0A8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储能容量上限</w:t>
            </w:r>
          </w:p>
        </w:tc>
        <w:tc>
          <w:tcPr>
            <w:tcW w:w="612" w:type="dxa"/>
          </w:tcPr>
          <w:p w:rsidR="00CF4C75" w:rsidRPr="00A6641C" w:rsidRDefault="00CF4C75" w:rsidP="00DE0A8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储能容量下限</w:t>
            </w:r>
          </w:p>
        </w:tc>
        <w:tc>
          <w:tcPr>
            <w:tcW w:w="715" w:type="dxa"/>
          </w:tcPr>
          <w:p w:rsidR="00CF4C75" w:rsidRDefault="00CF4C75" w:rsidP="00DE0A8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自放电率</w:t>
            </w:r>
          </w:p>
        </w:tc>
        <w:tc>
          <w:tcPr>
            <w:tcW w:w="826" w:type="dxa"/>
          </w:tcPr>
          <w:p w:rsidR="00CF4C75" w:rsidRPr="00A6641C" w:rsidRDefault="00CF4C75" w:rsidP="00DE0A8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储能充放电效率</w:t>
            </w:r>
          </w:p>
        </w:tc>
      </w:tr>
      <w:tr w:rsidR="00CF4C75" w:rsidTr="00DE0A85">
        <w:trPr>
          <w:jc w:val="center"/>
        </w:trPr>
        <w:tc>
          <w:tcPr>
            <w:tcW w:w="1015" w:type="dxa"/>
          </w:tcPr>
          <w:p w:rsidR="00CF4C75" w:rsidRDefault="00CF4C75" w:rsidP="00DE0A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826" w:type="dxa"/>
          </w:tcPr>
          <w:p w:rsidR="00CF4C75" w:rsidRPr="00A6641C" w:rsidRDefault="00CF4C75" w:rsidP="00DE0A8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612" w:type="dxa"/>
          </w:tcPr>
          <w:p w:rsidR="00CF4C75" w:rsidRPr="00A6641C" w:rsidRDefault="00CF4C75" w:rsidP="00DE0A8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.9</w:t>
            </w:r>
          </w:p>
        </w:tc>
        <w:tc>
          <w:tcPr>
            <w:tcW w:w="612" w:type="dxa"/>
          </w:tcPr>
          <w:p w:rsidR="00CF4C75" w:rsidRPr="00A6641C" w:rsidRDefault="00CF4C75" w:rsidP="00DE0A8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715" w:type="dxa"/>
          </w:tcPr>
          <w:p w:rsidR="00CF4C75" w:rsidRDefault="00CF4C75" w:rsidP="00DE0A8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.01</w:t>
            </w:r>
          </w:p>
        </w:tc>
        <w:tc>
          <w:tcPr>
            <w:tcW w:w="826" w:type="dxa"/>
          </w:tcPr>
          <w:p w:rsidR="00CF4C75" w:rsidRPr="00A6641C" w:rsidRDefault="00CF4C75" w:rsidP="00DE0A8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.95</w:t>
            </w:r>
          </w:p>
        </w:tc>
      </w:tr>
      <w:bookmarkEnd w:id="3"/>
    </w:tbl>
    <w:p w:rsidR="00CF4C75" w:rsidRDefault="00CF4C75" w:rsidP="00352A1E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F4C75" w:rsidRDefault="00CF4C75" w:rsidP="00352A1E">
      <w:pPr>
        <w:jc w:val="center"/>
        <w:rPr>
          <w:rFonts w:ascii="Times New Roman" w:eastAsia="宋体" w:hAnsi="Times New Roman" w:cs="Times New Roman"/>
          <w:sz w:val="20"/>
          <w:szCs w:val="20"/>
        </w:rPr>
      </w:pPr>
      <w:r w:rsidRPr="00265C0C">
        <w:rPr>
          <w:rFonts w:ascii="Times New Roman" w:eastAsia="宋体" w:hAnsi="Times New Roman" w:cs="Times New Roman"/>
          <w:sz w:val="20"/>
          <w:szCs w:val="20"/>
        </w:rPr>
        <w:t>总容量为</w:t>
      </w:r>
      <w:r w:rsidRPr="00265C0C">
        <w:rPr>
          <w:rFonts w:ascii="Times New Roman" w:eastAsia="宋体" w:hAnsi="Times New Roman" w:cs="Times New Roman"/>
          <w:sz w:val="20"/>
          <w:szCs w:val="20"/>
        </w:rPr>
        <w:t>300MW</w:t>
      </w:r>
      <w:r w:rsidRPr="00265C0C">
        <w:rPr>
          <w:rFonts w:ascii="Times New Roman" w:eastAsia="宋体" w:hAnsi="Times New Roman" w:cs="Times New Roman"/>
          <w:sz w:val="20"/>
          <w:szCs w:val="20"/>
        </w:rPr>
        <w:t>风电厂</w:t>
      </w:r>
      <w:r>
        <w:rPr>
          <w:rFonts w:ascii="Times New Roman" w:eastAsia="宋体" w:hAnsi="Times New Roman" w:cs="Times New Roman" w:hint="eastAsia"/>
          <w:sz w:val="20"/>
          <w:szCs w:val="20"/>
        </w:rPr>
        <w:t>、</w:t>
      </w:r>
      <w:r w:rsidRPr="00265C0C">
        <w:rPr>
          <w:rFonts w:ascii="Times New Roman" w:eastAsia="宋体" w:hAnsi="Times New Roman" w:cs="Times New Roman"/>
          <w:sz w:val="20"/>
          <w:szCs w:val="20"/>
        </w:rPr>
        <w:t>总容量为</w:t>
      </w:r>
      <w:r w:rsidRPr="00265C0C">
        <w:rPr>
          <w:rFonts w:ascii="Times New Roman" w:eastAsia="宋体" w:hAnsi="Times New Roman" w:cs="Times New Roman"/>
          <w:sz w:val="20"/>
          <w:szCs w:val="20"/>
        </w:rPr>
        <w:t>50MW</w:t>
      </w:r>
      <w:r w:rsidRPr="00265C0C">
        <w:rPr>
          <w:rFonts w:ascii="Times New Roman" w:eastAsia="宋体" w:hAnsi="Times New Roman" w:cs="Times New Roman"/>
          <w:sz w:val="20"/>
          <w:szCs w:val="20"/>
        </w:rPr>
        <w:t>光伏电站</w:t>
      </w:r>
      <w:r>
        <w:rPr>
          <w:rFonts w:ascii="Times New Roman" w:eastAsia="宋体" w:hAnsi="Times New Roman" w:cs="Times New Roman" w:hint="eastAsia"/>
          <w:sz w:val="20"/>
          <w:szCs w:val="20"/>
        </w:rPr>
        <w:t>和</w:t>
      </w:r>
      <w:r>
        <w:rPr>
          <w:rFonts w:ascii="Times New Roman" w:eastAsia="宋体" w:hAnsi="Times New Roman" w:cs="Times New Roman"/>
          <w:sz w:val="20"/>
          <w:szCs w:val="20"/>
        </w:rPr>
        <w:t>280MW</w:t>
      </w:r>
      <w:r>
        <w:rPr>
          <w:rFonts w:ascii="Times New Roman" w:eastAsia="宋体" w:hAnsi="Times New Roman" w:cs="Times New Roman" w:hint="eastAsia"/>
          <w:sz w:val="20"/>
          <w:szCs w:val="20"/>
        </w:rPr>
        <w:t>的水电站</w:t>
      </w:r>
    </w:p>
    <w:p w:rsidR="00CF4C75" w:rsidRDefault="00CF4C75" w:rsidP="00352A1E">
      <w:pPr>
        <w:jc w:val="center"/>
        <w:rPr>
          <w:rFonts w:ascii="Times New Roman" w:eastAsia="宋体" w:hAnsi="Times New Roman" w:cs="Times New Roman" w:hint="eastAsia"/>
          <w:sz w:val="20"/>
          <w:szCs w:val="20"/>
        </w:rPr>
      </w:pPr>
    </w:p>
    <w:tbl>
      <w:tblPr>
        <w:tblW w:w="4937" w:type="pct"/>
        <w:tblLayout w:type="fixed"/>
        <w:tblLook w:val="04A0" w:firstRow="1" w:lastRow="0" w:firstColumn="1" w:lastColumn="0" w:noHBand="0" w:noVBand="1"/>
      </w:tblPr>
      <w:tblGrid>
        <w:gridCol w:w="770"/>
        <w:gridCol w:w="1349"/>
        <w:gridCol w:w="1074"/>
        <w:gridCol w:w="1074"/>
        <w:gridCol w:w="713"/>
        <w:gridCol w:w="1074"/>
        <w:gridCol w:w="1074"/>
        <w:gridCol w:w="1073"/>
      </w:tblGrid>
      <w:tr w:rsidR="00CF4C75" w:rsidRPr="003B69BA" w:rsidTr="00CF4C75">
        <w:tc>
          <w:tcPr>
            <w:tcW w:w="46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C75" w:rsidRPr="003B69BA" w:rsidRDefault="00CF4C75" w:rsidP="00DE0A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时段</w:t>
            </w:r>
          </w:p>
        </w:tc>
        <w:tc>
          <w:tcPr>
            <w:tcW w:w="82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F4C75" w:rsidRPr="003B69BA" w:rsidRDefault="00CF4C75" w:rsidP="00DE0A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风电出力</w:t>
            </w: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/MW</w:t>
            </w:r>
          </w:p>
        </w:tc>
        <w:tc>
          <w:tcPr>
            <w:tcW w:w="65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F4C75" w:rsidRPr="003B69BA" w:rsidRDefault="00CF4C75" w:rsidP="00DE0A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光伏出力</w:t>
            </w:r>
          </w:p>
          <w:p w:rsidR="00CF4C75" w:rsidRPr="003B69BA" w:rsidRDefault="00CF4C75" w:rsidP="00DE0A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/MW</w:t>
            </w:r>
          </w:p>
        </w:tc>
        <w:tc>
          <w:tcPr>
            <w:tcW w:w="655" w:type="pct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4C75" w:rsidRPr="003B69BA" w:rsidRDefault="00CF4C75" w:rsidP="00DE0A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负荷</w:t>
            </w: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/MW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F4C75" w:rsidRPr="003B69BA" w:rsidRDefault="00CF4C75" w:rsidP="00DE0A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时段</w:t>
            </w:r>
          </w:p>
        </w:tc>
        <w:tc>
          <w:tcPr>
            <w:tcW w:w="65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F4C75" w:rsidRPr="003B69BA" w:rsidRDefault="00CF4C75" w:rsidP="00DE0A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风电出力</w:t>
            </w: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/MW</w:t>
            </w:r>
          </w:p>
        </w:tc>
        <w:tc>
          <w:tcPr>
            <w:tcW w:w="65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F4C75" w:rsidRPr="003B69BA" w:rsidRDefault="00CF4C75" w:rsidP="00DE0A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光伏出力</w:t>
            </w:r>
          </w:p>
          <w:p w:rsidR="00CF4C75" w:rsidRPr="003B69BA" w:rsidRDefault="00CF4C75" w:rsidP="00DE0A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/MW</w:t>
            </w:r>
          </w:p>
        </w:tc>
        <w:tc>
          <w:tcPr>
            <w:tcW w:w="65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F4C75" w:rsidRPr="003B69BA" w:rsidRDefault="00CF4C75" w:rsidP="00DE0A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负荷</w:t>
            </w: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/MW</w:t>
            </w:r>
          </w:p>
        </w:tc>
      </w:tr>
      <w:tr w:rsidR="00CF4C75" w:rsidRPr="003B69BA" w:rsidTr="00CF4C75"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188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945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13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52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42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1397</w:t>
            </w:r>
          </w:p>
        </w:tc>
      </w:tr>
      <w:tr w:rsidR="00CF4C75" w:rsidRPr="003B69BA" w:rsidTr="00CF4C75"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2</w:t>
            </w: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237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845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14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80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41.6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1297</w:t>
            </w:r>
          </w:p>
        </w:tc>
      </w:tr>
      <w:tr w:rsidR="00CF4C75" w:rsidRPr="003B69BA" w:rsidTr="00CF4C75"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3</w:t>
            </w: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188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745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15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82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40.5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1197</w:t>
            </w:r>
          </w:p>
        </w:tc>
      </w:tr>
      <w:tr w:rsidR="00CF4C75" w:rsidRPr="003B69BA" w:rsidTr="00CF4C75"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4</w:t>
            </w: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181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780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16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107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41.2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1048</w:t>
            </w:r>
          </w:p>
        </w:tc>
      </w:tr>
      <w:tr w:rsidR="00CF4C75" w:rsidRPr="003B69BA" w:rsidTr="00CF4C75"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5</w:t>
            </w: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204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998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17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144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36.5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1000</w:t>
            </w:r>
          </w:p>
        </w:tc>
      </w:tr>
      <w:tr w:rsidR="00CF4C75" w:rsidRPr="003B69BA" w:rsidTr="00CF4C75"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6</w:t>
            </w: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156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2.2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1095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18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185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28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1100</w:t>
            </w:r>
          </w:p>
        </w:tc>
      </w:tr>
      <w:tr w:rsidR="00CF4C75" w:rsidRPr="003B69BA" w:rsidTr="00CF4C75"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7</w:t>
            </w: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174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5.5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1147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19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163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16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1202</w:t>
            </w:r>
          </w:p>
        </w:tc>
      </w:tr>
      <w:tr w:rsidR="00CF4C75" w:rsidRPr="003B69BA" w:rsidTr="00CF4C75"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8</w:t>
            </w: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186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17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1199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20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221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6.6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1375</w:t>
            </w:r>
          </w:p>
        </w:tc>
      </w:tr>
      <w:tr w:rsidR="00CF4C75" w:rsidRPr="003B69BA" w:rsidTr="00CF4C75"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9</w:t>
            </w: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118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28.6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1300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21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215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1.1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1298</w:t>
            </w:r>
          </w:p>
        </w:tc>
      </w:tr>
      <w:tr w:rsidR="00CF4C75" w:rsidRPr="003B69BA" w:rsidTr="00CF4C75"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10</w:t>
            </w: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89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32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1397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22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240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1101</w:t>
            </w:r>
          </w:p>
        </w:tc>
      </w:tr>
      <w:tr w:rsidR="00CF4C75" w:rsidRPr="003B69BA" w:rsidTr="00CF4C75"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11</w:t>
            </w: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77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39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1449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23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223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900</w:t>
            </w:r>
          </w:p>
        </w:tc>
      </w:tr>
      <w:tr w:rsidR="00CF4C75" w:rsidRPr="003B69BA" w:rsidTr="00CF4C75"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12</w:t>
            </w:r>
          </w:p>
        </w:tc>
        <w:tc>
          <w:tcPr>
            <w:tcW w:w="8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54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42.6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1498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F4C75" w:rsidRPr="003B69BA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3B69B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24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190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F4C75" w:rsidRPr="00CF4C75" w:rsidRDefault="00CF4C75" w:rsidP="00CF4C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F4C7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800</w:t>
            </w:r>
          </w:p>
        </w:tc>
      </w:tr>
    </w:tbl>
    <w:p w:rsidR="00CF4C75" w:rsidRDefault="00CF4C75" w:rsidP="00352A1E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F4C75" w:rsidRPr="00265C0C" w:rsidRDefault="00CF4C75" w:rsidP="00CF4C75">
      <w:pPr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阶</w:t>
      </w:r>
      <w:bookmarkStart w:id="4" w:name="_GoBack"/>
      <w:bookmarkEnd w:id="4"/>
      <w:r>
        <w:rPr>
          <w:rFonts w:ascii="Times New Roman" w:eastAsia="宋体" w:hAnsi="Times New Roman" w:cs="Times New Roman" w:hint="eastAsia"/>
          <w:sz w:val="20"/>
          <w:szCs w:val="20"/>
        </w:rPr>
        <w:t>梯型中：</w:t>
      </w:r>
      <w:r>
        <w:rPr>
          <w:rFonts w:ascii="Times New Roman" w:eastAsia="宋体" w:hAnsi="Times New Roman" w:cs="Times New Roman" w:hint="eastAsia"/>
          <w:sz w:val="20"/>
          <w:szCs w:val="20"/>
        </w:rPr>
        <w:t>设定</w:t>
      </w:r>
      <w:r w:rsidRPr="00265C0C">
        <w:rPr>
          <w:rFonts w:ascii="Times New Roman" w:eastAsia="宋体" w:hAnsi="Times New Roman" w:cs="Times New Roman"/>
          <w:sz w:val="20"/>
          <w:szCs w:val="20"/>
        </w:rPr>
        <w:t>碳交易价格</w:t>
      </w:r>
      <w:r w:rsidRPr="00265C0C">
        <w:rPr>
          <w:rFonts w:ascii="Times New Roman" w:eastAsia="宋体" w:hAnsi="Times New Roman" w:cs="Times New Roman"/>
          <w:position w:val="-6"/>
          <w:sz w:val="20"/>
          <w:szCs w:val="20"/>
        </w:rPr>
        <w:object w:dxaOrig="1020" w:dyaOrig="260">
          <v:shape id="_x0000_i1251" type="#_x0000_t75" style="width:51.15pt;height:13.25pt" o:ole="">
            <v:imagedata r:id="rId167" o:title=""/>
          </v:shape>
          <o:OLEObject Type="Embed" ProgID="Equation.DSMT4" ShapeID="_x0000_i1251" DrawAspect="Content" ObjectID="_1698858006" r:id="rId168"/>
        </w:object>
      </w:r>
      <w:r w:rsidRPr="00265C0C">
        <w:rPr>
          <w:rFonts w:ascii="Times New Roman" w:eastAsia="宋体" w:hAnsi="Times New Roman" w:cs="Times New Roman"/>
          <w:sz w:val="20"/>
          <w:szCs w:val="20"/>
        </w:rPr>
        <w:t>；碳排放量区间长度</w:t>
      </w:r>
      <w:r w:rsidRPr="00265C0C">
        <w:rPr>
          <w:rFonts w:ascii="Times New Roman" w:eastAsia="宋体" w:hAnsi="Times New Roman" w:cs="Times New Roman"/>
          <w:position w:val="-6"/>
          <w:sz w:val="20"/>
          <w:szCs w:val="20"/>
        </w:rPr>
        <w:object w:dxaOrig="760" w:dyaOrig="260">
          <v:shape id="_x0000_i1252" type="#_x0000_t75" style="width:38.55pt;height:13.25pt" o:ole="">
            <v:imagedata r:id="rId169" o:title=""/>
          </v:shape>
          <o:OLEObject Type="Embed" ProgID="Equation.DSMT4" ShapeID="_x0000_i1252" DrawAspect="Content" ObjectID="_1698858007" r:id="rId170"/>
        </w:object>
      </w:r>
      <w:r w:rsidRPr="00265C0C">
        <w:rPr>
          <w:rFonts w:ascii="Times New Roman" w:eastAsia="宋体" w:hAnsi="Times New Roman" w:cs="Times New Roman"/>
          <w:sz w:val="20"/>
          <w:szCs w:val="20"/>
        </w:rPr>
        <w:t>；碳交易价格的增长幅度</w:t>
      </w:r>
      <w:r w:rsidRPr="00265C0C">
        <w:rPr>
          <w:rFonts w:ascii="Times New Roman" w:eastAsia="宋体" w:hAnsi="Times New Roman" w:cs="Times New Roman"/>
          <w:position w:val="-6"/>
          <w:sz w:val="20"/>
          <w:szCs w:val="20"/>
        </w:rPr>
        <w:object w:dxaOrig="760" w:dyaOrig="240">
          <v:shape id="_x0000_i1253" type="#_x0000_t75" style="width:37.9pt;height:12pt" o:ole="">
            <v:imagedata r:id="rId171" o:title=""/>
          </v:shape>
          <o:OLEObject Type="Embed" ProgID="Equation.DSMT4" ShapeID="_x0000_i1253" DrawAspect="Content" ObjectID="_1698858008" r:id="rId172"/>
        </w:object>
      </w:r>
      <w:r>
        <w:rPr>
          <w:rFonts w:ascii="Times New Roman" w:eastAsia="宋体" w:hAnsi="Times New Roman" w:cs="Times New Roman" w:hint="eastAsia"/>
          <w:sz w:val="20"/>
          <w:szCs w:val="20"/>
        </w:rPr>
        <w:t>。</w:t>
      </w:r>
    </w:p>
    <w:p w:rsidR="00CF4C75" w:rsidRPr="00CF4C75" w:rsidRDefault="00CF4C75" w:rsidP="00352A1E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CF4C75" w:rsidRPr="00CF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642" w:rsidRDefault="009E0642" w:rsidP="006D2B3F">
      <w:r>
        <w:separator/>
      </w:r>
    </w:p>
  </w:endnote>
  <w:endnote w:type="continuationSeparator" w:id="0">
    <w:p w:rsidR="009E0642" w:rsidRDefault="009E0642" w:rsidP="006D2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642" w:rsidRDefault="009E0642" w:rsidP="006D2B3F">
      <w:r>
        <w:separator/>
      </w:r>
    </w:p>
  </w:footnote>
  <w:footnote w:type="continuationSeparator" w:id="0">
    <w:p w:rsidR="009E0642" w:rsidRDefault="009E0642" w:rsidP="006D2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0A06"/>
    <w:multiLevelType w:val="hybridMultilevel"/>
    <w:tmpl w:val="EFDC6954"/>
    <w:lvl w:ilvl="0" w:tplc="4C945B88">
      <w:start w:val="5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715845"/>
    <w:multiLevelType w:val="hybridMultilevel"/>
    <w:tmpl w:val="11E495D8"/>
    <w:lvl w:ilvl="0" w:tplc="D1BCD6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553EB1"/>
    <w:multiLevelType w:val="hybridMultilevel"/>
    <w:tmpl w:val="1550E606"/>
    <w:lvl w:ilvl="0" w:tplc="8EDE59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B5"/>
    <w:rsid w:val="000100A3"/>
    <w:rsid w:val="000950A0"/>
    <w:rsid w:val="000C5C81"/>
    <w:rsid w:val="000F7A09"/>
    <w:rsid w:val="00172186"/>
    <w:rsid w:val="001E7F6B"/>
    <w:rsid w:val="002064B5"/>
    <w:rsid w:val="002878B4"/>
    <w:rsid w:val="002921F7"/>
    <w:rsid w:val="00352A1E"/>
    <w:rsid w:val="003C70BF"/>
    <w:rsid w:val="00473923"/>
    <w:rsid w:val="006963DC"/>
    <w:rsid w:val="006D2B3F"/>
    <w:rsid w:val="009C2E18"/>
    <w:rsid w:val="009E0642"/>
    <w:rsid w:val="00BA39C7"/>
    <w:rsid w:val="00BA5CEC"/>
    <w:rsid w:val="00CF4C75"/>
    <w:rsid w:val="00D8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B9782"/>
  <w15:chartTrackingRefBased/>
  <w15:docId w15:val="{F89B78F6-FE04-42E1-89F4-C6B38CFD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0A3"/>
    <w:pPr>
      <w:ind w:firstLineChars="200" w:firstLine="420"/>
    </w:pPr>
  </w:style>
  <w:style w:type="table" w:styleId="a4">
    <w:name w:val="Table Grid"/>
    <w:basedOn w:val="a1"/>
    <w:uiPriority w:val="39"/>
    <w:rsid w:val="00696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D2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2B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2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2B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0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83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lulu</cp:lastModifiedBy>
  <cp:revision>7</cp:revision>
  <dcterms:created xsi:type="dcterms:W3CDTF">2021-11-16T08:56:00Z</dcterms:created>
  <dcterms:modified xsi:type="dcterms:W3CDTF">2021-11-19T12:02:00Z</dcterms:modified>
</cp:coreProperties>
</file>