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B3" w:rsidRPr="00656DB3" w:rsidRDefault="00656DB3" w:rsidP="00264B94">
      <w:pPr>
        <w:snapToGrid/>
        <w:spacing w:beforeLines="50" w:before="156" w:afterLines="50" w:after="156" w:line="400" w:lineRule="exact"/>
        <w:ind w:firstLine="0"/>
        <w:rPr>
          <w:rFonts w:eastAsia="宋体"/>
          <w:b/>
          <w:color w:val="000000"/>
          <w:spacing w:val="0"/>
          <w:sz w:val="24"/>
          <w:szCs w:val="24"/>
        </w:rPr>
      </w:pPr>
      <w:bookmarkStart w:id="0" w:name="_GoBack"/>
      <w:bookmarkEnd w:id="0"/>
    </w:p>
    <w:p w:rsidR="00DF30D3" w:rsidRPr="00DF30D3" w:rsidRDefault="00DF30D3" w:rsidP="00DF30D3">
      <w:pPr>
        <w:snapToGrid/>
        <w:spacing w:beforeLines="50" w:before="156" w:afterLines="50" w:after="156" w:line="400" w:lineRule="exact"/>
        <w:ind w:firstLine="0"/>
        <w:jc w:val="center"/>
        <w:rPr>
          <w:rFonts w:eastAsia="宋体"/>
          <w:b/>
          <w:color w:val="000000"/>
          <w:spacing w:val="0"/>
          <w:sz w:val="24"/>
          <w:szCs w:val="24"/>
        </w:rPr>
      </w:pPr>
      <w:r w:rsidRPr="00DF30D3">
        <w:rPr>
          <w:rFonts w:eastAsia="宋体"/>
          <w:b/>
          <w:color w:val="000000"/>
          <w:spacing w:val="0"/>
          <w:sz w:val="24"/>
          <w:szCs w:val="24"/>
        </w:rPr>
        <w:t>表</w:t>
      </w:r>
      <w:r w:rsidRPr="00DF30D3">
        <w:rPr>
          <w:rFonts w:eastAsia="宋体"/>
          <w:b/>
          <w:color w:val="000000"/>
          <w:spacing w:val="0"/>
          <w:sz w:val="24"/>
          <w:szCs w:val="24"/>
        </w:rPr>
        <w:t>3</w:t>
      </w:r>
      <w:r w:rsidRPr="00DF30D3">
        <w:rPr>
          <w:rFonts w:eastAsia="宋体" w:hint="eastAsia"/>
          <w:b/>
          <w:color w:val="000000"/>
          <w:spacing w:val="0"/>
          <w:sz w:val="24"/>
          <w:szCs w:val="28"/>
        </w:rPr>
        <w:t>.</w:t>
      </w:r>
      <w:r w:rsidRPr="00DF30D3">
        <w:rPr>
          <w:rFonts w:eastAsia="宋体"/>
          <w:b/>
          <w:color w:val="000000"/>
          <w:spacing w:val="0"/>
          <w:sz w:val="24"/>
          <w:szCs w:val="24"/>
        </w:rPr>
        <w:t xml:space="preserve">4  </w:t>
      </w:r>
      <w:r w:rsidRPr="00DF30D3">
        <w:rPr>
          <w:rFonts w:eastAsia="宋体"/>
          <w:b/>
          <w:color w:val="000000"/>
          <w:spacing w:val="0"/>
          <w:sz w:val="24"/>
          <w:szCs w:val="24"/>
        </w:rPr>
        <w:t>不同运行方案下的优化运行结果</w:t>
      </w:r>
    </w:p>
    <w:tbl>
      <w:tblPr>
        <w:tblW w:w="8817" w:type="dxa"/>
        <w:jc w:val="center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53"/>
        <w:gridCol w:w="1747"/>
        <w:gridCol w:w="1650"/>
        <w:gridCol w:w="1520"/>
        <w:gridCol w:w="1650"/>
        <w:gridCol w:w="1497"/>
      </w:tblGrid>
      <w:tr w:rsidR="00DF30D3" w:rsidRPr="00DF30D3" w:rsidTr="00355B5A">
        <w:trPr>
          <w:trHeight w:val="149"/>
          <w:jc w:val="center"/>
        </w:trPr>
        <w:tc>
          <w:tcPr>
            <w:tcW w:w="753" w:type="dxa"/>
            <w:shd w:val="clear" w:color="auto" w:fill="auto"/>
            <w:vAlign w:val="center"/>
          </w:tcPr>
          <w:p w:rsidR="00DF30D3" w:rsidRPr="00DF30D3" w:rsidRDefault="00DF30D3" w:rsidP="00DF30D3">
            <w:pPr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z w:val="21"/>
                <w:szCs w:val="21"/>
              </w:rPr>
              <w:t>方案</w:t>
            </w:r>
          </w:p>
        </w:tc>
        <w:tc>
          <w:tcPr>
            <w:tcW w:w="1747" w:type="dxa"/>
            <w:vAlign w:val="center"/>
          </w:tcPr>
          <w:p w:rsidR="00DF30D3" w:rsidRPr="00DF30D3" w:rsidRDefault="00DF30D3" w:rsidP="00DF30D3">
            <w:pPr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z w:val="21"/>
                <w:szCs w:val="21"/>
              </w:rPr>
              <w:t>锅炉费用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/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元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z w:val="21"/>
                <w:szCs w:val="21"/>
              </w:rPr>
              <w:t>发电费用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/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元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30D3" w:rsidRPr="00DF30D3" w:rsidRDefault="00DF30D3" w:rsidP="00DF30D3">
            <w:pPr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z w:val="21"/>
                <w:szCs w:val="21"/>
              </w:rPr>
              <w:t>交互费用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/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元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spacing w:line="240" w:lineRule="auto"/>
              <w:ind w:firstLine="0"/>
              <w:jc w:val="center"/>
              <w:rPr>
                <w:rFonts w:eastAsia="宋体"/>
                <w:color w:val="00000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z w:val="21"/>
                <w:szCs w:val="21"/>
              </w:rPr>
              <w:t>需求侧补偿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/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元</w:t>
            </w:r>
          </w:p>
        </w:tc>
        <w:tc>
          <w:tcPr>
            <w:tcW w:w="1497" w:type="dxa"/>
            <w:vAlign w:val="center"/>
          </w:tcPr>
          <w:p w:rsidR="00DF30D3" w:rsidRPr="00DF30D3" w:rsidRDefault="00DF30D3" w:rsidP="00DF30D3">
            <w:pPr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z w:val="21"/>
                <w:szCs w:val="21"/>
              </w:rPr>
              <w:t>总运行费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/</w:t>
            </w:r>
            <w:r w:rsidRPr="00DF30D3">
              <w:rPr>
                <w:rFonts w:eastAsia="宋体"/>
                <w:color w:val="000000"/>
                <w:sz w:val="21"/>
                <w:szCs w:val="21"/>
              </w:rPr>
              <w:t>元</w:t>
            </w:r>
          </w:p>
        </w:tc>
      </w:tr>
      <w:tr w:rsidR="00DF30D3" w:rsidRPr="00DF30D3" w:rsidTr="00355B5A">
        <w:trPr>
          <w:trHeight w:val="173"/>
          <w:jc w:val="center"/>
        </w:trPr>
        <w:tc>
          <w:tcPr>
            <w:tcW w:w="753" w:type="dxa"/>
            <w:shd w:val="clear" w:color="auto" w:fill="auto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1</w:t>
            </w:r>
          </w:p>
        </w:tc>
        <w:tc>
          <w:tcPr>
            <w:tcW w:w="1747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903.0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1793.2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4963.5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0</w:t>
            </w:r>
          </w:p>
        </w:tc>
        <w:tc>
          <w:tcPr>
            <w:tcW w:w="1497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7667.7</w:t>
            </w:r>
          </w:p>
        </w:tc>
      </w:tr>
      <w:tr w:rsidR="00DF30D3" w:rsidRPr="00DF30D3" w:rsidTr="00355B5A">
        <w:trPr>
          <w:trHeight w:val="173"/>
          <w:jc w:val="center"/>
        </w:trPr>
        <w:tc>
          <w:tcPr>
            <w:tcW w:w="753" w:type="dxa"/>
            <w:shd w:val="clear" w:color="auto" w:fill="auto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2</w:t>
            </w:r>
          </w:p>
        </w:tc>
        <w:tc>
          <w:tcPr>
            <w:tcW w:w="1747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824.6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2017.7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4718.6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0</w:t>
            </w:r>
          </w:p>
        </w:tc>
        <w:tc>
          <w:tcPr>
            <w:tcW w:w="1497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7579.3</w:t>
            </w:r>
          </w:p>
        </w:tc>
      </w:tr>
      <w:tr w:rsidR="00DF30D3" w:rsidRPr="00DF30D3" w:rsidTr="00355B5A">
        <w:trPr>
          <w:trHeight w:val="179"/>
          <w:jc w:val="center"/>
        </w:trPr>
        <w:tc>
          <w:tcPr>
            <w:tcW w:w="753" w:type="dxa"/>
            <w:shd w:val="clear" w:color="auto" w:fill="auto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3</w:t>
            </w:r>
          </w:p>
        </w:tc>
        <w:tc>
          <w:tcPr>
            <w:tcW w:w="1747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952.2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1908.0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4241.3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462.5</w:t>
            </w:r>
          </w:p>
        </w:tc>
        <w:tc>
          <w:tcPr>
            <w:tcW w:w="1497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7581.7</w:t>
            </w:r>
          </w:p>
        </w:tc>
      </w:tr>
      <w:tr w:rsidR="00DF30D3" w:rsidRPr="00DF30D3" w:rsidTr="00355B5A">
        <w:trPr>
          <w:trHeight w:val="179"/>
          <w:jc w:val="center"/>
        </w:trPr>
        <w:tc>
          <w:tcPr>
            <w:tcW w:w="753" w:type="dxa"/>
            <w:shd w:val="clear" w:color="auto" w:fill="auto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4</w:t>
            </w:r>
          </w:p>
        </w:tc>
        <w:tc>
          <w:tcPr>
            <w:tcW w:w="1747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880.2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2077.4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3863.5</w:t>
            </w:r>
          </w:p>
        </w:tc>
        <w:tc>
          <w:tcPr>
            <w:tcW w:w="1650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665.1</w:t>
            </w:r>
          </w:p>
        </w:tc>
        <w:tc>
          <w:tcPr>
            <w:tcW w:w="1497" w:type="dxa"/>
            <w:vAlign w:val="center"/>
          </w:tcPr>
          <w:p w:rsidR="00DF30D3" w:rsidRPr="00DF30D3" w:rsidRDefault="00DF30D3" w:rsidP="00DF30D3">
            <w:pPr>
              <w:widowControl/>
              <w:snapToGrid/>
              <w:spacing w:line="240" w:lineRule="auto"/>
              <w:ind w:firstLine="0"/>
              <w:jc w:val="center"/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</w:pPr>
            <w:r w:rsidRPr="00DF30D3">
              <w:rPr>
                <w:rFonts w:eastAsia="宋体"/>
                <w:color w:val="000000"/>
                <w:spacing w:val="0"/>
                <w:kern w:val="0"/>
                <w:sz w:val="21"/>
                <w:szCs w:val="21"/>
              </w:rPr>
              <w:t>7504.6</w:t>
            </w:r>
          </w:p>
        </w:tc>
      </w:tr>
    </w:tbl>
    <w:p w:rsidR="0089522C" w:rsidRDefault="0089522C" w:rsidP="00656DB3">
      <w:pPr>
        <w:jc w:val="center"/>
      </w:pPr>
    </w:p>
    <w:sectPr w:rsidR="0089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484" w:rsidRDefault="001C1484" w:rsidP="00B328F6">
      <w:pPr>
        <w:spacing w:line="240" w:lineRule="auto"/>
      </w:pPr>
      <w:r>
        <w:separator/>
      </w:r>
    </w:p>
  </w:endnote>
  <w:endnote w:type="continuationSeparator" w:id="0">
    <w:p w:rsidR="001C1484" w:rsidRDefault="001C1484" w:rsidP="00B32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484" w:rsidRDefault="001C1484" w:rsidP="00B328F6">
      <w:pPr>
        <w:spacing w:line="240" w:lineRule="auto"/>
      </w:pPr>
      <w:r>
        <w:separator/>
      </w:r>
    </w:p>
  </w:footnote>
  <w:footnote w:type="continuationSeparator" w:id="0">
    <w:p w:rsidR="001C1484" w:rsidRDefault="001C1484" w:rsidP="00B328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14"/>
    <w:rsid w:val="00074BAF"/>
    <w:rsid w:val="00172385"/>
    <w:rsid w:val="001C1484"/>
    <w:rsid w:val="001C4E3B"/>
    <w:rsid w:val="00264B94"/>
    <w:rsid w:val="0037568C"/>
    <w:rsid w:val="003A2F65"/>
    <w:rsid w:val="004A0973"/>
    <w:rsid w:val="005606D4"/>
    <w:rsid w:val="00656DB3"/>
    <w:rsid w:val="006E2457"/>
    <w:rsid w:val="00747AD7"/>
    <w:rsid w:val="007A24B4"/>
    <w:rsid w:val="00823D14"/>
    <w:rsid w:val="008907ED"/>
    <w:rsid w:val="00890AB7"/>
    <w:rsid w:val="0089522C"/>
    <w:rsid w:val="008B66E1"/>
    <w:rsid w:val="008C0E0F"/>
    <w:rsid w:val="00915772"/>
    <w:rsid w:val="00A64539"/>
    <w:rsid w:val="00A90624"/>
    <w:rsid w:val="00B328F6"/>
    <w:rsid w:val="00B41343"/>
    <w:rsid w:val="00BA68BC"/>
    <w:rsid w:val="00CA6B44"/>
    <w:rsid w:val="00CC5096"/>
    <w:rsid w:val="00DF30D3"/>
    <w:rsid w:val="00E90700"/>
    <w:rsid w:val="00E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F6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F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F6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F6"/>
    <w:rPr>
      <w:sz w:val="18"/>
      <w:szCs w:val="18"/>
    </w:rPr>
  </w:style>
  <w:style w:type="table" w:styleId="a5">
    <w:name w:val="Table Grid"/>
    <w:basedOn w:val="a1"/>
    <w:uiPriority w:val="59"/>
    <w:rsid w:val="00B32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F6"/>
    <w:pPr>
      <w:widowControl w:val="0"/>
      <w:snapToGrid w:val="0"/>
      <w:spacing w:line="300" w:lineRule="exact"/>
      <w:ind w:firstLine="420"/>
      <w:jc w:val="both"/>
    </w:pPr>
    <w:rPr>
      <w:rFonts w:ascii="Times New Roman" w:eastAsia="方正书宋简体" w:hAnsi="Times New Roman" w:cs="Times New Roman"/>
      <w:spacing w:val="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8F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8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8F6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pacing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8F6"/>
    <w:rPr>
      <w:sz w:val="18"/>
      <w:szCs w:val="18"/>
    </w:rPr>
  </w:style>
  <w:style w:type="table" w:styleId="a5">
    <w:name w:val="Table Grid"/>
    <w:basedOn w:val="a1"/>
    <w:uiPriority w:val="59"/>
    <w:rsid w:val="00B32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Company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2019-05-30T03:11:00Z</dcterms:created>
  <dcterms:modified xsi:type="dcterms:W3CDTF">2019-05-30T03:11:00Z</dcterms:modified>
</cp:coreProperties>
</file>