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FF7DD1" w14:textId="77777777" w:rsidR="00FB5501" w:rsidRDefault="00FB5501" w:rsidP="00FB5501"/>
    <w:p w14:paraId="228A9717" w14:textId="77777777" w:rsidR="00FB5501" w:rsidRDefault="00FB5501" w:rsidP="00FB5501"/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D814A2" w14:paraId="7E0F6A03" w14:textId="77777777" w:rsidTr="00DF322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1AB71E3A" w14:textId="77777777" w:rsidR="00D814A2" w:rsidRDefault="00D814A2" w:rsidP="00E66598">
            <w:pPr>
              <w:spacing w:before="42" w:after="42" w:line="505" w:lineRule="atLeast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hAnsi="宋体" w:hint="eastAsia"/>
                <w:b/>
                <w:bCs/>
                <w:sz w:val="44"/>
                <w:szCs w:val="44"/>
              </w:rPr>
              <w:t>颜</w:t>
            </w:r>
            <w:r>
              <w:rPr>
                <w:rFonts w:ascii="Times New Roman" w:hAnsi="Times New Roman" w:cs="Times New Roman" w:hint="eastAsia"/>
                <w:b/>
                <w:bCs/>
                <w:sz w:val="44"/>
                <w:szCs w:val="44"/>
              </w:rPr>
              <w:t>浩</w:t>
            </w:r>
          </w:p>
        </w:tc>
      </w:tr>
      <w:tr w:rsidR="00D814A2" w14:paraId="5FD92B06" w14:textId="77777777" w:rsidTr="00DF322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9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3062F837" w14:textId="77777777" w:rsidR="00D814A2" w:rsidRDefault="00D814A2" w:rsidP="00E66598">
            <w:pPr>
              <w:spacing w:before="21"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F3226" w14:paraId="51B6B868" w14:textId="77777777" w:rsidTr="007653B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5E56BD28" w14:textId="427EC3FD" w:rsidR="00936413" w:rsidRDefault="00DF3226" w:rsidP="00936413">
            <w:pPr>
              <w:spacing w:before="63" w:after="63" w:line="241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电话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：</w:t>
            </w:r>
            <w:r w:rsidR="00936413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 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18616843866</w:t>
            </w:r>
            <w:r w:rsidR="00936413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           </w:t>
            </w:r>
            <w:r w:rsidR="00BF1AB6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     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Email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：</w:t>
            </w:r>
            <w:hyperlink r:id="rId7" w:history="1">
              <w:r w:rsidR="00936413" w:rsidRPr="00D245E8">
                <w:rPr>
                  <w:rStyle w:val="Hyperlink"/>
                  <w:rFonts w:ascii="Times New Roman" w:hAnsi="Times New Roman" w:cs="Times New Roman"/>
                  <w:sz w:val="21"/>
                  <w:szCs w:val="21"/>
                </w:rPr>
                <w:t>neuhaoyan@gmail.com</w:t>
              </w:r>
            </w:hyperlink>
            <w:r w:rsidR="0008508F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           </w:t>
            </w:r>
            <w:r w:rsidR="0075068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42548E">
              <w:rPr>
                <w:rFonts w:ascii="Times New Roman" w:hAnsi="Times New Roman" w:cs="Times New Roman"/>
                <w:sz w:val="21"/>
                <w:szCs w:val="21"/>
              </w:rPr>
              <w:t xml:space="preserve">  </w:t>
            </w:r>
            <w:r w:rsidR="00154431">
              <w:rPr>
                <w:rFonts w:ascii="Times New Roman" w:hAnsi="Times New Roman" w:cs="Times New Roman"/>
                <w:sz w:val="21"/>
                <w:szCs w:val="21"/>
              </w:rPr>
              <w:t xml:space="preserve">   </w:t>
            </w:r>
            <w:r w:rsidR="0042548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08508F">
              <w:rPr>
                <w:rFonts w:ascii="Times New Roman" w:hAnsi="Times New Roman" w:cs="Times New Roman" w:hint="eastAsia"/>
                <w:sz w:val="21"/>
                <w:szCs w:val="21"/>
              </w:rPr>
              <w:t>出生年月</w:t>
            </w:r>
            <w:r w:rsidR="0008508F">
              <w:rPr>
                <w:rFonts w:ascii="Times New Roman" w:hAnsi="Times New Roman" w:cs="Times New Roman"/>
                <w:sz w:val="21"/>
                <w:szCs w:val="21"/>
              </w:rPr>
              <w:t>: 1986.03</w:t>
            </w:r>
          </w:p>
          <w:p w14:paraId="2DEBFF87" w14:textId="17C710DF" w:rsidR="00DF3226" w:rsidRDefault="002061E9" w:rsidP="00936413">
            <w:pPr>
              <w:spacing w:before="63" w:after="63" w:line="241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Github:  </w:t>
            </w:r>
            <w:r w:rsidR="00AE5164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AE5164" w:rsidRPr="00AE5164">
              <w:rPr>
                <w:rFonts w:ascii="Times New Roman" w:hAnsi="Times New Roman" w:cs="Times New Roman"/>
                <w:sz w:val="21"/>
                <w:szCs w:val="21"/>
              </w:rPr>
              <w:t>https://github.com/yanhaoplus</w:t>
            </w:r>
          </w:p>
        </w:tc>
      </w:tr>
      <w:tr w:rsidR="00D814A2" w14:paraId="0397AC8F" w14:textId="77777777" w:rsidTr="00DF322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9" w:type="dxa"/>
            <w:tcBorders>
              <w:top w:val="single" w:sz="12" w:space="0" w:color="000000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69CD49DE" w14:textId="77777777" w:rsidR="00D814A2" w:rsidRDefault="00D814A2" w:rsidP="00E66598">
            <w:pPr>
              <w:spacing w:before="21"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814A2" w14:paraId="26223FCA" w14:textId="77777777" w:rsidTr="00DF322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CC3946E" w14:textId="59BF5D03" w:rsidR="00D814A2" w:rsidRDefault="00D814A2" w:rsidP="00E66598">
            <w:pPr>
              <w:spacing w:before="85" w:after="42" w:line="241" w:lineRule="atLeas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713AE15F" w14:textId="4B7C8532" w:rsidR="00FB5501" w:rsidRDefault="00FB5501" w:rsidP="00A27F38">
      <w:pPr>
        <w:spacing w:before="80"/>
        <w:rPr>
          <w:rFonts w:hAnsi="宋体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7"/>
        <w:gridCol w:w="1513"/>
      </w:tblGrid>
      <w:tr w:rsidR="00FB5501" w14:paraId="2DCDF5CC" w14:textId="77777777" w:rsidTr="00E66598">
        <w:trPr>
          <w:trHeight w:val="457"/>
          <w:jc w:val="center"/>
        </w:trPr>
        <w:tc>
          <w:tcPr>
            <w:tcW w:w="9720" w:type="dxa"/>
            <w:gridSpan w:val="2"/>
            <w:hideMark/>
          </w:tcPr>
          <w:p w14:paraId="74098F5E" w14:textId="77777777" w:rsidR="00FB5501" w:rsidRDefault="00FB5501" w:rsidP="00E66598">
            <w:pPr>
              <w:pStyle w:val="SectionTitle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教育背景</w:t>
            </w:r>
          </w:p>
        </w:tc>
      </w:tr>
      <w:tr w:rsidR="00FB5501" w14:paraId="687C1087" w14:textId="77777777" w:rsidTr="00E66598">
        <w:trPr>
          <w:gridAfter w:val="1"/>
          <w:wAfter w:w="1513" w:type="dxa"/>
          <w:jc w:val="center"/>
        </w:trPr>
        <w:tc>
          <w:tcPr>
            <w:tcW w:w="8207" w:type="dxa"/>
            <w:hideMark/>
          </w:tcPr>
          <w:p w14:paraId="515B5545" w14:textId="1E97BB97" w:rsidR="00FB5501" w:rsidRDefault="00FB5501" w:rsidP="00E66598">
            <w:pPr>
              <w:rPr>
                <w:rFonts w:hAnsi="宋体"/>
                <w:bCs/>
              </w:rPr>
            </w:pPr>
            <w:r>
              <w:rPr>
                <w:rFonts w:hAnsi="宋体" w:hint="eastAsia"/>
                <w:bCs/>
              </w:rPr>
              <w:t>2008.07-2010.07</w:t>
            </w:r>
            <w:r w:rsidR="006F1568">
              <w:rPr>
                <w:rFonts w:hAnsi="宋体" w:hint="eastAsia"/>
                <w:bCs/>
              </w:rPr>
              <w:t xml:space="preserve">             </w:t>
            </w:r>
            <w:r>
              <w:rPr>
                <w:rFonts w:hAnsi="宋体" w:hint="eastAsia"/>
                <w:bCs/>
              </w:rPr>
              <w:t xml:space="preserve">东北大学  </w:t>
            </w:r>
            <w:r w:rsidR="006F1568">
              <w:rPr>
                <w:rFonts w:hAnsi="宋体"/>
                <w:bCs/>
              </w:rPr>
              <w:t xml:space="preserve">             </w:t>
            </w:r>
            <w:r>
              <w:rPr>
                <w:rFonts w:hAnsi="宋体" w:hint="eastAsia"/>
                <w:bCs/>
              </w:rPr>
              <w:t xml:space="preserve">控制理论与控制工程  </w:t>
            </w:r>
            <w:r w:rsidR="006F1568">
              <w:rPr>
                <w:rFonts w:hAnsi="宋体"/>
                <w:bCs/>
              </w:rPr>
              <w:t xml:space="preserve">      </w:t>
            </w:r>
            <w:r w:rsidR="006C3F8C">
              <w:rPr>
                <w:rFonts w:hAnsi="宋体" w:hint="eastAsia"/>
                <w:bCs/>
              </w:rPr>
              <w:t xml:space="preserve">       </w:t>
            </w:r>
            <w:r>
              <w:rPr>
                <w:rFonts w:hAnsi="宋体" w:hint="eastAsia"/>
                <w:bCs/>
              </w:rPr>
              <w:t>硕士</w:t>
            </w:r>
          </w:p>
          <w:p w14:paraId="37E320D1" w14:textId="6F24F78F" w:rsidR="00FB5501" w:rsidRDefault="006F1568" w:rsidP="00E66598">
            <w:pPr>
              <w:rPr>
                <w:rFonts w:hAnsi="宋体"/>
                <w:bCs/>
              </w:rPr>
            </w:pPr>
            <w:r>
              <w:rPr>
                <w:rFonts w:hAnsi="宋体" w:hint="eastAsia"/>
                <w:bCs/>
              </w:rPr>
              <w:t xml:space="preserve">2004.09-2008.07             </w:t>
            </w:r>
            <w:r w:rsidR="00FB5501">
              <w:rPr>
                <w:rFonts w:hAnsi="宋体" w:hint="eastAsia"/>
                <w:bCs/>
              </w:rPr>
              <w:t xml:space="preserve">东北大学  </w:t>
            </w:r>
            <w:r>
              <w:rPr>
                <w:rFonts w:hAnsi="宋体"/>
                <w:bCs/>
              </w:rPr>
              <w:t xml:space="preserve">             </w:t>
            </w:r>
            <w:r>
              <w:rPr>
                <w:rFonts w:hAnsi="宋体" w:hint="eastAsia"/>
                <w:bCs/>
              </w:rPr>
              <w:t>自</w:t>
            </w:r>
            <w:r w:rsidR="00FB5501">
              <w:rPr>
                <w:rFonts w:hAnsi="宋体" w:hint="eastAsia"/>
                <w:bCs/>
              </w:rPr>
              <w:t xml:space="preserve">动化  </w:t>
            </w:r>
            <w:r w:rsidR="006C3F8C">
              <w:rPr>
                <w:rFonts w:hAnsi="宋体" w:hint="eastAsia"/>
                <w:bCs/>
              </w:rPr>
              <w:t xml:space="preserve">                                    </w:t>
            </w:r>
            <w:r w:rsidR="00660657">
              <w:rPr>
                <w:rFonts w:hAnsi="宋体"/>
                <w:bCs/>
              </w:rPr>
              <w:t xml:space="preserve"> </w:t>
            </w:r>
            <w:r w:rsidR="00FB5501">
              <w:rPr>
                <w:rFonts w:hAnsi="宋体" w:hint="eastAsia"/>
                <w:bCs/>
              </w:rPr>
              <w:t>本科</w:t>
            </w:r>
          </w:p>
          <w:p w14:paraId="36EACB0A" w14:textId="09F3E89D" w:rsidR="007653BC" w:rsidRDefault="007653BC" w:rsidP="00E66598">
            <w:pPr>
              <w:rPr>
                <w:rFonts w:hAnsi="宋体" w:hint="eastAsia"/>
                <w:bCs/>
              </w:rPr>
            </w:pPr>
          </w:p>
        </w:tc>
      </w:tr>
      <w:tr w:rsidR="00FB5501" w14:paraId="73744077" w14:textId="77777777" w:rsidTr="00E66598">
        <w:trPr>
          <w:jc w:val="center"/>
        </w:trPr>
        <w:tc>
          <w:tcPr>
            <w:tcW w:w="9720" w:type="dxa"/>
            <w:gridSpan w:val="2"/>
            <w:hideMark/>
          </w:tcPr>
          <w:p w14:paraId="7A92F956" w14:textId="77777777" w:rsidR="00FB5501" w:rsidRDefault="00FB5501" w:rsidP="00E66598">
            <w:pPr>
              <w:pStyle w:val="SectionTitle"/>
              <w:rPr>
                <w:rFonts w:ascii="宋体" w:hAnsi="宋体" w:cs="宋体"/>
                <w:b w:val="0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主要评价</w:t>
            </w:r>
          </w:p>
        </w:tc>
      </w:tr>
      <w:tr w:rsidR="00FB5501" w14:paraId="37842EEE" w14:textId="77777777" w:rsidTr="00E66598">
        <w:trPr>
          <w:gridAfter w:val="1"/>
          <w:wAfter w:w="1513" w:type="dxa"/>
          <w:jc w:val="center"/>
        </w:trPr>
        <w:tc>
          <w:tcPr>
            <w:tcW w:w="8207" w:type="dxa"/>
          </w:tcPr>
          <w:p w14:paraId="4DDA088B" w14:textId="596D5C89" w:rsidR="00FB5501" w:rsidRDefault="00FB5501" w:rsidP="00E66598">
            <w:pPr>
              <w:numPr>
                <w:ilvl w:val="0"/>
                <w:numId w:val="1"/>
              </w:numPr>
              <w:rPr>
                <w:rFonts w:hAnsi="宋体"/>
              </w:rPr>
            </w:pPr>
            <w:r>
              <w:rPr>
                <w:rFonts w:hAnsi="宋体" w:hint="eastAsia"/>
              </w:rPr>
              <w:t>熟悉J2EE开发，包括JMS,JPA,JCA,EJB等；</w:t>
            </w:r>
          </w:p>
          <w:p w14:paraId="4086AB51" w14:textId="77777777" w:rsidR="00FB5501" w:rsidRDefault="00FB5501" w:rsidP="00E66598">
            <w:pPr>
              <w:numPr>
                <w:ilvl w:val="0"/>
                <w:numId w:val="1"/>
              </w:numPr>
              <w:rPr>
                <w:rFonts w:hAnsi="宋体"/>
              </w:rPr>
            </w:pPr>
            <w:r>
              <w:rPr>
                <w:rFonts w:hAnsi="宋体" w:hint="eastAsia"/>
              </w:rPr>
              <w:t>熟悉J2SE开发，包括Java并发编程，常用的数据结构，NIO；</w:t>
            </w:r>
          </w:p>
          <w:p w14:paraId="09670EB5" w14:textId="77777777" w:rsidR="00FB5501" w:rsidRDefault="00FB5501" w:rsidP="00E66598">
            <w:pPr>
              <w:numPr>
                <w:ilvl w:val="0"/>
                <w:numId w:val="1"/>
              </w:numPr>
              <w:rPr>
                <w:rFonts w:hAnsi="宋体"/>
              </w:rPr>
            </w:pPr>
            <w:r>
              <w:rPr>
                <w:rFonts w:hAnsi="宋体" w:hint="eastAsia"/>
              </w:rPr>
              <w:t>熟悉OSGI开发, 基于karaf 开发sdn 控制器</w:t>
            </w:r>
          </w:p>
          <w:p w14:paraId="51ABE5C8" w14:textId="77777777" w:rsidR="00FB5501" w:rsidRDefault="00FB5501" w:rsidP="00E66598">
            <w:pPr>
              <w:numPr>
                <w:ilvl w:val="0"/>
                <w:numId w:val="1"/>
              </w:numPr>
              <w:rPr>
                <w:rFonts w:hAnsi="宋体"/>
              </w:rPr>
            </w:pPr>
            <w:r>
              <w:rPr>
                <w:rFonts w:hAnsi="宋体" w:hint="eastAsia"/>
              </w:rPr>
              <w:t>熟悉常用的设计模式，JVM调优</w:t>
            </w:r>
          </w:p>
          <w:p w14:paraId="4A9B140E" w14:textId="77777777" w:rsidR="00FB5501" w:rsidRDefault="00FB5501" w:rsidP="00E66598">
            <w:pPr>
              <w:numPr>
                <w:ilvl w:val="0"/>
                <w:numId w:val="1"/>
              </w:numPr>
              <w:rPr>
                <w:rFonts w:hAnsi="宋体"/>
              </w:rPr>
            </w:pPr>
            <w:r>
              <w:rPr>
                <w:rFonts w:hAnsi="宋体" w:hint="eastAsia"/>
              </w:rPr>
              <w:t>熟练使用python, ruby , php , 可以独立基于angularjs + bootstrap开发前端</w:t>
            </w:r>
          </w:p>
          <w:p w14:paraId="3A5D343A" w14:textId="77777777" w:rsidR="00FB5501" w:rsidRDefault="00FB5501" w:rsidP="00E66598">
            <w:pPr>
              <w:numPr>
                <w:ilvl w:val="0"/>
                <w:numId w:val="1"/>
              </w:numPr>
              <w:rPr>
                <w:rFonts w:hAnsi="宋体"/>
              </w:rPr>
            </w:pPr>
            <w:r>
              <w:rPr>
                <w:rFonts w:hAnsi="宋体" w:hint="eastAsia"/>
              </w:rPr>
              <w:t>熟悉分布式系统，分布式事务的概念， 对kafka等开源中间件有一定研究</w:t>
            </w:r>
          </w:p>
          <w:p w14:paraId="24A9786D" w14:textId="77777777" w:rsidR="00FB5501" w:rsidRDefault="00FB5501" w:rsidP="00E66598">
            <w:pPr>
              <w:numPr>
                <w:ilvl w:val="0"/>
                <w:numId w:val="1"/>
              </w:numPr>
              <w:rPr>
                <w:rFonts w:hAnsi="宋体"/>
              </w:rPr>
            </w:pPr>
            <w:r>
              <w:rPr>
                <w:rFonts w:hAnsi="宋体" w:hint="eastAsia"/>
              </w:rPr>
              <w:t>对大数据领域比较感兴趣</w:t>
            </w:r>
          </w:p>
          <w:p w14:paraId="19824DE8" w14:textId="77777777" w:rsidR="00391C37" w:rsidRDefault="00391C37" w:rsidP="00391C37">
            <w:pPr>
              <w:rPr>
                <w:rFonts w:hAnsi="宋体"/>
              </w:rPr>
            </w:pPr>
          </w:p>
          <w:p w14:paraId="36F36B96" w14:textId="77777777" w:rsidR="00391C37" w:rsidRDefault="00391C37" w:rsidP="00391C37">
            <w:pPr>
              <w:rPr>
                <w:rFonts w:hAnsi="宋体"/>
              </w:rPr>
            </w:pPr>
          </w:p>
          <w:p w14:paraId="33733D13" w14:textId="7F877698" w:rsidR="00391C37" w:rsidRDefault="00391C37" w:rsidP="00391C37">
            <w:pPr>
              <w:rPr>
                <w:rFonts w:hAnsi="宋体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ADDB2FD" wp14:editId="3BD6DDDF">
                  <wp:extent cx="2865755" cy="2002155"/>
                  <wp:effectExtent l="0" t="0" r="29845" b="29845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  <w:r w:rsidR="000A562C">
              <w:rPr>
                <w:rFonts w:hAnsi="宋体"/>
              </w:rPr>
              <w:t xml:space="preserve"> </w:t>
            </w:r>
          </w:p>
          <w:p w14:paraId="2DD41DF0" w14:textId="77777777" w:rsidR="000A562C" w:rsidRDefault="000A562C" w:rsidP="00391C37">
            <w:pPr>
              <w:rPr>
                <w:rFonts w:hAnsi="宋体"/>
              </w:rPr>
            </w:pPr>
          </w:p>
          <w:p w14:paraId="6EB5DEE6" w14:textId="77777777" w:rsidR="000A562C" w:rsidRDefault="000A562C" w:rsidP="00391C37">
            <w:pPr>
              <w:rPr>
                <w:rFonts w:hAnsi="宋体"/>
              </w:rPr>
            </w:pPr>
            <w:r>
              <w:rPr>
                <w:rFonts w:hAnsi="宋体"/>
              </w:rPr>
              <w:t>J2SE, J2EE, OSGI</w:t>
            </w:r>
          </w:p>
          <w:p w14:paraId="523514D7" w14:textId="5383EB34" w:rsidR="000A562C" w:rsidRDefault="000A562C" w:rsidP="00391C37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分布式</w:t>
            </w:r>
          </w:p>
          <w:p w14:paraId="06E31844" w14:textId="7B62FFD3" w:rsidR="000A562C" w:rsidRDefault="00540B31" w:rsidP="00391C37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消息中间件</w:t>
            </w:r>
          </w:p>
          <w:p w14:paraId="1FFD45C1" w14:textId="5269B994" w:rsidR="00540B31" w:rsidRDefault="00540B31" w:rsidP="00391C37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缓存</w:t>
            </w:r>
          </w:p>
          <w:p w14:paraId="3D015302" w14:textId="5BCD0986" w:rsidR="00540B31" w:rsidRDefault="006F1474" w:rsidP="00391C37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算法</w:t>
            </w:r>
          </w:p>
          <w:p w14:paraId="20AD3C40" w14:textId="77777777" w:rsidR="00572755" w:rsidRDefault="00572755" w:rsidP="00391C37">
            <w:pPr>
              <w:rPr>
                <w:rFonts w:hAnsi="宋体" w:hint="eastAsia"/>
              </w:rPr>
            </w:pPr>
          </w:p>
          <w:p w14:paraId="0537BF43" w14:textId="44344C40" w:rsidR="00D62B37" w:rsidRDefault="00D62B37" w:rsidP="00391C37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阅读过的开源代码</w:t>
            </w:r>
          </w:p>
          <w:p w14:paraId="4BA1377F" w14:textId="3D5BB0F0" w:rsidR="00F36685" w:rsidRDefault="00843D05" w:rsidP="00391C37">
            <w:pPr>
              <w:rPr>
                <w:rFonts w:hAnsi="宋体"/>
              </w:rPr>
            </w:pPr>
            <w:r>
              <w:rPr>
                <w:rFonts w:hAnsi="宋体" w:hint="eastAsia"/>
              </w:rPr>
              <w:t>ka</w:t>
            </w:r>
            <w:r>
              <w:rPr>
                <w:rFonts w:hAnsi="宋体"/>
              </w:rPr>
              <w:t>fka</w:t>
            </w:r>
          </w:p>
          <w:p w14:paraId="229514C7" w14:textId="3AB8B5F6" w:rsidR="002367C4" w:rsidRDefault="003A5AF5" w:rsidP="00391C37">
            <w:pPr>
              <w:rPr>
                <w:rFonts w:hAnsi="宋体"/>
              </w:rPr>
            </w:pPr>
            <w:r>
              <w:rPr>
                <w:rFonts w:hAnsi="宋体"/>
              </w:rPr>
              <w:t>jvm</w:t>
            </w:r>
            <w:bookmarkStart w:id="0" w:name="_GoBack"/>
            <w:bookmarkEnd w:id="0"/>
          </w:p>
          <w:p w14:paraId="147DC1E5" w14:textId="77777777" w:rsidR="00FB5501" w:rsidRDefault="00FB5501" w:rsidP="00E66598">
            <w:pPr>
              <w:ind w:left="420"/>
              <w:rPr>
                <w:rFonts w:hAnsi="宋体"/>
              </w:rPr>
            </w:pPr>
          </w:p>
        </w:tc>
      </w:tr>
      <w:tr w:rsidR="00FB5501" w14:paraId="2DB271C9" w14:textId="77777777" w:rsidTr="00E66598">
        <w:trPr>
          <w:jc w:val="center"/>
        </w:trPr>
        <w:tc>
          <w:tcPr>
            <w:tcW w:w="9720" w:type="dxa"/>
            <w:gridSpan w:val="2"/>
            <w:hideMark/>
          </w:tcPr>
          <w:p w14:paraId="650937E6" w14:textId="243DA9EC" w:rsidR="00FB5501" w:rsidRDefault="00FB5501" w:rsidP="00E66598">
            <w:pPr>
              <w:pStyle w:val="SectionTitle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工作经历</w:t>
            </w:r>
          </w:p>
        </w:tc>
      </w:tr>
      <w:tr w:rsidR="00FB5501" w14:paraId="63FF63E7" w14:textId="77777777" w:rsidTr="00E66598">
        <w:trPr>
          <w:gridAfter w:val="1"/>
          <w:wAfter w:w="1513" w:type="dxa"/>
          <w:jc w:val="center"/>
        </w:trPr>
        <w:tc>
          <w:tcPr>
            <w:tcW w:w="8207" w:type="dxa"/>
            <w:hideMark/>
          </w:tcPr>
          <w:p w14:paraId="31C3EFD5" w14:textId="47ADECDA" w:rsidR="00FB5501" w:rsidRDefault="00FB5501" w:rsidP="00E66598">
            <w:pPr>
              <w:autoSpaceDE w:val="0"/>
              <w:autoSpaceDN w:val="0"/>
              <w:adjustRightInd w:val="0"/>
              <w:snapToGrid w:val="0"/>
              <w:spacing w:line="320" w:lineRule="exact"/>
              <w:ind w:right="2"/>
              <w:jc w:val="left"/>
              <w:rPr>
                <w:rFonts w:hAnsi="宋体"/>
                <w:b/>
                <w:bCs/>
              </w:rPr>
            </w:pPr>
            <w:r>
              <w:rPr>
                <w:rFonts w:hAnsi="宋体" w:hint="eastAsia"/>
                <w:b/>
                <w:bCs/>
              </w:rPr>
              <w:t>2015.12-</w:t>
            </w:r>
            <w:r w:rsidR="007507CF">
              <w:rPr>
                <w:rFonts w:hAnsi="宋体" w:hint="eastAsia"/>
                <w:b/>
                <w:bCs/>
              </w:rPr>
              <w:t>2017.02</w:t>
            </w:r>
            <w:r>
              <w:rPr>
                <w:rFonts w:hAnsi="宋体" w:hint="eastAsia"/>
                <w:b/>
                <w:bCs/>
              </w:rPr>
              <w:t>：北京大地云网科技有限公司</w:t>
            </w:r>
          </w:p>
          <w:p w14:paraId="44D4809E" w14:textId="77777777" w:rsidR="00FB5501" w:rsidRDefault="00FB5501" w:rsidP="00E66598">
            <w:pPr>
              <w:autoSpaceDE w:val="0"/>
              <w:autoSpaceDN w:val="0"/>
              <w:adjustRightInd w:val="0"/>
              <w:snapToGrid w:val="0"/>
              <w:spacing w:line="320" w:lineRule="exact"/>
              <w:ind w:right="2"/>
              <w:jc w:val="left"/>
              <w:rPr>
                <w:rFonts w:hAnsi="宋体"/>
                <w:b/>
                <w:bCs/>
              </w:rPr>
            </w:pPr>
            <w:r>
              <w:rPr>
                <w:rFonts w:hAnsi="宋体" w:hint="eastAsia"/>
                <w:b/>
                <w:bCs/>
              </w:rPr>
              <w:lastRenderedPageBreak/>
              <w:t>职    务：高级Java开发工程师</w:t>
            </w:r>
          </w:p>
          <w:p w14:paraId="2756F6C1" w14:textId="77777777" w:rsidR="00FB5501" w:rsidRDefault="00FB5501" w:rsidP="00E66598">
            <w:pPr>
              <w:autoSpaceDE w:val="0"/>
              <w:autoSpaceDN w:val="0"/>
              <w:adjustRightInd w:val="0"/>
              <w:snapToGrid w:val="0"/>
              <w:spacing w:line="320" w:lineRule="exact"/>
              <w:ind w:right="2"/>
              <w:jc w:val="left"/>
              <w:rPr>
                <w:rFonts w:hAnsi="宋体"/>
              </w:rPr>
            </w:pPr>
            <w:r>
              <w:rPr>
                <w:rFonts w:hAnsi="宋体" w:hint="eastAsia"/>
                <w:b/>
                <w:bCs/>
              </w:rPr>
              <w:t>主要职责</w:t>
            </w:r>
            <w:r>
              <w:rPr>
                <w:rFonts w:hAnsi="宋体" w:hint="eastAsia"/>
              </w:rPr>
              <w:t>：</w:t>
            </w:r>
          </w:p>
          <w:p w14:paraId="4E451D48" w14:textId="2A71FAE4" w:rsidR="00FB5501" w:rsidRDefault="00FB5501" w:rsidP="00E6659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320" w:lineRule="exact"/>
              <w:ind w:right="2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负责公司云计算产品的</w:t>
            </w:r>
            <w:r w:rsidR="00A10B95">
              <w:rPr>
                <w:rFonts w:hAnsi="宋体" w:hint="eastAsia"/>
              </w:rPr>
              <w:t>企业级监控系统和</w:t>
            </w:r>
            <w:r>
              <w:rPr>
                <w:rFonts w:hAnsi="宋体" w:hint="eastAsia"/>
              </w:rPr>
              <w:t xml:space="preserve">数据平台的选型，开发和维护。 </w:t>
            </w:r>
          </w:p>
          <w:p w14:paraId="4C8144D2" w14:textId="77777777" w:rsidR="00FB5501" w:rsidRDefault="00FB5501" w:rsidP="00E6659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320" w:lineRule="exact"/>
              <w:ind w:right="2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主要负责公司sdn 控制器后端开发和前端开发</w:t>
            </w:r>
          </w:p>
          <w:p w14:paraId="163A1B30" w14:textId="77777777" w:rsidR="00FB5501" w:rsidRDefault="00FB5501" w:rsidP="00E66598">
            <w:pPr>
              <w:autoSpaceDE w:val="0"/>
              <w:autoSpaceDN w:val="0"/>
              <w:adjustRightInd w:val="0"/>
              <w:snapToGrid w:val="0"/>
              <w:spacing w:line="320" w:lineRule="exact"/>
              <w:ind w:right="2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ab/>
            </w:r>
          </w:p>
          <w:p w14:paraId="4E31AD52" w14:textId="77777777" w:rsidR="00FB5501" w:rsidRDefault="00FB5501" w:rsidP="00E66598">
            <w:pPr>
              <w:autoSpaceDE w:val="0"/>
              <w:autoSpaceDN w:val="0"/>
              <w:adjustRightInd w:val="0"/>
              <w:snapToGrid w:val="0"/>
              <w:spacing w:line="320" w:lineRule="exact"/>
              <w:ind w:right="2"/>
              <w:jc w:val="left"/>
              <w:rPr>
                <w:rFonts w:hAnsi="宋体"/>
                <w:b/>
                <w:bCs/>
              </w:rPr>
            </w:pPr>
            <w:r>
              <w:rPr>
                <w:rFonts w:hAnsi="宋体" w:hint="eastAsia"/>
                <w:b/>
                <w:bCs/>
              </w:rPr>
              <w:t>2014.01-2015.12：思科系统（中国）网络技术有限公司</w:t>
            </w:r>
          </w:p>
          <w:p w14:paraId="62D2F50F" w14:textId="77777777" w:rsidR="00FB5501" w:rsidRDefault="00FB5501" w:rsidP="00E66598">
            <w:pPr>
              <w:autoSpaceDE w:val="0"/>
              <w:autoSpaceDN w:val="0"/>
              <w:adjustRightInd w:val="0"/>
              <w:snapToGrid w:val="0"/>
              <w:spacing w:line="320" w:lineRule="exact"/>
              <w:ind w:right="2"/>
              <w:jc w:val="left"/>
              <w:rPr>
                <w:rFonts w:hAnsi="宋体"/>
                <w:b/>
                <w:bCs/>
              </w:rPr>
            </w:pPr>
            <w:r>
              <w:rPr>
                <w:rFonts w:hAnsi="宋体" w:hint="eastAsia"/>
                <w:b/>
                <w:bCs/>
              </w:rPr>
              <w:t>职    务：高级Java开发工程师</w:t>
            </w:r>
          </w:p>
          <w:p w14:paraId="52102B39" w14:textId="77777777" w:rsidR="00FB5501" w:rsidRDefault="00FB5501" w:rsidP="00E66598">
            <w:pPr>
              <w:autoSpaceDE w:val="0"/>
              <w:autoSpaceDN w:val="0"/>
              <w:adjustRightInd w:val="0"/>
              <w:snapToGrid w:val="0"/>
              <w:spacing w:line="320" w:lineRule="exact"/>
              <w:ind w:right="2"/>
              <w:jc w:val="left"/>
              <w:rPr>
                <w:rFonts w:hAnsi="宋体"/>
              </w:rPr>
            </w:pPr>
            <w:r>
              <w:rPr>
                <w:rFonts w:hAnsi="宋体" w:hint="eastAsia"/>
                <w:b/>
                <w:bCs/>
              </w:rPr>
              <w:t>主要职责</w:t>
            </w:r>
            <w:r>
              <w:rPr>
                <w:rFonts w:hAnsi="宋体" w:hint="eastAsia"/>
              </w:rPr>
              <w:t>：</w:t>
            </w:r>
          </w:p>
          <w:p w14:paraId="5156FD54" w14:textId="77777777" w:rsidR="00FB5501" w:rsidRDefault="00FB5501" w:rsidP="00E6659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320" w:lineRule="exact"/>
              <w:ind w:right="2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负责公司vms产品监控平台的开发； </w:t>
            </w:r>
          </w:p>
          <w:p w14:paraId="11414E45" w14:textId="77777777" w:rsidR="00FB5501" w:rsidRDefault="00FB5501" w:rsidP="00E6659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320" w:lineRule="exact"/>
              <w:ind w:right="2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负责ppm 产品的开发维护。</w:t>
            </w:r>
          </w:p>
          <w:p w14:paraId="11645CE0" w14:textId="77777777" w:rsidR="00FB5501" w:rsidRDefault="00FB5501" w:rsidP="00E66598">
            <w:pPr>
              <w:autoSpaceDE w:val="0"/>
              <w:autoSpaceDN w:val="0"/>
              <w:adjustRightInd w:val="0"/>
              <w:snapToGrid w:val="0"/>
              <w:spacing w:line="320" w:lineRule="exact"/>
              <w:ind w:right="2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ab/>
            </w:r>
          </w:p>
          <w:p w14:paraId="524BAC81" w14:textId="77777777" w:rsidR="00FB5501" w:rsidRDefault="00FB5501" w:rsidP="00E66598">
            <w:pPr>
              <w:autoSpaceDE w:val="0"/>
              <w:autoSpaceDN w:val="0"/>
              <w:adjustRightInd w:val="0"/>
              <w:snapToGrid w:val="0"/>
              <w:spacing w:line="320" w:lineRule="exact"/>
              <w:ind w:right="2"/>
              <w:jc w:val="left"/>
              <w:rPr>
                <w:rFonts w:hAnsi="宋体"/>
                <w:b/>
                <w:bCs/>
              </w:rPr>
            </w:pPr>
            <w:r>
              <w:rPr>
                <w:rFonts w:hAnsi="宋体" w:hint="eastAsia"/>
                <w:b/>
                <w:bCs/>
              </w:rPr>
              <w:t>2012.08-至今：爱立信(中国)通信有限公司</w:t>
            </w:r>
          </w:p>
          <w:p w14:paraId="3C25B45E" w14:textId="77777777" w:rsidR="00FB5501" w:rsidRDefault="00FB5501" w:rsidP="00E66598">
            <w:pPr>
              <w:autoSpaceDE w:val="0"/>
              <w:autoSpaceDN w:val="0"/>
              <w:adjustRightInd w:val="0"/>
              <w:snapToGrid w:val="0"/>
              <w:spacing w:line="320" w:lineRule="exact"/>
              <w:ind w:right="2"/>
              <w:jc w:val="left"/>
              <w:rPr>
                <w:rFonts w:hAnsi="宋体"/>
                <w:b/>
                <w:bCs/>
              </w:rPr>
            </w:pPr>
            <w:r>
              <w:rPr>
                <w:rFonts w:hAnsi="宋体" w:hint="eastAsia"/>
                <w:b/>
                <w:bCs/>
              </w:rPr>
              <w:t>职    务：高级Java开发工程师</w:t>
            </w:r>
          </w:p>
          <w:p w14:paraId="0D855C62" w14:textId="77777777" w:rsidR="00FB5501" w:rsidRDefault="00FB5501" w:rsidP="00E66598">
            <w:pPr>
              <w:autoSpaceDE w:val="0"/>
              <w:autoSpaceDN w:val="0"/>
              <w:adjustRightInd w:val="0"/>
              <w:snapToGrid w:val="0"/>
              <w:spacing w:line="320" w:lineRule="exact"/>
              <w:ind w:right="2"/>
              <w:jc w:val="left"/>
              <w:rPr>
                <w:rFonts w:hAnsi="宋体"/>
              </w:rPr>
            </w:pPr>
            <w:r>
              <w:rPr>
                <w:rFonts w:hAnsi="宋体" w:hint="eastAsia"/>
                <w:b/>
                <w:bCs/>
              </w:rPr>
              <w:t>主要职责</w:t>
            </w:r>
            <w:r>
              <w:rPr>
                <w:rFonts w:hAnsi="宋体" w:hint="eastAsia"/>
              </w:rPr>
              <w:t xml:space="preserve">： </w:t>
            </w:r>
          </w:p>
          <w:p w14:paraId="5035D419" w14:textId="77777777" w:rsidR="00FB5501" w:rsidRDefault="00FB5501" w:rsidP="00E6659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320" w:lineRule="exact"/>
              <w:ind w:right="2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负责embms 控制面开发; </w:t>
            </w:r>
          </w:p>
          <w:p w14:paraId="3C169B46" w14:textId="44ED1C0C" w:rsidR="00FB5501" w:rsidRDefault="00FB5501" w:rsidP="00E6659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320" w:lineRule="exact"/>
              <w:ind w:right="2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scrum master.</w:t>
            </w:r>
          </w:p>
          <w:p w14:paraId="4A4F9E40" w14:textId="77777777" w:rsidR="00FB5501" w:rsidRDefault="00FB5501" w:rsidP="00E66598">
            <w:pPr>
              <w:autoSpaceDE w:val="0"/>
              <w:autoSpaceDN w:val="0"/>
              <w:adjustRightInd w:val="0"/>
              <w:snapToGrid w:val="0"/>
              <w:spacing w:line="320" w:lineRule="exact"/>
              <w:ind w:right="2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ab/>
            </w:r>
          </w:p>
          <w:p w14:paraId="6B76E493" w14:textId="77777777" w:rsidR="00FB5501" w:rsidRDefault="00FB5501" w:rsidP="00E66598">
            <w:pPr>
              <w:autoSpaceDE w:val="0"/>
              <w:autoSpaceDN w:val="0"/>
              <w:adjustRightInd w:val="0"/>
              <w:snapToGrid w:val="0"/>
              <w:spacing w:line="320" w:lineRule="exact"/>
              <w:ind w:right="2"/>
              <w:jc w:val="left"/>
              <w:rPr>
                <w:rFonts w:hAnsi="宋体"/>
                <w:b/>
                <w:bCs/>
              </w:rPr>
            </w:pPr>
            <w:r>
              <w:rPr>
                <w:rFonts w:hAnsi="宋体" w:hint="eastAsia"/>
                <w:b/>
                <w:bCs/>
              </w:rPr>
              <w:t>2010.07-2012.07：中兴通讯股份有限公司上海研究院</w:t>
            </w:r>
          </w:p>
          <w:p w14:paraId="4B2BC7C0" w14:textId="77777777" w:rsidR="00FB5501" w:rsidRDefault="00FB5501" w:rsidP="00E66598">
            <w:pPr>
              <w:autoSpaceDE w:val="0"/>
              <w:autoSpaceDN w:val="0"/>
              <w:adjustRightInd w:val="0"/>
              <w:snapToGrid w:val="0"/>
              <w:spacing w:line="320" w:lineRule="exact"/>
              <w:ind w:right="2"/>
              <w:jc w:val="left"/>
              <w:rPr>
                <w:rFonts w:hAnsi="宋体"/>
                <w:b/>
                <w:bCs/>
              </w:rPr>
            </w:pPr>
            <w:r>
              <w:rPr>
                <w:rFonts w:hAnsi="宋体" w:hint="eastAsia"/>
                <w:b/>
                <w:bCs/>
              </w:rPr>
              <w:t>职    务：JAVA软件工程师</w:t>
            </w:r>
          </w:p>
          <w:p w14:paraId="699ADD66" w14:textId="77777777" w:rsidR="00FB5501" w:rsidRDefault="00FB5501" w:rsidP="00E66598">
            <w:pPr>
              <w:autoSpaceDE w:val="0"/>
              <w:autoSpaceDN w:val="0"/>
              <w:adjustRightInd w:val="0"/>
              <w:snapToGrid w:val="0"/>
              <w:spacing w:line="320" w:lineRule="exact"/>
              <w:ind w:right="2"/>
              <w:jc w:val="left"/>
              <w:rPr>
                <w:rFonts w:hAnsi="宋体"/>
                <w:b/>
                <w:bCs/>
              </w:rPr>
            </w:pPr>
            <w:r>
              <w:rPr>
                <w:rFonts w:hAnsi="宋体" w:hint="eastAsia"/>
                <w:b/>
                <w:bCs/>
              </w:rPr>
              <w:t>主要职责：</w:t>
            </w:r>
          </w:p>
          <w:p w14:paraId="752C8B49" w14:textId="77777777" w:rsidR="00FB5501" w:rsidRDefault="00FB5501" w:rsidP="00E6659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320" w:lineRule="exact"/>
              <w:ind w:right="2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主要是负责公司网络管理设备的运维工具的需求实现和故障解决；</w:t>
            </w:r>
          </w:p>
          <w:p w14:paraId="48E86BAD" w14:textId="77777777" w:rsidR="00FB5501" w:rsidRPr="00C00EFC" w:rsidRDefault="00FB5501" w:rsidP="00E6659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320" w:lineRule="exact"/>
              <w:ind w:right="2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负责ems 资产管理，配置管理等模块的前后端开发</w:t>
            </w:r>
          </w:p>
          <w:p w14:paraId="1777A4F1" w14:textId="77777777" w:rsidR="00C00EFC" w:rsidRDefault="00C00EFC" w:rsidP="00C00EFC">
            <w:pPr>
              <w:autoSpaceDE w:val="0"/>
              <w:autoSpaceDN w:val="0"/>
              <w:adjustRightInd w:val="0"/>
              <w:snapToGrid w:val="0"/>
              <w:spacing w:line="320" w:lineRule="exact"/>
              <w:ind w:left="420" w:right="2"/>
              <w:jc w:val="left"/>
              <w:rPr>
                <w:rFonts w:hAnsi="宋体"/>
              </w:rPr>
            </w:pPr>
          </w:p>
        </w:tc>
      </w:tr>
      <w:tr w:rsidR="00FB5501" w14:paraId="7409D602" w14:textId="77777777" w:rsidTr="00E66598">
        <w:trPr>
          <w:jc w:val="center"/>
        </w:trPr>
        <w:tc>
          <w:tcPr>
            <w:tcW w:w="9720" w:type="dxa"/>
            <w:gridSpan w:val="2"/>
            <w:hideMark/>
          </w:tcPr>
          <w:p w14:paraId="57A87127" w14:textId="77777777" w:rsidR="00FB5501" w:rsidRDefault="00FB5501" w:rsidP="00E66598">
            <w:pPr>
              <w:pStyle w:val="SectionTitle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lastRenderedPageBreak/>
              <w:t>项目经历</w:t>
            </w:r>
          </w:p>
        </w:tc>
      </w:tr>
      <w:tr w:rsidR="00FB5501" w14:paraId="7BEDE517" w14:textId="77777777" w:rsidTr="00E66598">
        <w:trPr>
          <w:gridAfter w:val="1"/>
          <w:wAfter w:w="1513" w:type="dxa"/>
          <w:jc w:val="center"/>
        </w:trPr>
        <w:tc>
          <w:tcPr>
            <w:tcW w:w="8207" w:type="dxa"/>
          </w:tcPr>
          <w:p w14:paraId="3863F9B2" w14:textId="77777777" w:rsidR="00FB5501" w:rsidRDefault="00FB5501" w:rsidP="00E66598">
            <w:pPr>
              <w:rPr>
                <w:rFonts w:hAnsi="宋体"/>
                <w:b/>
                <w:bCs/>
              </w:rPr>
            </w:pPr>
            <w:r>
              <w:rPr>
                <w:rFonts w:hAnsi="宋体" w:hint="eastAsia"/>
                <w:b/>
                <w:bCs/>
              </w:rPr>
              <w:t>2016.08-至今：sdwan产品</w:t>
            </w:r>
          </w:p>
          <w:p w14:paraId="6E6EFBF3" w14:textId="77777777" w:rsidR="00FB5501" w:rsidRDefault="00FB5501" w:rsidP="00E66598">
            <w:pPr>
              <w:rPr>
                <w:rFonts w:hAnsi="宋体"/>
              </w:rPr>
            </w:pPr>
            <w:r>
              <w:rPr>
                <w:rFonts w:hAnsi="宋体" w:hint="eastAsia"/>
                <w:b/>
                <w:bCs/>
              </w:rPr>
              <w:t>项目职责：</w:t>
            </w:r>
          </w:p>
          <w:p w14:paraId="32C494C3" w14:textId="77777777" w:rsidR="00FB5501" w:rsidRDefault="00FB5501" w:rsidP="00E6659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320" w:lineRule="exact"/>
              <w:ind w:right="2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开发后端的统一控制器, 基于 （karaf, osgi)  开发。 实现了资源管理，订单管理， 事务管理等功能。</w:t>
            </w:r>
          </w:p>
          <w:p w14:paraId="3A8BBD81" w14:textId="77777777" w:rsidR="00FB5501" w:rsidRDefault="00FB5501" w:rsidP="00E6659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320" w:lineRule="exact"/>
              <w:ind w:right="2"/>
              <w:jc w:val="left"/>
              <w:rPr>
                <w:rFonts w:ascii="Times" w:eastAsia="Times New Roman" w:hAnsi="Times"/>
                <w:kern w:val="0"/>
                <w:sz w:val="20"/>
                <w:szCs w:val="20"/>
              </w:rPr>
            </w:pPr>
            <w:r>
              <w:rPr>
                <w:rFonts w:hAnsi="宋体" w:hint="eastAsia"/>
              </w:rPr>
              <w:t>基于bower + gulp + angularjs + bootstrap 搭建了一套前端，可以显示拓扑，显示流量， 创建站点，下订单等。有基本的用户管理，可以自服务，也可以创建运维或者企业用户等不同角色。</w:t>
            </w:r>
          </w:p>
          <w:p w14:paraId="1DF1CE57" w14:textId="77777777" w:rsidR="00FB5501" w:rsidRDefault="00FB5501" w:rsidP="00E66598">
            <w:pPr>
              <w:rPr>
                <w:rFonts w:ascii="Times" w:eastAsia="Times New Roman" w:hAnsi="Times"/>
                <w:kern w:val="0"/>
                <w:sz w:val="20"/>
                <w:szCs w:val="20"/>
              </w:rPr>
            </w:pPr>
            <w:r>
              <w:rPr>
                <w:rFonts w:hAnsi="宋体" w:hint="eastAsia"/>
                <w:b/>
                <w:bCs/>
              </w:rPr>
              <w:t>项目简介：sdwan 是公司针对小型dc运营商基于sdn下搭建的网络解决方案，可以打通客户不同site之间的网络，并且可以购买相应带宽和te</w:t>
            </w:r>
          </w:p>
          <w:p w14:paraId="6085963A" w14:textId="77777777" w:rsidR="00FB5501" w:rsidRDefault="00FB5501" w:rsidP="00E66598">
            <w:pPr>
              <w:rPr>
                <w:rFonts w:hAnsi="宋体"/>
              </w:rPr>
            </w:pPr>
          </w:p>
          <w:p w14:paraId="7FE118DE" w14:textId="77777777" w:rsidR="00FB5501" w:rsidRDefault="00FB5501" w:rsidP="00E66598">
            <w:pPr>
              <w:rPr>
                <w:rFonts w:hAnsi="宋体"/>
                <w:b/>
                <w:bCs/>
              </w:rPr>
            </w:pPr>
            <w:r>
              <w:rPr>
                <w:rFonts w:hAnsi="宋体" w:hint="eastAsia"/>
                <w:b/>
                <w:bCs/>
              </w:rPr>
              <w:t>2015.12-至今：DMS产品监控系统和数据平台开发</w:t>
            </w:r>
          </w:p>
          <w:p w14:paraId="7983E8C4" w14:textId="77777777" w:rsidR="00FB5501" w:rsidRDefault="00FB5501" w:rsidP="00E66598">
            <w:pPr>
              <w:rPr>
                <w:rFonts w:hAnsi="宋体"/>
                <w:b/>
                <w:bCs/>
              </w:rPr>
            </w:pPr>
            <w:r>
              <w:rPr>
                <w:rFonts w:hAnsi="宋体" w:hint="eastAsia"/>
                <w:b/>
                <w:bCs/>
              </w:rPr>
              <w:t>项目职责：</w:t>
            </w:r>
          </w:p>
          <w:p w14:paraId="5485AB9A" w14:textId="77777777" w:rsidR="00FB5501" w:rsidRDefault="00FB5501" w:rsidP="00E6659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320" w:lineRule="exact"/>
              <w:ind w:right="2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选型和开发了(collectd + filebeat + pmacct + kafka + redis + influxdb + elasticsearch + pentaho) 的数据平台</w:t>
            </w:r>
          </w:p>
          <w:p w14:paraId="27150B4A" w14:textId="77777777" w:rsidR="00FB5501" w:rsidRDefault="00FB5501" w:rsidP="00E6659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320" w:lineRule="exact"/>
              <w:ind w:right="2"/>
              <w:jc w:val="left"/>
              <w:rPr>
                <w:rFonts w:hAnsi="宋体"/>
                <w:b/>
                <w:bCs/>
              </w:rPr>
            </w:pPr>
            <w:r>
              <w:rPr>
                <w:rFonts w:hAnsi="宋体" w:hint="eastAsia"/>
                <w:b/>
                <w:bCs/>
              </w:rPr>
              <w:t>独立基于python</w:t>
            </w:r>
            <w:r>
              <w:rPr>
                <w:rFonts w:hAnsi="宋体" w:hint="eastAsia"/>
              </w:rPr>
              <w:t>开发了数据</w:t>
            </w:r>
            <w:r>
              <w:rPr>
                <w:rFonts w:hAnsi="宋体" w:hint="eastAsia"/>
                <w:b/>
                <w:bCs/>
              </w:rPr>
              <w:t>平台控制器，主要负责监控agent的自动enable, data pipeline的高可用，关键业务进程的监控和重启</w:t>
            </w:r>
          </w:p>
          <w:p w14:paraId="6D5ECF47" w14:textId="77777777" w:rsidR="00FB5501" w:rsidRDefault="00FB5501" w:rsidP="00E6659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320" w:lineRule="exact"/>
              <w:ind w:right="2"/>
              <w:jc w:val="left"/>
              <w:rPr>
                <w:rFonts w:hAnsi="宋体"/>
                <w:b/>
                <w:bCs/>
              </w:rPr>
            </w:pPr>
            <w:r>
              <w:rPr>
                <w:rFonts w:hAnsi="宋体" w:hint="eastAsia"/>
                <w:b/>
                <w:bCs/>
              </w:rPr>
              <w:t>基于pentaho kettle做ETL, 提供多维度数据查询</w:t>
            </w:r>
          </w:p>
          <w:p w14:paraId="6942B5E0" w14:textId="77777777" w:rsidR="00FB5501" w:rsidRDefault="00FB5501" w:rsidP="00E66598">
            <w:pPr>
              <w:rPr>
                <w:rFonts w:ascii="Times" w:eastAsia="Times New Roman" w:hAnsi="Times"/>
                <w:kern w:val="0"/>
                <w:sz w:val="20"/>
                <w:szCs w:val="20"/>
              </w:rPr>
            </w:pPr>
            <w:r>
              <w:rPr>
                <w:rFonts w:hAnsi="宋体" w:hint="eastAsia"/>
                <w:b/>
                <w:bCs/>
              </w:rPr>
              <w:t>项目简介:</w:t>
            </w:r>
            <w:r>
              <w:rPr>
                <w:rFonts w:hAnsi="Times" w:hint="eastAsia"/>
                <w:color w:val="555555"/>
                <w:kern w:val="0"/>
                <w:szCs w:val="21"/>
                <w:shd w:val="clear" w:color="auto" w:fill="FAFAFA"/>
              </w:rPr>
              <w:t xml:space="preserve"> </w:t>
            </w:r>
            <w:r>
              <w:rPr>
                <w:rFonts w:hAnsi="宋体" w:hint="eastAsia"/>
                <w:b/>
                <w:bCs/>
              </w:rPr>
              <w:t>公司提供了接入云管理平台，给中小客户提供基于sdn的网络管理方案。需要埋点收集多种数据进行ETL, 生成报表，进行流式处理分析，可以在线监控</w:t>
            </w:r>
          </w:p>
          <w:p w14:paraId="3F483F8C" w14:textId="77777777" w:rsidR="00FB5501" w:rsidRDefault="00FB5501" w:rsidP="00E66598">
            <w:pPr>
              <w:autoSpaceDE w:val="0"/>
              <w:autoSpaceDN w:val="0"/>
              <w:adjustRightInd w:val="0"/>
              <w:snapToGrid w:val="0"/>
              <w:spacing w:line="320" w:lineRule="exact"/>
              <w:ind w:right="2"/>
              <w:jc w:val="left"/>
              <w:rPr>
                <w:rFonts w:hAnsi="宋体"/>
                <w:b/>
                <w:bCs/>
              </w:rPr>
            </w:pPr>
          </w:p>
          <w:p w14:paraId="51BAAA49" w14:textId="77777777" w:rsidR="00FB5501" w:rsidRDefault="00FB5501" w:rsidP="00E66598">
            <w:pPr>
              <w:autoSpaceDE w:val="0"/>
              <w:autoSpaceDN w:val="0"/>
              <w:adjustRightInd w:val="0"/>
              <w:snapToGrid w:val="0"/>
              <w:spacing w:line="320" w:lineRule="exact"/>
              <w:ind w:right="2"/>
              <w:jc w:val="left"/>
              <w:rPr>
                <w:rFonts w:hAnsi="宋体"/>
                <w:b/>
                <w:bCs/>
              </w:rPr>
            </w:pPr>
          </w:p>
          <w:p w14:paraId="012396DA" w14:textId="77777777" w:rsidR="00FB5501" w:rsidRDefault="00FB5501" w:rsidP="00E66598">
            <w:pPr>
              <w:rPr>
                <w:rFonts w:ascii="Times" w:eastAsia="Times New Roman" w:hAnsi="Times"/>
                <w:kern w:val="0"/>
                <w:sz w:val="20"/>
                <w:szCs w:val="20"/>
              </w:rPr>
            </w:pPr>
            <w:r>
              <w:rPr>
                <w:rFonts w:hAnsi="宋体" w:hint="eastAsia"/>
                <w:b/>
                <w:bCs/>
              </w:rPr>
              <w:t>2014.01-2015.12：PPM(prime performance monitor)</w:t>
            </w:r>
          </w:p>
          <w:p w14:paraId="4D5EE4FD" w14:textId="77777777" w:rsidR="00FB5501" w:rsidRDefault="00FB5501" w:rsidP="00E66598">
            <w:pPr>
              <w:rPr>
                <w:rFonts w:hAnsi="宋体"/>
                <w:b/>
                <w:bCs/>
              </w:rPr>
            </w:pPr>
          </w:p>
          <w:p w14:paraId="4C8395CD" w14:textId="77777777" w:rsidR="00FB5501" w:rsidRDefault="00FB5501" w:rsidP="00E66598">
            <w:pPr>
              <w:rPr>
                <w:rFonts w:hAnsi="宋体"/>
                <w:b/>
                <w:bCs/>
              </w:rPr>
            </w:pPr>
            <w:r>
              <w:rPr>
                <w:rFonts w:hAnsi="宋体" w:hint="eastAsia"/>
                <w:b/>
                <w:bCs/>
              </w:rPr>
              <w:t>项目职责：</w:t>
            </w:r>
          </w:p>
          <w:p w14:paraId="6F16C13F" w14:textId="77777777" w:rsidR="00FB5501" w:rsidRDefault="00FB5501" w:rsidP="00E6659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320" w:lineRule="exact"/>
              <w:ind w:right="2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开发hypervisor collector, 包括kvm, hyperv,exsi等。</w:t>
            </w:r>
          </w:p>
          <w:p w14:paraId="57007DAE" w14:textId="77777777" w:rsidR="00FB5501" w:rsidRDefault="00FB5501" w:rsidP="00E6659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320" w:lineRule="exact"/>
              <w:ind w:right="2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调优vcenter collector. cisco it 拥有一个大约500 host ,700 datastore的集群，使用vcenter collector管理极其慢。大约需要20分钟，才能结束一次polling. 经过重构后，可以在不到2分钟内，完成数据采集。</w:t>
            </w:r>
          </w:p>
          <w:p w14:paraId="48E25659" w14:textId="77777777" w:rsidR="00FB5501" w:rsidRDefault="00FB5501" w:rsidP="00E6659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320" w:lineRule="exact"/>
              <w:ind w:right="2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开发维护ppm ha 方案( 完全基于 rmi) , 由于数据处理压力，将app分为gateway 和 agent， 在agent上做第一次收集，在gateway上做进一步汇聚.</w:t>
            </w:r>
          </w:p>
          <w:p w14:paraId="2E1781E1" w14:textId="77777777" w:rsidR="00FB5501" w:rsidRDefault="00FB5501" w:rsidP="00E66598">
            <w:pPr>
              <w:rPr>
                <w:rFonts w:ascii="Times" w:eastAsia="Times New Roman" w:hAnsi="Times"/>
                <w:kern w:val="0"/>
                <w:sz w:val="20"/>
                <w:szCs w:val="20"/>
              </w:rPr>
            </w:pPr>
            <w:r>
              <w:rPr>
                <w:rFonts w:hAnsi="宋体" w:hint="eastAsia"/>
                <w:b/>
                <w:bCs/>
              </w:rPr>
              <w:t>项目简介: ppm是思科的一款性能监控软件，最初是完全基于snmp进行polling的传统网管。在虚拟化和云计算兴起后，转型做overlay和 underlay的统一监控.</w:t>
            </w:r>
          </w:p>
          <w:p w14:paraId="56DE5DA4" w14:textId="77777777" w:rsidR="00FB5501" w:rsidRDefault="00FB5501" w:rsidP="00E66598">
            <w:pPr>
              <w:widowControl/>
              <w:jc w:val="left"/>
              <w:rPr>
                <w:rFonts w:ascii="Times" w:eastAsia="Times New Roman" w:hAnsi="Times"/>
                <w:kern w:val="0"/>
                <w:sz w:val="20"/>
                <w:szCs w:val="20"/>
              </w:rPr>
            </w:pPr>
          </w:p>
          <w:p w14:paraId="2BBB52AB" w14:textId="77777777" w:rsidR="00FB5501" w:rsidRDefault="00FB5501" w:rsidP="00E66598">
            <w:pPr>
              <w:rPr>
                <w:rFonts w:hAnsi="宋体"/>
                <w:b/>
                <w:bCs/>
              </w:rPr>
            </w:pPr>
            <w:r>
              <w:rPr>
                <w:rFonts w:hAnsi="宋体" w:hint="eastAsia"/>
                <w:b/>
                <w:bCs/>
              </w:rPr>
              <w:t>2010.07-至今：embms mdf-cp</w:t>
            </w:r>
          </w:p>
          <w:p w14:paraId="4C5F27C9" w14:textId="77777777" w:rsidR="00FB5501" w:rsidRDefault="00FB5501" w:rsidP="00E66598">
            <w:pPr>
              <w:rPr>
                <w:rFonts w:hAnsi="宋体"/>
                <w:b/>
                <w:bCs/>
              </w:rPr>
            </w:pPr>
            <w:r>
              <w:rPr>
                <w:rFonts w:hAnsi="宋体" w:hint="eastAsia"/>
                <w:b/>
                <w:bCs/>
              </w:rPr>
              <w:t>项目职责：</w:t>
            </w:r>
          </w:p>
          <w:p w14:paraId="798636AA" w14:textId="77777777" w:rsidR="00FB5501" w:rsidRDefault="00FB5501" w:rsidP="00E6659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320" w:lineRule="exact"/>
              <w:ind w:right="2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负责北向gateway的协议交互(nio)</w:t>
            </w:r>
          </w:p>
          <w:p w14:paraId="2CEC0022" w14:textId="77777777" w:rsidR="00FB5501" w:rsidRDefault="00FB5501" w:rsidP="00E6659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320" w:lineRule="exact"/>
              <w:ind w:right="2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负责session的状态机管理</w:t>
            </w:r>
          </w:p>
          <w:p w14:paraId="74CDF33D" w14:textId="77777777" w:rsidR="00FB5501" w:rsidRDefault="00FB5501" w:rsidP="00E6659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320" w:lineRule="exact"/>
              <w:ind w:right="2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负责provisioning 子系统开发管理</w:t>
            </w:r>
          </w:p>
          <w:p w14:paraId="1BF951AA" w14:textId="77777777" w:rsidR="00FB5501" w:rsidRDefault="00FB5501" w:rsidP="00E6659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320" w:lineRule="exact"/>
              <w:ind w:right="2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从eap6 升级到eap7</w:t>
            </w:r>
          </w:p>
          <w:p w14:paraId="46BEACD1" w14:textId="77777777" w:rsidR="00FB5501" w:rsidRDefault="00FB5501" w:rsidP="00E6659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320" w:lineRule="exact"/>
              <w:ind w:right="2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scrum master</w:t>
            </w:r>
          </w:p>
          <w:p w14:paraId="1BF8A166" w14:textId="77777777" w:rsidR="00FB5501" w:rsidRDefault="00FB5501" w:rsidP="00E66598">
            <w:pPr>
              <w:rPr>
                <w:rFonts w:hAnsi="宋体"/>
                <w:b/>
                <w:bCs/>
              </w:rPr>
            </w:pPr>
            <w:r>
              <w:rPr>
                <w:rFonts w:hAnsi="宋体" w:hint="eastAsia"/>
              </w:rPr>
              <w:t>项目简介:</w:t>
            </w:r>
            <w:r>
              <w:rPr>
                <w:rFonts w:hAnsi="Times" w:hint="eastAsia"/>
                <w:color w:val="555555"/>
                <w:kern w:val="0"/>
                <w:szCs w:val="21"/>
                <w:shd w:val="clear" w:color="auto" w:fill="FAFAFA"/>
              </w:rPr>
              <w:t xml:space="preserve"> </w:t>
            </w:r>
            <w:r>
              <w:rPr>
                <w:rFonts w:hAnsi="宋体" w:hint="eastAsia"/>
                <w:b/>
                <w:bCs/>
              </w:rPr>
              <w:t>embms 是爱立信为运营商开发的多媒体多播广播系统。分为mdf-cp (java，控制面)  和 mdf-up ( c++，用户面) 两部分</w:t>
            </w:r>
          </w:p>
          <w:p w14:paraId="2C5486DF" w14:textId="77777777" w:rsidR="00FB5501" w:rsidRDefault="00FB5501" w:rsidP="00E66598">
            <w:pPr>
              <w:rPr>
                <w:rFonts w:hAnsi="宋体"/>
              </w:rPr>
            </w:pPr>
          </w:p>
          <w:p w14:paraId="41C6D10F" w14:textId="77777777" w:rsidR="00FB5501" w:rsidRDefault="00FB5501" w:rsidP="00E66598">
            <w:pPr>
              <w:rPr>
                <w:rFonts w:hAnsi="宋体"/>
              </w:rPr>
            </w:pPr>
          </w:p>
          <w:p w14:paraId="034F0132" w14:textId="77777777" w:rsidR="00FB5501" w:rsidRDefault="00FB5501" w:rsidP="00E66598">
            <w:pPr>
              <w:rPr>
                <w:rFonts w:hAnsi="宋体"/>
                <w:b/>
                <w:bCs/>
              </w:rPr>
            </w:pPr>
            <w:r>
              <w:rPr>
                <w:rFonts w:hAnsi="宋体" w:hint="eastAsia"/>
                <w:b/>
                <w:bCs/>
              </w:rPr>
              <w:t>2010.07-至今：EMS项目</w:t>
            </w:r>
          </w:p>
          <w:p w14:paraId="08ED9F5A" w14:textId="77777777" w:rsidR="00FB5501" w:rsidRDefault="00FB5501" w:rsidP="00E66598">
            <w:pPr>
              <w:rPr>
                <w:rFonts w:hAnsi="宋体"/>
              </w:rPr>
            </w:pPr>
            <w:r>
              <w:rPr>
                <w:rFonts w:hAnsi="宋体" w:hint="eastAsia"/>
                <w:b/>
                <w:bCs/>
              </w:rPr>
              <w:t>项目职责：</w:t>
            </w:r>
            <w:r>
              <w:rPr>
                <w:rFonts w:hAnsi="宋体" w:hint="eastAsia"/>
              </w:rPr>
              <w:t>负责配置中的集中配置，负责需求讨论分析，外场故障支持，需求实现，故障解决。需要给运营商和用服提供配置工具，提高运维效率，降低成本。除了根据实际需求实现相应工具之外，还需要和前方沟通，进行易用性设计和改进。</w:t>
            </w:r>
          </w:p>
          <w:p w14:paraId="1F06FE6A" w14:textId="77777777" w:rsidR="00FB5501" w:rsidRDefault="00FB5501" w:rsidP="00E66598">
            <w:pPr>
              <w:rPr>
                <w:rFonts w:hAnsi="宋体"/>
              </w:rPr>
            </w:pPr>
            <w:r>
              <w:rPr>
                <w:rFonts w:hAnsi="宋体" w:hint="eastAsia"/>
                <w:b/>
                <w:bCs/>
              </w:rPr>
              <w:t>项目简介：</w:t>
            </w:r>
            <w:r>
              <w:rPr>
                <w:rFonts w:hAnsi="宋体" w:hint="eastAsia"/>
              </w:rPr>
              <w:t>Java(开发工具)EMS项目致力于网络管理层的管理。实现OMM的统一管理。包括性能，告警，配置，安全管理等，可以管理八模制式。</w:t>
            </w:r>
          </w:p>
          <w:p w14:paraId="6A5AF440" w14:textId="77777777" w:rsidR="00FB5501" w:rsidRDefault="00FB5501" w:rsidP="00E66598">
            <w:pPr>
              <w:rPr>
                <w:rFonts w:hAnsi="宋体"/>
              </w:rPr>
            </w:pPr>
          </w:p>
          <w:p w14:paraId="3E591E58" w14:textId="77777777" w:rsidR="00FB5501" w:rsidRDefault="00FB5501" w:rsidP="00E66598">
            <w:pPr>
              <w:rPr>
                <w:rFonts w:hAnsi="宋体"/>
              </w:rPr>
            </w:pPr>
          </w:p>
        </w:tc>
      </w:tr>
      <w:tr w:rsidR="00FB5501" w14:paraId="2ACD831D" w14:textId="77777777" w:rsidTr="00E66598">
        <w:trPr>
          <w:jc w:val="center"/>
        </w:trPr>
        <w:tc>
          <w:tcPr>
            <w:tcW w:w="9720" w:type="dxa"/>
            <w:gridSpan w:val="2"/>
            <w:hideMark/>
          </w:tcPr>
          <w:p w14:paraId="707A9C5D" w14:textId="77777777" w:rsidR="00FB5501" w:rsidRDefault="00FB5501" w:rsidP="00E66598">
            <w:pPr>
              <w:pStyle w:val="SectionTitle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薪资要求</w:t>
            </w:r>
          </w:p>
        </w:tc>
      </w:tr>
      <w:tr w:rsidR="00FB5501" w14:paraId="62E4561D" w14:textId="77777777" w:rsidTr="00E66598">
        <w:trPr>
          <w:gridAfter w:val="1"/>
          <w:wAfter w:w="1513" w:type="dxa"/>
          <w:jc w:val="center"/>
        </w:trPr>
        <w:tc>
          <w:tcPr>
            <w:tcW w:w="8207" w:type="dxa"/>
            <w:hideMark/>
          </w:tcPr>
          <w:p w14:paraId="292BB598" w14:textId="77777777" w:rsidR="00FB5501" w:rsidRDefault="00FB5501" w:rsidP="00E66598">
            <w:pPr>
              <w:numPr>
                <w:ilvl w:val="0"/>
                <w:numId w:val="3"/>
              </w:numPr>
              <w:rPr>
                <w:rFonts w:hAnsi="宋体"/>
              </w:rPr>
            </w:pPr>
            <w:r>
              <w:rPr>
                <w:rFonts w:hAnsi="宋体" w:hint="eastAsia"/>
              </w:rPr>
              <w:t>目前薪资：</w:t>
            </w:r>
            <w:r>
              <w:rPr>
                <w:rFonts w:hAnsi="宋体" w:hint="eastAsia"/>
                <w:color w:val="0000FF"/>
              </w:rPr>
              <w:t>26k * 16</w:t>
            </w:r>
          </w:p>
          <w:p w14:paraId="0CE25BB1" w14:textId="77777777" w:rsidR="00FB5501" w:rsidRDefault="00FB5501" w:rsidP="00E66598">
            <w:pPr>
              <w:numPr>
                <w:ilvl w:val="0"/>
                <w:numId w:val="3"/>
              </w:numPr>
              <w:rPr>
                <w:rFonts w:hAnsi="宋体"/>
              </w:rPr>
            </w:pPr>
            <w:r>
              <w:rPr>
                <w:rFonts w:hAnsi="宋体" w:hint="eastAsia"/>
              </w:rPr>
              <w:t>期望薪资：面议</w:t>
            </w:r>
          </w:p>
        </w:tc>
      </w:tr>
    </w:tbl>
    <w:p w14:paraId="6CC874F1" w14:textId="77777777" w:rsidR="00FB5501" w:rsidRDefault="00FB5501" w:rsidP="00FB5501"/>
    <w:p w14:paraId="613B3CA8" w14:textId="77777777" w:rsidR="00EE27CE" w:rsidRDefault="00EE27CE"/>
    <w:sectPr w:rsidR="00EE27CE">
      <w:pgSz w:w="11906" w:h="16838"/>
      <w:pgMar w:top="567" w:right="849" w:bottom="1440" w:left="993" w:header="851" w:footer="992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altName w:val="SimSun"/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58590D6D"/>
    <w:multiLevelType w:val="singleLevel"/>
    <w:tmpl w:val="58590D6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58590D94"/>
    <w:multiLevelType w:val="singleLevel"/>
    <w:tmpl w:val="58590D9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501"/>
    <w:rsid w:val="0008508F"/>
    <w:rsid w:val="000A562C"/>
    <w:rsid w:val="00154431"/>
    <w:rsid w:val="00181C41"/>
    <w:rsid w:val="001A017E"/>
    <w:rsid w:val="001E665A"/>
    <w:rsid w:val="002061E9"/>
    <w:rsid w:val="002367C4"/>
    <w:rsid w:val="002A133A"/>
    <w:rsid w:val="002E150E"/>
    <w:rsid w:val="0030419C"/>
    <w:rsid w:val="003246FE"/>
    <w:rsid w:val="00367A54"/>
    <w:rsid w:val="00380827"/>
    <w:rsid w:val="003848CB"/>
    <w:rsid w:val="00391C37"/>
    <w:rsid w:val="003A5AF5"/>
    <w:rsid w:val="003F355F"/>
    <w:rsid w:val="0042548E"/>
    <w:rsid w:val="00451866"/>
    <w:rsid w:val="004669EA"/>
    <w:rsid w:val="00471D9F"/>
    <w:rsid w:val="004A04DA"/>
    <w:rsid w:val="00523F44"/>
    <w:rsid w:val="00540B31"/>
    <w:rsid w:val="00572755"/>
    <w:rsid w:val="0058662D"/>
    <w:rsid w:val="00597864"/>
    <w:rsid w:val="00660657"/>
    <w:rsid w:val="006C3F8C"/>
    <w:rsid w:val="006F1474"/>
    <w:rsid w:val="006F1568"/>
    <w:rsid w:val="0075068E"/>
    <w:rsid w:val="007507CF"/>
    <w:rsid w:val="007653BC"/>
    <w:rsid w:val="007736D2"/>
    <w:rsid w:val="0077781E"/>
    <w:rsid w:val="007C267D"/>
    <w:rsid w:val="007C2780"/>
    <w:rsid w:val="007D1621"/>
    <w:rsid w:val="00810AE9"/>
    <w:rsid w:val="00843D05"/>
    <w:rsid w:val="008458BA"/>
    <w:rsid w:val="008B18FC"/>
    <w:rsid w:val="008F68EC"/>
    <w:rsid w:val="00936413"/>
    <w:rsid w:val="00977FC0"/>
    <w:rsid w:val="009C779C"/>
    <w:rsid w:val="00A10B95"/>
    <w:rsid w:val="00A27F38"/>
    <w:rsid w:val="00A579CF"/>
    <w:rsid w:val="00AC11B2"/>
    <w:rsid w:val="00AE5164"/>
    <w:rsid w:val="00B77A66"/>
    <w:rsid w:val="00B863AE"/>
    <w:rsid w:val="00B9469A"/>
    <w:rsid w:val="00BF1AB6"/>
    <w:rsid w:val="00C00EFC"/>
    <w:rsid w:val="00C07FF9"/>
    <w:rsid w:val="00C126F3"/>
    <w:rsid w:val="00C23463"/>
    <w:rsid w:val="00C54659"/>
    <w:rsid w:val="00CD1B40"/>
    <w:rsid w:val="00CD6AB7"/>
    <w:rsid w:val="00D41520"/>
    <w:rsid w:val="00D62B37"/>
    <w:rsid w:val="00D71D2B"/>
    <w:rsid w:val="00D814A2"/>
    <w:rsid w:val="00DC5567"/>
    <w:rsid w:val="00DE36C0"/>
    <w:rsid w:val="00DF3226"/>
    <w:rsid w:val="00E66598"/>
    <w:rsid w:val="00EC1F4C"/>
    <w:rsid w:val="00EE27CE"/>
    <w:rsid w:val="00EF3656"/>
    <w:rsid w:val="00F22B79"/>
    <w:rsid w:val="00F36685"/>
    <w:rsid w:val="00F44F43"/>
    <w:rsid w:val="00F45785"/>
    <w:rsid w:val="00F56A82"/>
    <w:rsid w:val="00F56CEA"/>
    <w:rsid w:val="00FB5501"/>
    <w:rsid w:val="00FC0B7F"/>
    <w:rsid w:val="00FE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3469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Theme="minorHAnsi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50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501"/>
    <w:rPr>
      <w:color w:val="0000FF" w:themeColor="hyperlink"/>
      <w:u w:val="single"/>
    </w:rPr>
  </w:style>
  <w:style w:type="paragraph" w:customStyle="1" w:styleId="SectionTitle">
    <w:name w:val="Section Title"/>
    <w:basedOn w:val="Normal"/>
    <w:next w:val="Normal"/>
    <w:rsid w:val="00FB5501"/>
    <w:pPr>
      <w:widowControl/>
      <w:shd w:val="pct10" w:color="auto" w:fill="auto"/>
      <w:spacing w:before="80" w:after="80" w:line="280" w:lineRule="atLeast"/>
      <w:ind w:leftChars="1" w:left="2" w:firstLine="357"/>
    </w:pPr>
    <w:rPr>
      <w:rFonts w:ascii="Arial" w:hAnsi="Arial" w:cs="Times New Roman"/>
      <w:b/>
      <w:spacing w:val="-10"/>
      <w:kern w:val="0"/>
      <w:position w:val="7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C54659"/>
    <w:pPr>
      <w:spacing w:after="200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5465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C37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C37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Theme="minorHAnsi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50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501"/>
    <w:rPr>
      <w:color w:val="0000FF" w:themeColor="hyperlink"/>
      <w:u w:val="single"/>
    </w:rPr>
  </w:style>
  <w:style w:type="paragraph" w:customStyle="1" w:styleId="SectionTitle">
    <w:name w:val="Section Title"/>
    <w:basedOn w:val="Normal"/>
    <w:next w:val="Normal"/>
    <w:rsid w:val="00FB5501"/>
    <w:pPr>
      <w:widowControl/>
      <w:shd w:val="pct10" w:color="auto" w:fill="auto"/>
      <w:spacing w:before="80" w:after="80" w:line="280" w:lineRule="atLeast"/>
      <w:ind w:leftChars="1" w:left="2" w:firstLine="357"/>
    </w:pPr>
    <w:rPr>
      <w:rFonts w:ascii="Arial" w:hAnsi="Arial" w:cs="Times New Roman"/>
      <w:b/>
      <w:spacing w:val="-10"/>
      <w:kern w:val="0"/>
      <w:position w:val="7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C54659"/>
    <w:pPr>
      <w:spacing w:after="200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5465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C37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C37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neuhaoyan@gmail.com" TargetMode="External"/><Relationship Id="rId8" Type="http://schemas.openxmlformats.org/officeDocument/2006/relationships/chart" Target="charts/chart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yanhao:Documents:resum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49907261592301"/>
          <c:y val="0.188734324876057"/>
          <c:w val="0.391852143482065"/>
          <c:h val="0.653086905803441"/>
        </c:manualLayout>
      </c:layout>
      <c:radarChart>
        <c:radarStyle val="marker"/>
        <c:varyColors val="0"/>
        <c:ser>
          <c:idx val="0"/>
          <c:order val="0"/>
          <c:tx>
            <c:strRef>
              <c:f>language!$A$2</c:f>
              <c:strCache>
                <c:ptCount val="1"/>
                <c:pt idx="0">
                  <c:v>Language</c:v>
                </c:pt>
              </c:strCache>
            </c:strRef>
          </c:tx>
          <c:marker>
            <c:symbol val="none"/>
          </c:marker>
          <c:cat>
            <c:strRef>
              <c:f>language!$B$1:$G$1</c:f>
              <c:strCache>
                <c:ptCount val="6"/>
                <c:pt idx="0">
                  <c:v>Java</c:v>
                </c:pt>
                <c:pt idx="1">
                  <c:v>Python</c:v>
                </c:pt>
                <c:pt idx="2">
                  <c:v>Golang</c:v>
                </c:pt>
                <c:pt idx="3">
                  <c:v>Ruby</c:v>
                </c:pt>
                <c:pt idx="4">
                  <c:v>Javascript</c:v>
                </c:pt>
                <c:pt idx="5">
                  <c:v>C</c:v>
                </c:pt>
              </c:strCache>
            </c:strRef>
          </c:cat>
          <c:val>
            <c:numRef>
              <c:f>language!$B$2:$G$2</c:f>
              <c:numCache>
                <c:formatCode>General</c:formatCode>
                <c:ptCount val="6"/>
                <c:pt idx="0">
                  <c:v>10.0</c:v>
                </c:pt>
                <c:pt idx="1">
                  <c:v>8.0</c:v>
                </c:pt>
                <c:pt idx="2">
                  <c:v>8.0</c:v>
                </c:pt>
                <c:pt idx="3">
                  <c:v>6.0</c:v>
                </c:pt>
                <c:pt idx="4">
                  <c:v>6.0</c:v>
                </c:pt>
                <c:pt idx="5">
                  <c:v>4.0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1619256"/>
        <c:axId val="2121666200"/>
      </c:radarChart>
      <c:catAx>
        <c:axId val="2121619256"/>
        <c:scaling>
          <c:orientation val="minMax"/>
        </c:scaling>
        <c:delete val="0"/>
        <c:axPos val="b"/>
        <c:majorGridlines/>
        <c:majorTickMark val="out"/>
        <c:minorTickMark val="none"/>
        <c:tickLblPos val="nextTo"/>
        <c:crossAx val="2121666200"/>
        <c:crosses val="autoZero"/>
        <c:auto val="1"/>
        <c:lblAlgn val="ctr"/>
        <c:lblOffset val="100"/>
        <c:noMultiLvlLbl val="0"/>
      </c:catAx>
      <c:valAx>
        <c:axId val="2121666200"/>
        <c:scaling>
          <c:orientation val="minMax"/>
        </c:scaling>
        <c:delete val="1"/>
        <c:axPos val="l"/>
        <c:majorGridlines/>
        <c:numFmt formatCode="General" sourceLinked="1"/>
        <c:majorTickMark val="cross"/>
        <c:minorTickMark val="none"/>
        <c:tickLblPos val="nextTo"/>
        <c:crossAx val="212161925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0965E3-9177-6147-85B2-7D81BEAFC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368</Words>
  <Characters>2104</Characters>
  <Application>Microsoft Macintosh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yan</dc:creator>
  <cp:keywords/>
  <dc:description/>
  <cp:lastModifiedBy>hao yan</cp:lastModifiedBy>
  <cp:revision>160</cp:revision>
  <dcterms:created xsi:type="dcterms:W3CDTF">2016-12-21T12:51:00Z</dcterms:created>
  <dcterms:modified xsi:type="dcterms:W3CDTF">2017-01-15T12:46:00Z</dcterms:modified>
</cp:coreProperties>
</file>