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06C51">
      <w:pPr>
        <w:pStyle w:val="4"/>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34"/>
          <w:szCs w:val="34"/>
          <w:lang w:val="en-US" w:eastAsia="zh-CN" w:bidi="ar"/>
        </w:rPr>
        <w:t>Methodology</w:t>
      </w:r>
    </w:p>
    <w:p w14:paraId="383E7C63">
      <w:pPr>
        <w:pStyle w:val="4"/>
        <w:keepNext w:val="0"/>
        <w:keepLines w:val="0"/>
        <w:widowControl/>
        <w:suppressLineNumbers w:val="0"/>
        <w:spacing w:before="0" w:beforeAutospacing="0" w:after="0" w:afterAutospacing="0"/>
        <w:ind w:left="0" w:right="0"/>
        <w:jc w:val="left"/>
      </w:pPr>
    </w:p>
    <w:p w14:paraId="561E9631">
      <w:pPr>
        <w:pStyle w:val="4"/>
        <w:keepNext w:val="0"/>
        <w:keepLines w:val="0"/>
        <w:widowControl/>
        <w:suppressLineNumbers w:val="0"/>
        <w:spacing w:before="0" w:beforeAutospacing="0" w:after="0" w:afterAutospacing="0"/>
        <w:ind w:left="0" w:right="0"/>
        <w:jc w:val="left"/>
      </w:pPr>
      <w:r>
        <w:rPr>
          <w:rFonts w:hint="default" w:ascii=".sf ns" w:hAnsi=".sf ns" w:eastAsia=".sf ns" w:cs=".sf ns"/>
          <w:b/>
          <w:bCs/>
          <w:color w:val="0E0E0E"/>
          <w:kern w:val="0"/>
          <w:sz w:val="30"/>
          <w:szCs w:val="30"/>
          <w:lang w:val="en-US" w:eastAsia="zh-CN" w:bidi="ar"/>
        </w:rPr>
        <w:t>Data Preprocessing</w:t>
      </w:r>
    </w:p>
    <w:p w14:paraId="01254DD7">
      <w:pPr>
        <w:pStyle w:val="4"/>
        <w:keepNext w:val="0"/>
        <w:keepLines w:val="0"/>
        <w:widowControl/>
        <w:suppressLineNumbers w:val="0"/>
        <w:spacing w:before="0" w:beforeAutospacing="0" w:after="0" w:afterAutospacing="0"/>
        <w:ind w:left="0" w:right="0"/>
        <w:jc w:val="left"/>
      </w:pPr>
    </w:p>
    <w:p w14:paraId="02C2D763">
      <w:pPr>
        <w:pStyle w:val="4"/>
        <w:keepNext w:val="0"/>
        <w:keepLines w:val="0"/>
        <w:widowControl/>
        <w:suppressLineNumbers w:val="0"/>
        <w:spacing w:before="240" w:beforeAutospacing="0" w:after="0" w:afterAutospacing="0"/>
        <w:ind w:left="420" w:right="0" w:hanging="420"/>
        <w:jc w:val="left"/>
      </w:pPr>
      <w:r>
        <w:rPr>
          <w:rFonts w:hint="default" w:ascii="Times New Roman" w:hAnsi="Times New Roman" w:eastAsia=".sf ns" w:cs="Times New Roman"/>
          <w:color w:val="0E0E0E"/>
          <w:kern w:val="0"/>
          <w:sz w:val="28"/>
          <w:szCs w:val="28"/>
          <w:lang w:val="en-US" w:eastAsia="zh-CN" w:bidi="ar"/>
        </w:rPr>
        <w:t>1.</w:t>
      </w:r>
      <w:r>
        <w:rPr>
          <w:rFonts w:hint="default" w:ascii=".sf ns" w:hAnsi=".sf ns" w:eastAsia=".sf ns" w:cs=".sf ns"/>
          <w:color w:val="0E0E0E"/>
          <w:kern w:val="0"/>
          <w:sz w:val="28"/>
          <w:szCs w:val="28"/>
          <w:lang w:val="en-US" w:eastAsia="zh-CN" w:bidi="ar"/>
        </w:rPr>
        <w:t xml:space="preserve"> </w:t>
      </w:r>
      <w:r>
        <w:rPr>
          <w:rFonts w:hint="default" w:ascii=".sf ns" w:hAnsi=".sf ns" w:eastAsia=".sf ns" w:cs=".sf ns"/>
          <w:b/>
          <w:bCs/>
          <w:color w:val="0E0E0E"/>
          <w:kern w:val="0"/>
          <w:sz w:val="28"/>
          <w:szCs w:val="28"/>
          <w:lang w:val="en-US" w:eastAsia="zh-CN" w:bidi="ar"/>
        </w:rPr>
        <w:t>Feature Selection and Transformation</w:t>
      </w:r>
      <w:r>
        <w:rPr>
          <w:rFonts w:hint="default" w:ascii=".sf ns" w:hAnsi=".sf ns" w:eastAsia=".sf ns" w:cs=".sf ns"/>
          <w:color w:val="0E0E0E"/>
          <w:kern w:val="0"/>
          <w:sz w:val="28"/>
          <w:szCs w:val="28"/>
          <w:lang w:val="en-US" w:eastAsia="zh-CN" w:bidi="ar"/>
        </w:rPr>
        <w:t>:</w:t>
      </w:r>
    </w:p>
    <w:p w14:paraId="2F8E834C">
      <w:pPr>
        <w:pStyle w:val="4"/>
        <w:keepNext w:val="0"/>
        <w:keepLines w:val="0"/>
        <w:widowControl/>
        <w:suppressLineNumbers w:val="0"/>
        <w:spacing w:before="240" w:beforeAutospacing="0" w:after="0" w:afterAutospacing="0"/>
        <w:ind w:left="660" w:right="0" w:hanging="660"/>
        <w:jc w:val="left"/>
      </w:pPr>
      <w:r>
        <w:rPr>
          <w:rFonts w:ascii=".sf ns" w:hAnsi=".sf ns" w:eastAsia=".sf ns" w:cs=".sf ns"/>
          <w:color w:val="0E0E0E"/>
          <w:kern w:val="0"/>
          <w:sz w:val="28"/>
          <w:szCs w:val="28"/>
          <w:lang w:val="en-US" w:eastAsia="zh-CN" w:bidi="ar"/>
        </w:rPr>
        <w:t>•</w:t>
      </w:r>
      <w:r>
        <w:rPr>
          <w:rFonts w:ascii=".sf ns" w:hAnsi=".sf ns" w:eastAsia=".sf ns" w:cs=".sf ns"/>
          <w:color w:val="0E0E0E"/>
          <w:kern w:val="0"/>
          <w:sz w:val="28"/>
          <w:szCs w:val="28"/>
          <w:lang w:val="en-US" w:eastAsia="zh-CN" w:bidi="ar"/>
        </w:rPr>
        <w:t xml:space="preserve"> </w:t>
      </w:r>
      <w:r>
        <w:rPr>
          <w:rFonts w:ascii=".sf ns" w:hAnsi=".sf ns" w:eastAsia=".sf ns" w:cs=".sf ns"/>
          <w:color w:val="0E0E0E"/>
          <w:kern w:val="0"/>
          <w:sz w:val="28"/>
          <w:szCs w:val="28"/>
          <w:lang w:val="en-US" w:eastAsia="zh-CN" w:bidi="ar"/>
        </w:rPr>
        <w:t>All categorical variables were one-hot encoded.</w:t>
      </w:r>
    </w:p>
    <w:p w14:paraId="633BBA08">
      <w:pPr>
        <w:pStyle w:val="4"/>
        <w:keepNext w:val="0"/>
        <w:keepLines w:val="0"/>
        <w:widowControl/>
        <w:suppressLineNumbers w:val="0"/>
        <w:spacing w:before="240" w:beforeAutospacing="0" w:after="0" w:afterAutospacing="0"/>
        <w:ind w:left="660" w:right="0" w:hanging="660"/>
        <w:jc w:val="left"/>
        <w:rPr>
          <w:rStyle w:val="10"/>
        </w:rPr>
      </w:pPr>
      <w:r>
        <w:rPr>
          <w:rFonts w:ascii=".sf ns" w:hAnsi=".sf ns" w:eastAsia=".sf ns" w:cs=".sf ns"/>
          <w:color w:val="0E0E0E"/>
          <w:kern w:val="0"/>
          <w:sz w:val="28"/>
          <w:szCs w:val="28"/>
          <w:lang w:val="en-US" w:eastAsia="zh-CN" w:bidi="ar"/>
        </w:rPr>
        <w:t>•</w:t>
      </w:r>
      <w:r>
        <w:rPr>
          <w:rFonts w:ascii=".sf ns" w:hAnsi=".sf ns" w:eastAsia=".sf ns" w:cs=".sf ns"/>
          <w:color w:val="0E0E0E"/>
          <w:kern w:val="0"/>
          <w:sz w:val="28"/>
          <w:szCs w:val="28"/>
          <w:lang w:val="en-US" w:eastAsia="zh-CN" w:bidi="ar"/>
        </w:rPr>
        <w:t xml:space="preserve"> </w:t>
      </w:r>
      <w:r>
        <w:rPr>
          <w:rFonts w:ascii=".sf ns" w:hAnsi=".sf ns" w:eastAsia=".sf ns" w:cs=".sf ns"/>
          <w:color w:val="0E0E0E"/>
          <w:kern w:val="0"/>
          <w:sz w:val="28"/>
          <w:szCs w:val="28"/>
          <w:lang w:val="en-US" w:eastAsia="zh-CN" w:bidi="ar"/>
        </w:rPr>
        <w:t xml:space="preserve">Continuous variables were standardized using a </w:t>
      </w:r>
      <w:r>
        <w:rPr>
          <w:rStyle w:val="17"/>
          <w:color w:val="0E0E0E"/>
          <w:lang w:val="en-US" w:eastAsia="zh-CN" w:bidi="ar"/>
        </w:rPr>
        <w:t>StandardScaler</w:t>
      </w:r>
      <w:r>
        <w:rPr>
          <w:rFonts w:ascii=".sf ns" w:hAnsi=".sf ns" w:eastAsia=".sf ns" w:cs=".sf ns"/>
          <w:color w:val="0E0E0E"/>
          <w:kern w:val="0"/>
          <w:sz w:val="28"/>
          <w:szCs w:val="28"/>
          <w:lang w:val="en-US" w:eastAsia="zh-CN" w:bidi="ar"/>
        </w:rPr>
        <w:t xml:space="preserve"> to ensure consistent input for the neural network.</w:t>
      </w:r>
    </w:p>
    <w:p w14:paraId="5B2E354B">
      <w:pPr>
        <w:pStyle w:val="7"/>
        <w:keepNext w:val="0"/>
        <w:keepLines w:val="0"/>
        <w:widowControl/>
        <w:suppressLineNumbers w:val="0"/>
      </w:pPr>
      <w:r>
        <w:rPr>
          <w:rStyle w:val="10"/>
        </w:rPr>
        <w:t>2.</w:t>
      </w:r>
      <w:r>
        <w:rPr>
          <w:rStyle w:val="14"/>
        </w:rPr>
        <w:t xml:space="preserve"> </w:t>
      </w:r>
      <w:r>
        <w:rPr>
          <w:b/>
          <w:bCs/>
        </w:rPr>
        <w:t>Data Split</w:t>
      </w:r>
      <w:r>
        <w:t>:</w:t>
      </w:r>
    </w:p>
    <w:p w14:paraId="60374304">
      <w:pPr>
        <w:pStyle w:val="6"/>
        <w:keepNext w:val="0"/>
        <w:keepLines w:val="0"/>
        <w:widowControl/>
        <w:suppressLineNumbers w:val="0"/>
      </w:pPr>
      <w:r>
        <w:t>•</w:t>
      </w:r>
      <w:r>
        <w:rPr>
          <w:rStyle w:val="14"/>
        </w:rPr>
        <w:t xml:space="preserve"> </w:t>
      </w:r>
      <w:r>
        <w:t>The dataset was split into training and testing sets using an 80/20 split.</w:t>
      </w:r>
    </w:p>
    <w:p w14:paraId="49E9F5DF">
      <w:pPr>
        <w:pStyle w:val="6"/>
        <w:keepNext w:val="0"/>
        <w:keepLines w:val="0"/>
        <w:widowControl/>
        <w:suppressLineNumbers w:val="0"/>
      </w:pPr>
      <w:r>
        <w:t>•</w:t>
      </w:r>
      <w:r>
        <w:rPr>
          <w:rStyle w:val="14"/>
        </w:rPr>
        <w:t xml:space="preserve"> </w:t>
      </w:r>
      <w:r>
        <w:t>The training set was further split into a validation set during model training for tuning purposes.</w:t>
      </w:r>
    </w:p>
    <w:p w14:paraId="713BCD8F">
      <w:pPr>
        <w:pStyle w:val="9"/>
        <w:keepNext w:val="0"/>
        <w:keepLines w:val="0"/>
        <w:widowControl/>
        <w:suppressLineNumbers w:val="0"/>
      </w:pPr>
    </w:p>
    <w:p w14:paraId="25E7E2E1">
      <w:pPr>
        <w:pStyle w:val="11"/>
        <w:keepNext w:val="0"/>
        <w:keepLines w:val="0"/>
        <w:widowControl/>
        <w:suppressLineNumbers w:val="0"/>
      </w:pPr>
      <w:r>
        <w:rPr>
          <w:b/>
          <w:bCs/>
        </w:rPr>
        <w:t>Model Architecture</w:t>
      </w:r>
    </w:p>
    <w:p w14:paraId="61CBD481">
      <w:pPr>
        <w:pStyle w:val="16"/>
        <w:keepNext w:val="0"/>
        <w:keepLines w:val="0"/>
        <w:widowControl/>
        <w:suppressLineNumbers w:val="0"/>
      </w:pPr>
    </w:p>
    <w:p w14:paraId="421D1302">
      <w:pPr>
        <w:pStyle w:val="12"/>
        <w:keepNext w:val="0"/>
        <w:keepLines w:val="0"/>
        <w:widowControl/>
        <w:suppressLineNumbers w:val="0"/>
      </w:pPr>
      <w:r>
        <w:t>The ANN model consisted of the following layers:</w:t>
      </w:r>
    </w:p>
    <w:p w14:paraId="03D3B1EC">
      <w:pPr>
        <w:pStyle w:val="16"/>
        <w:keepNext w:val="0"/>
        <w:keepLines w:val="0"/>
        <w:widowControl/>
        <w:suppressLineNumbers w:val="0"/>
      </w:pPr>
    </w:p>
    <w:p w14:paraId="5F7F70D7">
      <w:pPr>
        <w:pStyle w:val="7"/>
        <w:keepNext w:val="0"/>
        <w:keepLines w:val="0"/>
        <w:widowControl/>
        <w:suppressLineNumbers w:val="0"/>
      </w:pPr>
      <w:r>
        <w:rPr>
          <w:rStyle w:val="10"/>
        </w:rPr>
        <w:t>1.</w:t>
      </w:r>
      <w:r>
        <w:rPr>
          <w:rStyle w:val="14"/>
        </w:rPr>
        <w:t xml:space="preserve"> </w:t>
      </w:r>
      <w:r>
        <w:rPr>
          <w:b/>
          <w:bCs/>
        </w:rPr>
        <w:t>Input Layer</w:t>
      </w:r>
      <w:r>
        <w:t>: Directly connected to the standardized input features (tenure, monthly charges, and categorical variables).</w:t>
      </w:r>
    </w:p>
    <w:p w14:paraId="7264BEED">
      <w:pPr>
        <w:pStyle w:val="7"/>
        <w:keepNext w:val="0"/>
        <w:keepLines w:val="0"/>
        <w:widowControl/>
        <w:suppressLineNumbers w:val="0"/>
      </w:pPr>
      <w:r>
        <w:rPr>
          <w:rStyle w:val="10"/>
        </w:rPr>
        <w:t>2.</w:t>
      </w:r>
      <w:r>
        <w:rPr>
          <w:rStyle w:val="14"/>
        </w:rPr>
        <w:t xml:space="preserve"> </w:t>
      </w:r>
      <w:r>
        <w:rPr>
          <w:b/>
          <w:bCs/>
        </w:rPr>
        <w:t>Hidden Layers</w:t>
      </w:r>
      <w:r>
        <w:t>:</w:t>
      </w:r>
    </w:p>
    <w:p w14:paraId="08DBF0CF">
      <w:pPr>
        <w:pStyle w:val="6"/>
        <w:keepNext w:val="0"/>
        <w:keepLines w:val="0"/>
        <w:widowControl/>
        <w:suppressLineNumbers w:val="0"/>
      </w:pPr>
      <w:r>
        <w:t>•</w:t>
      </w:r>
      <w:r>
        <w:rPr>
          <w:rStyle w:val="14"/>
        </w:rPr>
        <w:t xml:space="preserve"> </w:t>
      </w:r>
      <w:r>
        <w:t>Two hidden layers were used:</w:t>
      </w:r>
    </w:p>
    <w:p w14:paraId="612B1F13">
      <w:pPr>
        <w:pStyle w:val="8"/>
        <w:keepNext w:val="0"/>
        <w:keepLines w:val="0"/>
        <w:widowControl/>
        <w:suppressLineNumbers w:val="0"/>
      </w:pPr>
      <w:r>
        <w:t>•</w:t>
      </w:r>
      <w:r>
        <w:rPr>
          <w:rStyle w:val="14"/>
        </w:rPr>
        <w:t xml:space="preserve"> </w:t>
      </w:r>
      <w:r>
        <w:t>The first layer consisted of 64 neurons, with a ReLU activation function and an L2 regularization to prevent overfitting.</w:t>
      </w:r>
    </w:p>
    <w:p w14:paraId="0652637A">
      <w:pPr>
        <w:pStyle w:val="8"/>
        <w:keepNext w:val="0"/>
        <w:keepLines w:val="0"/>
        <w:widowControl/>
        <w:suppressLineNumbers w:val="0"/>
      </w:pPr>
      <w:r>
        <w:t>•</w:t>
      </w:r>
      <w:r>
        <w:rPr>
          <w:rStyle w:val="14"/>
        </w:rPr>
        <w:t xml:space="preserve"> </w:t>
      </w:r>
      <w:r>
        <w:t>The second hidden layer consisted of 32 neurons, also using ReLU and L2 regularization.</w:t>
      </w:r>
    </w:p>
    <w:p w14:paraId="07FBBBA1">
      <w:pPr>
        <w:pStyle w:val="6"/>
        <w:keepNext w:val="0"/>
        <w:keepLines w:val="0"/>
        <w:widowControl/>
        <w:suppressLineNumbers w:val="0"/>
      </w:pPr>
      <w:r>
        <w:t>•</w:t>
      </w:r>
      <w:r>
        <w:rPr>
          <w:rStyle w:val="14"/>
        </w:rPr>
        <w:t xml:space="preserve"> </w:t>
      </w:r>
      <w:r>
        <w:rPr>
          <w:b/>
          <w:bCs/>
        </w:rPr>
        <w:t>Dropout Layers</w:t>
      </w:r>
      <w:r>
        <w:t xml:space="preserve"> were included after each hidden layer to randomly drop 30% of the neurons during training to further prevent overfitting.</w:t>
      </w:r>
    </w:p>
    <w:p w14:paraId="199A2A80">
      <w:pPr>
        <w:pStyle w:val="7"/>
        <w:keepNext w:val="0"/>
        <w:keepLines w:val="0"/>
        <w:widowControl/>
        <w:suppressLineNumbers w:val="0"/>
      </w:pPr>
      <w:r>
        <w:rPr>
          <w:rStyle w:val="10"/>
        </w:rPr>
        <w:t>3.</w:t>
      </w:r>
      <w:r>
        <w:rPr>
          <w:rStyle w:val="14"/>
        </w:rPr>
        <w:t xml:space="preserve"> </w:t>
      </w:r>
      <w:r>
        <w:rPr>
          <w:b/>
          <w:bCs/>
        </w:rPr>
        <w:t>Output Layer</w:t>
      </w:r>
      <w:r>
        <w:t>:</w:t>
      </w:r>
    </w:p>
    <w:p w14:paraId="16E2ED7E">
      <w:pPr>
        <w:pStyle w:val="6"/>
        <w:keepNext w:val="0"/>
        <w:keepLines w:val="0"/>
        <w:widowControl/>
        <w:suppressLineNumbers w:val="0"/>
      </w:pPr>
      <w:r>
        <w:t>•</w:t>
      </w:r>
      <w:r>
        <w:rPr>
          <w:rStyle w:val="14"/>
        </w:rPr>
        <w:t xml:space="preserve"> </w:t>
      </w:r>
      <w:r>
        <w:t>A single neuron with a sigmoid activation function to output a probability of churn (binary classification).</w:t>
      </w:r>
    </w:p>
    <w:p w14:paraId="21DDB086">
      <w:pPr>
        <w:pStyle w:val="9"/>
        <w:keepNext w:val="0"/>
        <w:keepLines w:val="0"/>
        <w:widowControl/>
        <w:suppressLineNumbers w:val="0"/>
      </w:pPr>
    </w:p>
    <w:p w14:paraId="64F2FBA2">
      <w:pPr>
        <w:pStyle w:val="11"/>
        <w:keepNext w:val="0"/>
        <w:keepLines w:val="0"/>
        <w:widowControl/>
        <w:suppressLineNumbers w:val="0"/>
      </w:pPr>
      <w:r>
        <w:rPr>
          <w:b/>
          <w:bCs/>
        </w:rPr>
        <w:t>Training Process</w:t>
      </w:r>
    </w:p>
    <w:p w14:paraId="2ACD80F6">
      <w:pPr>
        <w:pStyle w:val="16"/>
        <w:keepNext w:val="0"/>
        <w:keepLines w:val="0"/>
        <w:widowControl/>
        <w:suppressLineNumbers w:val="0"/>
      </w:pPr>
    </w:p>
    <w:p w14:paraId="66ABEE0A">
      <w:pPr>
        <w:pStyle w:val="13"/>
        <w:keepNext w:val="0"/>
        <w:keepLines w:val="0"/>
        <w:widowControl/>
        <w:suppressLineNumbers w:val="0"/>
      </w:pPr>
      <w:r>
        <w:t>•</w:t>
      </w:r>
      <w:r>
        <w:rPr>
          <w:rStyle w:val="14"/>
        </w:rPr>
        <w:t xml:space="preserve"> </w:t>
      </w:r>
      <w:r>
        <w:t xml:space="preserve">The model was compiled using the </w:t>
      </w:r>
      <w:r>
        <w:rPr>
          <w:b/>
          <w:bCs/>
        </w:rPr>
        <w:t>Adam optimizer</w:t>
      </w:r>
      <w:r>
        <w:t xml:space="preserve"> with a tunable learning rate of 0.001.</w:t>
      </w:r>
    </w:p>
    <w:p w14:paraId="5C461E2F">
      <w:pPr>
        <w:pStyle w:val="13"/>
        <w:keepNext w:val="0"/>
        <w:keepLines w:val="0"/>
        <w:widowControl/>
        <w:suppressLineNumbers w:val="0"/>
      </w:pPr>
      <w:r>
        <w:t>•</w:t>
      </w:r>
      <w:r>
        <w:rPr>
          <w:rStyle w:val="14"/>
        </w:rPr>
        <w:t xml:space="preserve"> </w:t>
      </w:r>
      <w:r>
        <w:rPr>
          <w:b/>
          <w:bCs/>
        </w:rPr>
        <w:t>Binary cross-entropy</w:t>
      </w:r>
      <w:r>
        <w:t xml:space="preserve"> was used as the loss function since the problem was a binary classification.</w:t>
      </w:r>
    </w:p>
    <w:p w14:paraId="576439DA">
      <w:pPr>
        <w:pStyle w:val="13"/>
        <w:keepNext w:val="0"/>
        <w:keepLines w:val="0"/>
        <w:widowControl/>
        <w:suppressLineNumbers w:val="0"/>
      </w:pPr>
      <w:r>
        <w:t>•</w:t>
      </w:r>
      <w:r>
        <w:rPr>
          <w:rStyle w:val="14"/>
        </w:rPr>
        <w:t xml:space="preserve"> </w:t>
      </w:r>
      <w:r>
        <w:t>The model was trained for 30 epochs with a batch size of 32.</w:t>
      </w:r>
    </w:p>
    <w:p w14:paraId="0574869A">
      <w:pPr>
        <w:pStyle w:val="13"/>
        <w:keepNext w:val="0"/>
        <w:keepLines w:val="0"/>
        <w:widowControl/>
        <w:suppressLineNumbers w:val="0"/>
      </w:pPr>
      <w:r>
        <w:t>•</w:t>
      </w:r>
      <w:r>
        <w:rPr>
          <w:rStyle w:val="14"/>
        </w:rPr>
        <w:t xml:space="preserve"> </w:t>
      </w:r>
      <w:r>
        <w:rPr>
          <w:b/>
          <w:bCs/>
        </w:rPr>
        <w:t>Early stopping</w:t>
      </w:r>
      <w:r>
        <w:t xml:space="preserve"> was implemented to halt training if the validation loss did not improve for 3 consecutive epochs, restoring the best weights observed during training.</w:t>
      </w:r>
    </w:p>
    <w:p w14:paraId="154C1BFE">
      <w:pPr>
        <w:pStyle w:val="5"/>
        <w:keepNext w:val="0"/>
        <w:keepLines w:val="0"/>
        <w:widowControl/>
        <w:suppressLineNumbers w:val="0"/>
      </w:pPr>
    </w:p>
    <w:p w14:paraId="55775DDA">
      <w:pPr>
        <w:pStyle w:val="11"/>
        <w:keepNext w:val="0"/>
        <w:keepLines w:val="0"/>
        <w:widowControl/>
        <w:suppressLineNumbers w:val="0"/>
      </w:pPr>
      <w:r>
        <w:rPr>
          <w:b/>
          <w:bCs/>
        </w:rPr>
        <w:t>Hyperparameter Tuning</w:t>
      </w:r>
    </w:p>
    <w:p w14:paraId="169AF2A3">
      <w:pPr>
        <w:pStyle w:val="16"/>
        <w:keepNext w:val="0"/>
        <w:keepLines w:val="0"/>
        <w:widowControl/>
        <w:suppressLineNumbers w:val="0"/>
      </w:pPr>
    </w:p>
    <w:p w14:paraId="5C493BE6">
      <w:pPr>
        <w:pStyle w:val="12"/>
        <w:keepNext w:val="0"/>
        <w:keepLines w:val="0"/>
        <w:widowControl/>
        <w:suppressLineNumbers w:val="0"/>
      </w:pPr>
      <w:r>
        <w:t xml:space="preserve">To further optimize model performance, hyperparameter tuning was performed using </w:t>
      </w:r>
      <w:r>
        <w:rPr>
          <w:b/>
          <w:bCs/>
        </w:rPr>
        <w:t>Keras Tuner</w:t>
      </w:r>
      <w:r>
        <w:t>. The following parameters were tuned:</w:t>
      </w:r>
    </w:p>
    <w:p w14:paraId="4BD08F6D">
      <w:pPr>
        <w:pStyle w:val="16"/>
        <w:keepNext w:val="0"/>
        <w:keepLines w:val="0"/>
        <w:widowControl/>
        <w:suppressLineNumbers w:val="0"/>
      </w:pPr>
    </w:p>
    <w:p w14:paraId="4E93E025">
      <w:pPr>
        <w:pStyle w:val="13"/>
        <w:keepNext w:val="0"/>
        <w:keepLines w:val="0"/>
        <w:widowControl/>
        <w:suppressLineNumbers w:val="0"/>
      </w:pPr>
      <w:r>
        <w:t>•</w:t>
      </w:r>
      <w:r>
        <w:rPr>
          <w:rStyle w:val="14"/>
        </w:rPr>
        <w:t xml:space="preserve"> </w:t>
      </w:r>
      <w:r>
        <w:rPr>
          <w:b/>
          <w:bCs/>
        </w:rPr>
        <w:t>Number of neurons</w:t>
      </w:r>
      <w:r>
        <w:t xml:space="preserve"> in the hidden layers.</w:t>
      </w:r>
    </w:p>
    <w:p w14:paraId="7A72EEF5">
      <w:pPr>
        <w:pStyle w:val="13"/>
        <w:keepNext w:val="0"/>
        <w:keepLines w:val="0"/>
        <w:widowControl/>
        <w:suppressLineNumbers w:val="0"/>
      </w:pPr>
      <w:r>
        <w:t>•</w:t>
      </w:r>
      <w:r>
        <w:rPr>
          <w:rStyle w:val="14"/>
        </w:rPr>
        <w:t xml:space="preserve"> </w:t>
      </w:r>
      <w:r>
        <w:rPr>
          <w:b/>
          <w:bCs/>
        </w:rPr>
        <w:t>Dropout rate</w:t>
      </w:r>
      <w:r>
        <w:t xml:space="preserve"> for regularization.</w:t>
      </w:r>
    </w:p>
    <w:p w14:paraId="57F15A60">
      <w:pPr>
        <w:pStyle w:val="13"/>
        <w:keepNext w:val="0"/>
        <w:keepLines w:val="0"/>
        <w:widowControl/>
        <w:suppressLineNumbers w:val="0"/>
      </w:pPr>
      <w:r>
        <w:t>•</w:t>
      </w:r>
      <w:r>
        <w:rPr>
          <w:rStyle w:val="14"/>
        </w:rPr>
        <w:t xml:space="preserve"> </w:t>
      </w:r>
      <w:r>
        <w:rPr>
          <w:b/>
          <w:bCs/>
        </w:rPr>
        <w:t>Learning rate</w:t>
      </w:r>
      <w:r>
        <w:t xml:space="preserve"> for the Adam optimizer.</w:t>
      </w:r>
    </w:p>
    <w:p w14:paraId="59B9F98F">
      <w:pPr>
        <w:pStyle w:val="5"/>
        <w:keepNext w:val="0"/>
        <w:keepLines w:val="0"/>
        <w:widowControl/>
        <w:suppressLineNumbers w:val="0"/>
      </w:pPr>
    </w:p>
    <w:p w14:paraId="77E5565F">
      <w:pPr>
        <w:pStyle w:val="13"/>
        <w:keepNext w:val="0"/>
        <w:keepLines w:val="0"/>
        <w:widowControl/>
        <w:suppressLineNumbers w:val="0"/>
      </w:pPr>
      <w:r>
        <w:t>Despite tuning, performance remained similar across different trials, indicating that the model was well-configured from the start and no significant improvements could be gained from further adjustments.</w:t>
      </w:r>
    </w:p>
    <w:p w14:paraId="66A0CB75">
      <w:pPr>
        <w:pStyle w:val="5"/>
        <w:keepNext w:val="0"/>
        <w:keepLines w:val="0"/>
        <w:widowControl/>
        <w:suppressLineNumbers w:val="0"/>
      </w:pPr>
    </w:p>
    <w:p w14:paraId="6D3930EC">
      <w:pPr>
        <w:pStyle w:val="15"/>
        <w:keepNext w:val="0"/>
        <w:keepLines w:val="0"/>
        <w:widowControl/>
        <w:suppressLineNumbers w:val="0"/>
      </w:pPr>
      <w:r>
        <w:rPr>
          <w:b/>
          <w:bCs/>
        </w:rPr>
        <w:t>Results and Performance</w:t>
      </w:r>
    </w:p>
    <w:p w14:paraId="3CD6818D">
      <w:pPr>
        <w:pStyle w:val="16"/>
        <w:keepNext w:val="0"/>
        <w:keepLines w:val="0"/>
        <w:widowControl/>
        <w:suppressLineNumbers w:val="0"/>
      </w:pPr>
    </w:p>
    <w:p w14:paraId="232190BB">
      <w:pPr>
        <w:pStyle w:val="11"/>
        <w:keepNext w:val="0"/>
        <w:keepLines w:val="0"/>
        <w:widowControl/>
        <w:suppressLineNumbers w:val="0"/>
      </w:pPr>
      <w:r>
        <w:rPr>
          <w:b/>
          <w:bCs/>
        </w:rPr>
        <w:t>Test Performance</w:t>
      </w:r>
    </w:p>
    <w:p w14:paraId="4680AFF8">
      <w:pPr>
        <w:pStyle w:val="16"/>
        <w:keepNext w:val="0"/>
        <w:keepLines w:val="0"/>
        <w:widowControl/>
        <w:suppressLineNumbers w:val="0"/>
      </w:pPr>
    </w:p>
    <w:p w14:paraId="44BAC66D">
      <w:pPr>
        <w:pStyle w:val="12"/>
        <w:keepNext w:val="0"/>
        <w:keepLines w:val="0"/>
        <w:widowControl/>
        <w:suppressLineNumbers w:val="0"/>
      </w:pPr>
      <w:r>
        <w:t>After training and tuning, the model achieved the following results on the test set:</w:t>
      </w:r>
    </w:p>
    <w:p w14:paraId="20B6DECA">
      <w:pPr>
        <w:pStyle w:val="16"/>
        <w:keepNext w:val="0"/>
        <w:keepLines w:val="0"/>
        <w:widowControl/>
        <w:suppressLineNumbers w:val="0"/>
      </w:pPr>
    </w:p>
    <w:p w14:paraId="5AD189DC">
      <w:pPr>
        <w:pStyle w:val="13"/>
        <w:keepNext w:val="0"/>
        <w:keepLines w:val="0"/>
        <w:widowControl/>
        <w:suppressLineNumbers w:val="0"/>
      </w:pPr>
      <w:r>
        <w:t>•</w:t>
      </w:r>
      <w:r>
        <w:rPr>
          <w:rStyle w:val="14"/>
        </w:rPr>
        <w:t xml:space="preserve"> </w:t>
      </w:r>
      <w:r>
        <w:rPr>
          <w:b/>
          <w:bCs/>
        </w:rPr>
        <w:t>Test Accuracy</w:t>
      </w:r>
      <w:r>
        <w:t>: 80.48%</w:t>
      </w:r>
    </w:p>
    <w:p w14:paraId="5BFD7A6E">
      <w:pPr>
        <w:pStyle w:val="13"/>
        <w:keepNext w:val="0"/>
        <w:keepLines w:val="0"/>
        <w:widowControl/>
        <w:suppressLineNumbers w:val="0"/>
      </w:pPr>
      <w:r>
        <w:t>•</w:t>
      </w:r>
      <w:r>
        <w:rPr>
          <w:rStyle w:val="14"/>
        </w:rPr>
        <w:t xml:space="preserve"> </w:t>
      </w:r>
      <w:r>
        <w:rPr>
          <w:b/>
          <w:bCs/>
        </w:rPr>
        <w:t>Test Loss</w:t>
      </w:r>
      <w:r>
        <w:t>: 0.4148</w:t>
      </w:r>
    </w:p>
    <w:p w14:paraId="511199DC">
      <w:pPr>
        <w:pStyle w:val="4"/>
        <w:keepNext w:val="0"/>
        <w:keepLines w:val="0"/>
        <w:widowControl/>
        <w:suppressLineNumbers w:val="0"/>
        <w:spacing w:before="0" w:beforeAutospacing="0" w:after="0" w:afterAutospacing="0"/>
        <w:ind w:left="0" w:right="0"/>
        <w:jc w:val="left"/>
      </w:pPr>
      <w:r>
        <w:rPr>
          <w:rFonts w:ascii=".sf ns" w:hAnsi=".sf ns" w:eastAsia=".sf ns" w:cs=".sf ns"/>
          <w:b/>
          <w:bCs/>
          <w:color w:val="0E0E0E"/>
          <w:kern w:val="0"/>
          <w:sz w:val="26"/>
          <w:szCs w:val="26"/>
          <w:lang w:val="en-US" w:eastAsia="zh-CN" w:bidi="ar"/>
        </w:rPr>
        <w:t>Model Loss and Accuracy Over Epochs:</w:t>
      </w:r>
    </w:p>
    <w:p w14:paraId="354927D1">
      <w:pPr>
        <w:pStyle w:val="4"/>
        <w:keepNext w:val="0"/>
        <w:keepLines w:val="0"/>
        <w:widowControl/>
        <w:suppressLineNumbers w:val="0"/>
        <w:spacing w:before="0" w:beforeAutospacing="0" w:after="0" w:afterAutospacing="0"/>
        <w:ind w:left="0" w:right="0"/>
        <w:jc w:val="left"/>
      </w:pPr>
    </w:p>
    <w:p w14:paraId="54CC5160">
      <w:pPr>
        <w:pStyle w:val="4"/>
        <w:keepNext w:val="0"/>
        <w:keepLines w:val="0"/>
        <w:widowControl/>
        <w:suppressLineNumbers w:val="0"/>
        <w:spacing w:before="0" w:beforeAutospacing="0" w:after="0" w:afterAutospacing="0"/>
        <w:ind w:left="0" w:right="0"/>
        <w:jc w:val="left"/>
        <w:rPr>
          <w:rFonts w:hint="default"/>
          <w:lang w:val="en-US"/>
        </w:rPr>
      </w:pPr>
      <w:r>
        <w:rPr>
          <w:rFonts w:hint="default"/>
          <w:lang w:val="en-US"/>
        </w:rPr>
        <w:drawing>
          <wp:inline distT="0" distB="0" distL="114300" distR="114300">
            <wp:extent cx="5269230" cy="3359150"/>
            <wp:effectExtent l="0" t="0" r="13970" b="19050"/>
            <wp:docPr id="2" name="Picture 2" descr="Model Loss and Accuracy Over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Loss and Accuracy Over Epochs"/>
                    <pic:cNvPicPr>
                      <a:picLocks noChangeAspect="1"/>
                    </pic:cNvPicPr>
                  </pic:nvPicPr>
                  <pic:blipFill>
                    <a:blip r:embed="rId4"/>
                    <a:stretch>
                      <a:fillRect/>
                    </a:stretch>
                  </pic:blipFill>
                  <pic:spPr>
                    <a:xfrm>
                      <a:off x="0" y="0"/>
                      <a:ext cx="5269230" cy="3359150"/>
                    </a:xfrm>
                    <a:prstGeom prst="rect">
                      <a:avLst/>
                    </a:prstGeom>
                  </pic:spPr>
                </pic:pic>
              </a:graphicData>
            </a:graphic>
          </wp:inline>
        </w:drawing>
      </w:r>
      <w:r>
        <w:rPr>
          <w:rFonts w:hint="default"/>
          <w:lang w:val="en-US"/>
        </w:rPr>
        <w:drawing>
          <wp:inline distT="0" distB="0" distL="114300" distR="114300">
            <wp:extent cx="5269230" cy="3359150"/>
            <wp:effectExtent l="0" t="0" r="13970" b="19050"/>
            <wp:docPr id="1" name="Picture 1" descr="Model Accuracy Over 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l Accuracy Over Epochs"/>
                    <pic:cNvPicPr>
                      <a:picLocks noChangeAspect="1"/>
                    </pic:cNvPicPr>
                  </pic:nvPicPr>
                  <pic:blipFill>
                    <a:blip r:embed="rId5"/>
                    <a:stretch>
                      <a:fillRect/>
                    </a:stretch>
                  </pic:blipFill>
                  <pic:spPr>
                    <a:xfrm>
                      <a:off x="0" y="0"/>
                      <a:ext cx="5269230" cy="3359150"/>
                    </a:xfrm>
                    <a:prstGeom prst="rect">
                      <a:avLst/>
                    </a:prstGeom>
                  </pic:spPr>
                </pic:pic>
              </a:graphicData>
            </a:graphic>
          </wp:inline>
        </w:drawing>
      </w:r>
    </w:p>
    <w:p w14:paraId="656E1653">
      <w:pPr>
        <w:pStyle w:val="4"/>
        <w:keepNext w:val="0"/>
        <w:keepLines w:val="0"/>
        <w:widowControl/>
        <w:suppressLineNumbers w:val="0"/>
        <w:spacing w:before="0" w:beforeAutospacing="0" w:after="0" w:afterAutospacing="0"/>
        <w:ind w:left="0" w:right="0"/>
        <w:jc w:val="left"/>
        <w:rPr>
          <w:rFonts w:hint="default"/>
          <w:lang w:val="en-US"/>
        </w:rPr>
      </w:pPr>
    </w:p>
    <w:p w14:paraId="1970FD84">
      <w:pPr>
        <w:pStyle w:val="4"/>
        <w:keepNext w:val="0"/>
        <w:keepLines w:val="0"/>
        <w:widowControl/>
        <w:suppressLineNumbers w:val="0"/>
        <w:spacing w:before="0" w:beforeAutospacing="0" w:after="0" w:afterAutospacing="0"/>
        <w:ind w:left="0" w:right="0"/>
        <w:jc w:val="left"/>
      </w:pPr>
      <w:r>
        <w:rPr>
          <w:rFonts w:ascii=".sf ns" w:hAnsi=".sf ns" w:eastAsia=".sf ns" w:cs=".sf ns"/>
          <w:b/>
          <w:bCs/>
          <w:color w:val="0E0E0E"/>
          <w:kern w:val="0"/>
          <w:sz w:val="26"/>
          <w:szCs w:val="26"/>
          <w:lang w:val="en-US" w:eastAsia="zh-CN" w:bidi="ar"/>
        </w:rPr>
        <w:t>Confusion Matrix:</w:t>
      </w:r>
    </w:p>
    <w:p w14:paraId="0228EC29">
      <w:pPr>
        <w:pStyle w:val="4"/>
        <w:keepNext w:val="0"/>
        <w:keepLines w:val="0"/>
        <w:widowControl/>
        <w:suppressLineNumbers w:val="0"/>
        <w:spacing w:before="0" w:beforeAutospacing="0" w:after="0" w:afterAutospacing="0"/>
        <w:ind w:left="0" w:right="0"/>
        <w:jc w:val="left"/>
      </w:pPr>
    </w:p>
    <w:p w14:paraId="194A2C5D">
      <w:pPr>
        <w:pStyle w:val="4"/>
        <w:keepNext w:val="0"/>
        <w:keepLines w:val="0"/>
        <w:widowControl/>
        <w:suppressLineNumbers w:val="0"/>
        <w:spacing w:before="0" w:beforeAutospacing="0" w:after="0" w:afterAutospacing="0"/>
        <w:ind w:left="0" w:right="0"/>
        <w:jc w:val="left"/>
      </w:pPr>
      <w:r>
        <w:drawing>
          <wp:inline distT="0" distB="0" distL="114300" distR="114300">
            <wp:extent cx="5269865" cy="4425315"/>
            <wp:effectExtent l="0" t="0" r="13335" b="19685"/>
            <wp:docPr id="3" name="Picture 3"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fusion Matrix"/>
                    <pic:cNvPicPr>
                      <a:picLocks noChangeAspect="1"/>
                    </pic:cNvPicPr>
                  </pic:nvPicPr>
                  <pic:blipFill>
                    <a:blip r:embed="rId6"/>
                    <a:stretch>
                      <a:fillRect/>
                    </a:stretch>
                  </pic:blipFill>
                  <pic:spPr>
                    <a:xfrm>
                      <a:off x="0" y="0"/>
                      <a:ext cx="5269865" cy="4425315"/>
                    </a:xfrm>
                    <a:prstGeom prst="rect">
                      <a:avLst/>
                    </a:prstGeom>
                  </pic:spPr>
                </pic:pic>
              </a:graphicData>
            </a:graphic>
          </wp:inline>
        </w:drawing>
      </w:r>
    </w:p>
    <w:p w14:paraId="3A100A23">
      <w:pPr>
        <w:pStyle w:val="4"/>
        <w:keepNext w:val="0"/>
        <w:keepLines w:val="0"/>
        <w:widowControl/>
        <w:suppressLineNumbers w:val="0"/>
        <w:spacing w:before="0" w:beforeAutospacing="0" w:after="0" w:afterAutospacing="0"/>
        <w:ind w:left="0" w:right="0"/>
        <w:jc w:val="left"/>
      </w:pPr>
      <w:r>
        <w:rPr>
          <w:rFonts w:ascii=".sf ns" w:hAnsi=".sf ns" w:eastAsia=".sf ns" w:cs=".sf ns"/>
          <w:b/>
          <w:bCs/>
          <w:color w:val="0E0E0E"/>
          <w:kern w:val="0"/>
          <w:sz w:val="26"/>
          <w:szCs w:val="26"/>
          <w:lang w:val="en-US" w:eastAsia="zh-CN" w:bidi="ar"/>
        </w:rPr>
        <w:t>ROC Curve and AUC:</w:t>
      </w:r>
    </w:p>
    <w:p w14:paraId="5B2D4670">
      <w:pPr>
        <w:pStyle w:val="4"/>
        <w:keepNext w:val="0"/>
        <w:keepLines w:val="0"/>
        <w:widowControl/>
        <w:suppressLineNumbers w:val="0"/>
        <w:spacing w:before="0" w:beforeAutospacing="0" w:after="0" w:afterAutospacing="0"/>
        <w:ind w:left="0" w:right="0"/>
        <w:jc w:val="left"/>
      </w:pPr>
    </w:p>
    <w:p w14:paraId="37C6EA0B">
      <w:pPr>
        <w:pStyle w:val="13"/>
        <w:keepNext w:val="0"/>
        <w:keepLines w:val="0"/>
        <w:widowControl/>
        <w:suppressLineNumbers w:val="0"/>
      </w:pPr>
      <w:r>
        <w:drawing>
          <wp:inline distT="0" distB="0" distL="114300" distR="114300">
            <wp:extent cx="5269865" cy="4091305"/>
            <wp:effectExtent l="0" t="0" r="13335" b="23495"/>
            <wp:docPr id="4" name="Picture 4"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OC Curve"/>
                    <pic:cNvPicPr>
                      <a:picLocks noChangeAspect="1"/>
                    </pic:cNvPicPr>
                  </pic:nvPicPr>
                  <pic:blipFill>
                    <a:blip r:embed="rId7"/>
                    <a:stretch>
                      <a:fillRect/>
                    </a:stretch>
                  </pic:blipFill>
                  <pic:spPr>
                    <a:xfrm>
                      <a:off x="0" y="0"/>
                      <a:ext cx="5269865" cy="4091305"/>
                    </a:xfrm>
                    <a:prstGeom prst="rect">
                      <a:avLst/>
                    </a:prstGeom>
                  </pic:spPr>
                </pic:pic>
              </a:graphicData>
            </a:graphic>
          </wp:inline>
        </w:drawing>
      </w:r>
      <w:bookmarkStart w:id="0" w:name="_GoBack"/>
      <w:bookmarkEnd w:id="0"/>
    </w:p>
    <w:p w14:paraId="4B2271D6">
      <w:pPr>
        <w:pStyle w:val="13"/>
        <w:keepNext w:val="0"/>
        <w:keepLines w:val="0"/>
        <w:widowControl/>
        <w:suppressLineNumbers w:val="0"/>
        <w:ind w:left="0" w:leftChars="0" w:firstLine="0" w:firstLineChars="0"/>
      </w:pPr>
      <w:r>
        <w:t>The model demonstrated consistent performance across multiple runs, indicating a stable solution for the classification problem. While the test accuracy is reasonable, further optimization steps such as feature engineering or advanced ensembling could potentially improve predictive power.</w:t>
      </w:r>
    </w:p>
    <w:p w14:paraId="15958BC8">
      <w:pPr>
        <w:pStyle w:val="5"/>
        <w:keepNext w:val="0"/>
        <w:keepLines w:val="0"/>
        <w:widowControl/>
        <w:suppressLineNumbers w:val="0"/>
      </w:pPr>
    </w:p>
    <w:p w14:paraId="7825185C">
      <w:pPr>
        <w:pStyle w:val="11"/>
        <w:keepNext w:val="0"/>
        <w:keepLines w:val="0"/>
        <w:widowControl/>
        <w:suppressLineNumbers w:val="0"/>
      </w:pPr>
      <w:r>
        <w:rPr>
          <w:b/>
          <w:bCs/>
        </w:rPr>
        <w:t>Training vs. Validation Accuracy</w:t>
      </w:r>
    </w:p>
    <w:p w14:paraId="2CB76BC4">
      <w:pPr>
        <w:pStyle w:val="16"/>
        <w:keepNext w:val="0"/>
        <w:keepLines w:val="0"/>
        <w:widowControl/>
        <w:suppressLineNumbers w:val="0"/>
      </w:pPr>
    </w:p>
    <w:p w14:paraId="45630CF7">
      <w:pPr>
        <w:pStyle w:val="12"/>
        <w:keepNext w:val="0"/>
        <w:keepLines w:val="0"/>
        <w:widowControl/>
        <w:suppressLineNumbers w:val="0"/>
      </w:pPr>
      <w:r>
        <w:t>During training, both the training and validation accuracy improved steadily, with early stopping preventing overfitting by halting training when further epochs did not result in improvements in the validation set. The following performance was observed:</w:t>
      </w:r>
    </w:p>
    <w:p w14:paraId="3F3686B1">
      <w:pPr>
        <w:pStyle w:val="16"/>
        <w:keepNext w:val="0"/>
        <w:keepLines w:val="0"/>
        <w:widowControl/>
        <w:suppressLineNumbers w:val="0"/>
      </w:pPr>
    </w:p>
    <w:p w14:paraId="0F42B24D">
      <w:pPr>
        <w:pStyle w:val="13"/>
        <w:keepNext w:val="0"/>
        <w:keepLines w:val="0"/>
        <w:widowControl/>
        <w:suppressLineNumbers w:val="0"/>
      </w:pPr>
      <w:r>
        <w:t>•</w:t>
      </w:r>
      <w:r>
        <w:rPr>
          <w:rStyle w:val="14"/>
        </w:rPr>
        <w:t xml:space="preserve"> </w:t>
      </w:r>
      <w:r>
        <w:rPr>
          <w:b/>
          <w:bCs/>
        </w:rPr>
        <w:t>Training Accuracy</w:t>
      </w:r>
      <w:r>
        <w:t>: ~79-80%</w:t>
      </w:r>
    </w:p>
    <w:p w14:paraId="2FB2001A">
      <w:pPr>
        <w:pStyle w:val="13"/>
        <w:keepNext w:val="0"/>
        <w:keepLines w:val="0"/>
        <w:widowControl/>
        <w:suppressLineNumbers w:val="0"/>
      </w:pPr>
      <w:r>
        <w:t>•</w:t>
      </w:r>
      <w:r>
        <w:rPr>
          <w:rStyle w:val="14"/>
        </w:rPr>
        <w:t xml:space="preserve"> </w:t>
      </w:r>
      <w:r>
        <w:rPr>
          <w:b/>
          <w:bCs/>
        </w:rPr>
        <w:t>Validation Accuracy</w:t>
      </w:r>
      <w:r>
        <w:t>: ~79-80%</w:t>
      </w:r>
    </w:p>
    <w:p w14:paraId="3240C4C2">
      <w:pPr>
        <w:pStyle w:val="5"/>
        <w:keepNext w:val="0"/>
        <w:keepLines w:val="0"/>
        <w:widowControl/>
        <w:suppressLineNumbers w:val="0"/>
      </w:pPr>
    </w:p>
    <w:p w14:paraId="525D45ED">
      <w:pPr>
        <w:pStyle w:val="11"/>
        <w:keepNext w:val="0"/>
        <w:keepLines w:val="0"/>
        <w:widowControl/>
        <w:suppressLineNumbers w:val="0"/>
      </w:pPr>
      <w:r>
        <w:rPr>
          <w:b/>
          <w:bCs/>
        </w:rPr>
        <w:t>Hyperparameter Tuning Results</w:t>
      </w:r>
    </w:p>
    <w:p w14:paraId="26DBDA2D">
      <w:pPr>
        <w:pStyle w:val="16"/>
        <w:keepNext w:val="0"/>
        <w:keepLines w:val="0"/>
        <w:widowControl/>
        <w:suppressLineNumbers w:val="0"/>
      </w:pPr>
    </w:p>
    <w:p w14:paraId="14B53F87">
      <w:pPr>
        <w:pStyle w:val="12"/>
        <w:keepNext w:val="0"/>
        <w:keepLines w:val="0"/>
        <w:widowControl/>
        <w:suppressLineNumbers w:val="0"/>
      </w:pPr>
      <w:r>
        <w:t>Hyperparameter tuning explored several configurations of the model, but the final test accuracy remained around 80%, suggesting that additional complexity in terms of more neurons or layers did not provide significant benefits. The following hyperparameters were selected as optimal:</w:t>
      </w:r>
    </w:p>
    <w:p w14:paraId="4A558777">
      <w:pPr>
        <w:pStyle w:val="16"/>
        <w:keepNext w:val="0"/>
        <w:keepLines w:val="0"/>
        <w:widowControl/>
        <w:suppressLineNumbers w:val="0"/>
      </w:pPr>
    </w:p>
    <w:p w14:paraId="529D3C2D">
      <w:pPr>
        <w:pStyle w:val="13"/>
        <w:keepNext w:val="0"/>
        <w:keepLines w:val="0"/>
        <w:widowControl/>
        <w:suppressLineNumbers w:val="0"/>
      </w:pPr>
      <w:r>
        <w:t>•</w:t>
      </w:r>
      <w:r>
        <w:rPr>
          <w:rStyle w:val="14"/>
        </w:rPr>
        <w:t xml:space="preserve"> </w:t>
      </w:r>
      <w:r>
        <w:rPr>
          <w:b/>
          <w:bCs/>
        </w:rPr>
        <w:t>First hidden layer neurons</w:t>
      </w:r>
      <w:r>
        <w:t>: 64</w:t>
      </w:r>
    </w:p>
    <w:p w14:paraId="5A0A96E7">
      <w:pPr>
        <w:pStyle w:val="13"/>
        <w:keepNext w:val="0"/>
        <w:keepLines w:val="0"/>
        <w:widowControl/>
        <w:suppressLineNumbers w:val="0"/>
      </w:pPr>
      <w:r>
        <w:t>•</w:t>
      </w:r>
      <w:r>
        <w:rPr>
          <w:rStyle w:val="14"/>
        </w:rPr>
        <w:t xml:space="preserve"> </w:t>
      </w:r>
      <w:r>
        <w:rPr>
          <w:b/>
          <w:bCs/>
        </w:rPr>
        <w:t>Second hidden layer neurons</w:t>
      </w:r>
      <w:r>
        <w:t>: 32</w:t>
      </w:r>
    </w:p>
    <w:p w14:paraId="6D92A2D4">
      <w:pPr>
        <w:pStyle w:val="13"/>
        <w:keepNext w:val="0"/>
        <w:keepLines w:val="0"/>
        <w:widowControl/>
        <w:suppressLineNumbers w:val="0"/>
      </w:pPr>
      <w:r>
        <w:t>•</w:t>
      </w:r>
      <w:r>
        <w:rPr>
          <w:rStyle w:val="14"/>
        </w:rPr>
        <w:t xml:space="preserve"> </w:t>
      </w:r>
      <w:r>
        <w:rPr>
          <w:b/>
          <w:bCs/>
        </w:rPr>
        <w:t>Dropout rates</w:t>
      </w:r>
      <w:r>
        <w:t>: 30% for both hidden layers.</w:t>
      </w:r>
    </w:p>
    <w:p w14:paraId="5550D486">
      <w:pPr>
        <w:pStyle w:val="13"/>
        <w:keepNext w:val="0"/>
        <w:keepLines w:val="0"/>
        <w:widowControl/>
        <w:suppressLineNumbers w:val="0"/>
      </w:pPr>
      <w:r>
        <w:t>•</w:t>
      </w:r>
      <w:r>
        <w:rPr>
          <w:rStyle w:val="14"/>
        </w:rPr>
        <w:t xml:space="preserve"> </w:t>
      </w:r>
      <w:r>
        <w:rPr>
          <w:b/>
          <w:bCs/>
        </w:rPr>
        <w:t>Learning rate</w:t>
      </w:r>
      <w:r>
        <w:t>: 0.001</w:t>
      </w:r>
    </w:p>
    <w:p w14:paraId="42132C65">
      <w:pPr>
        <w:pStyle w:val="5"/>
        <w:keepNext w:val="0"/>
        <w:keepLines w:val="0"/>
        <w:widowControl/>
        <w:suppressLineNumbers w:val="0"/>
      </w:pPr>
    </w:p>
    <w:p w14:paraId="344C76B5">
      <w:pPr>
        <w:pStyle w:val="15"/>
        <w:keepNext w:val="0"/>
        <w:keepLines w:val="0"/>
        <w:widowControl/>
        <w:suppressLineNumbers w:val="0"/>
      </w:pPr>
      <w:r>
        <w:rPr>
          <w:b/>
          <w:bCs/>
        </w:rPr>
        <w:t>Conclusion</w:t>
      </w:r>
    </w:p>
    <w:p w14:paraId="401CC987">
      <w:pPr>
        <w:pStyle w:val="16"/>
        <w:keepNext w:val="0"/>
        <w:keepLines w:val="0"/>
        <w:widowControl/>
        <w:suppressLineNumbers w:val="0"/>
      </w:pPr>
    </w:p>
    <w:p w14:paraId="51E35933">
      <w:pPr>
        <w:pStyle w:val="12"/>
        <w:keepNext w:val="0"/>
        <w:keepLines w:val="0"/>
        <w:widowControl/>
        <w:suppressLineNumbers w:val="0"/>
      </w:pPr>
      <w:r>
        <w:t>The ANN model developed for customer churn prediction achieved an accuracy of approximately 80.48% on the test set. Through techniques like regularization, dropout, and early stopping, the model demonstrated good generalization without overfitting.</w:t>
      </w:r>
    </w:p>
    <w:p w14:paraId="5F49438B">
      <w:pPr>
        <w:pStyle w:val="16"/>
        <w:keepNext w:val="0"/>
        <w:keepLines w:val="0"/>
        <w:widowControl/>
        <w:suppressLineNumbers w:val="0"/>
      </w:pPr>
    </w:p>
    <w:p w14:paraId="751AB509">
      <w:pPr>
        <w:pStyle w:val="12"/>
        <w:keepNext w:val="0"/>
        <w:keepLines w:val="0"/>
        <w:widowControl/>
        <w:suppressLineNumbers w:val="0"/>
      </w:pPr>
      <w:r>
        <w:t>Although hyperparameter tuning did not significantly improve performance, the model is well-optimized for the current data and task. Future improvements could focus on feature engineering, alternative machine learning models (e.g., ensemble methods), or exploring more complex network architectures.</w:t>
      </w:r>
    </w:p>
    <w:p w14:paraId="7627E34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f ns">
    <w:panose1 w:val="02020503050405090304"/>
    <w:charset w:val="00"/>
    <w:family w:val="auto"/>
    <w:pitch w:val="default"/>
    <w:sig w:usb0="E0000AFF" w:usb1="00007843" w:usb2="00000001" w:usb3="00000000" w:csb0="400001BF" w:csb1="DFF70000"/>
  </w:font>
  <w:font w:name=".applesystemuifontmonospaced">
    <w:panose1 w:val="02020503050405090304"/>
    <w:charset w:val="00"/>
    <w:family w:val="auto"/>
    <w:pitch w:val="default"/>
    <w:sig w:usb0="E0000AFF" w:usb1="00007843" w:usb2="00000001" w:usb3="00000000" w:csb0="400001BF" w:csb1="DFF7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EF55C"/>
    <w:rsid w:val="D7FEF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paragraph" w:customStyle="1" w:styleId="5">
    <w:name w:val="p9"/>
    <w:uiPriority w:val="0"/>
    <w:pPr>
      <w:spacing w:before="240" w:beforeAutospacing="0" w:after="0" w:afterAutospacing="0"/>
      <w:ind w:left="260" w:right="0" w:hanging="260"/>
      <w:jc w:val="left"/>
    </w:pPr>
    <w:rPr>
      <w:rFonts w:ascii=".sf ns" w:hAnsi=".sf ns" w:eastAsia=".sf ns" w:cs=".sf ns"/>
      <w:color w:val="0E0E0E"/>
      <w:kern w:val="0"/>
      <w:sz w:val="28"/>
      <w:szCs w:val="28"/>
      <w:lang w:val="en-US" w:eastAsia="zh-CN" w:bidi="ar"/>
    </w:rPr>
  </w:style>
  <w:style w:type="paragraph" w:customStyle="1" w:styleId="6">
    <w:name w:val="p2"/>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paragraph" w:customStyle="1" w:styleId="7">
    <w:name w:val="p1"/>
    <w:uiPriority w:val="0"/>
    <w:pPr>
      <w:spacing w:before="240" w:beforeAutospacing="0" w:after="0" w:afterAutospacing="0"/>
      <w:ind w:left="420" w:right="0" w:hanging="420"/>
      <w:jc w:val="left"/>
    </w:pPr>
    <w:rPr>
      <w:rFonts w:hint="default" w:ascii=".sf ns" w:hAnsi=".sf ns" w:eastAsia=".sf ns" w:cs=".sf ns"/>
      <w:color w:val="0E0E0E"/>
      <w:kern w:val="0"/>
      <w:sz w:val="28"/>
      <w:szCs w:val="28"/>
      <w:lang w:val="en-US" w:eastAsia="zh-CN" w:bidi="ar"/>
    </w:rPr>
  </w:style>
  <w:style w:type="paragraph" w:customStyle="1" w:styleId="8">
    <w:name w:val="p7"/>
    <w:uiPriority w:val="0"/>
    <w:pPr>
      <w:spacing w:before="240" w:beforeAutospacing="0" w:after="0" w:afterAutospacing="0"/>
      <w:ind w:left="1060" w:right="0" w:hanging="1060"/>
      <w:jc w:val="left"/>
    </w:pPr>
    <w:rPr>
      <w:rFonts w:hint="default" w:ascii=".sf ns" w:hAnsi=".sf ns" w:eastAsia=".sf ns" w:cs=".sf ns"/>
      <w:color w:val="0E0E0E"/>
      <w:kern w:val="0"/>
      <w:sz w:val="28"/>
      <w:szCs w:val="28"/>
      <w:lang w:val="en-US" w:eastAsia="zh-CN" w:bidi="ar"/>
    </w:rPr>
  </w:style>
  <w:style w:type="paragraph" w:customStyle="1" w:styleId="9">
    <w:name w:val="p3"/>
    <w:uiPriority w:val="0"/>
    <w:pPr>
      <w:spacing w:before="240" w:beforeAutospacing="0" w:after="0" w:afterAutospacing="0"/>
      <w:ind w:left="660" w:right="0" w:hanging="660"/>
      <w:jc w:val="left"/>
    </w:pPr>
    <w:rPr>
      <w:rFonts w:hint="default" w:ascii=".sf ns" w:hAnsi=".sf ns" w:eastAsia=".sf ns" w:cs=".sf ns"/>
      <w:color w:val="0E0E0E"/>
      <w:kern w:val="0"/>
      <w:sz w:val="28"/>
      <w:szCs w:val="28"/>
      <w:lang w:val="en-US" w:eastAsia="zh-CN" w:bidi="ar"/>
    </w:rPr>
  </w:style>
  <w:style w:type="character" w:customStyle="1" w:styleId="10">
    <w:name w:val="s1"/>
    <w:uiPriority w:val="0"/>
    <w:rPr>
      <w:rFonts w:ascii="Times New Roman" w:hAnsi="Times New Roman" w:cs="Times New Roman"/>
      <w:sz w:val="28"/>
      <w:szCs w:val="28"/>
    </w:rPr>
  </w:style>
  <w:style w:type="paragraph" w:customStyle="1" w:styleId="11">
    <w:name w:val="p4"/>
    <w:uiPriority w:val="0"/>
    <w:pPr>
      <w:spacing w:before="0" w:beforeAutospacing="0" w:after="0" w:afterAutospacing="0"/>
      <w:ind w:left="0" w:right="0"/>
      <w:jc w:val="left"/>
    </w:pPr>
    <w:rPr>
      <w:rFonts w:hint="default" w:ascii=".sf ns" w:hAnsi=".sf ns" w:eastAsia=".sf ns" w:cs=".sf ns"/>
      <w:color w:val="0E0E0E"/>
      <w:kern w:val="0"/>
      <w:sz w:val="30"/>
      <w:szCs w:val="30"/>
      <w:lang w:val="en-US" w:eastAsia="zh-CN" w:bidi="ar"/>
    </w:rPr>
  </w:style>
  <w:style w:type="paragraph" w:customStyle="1" w:styleId="12">
    <w:name w:val="p6"/>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paragraph" w:customStyle="1" w:styleId="13">
    <w:name w:val="p8"/>
    <w:uiPriority w:val="0"/>
    <w:pPr>
      <w:spacing w:before="240" w:beforeAutospacing="0" w:after="0" w:afterAutospacing="0"/>
      <w:ind w:left="260" w:right="0" w:hanging="260"/>
      <w:jc w:val="left"/>
    </w:pPr>
    <w:rPr>
      <w:rFonts w:hint="default" w:ascii=".sf ns" w:hAnsi=".sf ns" w:eastAsia=".sf ns" w:cs=".sf ns"/>
      <w:color w:val="0E0E0E"/>
      <w:kern w:val="0"/>
      <w:sz w:val="28"/>
      <w:szCs w:val="28"/>
      <w:lang w:val="en-US" w:eastAsia="zh-CN" w:bidi="ar"/>
    </w:rPr>
  </w:style>
  <w:style w:type="character" w:customStyle="1" w:styleId="14">
    <w:name w:val="apple-tab-span"/>
    <w:uiPriority w:val="0"/>
  </w:style>
  <w:style w:type="paragraph" w:customStyle="1" w:styleId="15">
    <w:name w:val="p10"/>
    <w:uiPriority w:val="0"/>
    <w:pPr>
      <w:spacing w:before="0" w:beforeAutospacing="0" w:after="0" w:afterAutospacing="0"/>
      <w:ind w:left="0" w:right="0"/>
      <w:jc w:val="left"/>
    </w:pPr>
    <w:rPr>
      <w:rFonts w:hint="default" w:ascii=".sf ns" w:hAnsi=".sf ns" w:eastAsia=".sf ns" w:cs=".sf ns"/>
      <w:color w:val="0E0E0E"/>
      <w:kern w:val="0"/>
      <w:sz w:val="34"/>
      <w:szCs w:val="34"/>
      <w:lang w:val="en-US" w:eastAsia="zh-CN" w:bidi="ar"/>
    </w:rPr>
  </w:style>
  <w:style w:type="paragraph" w:customStyle="1" w:styleId="16">
    <w:name w:val="p5"/>
    <w:uiPriority w:val="0"/>
    <w:pPr>
      <w:spacing w:before="0" w:beforeAutospacing="0" w:after="0" w:afterAutospacing="0"/>
      <w:ind w:left="0" w:right="0"/>
      <w:jc w:val="left"/>
    </w:pPr>
    <w:rPr>
      <w:rFonts w:hint="default" w:ascii=".sf ns" w:hAnsi=".sf ns" w:eastAsia=".sf ns" w:cs=".sf ns"/>
      <w:color w:val="0E0E0E"/>
      <w:kern w:val="0"/>
      <w:sz w:val="28"/>
      <w:szCs w:val="28"/>
      <w:lang w:val="en-US" w:eastAsia="zh-CN" w:bidi="ar"/>
    </w:rPr>
  </w:style>
  <w:style w:type="character" w:customStyle="1" w:styleId="17">
    <w:name w:val="s2"/>
    <w:uiPriority w:val="0"/>
    <w:rPr>
      <w:rFonts w:ascii=".applesystemuifontmonospaced" w:hAnsi=".applesystemuifontmonospaced" w:eastAsia=".applesystemuifontmonospaced" w:cs=".applesystemuifontmonospaced"/>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2024-10-23T17:17:00Z</dcterms:created>
  <dc:creator>周雁鸿</dc:creator>
  <cp:lastModifiedBy>周雁鸿</cp:lastModifiedBy>
  <dcterms:modified xsi:type="dcterms:W3CDTF">2024-10-23T17:31:40Z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04BB203EDF70428CF4A9186734D72152_41</vt:lpwstr>
  </property>
</Properties>
</file>