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234" w:rsidRDefault="0029334A">
      <w:pPr>
        <w:pStyle w:val="1"/>
        <w:jc w:val="center"/>
      </w:pPr>
      <w:r>
        <w:rPr>
          <w:rFonts w:hint="eastAsia"/>
        </w:rPr>
        <w:t>实验四</w:t>
      </w:r>
      <w:r>
        <w:t xml:space="preserve">  </w:t>
      </w:r>
      <w:r>
        <w:rPr>
          <w:rFonts w:hint="eastAsia"/>
        </w:rPr>
        <w:t>二叉树的操作</w:t>
      </w:r>
      <w:r>
        <w:t>（</w:t>
      </w:r>
      <w:r>
        <w:rPr>
          <w:rFonts w:hint="eastAsia"/>
        </w:rPr>
        <w:t>8</w:t>
      </w:r>
      <w:r>
        <w:t>学时）</w:t>
      </w:r>
    </w:p>
    <w:p w:rsidR="00853234" w:rsidRDefault="0029334A">
      <w:pPr>
        <w:pStyle w:val="a9"/>
        <w:numPr>
          <w:ilvl w:val="0"/>
          <w:numId w:val="1"/>
        </w:numPr>
        <w:ind w:firstLineChars="0"/>
      </w:pPr>
      <w:r>
        <w:rPr>
          <w:rStyle w:val="a8"/>
        </w:rPr>
        <w:t>实验性质</w:t>
      </w:r>
      <w:r>
        <w:t>：</w:t>
      </w:r>
    </w:p>
    <w:p w:rsidR="00853234" w:rsidRDefault="0029334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综合</w:t>
      </w:r>
      <w:bookmarkStart w:id="0" w:name="_GoBack"/>
      <w:bookmarkEnd w:id="0"/>
      <w:r>
        <w:rPr>
          <w:sz w:val="24"/>
          <w:szCs w:val="24"/>
        </w:rPr>
        <w:t>性实验</w:t>
      </w:r>
    </w:p>
    <w:p w:rsidR="00853234" w:rsidRDefault="0029334A">
      <w:pPr>
        <w:pStyle w:val="a7"/>
        <w:jc w:val="left"/>
      </w:pPr>
      <w:r>
        <w:t>2</w:t>
      </w:r>
      <w:r>
        <w:t>．要求：</w:t>
      </w:r>
    </w:p>
    <w:p w:rsidR="00853234" w:rsidRDefault="0029334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）掌握二叉树的二叉链表存储方式及二叉树的特征；</w:t>
      </w:r>
    </w:p>
    <w:p w:rsidR="00853234" w:rsidRDefault="0029334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）验证二叉树在二叉链表存储结构下遍历操作的实现；</w:t>
      </w:r>
    </w:p>
    <w:p w:rsidR="00853234" w:rsidRDefault="0029334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）掌握哈夫曼树的构造方法和哈夫曼编码的方法。</w:t>
      </w:r>
    </w:p>
    <w:p w:rsidR="00853234" w:rsidRDefault="0029334A">
      <w:pPr>
        <w:pStyle w:val="a7"/>
        <w:jc w:val="left"/>
      </w:pPr>
      <w:r>
        <w:t>3.</w:t>
      </w:r>
      <w:r>
        <w:t>实验目的</w:t>
      </w:r>
    </w:p>
    <w:p w:rsidR="00853234" w:rsidRDefault="0029334A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通过该实验，可以</w:t>
      </w:r>
      <w:r>
        <w:rPr>
          <w:rFonts w:hint="eastAsia"/>
          <w:sz w:val="24"/>
          <w:szCs w:val="24"/>
        </w:rPr>
        <w:t>熟练掌握二叉树的存储方式、遍历操作实现及构造赫夫曼树和哈夫曼编码的方法。</w:t>
      </w:r>
    </w:p>
    <w:p w:rsidR="00853234" w:rsidRDefault="0029334A">
      <w:pPr>
        <w:pStyle w:val="a7"/>
        <w:jc w:val="left"/>
      </w:pPr>
      <w:r>
        <w:t>4.</w:t>
      </w:r>
      <w:r>
        <w:t>实验内容</w:t>
      </w:r>
    </w:p>
    <w:p w:rsidR="00853234" w:rsidRDefault="0029334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）采用二叉链表结构建立二叉树；</w:t>
      </w:r>
    </w:p>
    <w:p w:rsidR="00853234" w:rsidRDefault="0029334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）编程实现二叉树的先序、中序、后序和层序遍历；</w:t>
      </w:r>
    </w:p>
    <w:p w:rsidR="00853234" w:rsidRDefault="0029334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）编程实现：求二叉树的高度和叶子结点个数；</w:t>
      </w:r>
    </w:p>
    <w:p w:rsidR="00853234" w:rsidRDefault="0029334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）应用实现：哈夫曼编码。</w:t>
      </w:r>
    </w:p>
    <w:p w:rsidR="00853234" w:rsidRDefault="0029334A">
      <w:pPr>
        <w:pStyle w:val="a7"/>
        <w:jc w:val="left"/>
      </w:pPr>
      <w:r>
        <w:rPr>
          <w:rFonts w:hint="eastAsia"/>
        </w:rPr>
        <w:t>5.</w:t>
      </w:r>
      <w:r>
        <w:t>验收</w:t>
      </w:r>
      <w:r>
        <w:t>/</w:t>
      </w:r>
      <w:r>
        <w:t>测试用例</w:t>
      </w:r>
    </w:p>
    <w:p w:rsidR="00853234" w:rsidRDefault="0029334A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构造二叉链表表示下列表达式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>5.3)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红色十字为根节点</w:t>
      </w:r>
    </w:p>
    <w:p w:rsidR="00853234" w:rsidRDefault="0029334A">
      <w:pPr>
        <w:pStyle w:val="a9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a-b*c/(d+e*f)</w:t>
      </w:r>
      <w:r>
        <w:rPr>
          <w:rFonts w:hint="eastAsia"/>
          <w:sz w:val="24"/>
          <w:szCs w:val="24"/>
          <w:highlight w:val="red"/>
        </w:rPr>
        <w:t>+</w:t>
      </w:r>
      <w:r>
        <w:rPr>
          <w:rFonts w:hint="eastAsia"/>
          <w:sz w:val="24"/>
          <w:szCs w:val="24"/>
        </w:rPr>
        <w:t>g*(h+i)</w:t>
      </w:r>
    </w:p>
    <w:p w:rsidR="00853234" w:rsidRDefault="0029334A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实现上述二叉链表的先序、中序、后序遍历，输入相应的先序序列、中序序</w:t>
      </w:r>
      <w:r>
        <w:rPr>
          <w:rFonts w:hint="eastAsia"/>
          <w:sz w:val="24"/>
          <w:szCs w:val="24"/>
        </w:rPr>
        <w:lastRenderedPageBreak/>
        <w:t>列、后序序列。</w:t>
      </w:r>
    </w:p>
    <w:p w:rsidR="00853234" w:rsidRDefault="0029334A">
      <w:pPr>
        <w:pStyle w:val="a9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输出</w:t>
      </w:r>
    </w:p>
    <w:p w:rsidR="00853234" w:rsidRDefault="0029334A">
      <w:pPr>
        <w:pStyle w:val="a9"/>
        <w:spacing w:line="360" w:lineRule="auto"/>
        <w:ind w:firstLineChars="0" w:firstLine="0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</w:rPr>
        <w:t>“先序序列：</w:t>
      </w:r>
      <w:r>
        <w:rPr>
          <w:rFonts w:hint="eastAsia"/>
          <w:sz w:val="24"/>
          <w:szCs w:val="24"/>
          <w:highlight w:val="yellow"/>
        </w:rPr>
        <w:t xml:space="preserve"> +-a*b/c</w:t>
      </w:r>
      <w:r>
        <w:rPr>
          <w:rFonts w:hint="eastAsia"/>
          <w:sz w:val="24"/>
          <w:szCs w:val="24"/>
          <w:highlight w:val="yellow"/>
        </w:rPr>
        <w:t>+</w:t>
      </w:r>
      <w:r>
        <w:rPr>
          <w:rFonts w:hint="eastAsia"/>
          <w:sz w:val="24"/>
          <w:szCs w:val="24"/>
          <w:highlight w:val="yellow"/>
        </w:rPr>
        <w:t>d*ef*g+hi</w:t>
      </w:r>
      <w:r>
        <w:rPr>
          <w:rFonts w:hint="eastAsia"/>
          <w:sz w:val="24"/>
          <w:szCs w:val="24"/>
          <w:highlight w:val="yellow"/>
        </w:rPr>
        <w:t>”</w:t>
      </w:r>
      <w:r>
        <w:rPr>
          <w:rFonts w:hint="eastAsia"/>
          <w:sz w:val="24"/>
          <w:szCs w:val="24"/>
          <w:highlight w:val="yellow"/>
        </w:rPr>
        <w:t xml:space="preserve"> </w:t>
      </w:r>
    </w:p>
    <w:p w:rsidR="00853234" w:rsidRDefault="0029334A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编程实现，输出上述二叉树的高度和叶子结点个数；</w:t>
      </w:r>
    </w:p>
    <w:p w:rsidR="00853234" w:rsidRDefault="0029334A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设有正文</w:t>
      </w:r>
      <w:r>
        <w:rPr>
          <w:sz w:val="24"/>
          <w:szCs w:val="24"/>
        </w:rPr>
        <w:t>AADBAACACCDACACAAD</w:t>
      </w:r>
      <w:r>
        <w:rPr>
          <w:rFonts w:hint="eastAsia"/>
          <w:sz w:val="24"/>
          <w:szCs w:val="24"/>
        </w:rPr>
        <w:t>BBCD</w:t>
      </w:r>
      <w:r>
        <w:rPr>
          <w:rFonts w:hint="eastAsia"/>
          <w:sz w:val="24"/>
          <w:szCs w:val="24"/>
        </w:rPr>
        <w:t>，编程统计字符集</w:t>
      </w:r>
      <w:r>
        <w:rPr>
          <w:sz w:val="24"/>
          <w:szCs w:val="24"/>
        </w:rPr>
        <w:t>A,B,C,D</w:t>
      </w:r>
      <w:r>
        <w:rPr>
          <w:rFonts w:hint="eastAsia"/>
          <w:sz w:val="24"/>
          <w:szCs w:val="24"/>
        </w:rPr>
        <w:t>的出现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次数。</w:t>
      </w:r>
      <w:r>
        <w:rPr>
          <w:sz w:val="24"/>
          <w:szCs w:val="24"/>
        </w:rPr>
        <w:t>设计一套</w:t>
      </w:r>
      <w:r>
        <w:rPr>
          <w:sz w:val="24"/>
          <w:szCs w:val="24"/>
        </w:rPr>
        <w:t>Huffman</w:t>
      </w:r>
      <w:r>
        <w:rPr>
          <w:sz w:val="24"/>
          <w:szCs w:val="24"/>
        </w:rPr>
        <w:t>编码，使得上述正文的编码最短</w:t>
      </w:r>
      <w:r>
        <w:rPr>
          <w:rFonts w:hint="eastAsia"/>
          <w:sz w:val="24"/>
          <w:szCs w:val="24"/>
        </w:rPr>
        <w:t>，并且</w:t>
      </w:r>
      <w:r>
        <w:rPr>
          <w:sz w:val="24"/>
          <w:szCs w:val="24"/>
        </w:rPr>
        <w:t>计算它的带权路径长度。</w:t>
      </w:r>
    </w:p>
    <w:sectPr w:rsidR="00853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34A" w:rsidRDefault="0029334A" w:rsidP="0029334A">
      <w:r>
        <w:separator/>
      </w:r>
    </w:p>
  </w:endnote>
  <w:endnote w:type="continuationSeparator" w:id="0">
    <w:p w:rsidR="0029334A" w:rsidRDefault="0029334A" w:rsidP="00293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34A" w:rsidRDefault="0029334A" w:rsidP="0029334A">
      <w:r>
        <w:separator/>
      </w:r>
    </w:p>
  </w:footnote>
  <w:footnote w:type="continuationSeparator" w:id="0">
    <w:p w:rsidR="0029334A" w:rsidRDefault="0029334A" w:rsidP="00293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429A7"/>
    <w:multiLevelType w:val="multilevel"/>
    <w:tmpl w:val="4B9429A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0D53DC"/>
    <w:multiLevelType w:val="multilevel"/>
    <w:tmpl w:val="750D53DC"/>
    <w:lvl w:ilvl="0">
      <w:start w:val="1"/>
      <w:numFmt w:val="decimal"/>
      <w:lvlText w:val="%1．"/>
      <w:lvlJc w:val="left"/>
      <w:pPr>
        <w:ind w:left="510" w:hanging="510"/>
      </w:pPr>
      <w:rPr>
        <w:rFonts w:asciiTheme="majorHAnsi" w:eastAsiaTheme="majorEastAsia" w:hAnsiTheme="majorHAnsi" w:cstheme="majorBidi" w:hint="default"/>
        <w:b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63D3"/>
    <w:rsid w:val="00161327"/>
    <w:rsid w:val="0029334A"/>
    <w:rsid w:val="0037189C"/>
    <w:rsid w:val="003C78B0"/>
    <w:rsid w:val="00440CED"/>
    <w:rsid w:val="00545218"/>
    <w:rsid w:val="00835418"/>
    <w:rsid w:val="00853234"/>
    <w:rsid w:val="009235E3"/>
    <w:rsid w:val="00934D9B"/>
    <w:rsid w:val="00A642BB"/>
    <w:rsid w:val="00AF63D3"/>
    <w:rsid w:val="00C336AC"/>
    <w:rsid w:val="00D872A7"/>
    <w:rsid w:val="00DE2056"/>
    <w:rsid w:val="00DE2A11"/>
    <w:rsid w:val="00EC529C"/>
    <w:rsid w:val="00ED2DE0"/>
    <w:rsid w:val="099701D3"/>
    <w:rsid w:val="1D196259"/>
    <w:rsid w:val="1F741949"/>
    <w:rsid w:val="2B0654E5"/>
    <w:rsid w:val="2D8A0619"/>
    <w:rsid w:val="2E607609"/>
    <w:rsid w:val="43C23F6F"/>
    <w:rsid w:val="503F72C2"/>
    <w:rsid w:val="656117AB"/>
    <w:rsid w:val="6D60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B6B1"/>
  <w15:docId w15:val="{10CABA31-89C3-4A25-AA8D-CE61AC75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Kiki</cp:lastModifiedBy>
  <cp:revision>10</cp:revision>
  <dcterms:created xsi:type="dcterms:W3CDTF">2021-09-17T01:50:00Z</dcterms:created>
  <dcterms:modified xsi:type="dcterms:W3CDTF">2021-12-13T09:29:00Z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2649D3B5B0754DBCBF66B7FD607CD420</vt:lpwstr>
  </property>
</Properties>
</file>