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1D9E75" w:sz="16"/>
          <w:bottom w:val="single" w:color="1D9E75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Setup Checklists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Day 1 IT Setup by Role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Universal IT Setup — All IT Staff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Complete these steps on Day 1 before anything else. If any step fails, contact IT Helpdesk (helpdesk@nexoraglobal.com or ext. 5000) immediately.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Hardware &amp;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or power on your laptop — confirm it is registered in Jamf/Intune (your manager can check)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to your Nexora Microsoft account (firstname.lastname@nexoraglobal.com)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Microsoft Authenticator MFA on your phone — required before any other system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1Password — accept the invite email and set your master password (store it safely — not in 1Password itself)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Slack — sign in with your Nexora Microsoft SSO. Join your team channels (list below per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Outlook — confirm your email is working and check your welcome email from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to the Nexora VPN (GlobalProtect) — installer in Self Service (Mac) or Software Centre (Windows)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Portal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ServiceNow (it.nexoraglobal.com) — confirm you can see your open access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Workday (workday.nexoraglobal.com) — confirm your employment details, start benefits enrolment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NexoraLearn (learn.nexoraglobal.com) — confirm your mandatory training modules are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into NexoraConnect (connect.nexoraglobal.com) — bookmark the IT Department page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Setup Checklist: Technical Product Owner (TPO)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60"/>
      </w:tblGrid>
      <w:tr>
        <w:tc>
          <w:tcPr>
            <w:tcW w:type="dxa" w:w="2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 (Analytics Platform project)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Jira &gt; Analytics Platform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 (Analytics Platform space)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Confluence &gt; Analytics Platform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 channels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#tcp-team, #analytics-platform, #squad-[yours]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Self-join or ask your buddy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Analytics Platform (Staging)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TPO / Product role — DG approval required (3 days)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Platform &gt; Analytics Platform &gt; TPO/Product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Data Catalogue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access — DG approval required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Platform &gt; Data Catalogue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Platform Ops workspace — viewer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Power BI &gt; Analytics Platform Ops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Miro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Platform workspace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Miro &gt; Analytics Platform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Figma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Platform — viewer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Figma &gt; Analytics Platform &gt; Viewer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 1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Jira sprint board is visible and you can create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you can read (but not edit) the Analytics Platform Confluence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you have been added to sprint calendar events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Setup Checklist: Cloud Operations (SRE / FinOps / Cloud Security)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56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CloudOps-ReadOnly (immediate); CloudOps-Engineer (DG, 3 days)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AWS Console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Azure Portal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CloudOps-Reader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Azure Portal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Ops Engineer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Datadog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PagerDuty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user (provisioned via email invite — confirm receipt)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PagerDuty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nexora-org &gt; cloud-infra team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GitHub &gt; nexora-org &gt; cloud-infra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Cloud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 organisation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Terraform Cloud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Wiz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CloudOps-SecurityReviewer (Cloud Security Eng only)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Tools &gt; Wiz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cloud-ops-secrets-reader (DG approval)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Vault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 channels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#cloud-ops-team, #cloud-incidents, #cloud-platform, #it-engineering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Self-join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Critical Day 1 Actions (Cloud 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PagerDuty mobile app — enable push notifications AND phone call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your name appears in the PagerDuty on-call schedule (your buddy or Cloud Ops Lead can confirm)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Bookmark the Nexora Runbooks Confluence page (Cloud Ops &gt; Runbooks)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Datadog — confirm you can see the Cloud Platform Health dashboard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Setup Checklist: Platform Engineering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56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CloudOps-ReadOnly then PlatformEng-Engineer (DG approval)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AWS Console &gt; Platform Engineering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nexora-org &gt; cloud-infra and platform-config repos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GitHub &gt; nexora-org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Cloud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 org, Platform Engineering workspaces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Terraform Cloud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platform-eng-read (DG approval)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Vault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Engineering viewer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Datadog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Infrastructure &amp; Platform project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Jira &gt; Cloud Infra &amp; Platform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Infra &amp; Platform space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Confluence &gt; Cloud Infra &amp; Platform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 channels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#cloud-platform, #cloud-ops-team, #it-engineering, #infra-changes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Self-join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Setup Checklist: Developer Experience (DevEx)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560"/>
      </w:tblGrid>
      <w:tr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nexora-org &gt; all repos (reviewer)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GitHub &gt; nexora-org &gt; devex-team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DevEx-ReadOnly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AWS Console &gt; Developer Experience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Cloud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 org, DevEx workspaces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Terraform Cloud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Internal Developer Platform (IDP)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Access &gt; IDP &gt; DevEx Admin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Datadog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DevEx viewer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Datadog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Infrastructure &amp; Platform project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Jira &gt; Cloud Infra &amp; Platform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Infra &amp; Platform &gt; Developer Experience space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Confluence &gt; DevEx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Slack channels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#cloud-platform, #devex-team, #it-engineering, #developer-community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Self-join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Setup Checklists  </w:t>
    </w:r>
    <w:r>
      <w:rPr>
        <w:rFonts w:ascii="Arial" w:cs="Arial" w:eastAsia="Arial" w:hAnsi="Arial"/>
        <w:color w:val="64748B"/>
        <w:sz w:val="18"/>
        <w:szCs w:val="18"/>
      </w:rPr>
      <w:t xml:space="preserve">Day 1 IT Setup by Role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2026-03-26T23:24:51.454Z</dcterms:created>
  <dcterms:modified xsi:type="dcterms:W3CDTF">2026-03-26T23:24:51.454Z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