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33415" cy="6578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781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jc w:val="center"/>
      </w:pPr>
      <w:r>
        <w:rPr>
          <w:b/>
          <w:sz w:val="72"/>
        </w:rPr>
        <w:t>Nour El Houda Lazib</w:t>
      </w:r>
    </w:p>
    <w:p/>
    <w:p/>
    <w:p>
      <w:pPr>
        <w:jc w:val="center"/>
      </w:pPr>
      <w:r>
        <w:rPr>
          <w:sz w:val="56"/>
        </w:rPr>
        <w:t>Groupe: Japonais Niveau 1</w:t>
      </w:r>
    </w:p>
    <w:p/>
    <w:p>
      <w:pPr>
        <w:jc w:val="center"/>
      </w:pPr>
      <w:r>
        <w:rPr>
          <w:sz w:val="48"/>
        </w:rPr>
        <w:t>En ligne - Groupe</w:t>
      </w:r>
    </w:p>
    <w:p/>
    <w:p/>
    <w:p>
      <w:pPr>
        <w:jc w:val="center"/>
      </w:pPr>
      <w:r>
        <w:rPr>
          <w:b/>
          <w:sz w:val="52"/>
        </w:rPr>
        <w:t>Lundi</w:t>
      </w:r>
    </w:p>
    <w:p>
      <w:pPr>
        <w:jc w:val="center"/>
      </w:pPr>
      <w:r>
        <w:rPr>
          <w:sz w:val="48"/>
        </w:rPr>
        <w:t>09:00:00 - 11:00:00</w:t>
      </w:r>
    </w:p>
    <w:p/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