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8"/>
          <w:szCs w:val="48"/>
        </w:rPr>
        <w:t xml:space="preserve">Instagram Trend Jacking</w:t>
      </w:r>
    </w:p>
    <w:p>
      <w:pPr>
        <w:shd w:fill="1F4E79" w:val="clear"/>
        <w:spacing w:after="240" w:before="0"/>
        <w:jc w:val="center"/>
      </w:pPr>
      <w:r>
        <w:rPr>
          <w:rFonts w:ascii="Arial" w:cs="Arial" w:eastAsia="Arial" w:hAnsi="Arial"/>
          <w:i/>
          <w:iCs/>
          <w:color w:val="AAAAAA"/>
          <w:sz w:val="24"/>
          <w:szCs w:val="24"/>
        </w:rPr>
        <w:t xml:space="preserve">Agent IA de Veille Concurrentielle  |  PRD v2.1 — Avril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8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Auteur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Version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Date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Yanisse Kemel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Avril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 production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N8N, Apify, Gemini, OpenRouter, Gmail</w:t>
            </w:r>
          </w:p>
        </w:tc>
      </w:tr>
    </w:tbl>
    <w:p>
      <w:pPr>
        <w:spacing w:after="0" w:before="16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 Executive Summary</w:t>
      </w:r>
    </w:p>
    <w:p>
      <w:pPr>
        <w:spacing w:after="80" w:before="0"/>
      </w:pPr>
      <w:r>
        <w:rPr>
          <w:rFonts w:ascii="Arial" w:cs="Arial" w:eastAsia="Arial" w:hAnsi="Arial"/>
          <w:sz w:val="22"/>
          <w:szCs w:val="22"/>
        </w:rPr>
        <w:t xml:space="preserve">Cet agent IA automatise la veille concurrentielle Instagram pour une coach en développement personnel. Trois fois par semaine, il scrape les meilleurs contenus (Reels, Carrousels, Photos), les analyse avec Google Gemini en multimodal, les score selon un algorithme composite, et envoie un email prescriptif contenant 3 templates de contenu prêts à reproduire.</w:t>
      </w:r>
    </w:p>
    <w:p>
      <w:pPr>
        <w:spacing w:after="80" w:before="0"/>
      </w:pPr>
      <w:r>
        <w:rPr>
          <w:rFonts w:ascii="Arial" w:cs="Arial" w:eastAsia="Arial" w:hAnsi="Arial"/>
          <w:sz w:val="22"/>
          <w:szCs w:val="22"/>
        </w:rPr>
        <w:t xml:space="preserve">Le système a été itéré à travers 4 versions de l'agent IA (de 50 appels LLM à 4), fiabilisé avec 5 mécanismes de production, pour un coût opérationnel inférieur à 5$/mois.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2. Contexte &amp; Problème</w:t>
      </w:r>
    </w:p>
    <w:p>
      <w:pPr>
        <w:pStyle w:val="Heading2"/>
        <w:spacing w:after="80" w:before="200"/>
      </w:pPr>
      <w:r>
        <w:rPr>
          <w:rFonts w:ascii="Arial" w:cs="Arial" w:eastAsia="Arial" w:hAnsi="Arial"/>
          <w:b/>
          <w:bCs/>
          <w:color w:val="2E75B6"/>
          <w:sz w:val="24"/>
          <w:szCs w:val="24"/>
        </w:rPr>
        <w:t xml:space="preserve">2.1 Le client</w:t>
      </w:r>
    </w:p>
    <w:p>
      <w:pPr>
        <w:spacing w:after="80" w:before="0"/>
      </w:pPr>
      <w:r>
        <w:rPr>
          <w:rFonts w:ascii="Arial" w:cs="Arial" w:eastAsia="Arial" w:hAnsi="Arial"/>
          <w:sz w:val="22"/>
          <w:szCs w:val="22"/>
        </w:rPr>
        <w:t xml:space="preserve">Une coach en développement personnel sur Instagram (10K-50K abonnés), spécialisée dans les blessures émotionnelles, la dépendance affective, la confiance en soi, les relations toxiques, les schémas répétitifs, la peur de l'abandon et la reconstruction personnelle.</w:t>
      </w:r>
    </w:p>
    <w:p>
      <w:pPr>
        <w:pStyle w:val="Heading2"/>
        <w:spacing w:after="80" w:before="200"/>
      </w:pPr>
      <w:r>
        <w:rPr>
          <w:rFonts w:ascii="Arial" w:cs="Arial" w:eastAsia="Arial" w:hAnsi="Arial"/>
          <w:b/>
          <w:bCs/>
          <w:color w:val="2E75B6"/>
          <w:sz w:val="24"/>
          <w:szCs w:val="24"/>
        </w:rPr>
        <w:t xml:space="preserve">2.2 Le problème</w:t>
      </w:r>
    </w:p>
    <w:p>
      <w:pPr>
        <w:spacing w:after="80" w:before="0"/>
      </w:pPr>
      <w:r>
        <w:rPr>
          <w:rFonts w:ascii="Arial" w:cs="Arial" w:eastAsia="Arial" w:hAnsi="Arial"/>
          <w:sz w:val="22"/>
          <w:szCs w:val="22"/>
        </w:rPr>
        <w:t xml:space="preserve">La cliente passe 3 à 5 heures par semaine à faire de la veille manuelle sur Instagram. Elle scrolle les comptes concurrents, note les formats qui marchent, essaie de comprendre pourquoi un Reel fait plus de vues qu'un autre. Sans méthodologie d'analyse, elle copie des formats sans comprendre les mécanismes sous-jacents (hook, structure, émotion, mots-clés SEO), ce qui donne des résultats inconstants.</w:t>
      </w:r>
    </w:p>
    <w:p>
      <w:pPr>
        <w:pStyle w:val="Heading2"/>
        <w:spacing w:after="80" w:before="200"/>
      </w:pPr>
      <w:r>
        <w:rPr>
          <w:rFonts w:ascii="Arial" w:cs="Arial" w:eastAsia="Arial" w:hAnsi="Arial"/>
          <w:b/>
          <w:bCs/>
          <w:color w:val="2E75B6"/>
          <w:sz w:val="24"/>
          <w:szCs w:val="24"/>
        </w:rPr>
        <w:t xml:space="preserve">2.3 Situation avant (workflow v0)</w:t>
      </w:r>
    </w:p>
    <w:p>
      <w:pPr>
        <w:pStyle w:val="ListParagraph"/>
        <w:numPr>
          <w:ilvl w:val="0"/>
          <w:numId w:val="2"/>
        </w:numPr>
        <w:spacing w:after="40" w:before="40"/>
      </w:pPr>
      <w:r>
        <w:rPr>
          <w:rFonts w:ascii="Arial" w:cs="Arial" w:eastAsia="Arial" w:hAnsi="Arial"/>
          <w:sz w:val="22"/>
          <w:szCs w:val="22"/>
        </w:rPr>
        <w:t xml:space="preserve">Source de données obsolète : scraping par hashtags Instagram, fonctionnalité en déclin</w:t>
      </w:r>
    </w:p>
    <w:p>
      <w:pPr>
        <w:pStyle w:val="ListParagraph"/>
        <w:numPr>
          <w:ilvl w:val="0"/>
          <w:numId w:val="2"/>
        </w:numPr>
        <w:spacing w:after="40" w:before="40"/>
      </w:pPr>
      <w:r>
        <w:rPr>
          <w:rFonts w:ascii="Arial" w:cs="Arial" w:eastAsia="Arial" w:hAnsi="Arial"/>
          <w:sz w:val="22"/>
          <w:szCs w:val="22"/>
        </w:rPr>
        <w:t xml:space="preserve">Filtre inadapté : seuil fixe &gt; 1000 vues sans prise en compte de la taille du compte</w:t>
      </w:r>
    </w:p>
    <w:p>
      <w:pPr>
        <w:pStyle w:val="ListParagraph"/>
        <w:numPr>
          <w:ilvl w:val="0"/>
          <w:numId w:val="2"/>
        </w:numPr>
        <w:spacing w:after="40" w:before="40"/>
      </w:pPr>
      <w:r>
        <w:rPr>
          <w:rFonts w:ascii="Arial" w:cs="Arial" w:eastAsia="Arial" w:hAnsi="Arial"/>
          <w:sz w:val="22"/>
          <w:szCs w:val="22"/>
        </w:rPr>
        <w:t xml:space="preserve">Un seul format : Reels uniquement, pas de carrousels ni photos</w:t>
      </w:r>
    </w:p>
    <w:p>
      <w:pPr>
        <w:pStyle w:val="ListParagraph"/>
        <w:numPr>
          <w:ilvl w:val="0"/>
          <w:numId w:val="2"/>
        </w:numPr>
        <w:spacing w:after="40" w:before="40"/>
      </w:pPr>
      <w:r>
        <w:rPr>
          <w:rFonts w:ascii="Arial" w:cs="Arial" w:eastAsia="Arial" w:hAnsi="Arial"/>
          <w:sz w:val="22"/>
          <w:szCs w:val="22"/>
        </w:rPr>
        <w:t xml:space="preserve">Analyse IA non structurée : paragraphes descriptifs, pas de format actionnable</w:t>
      </w:r>
    </w:p>
    <w:p>
      <w:pPr>
        <w:pStyle w:val="ListParagraph"/>
        <w:numPr>
          <w:ilvl w:val="0"/>
          <w:numId w:val="2"/>
        </w:numPr>
        <w:spacing w:after="40" w:before="40"/>
      </w:pPr>
      <w:r>
        <w:rPr>
          <w:rFonts w:ascii="Arial" w:cs="Arial" w:eastAsia="Arial" w:hAnsi="Arial"/>
          <w:sz w:val="22"/>
          <w:szCs w:val="22"/>
        </w:rPr>
        <w:t xml:space="preserve">Agent IA non contraint : 50 appels LLM par exécution, mails multiples, boucles infinies</w:t>
      </w:r>
    </w:p>
    <w:p>
      <w:pPr>
        <w:pStyle w:val="ListParagraph"/>
        <w:numPr>
          <w:ilvl w:val="0"/>
          <w:numId w:val="2"/>
        </w:numPr>
        <w:spacing w:after="40" w:before="40"/>
      </w:pPr>
      <w:r>
        <w:rPr>
          <w:rFonts w:ascii="Arial" w:cs="Arial" w:eastAsia="Arial" w:hAnsi="Arial"/>
          <w:sz w:val="22"/>
          <w:szCs w:val="22"/>
        </w:rPr>
        <w:t xml:space="preserve">Aucune gestion d'erreur, aucune déduplication, aucun monitoring</w:t>
      </w:r>
    </w:p>
    <w:p>
      <w:pPr>
        <w:spacing w:after="80" w:before="60"/>
      </w:pPr>
      <w:r>
        <w:rPr>
          <w:rFonts w:ascii="Arial" w:cs="Arial" w:eastAsia="Arial" w:hAnsi="Arial"/>
          <w:i/>
          <w:iCs/>
          <w:sz w:val="20"/>
          <w:szCs w:val="20"/>
        </w:rPr>
        <w:t xml:space="preserve">Retour client : 'C'est plus gadget qu'indispensable à ma création de contenu'</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3. Solution Proposée</w:t>
      </w:r>
    </w:p>
    <w:p>
      <w:pPr>
        <w:pStyle w:val="Heading2"/>
        <w:spacing w:after="80" w:before="200"/>
      </w:pPr>
      <w:r>
        <w:rPr>
          <w:rFonts w:ascii="Arial" w:cs="Arial" w:eastAsia="Arial" w:hAnsi="Arial"/>
          <w:b/>
          <w:bCs/>
          <w:color w:val="2E75B6"/>
          <w:sz w:val="24"/>
          <w:szCs w:val="24"/>
        </w:rPr>
        <w:t xml:space="preserve">3.1 Vision produit</w:t>
      </w:r>
    </w:p>
    <w:p>
      <w:pPr>
        <w:spacing w:after="80" w:before="0"/>
      </w:pPr>
      <w:r>
        <w:rPr>
          <w:rFonts w:ascii="Arial" w:cs="Arial" w:eastAsia="Arial" w:hAnsi="Arial"/>
          <w:sz w:val="22"/>
          <w:szCs w:val="22"/>
        </w:rPr>
        <w:t xml:space="preserve">Transformer la veille Instagram d'un exercice manuel chronophage en un assistant automatisé fiable et monitoré qui livre, 3 fois par semaine, des templates de contenu multi-format prêts à reproduire dans la niche exacte de la cliente.</w:t>
      </w:r>
    </w:p>
    <w:p>
      <w:pPr>
        <w:pStyle w:val="Heading2"/>
        <w:spacing w:after="80" w:before="200"/>
      </w:pPr>
      <w:r>
        <w:rPr>
          <w:rFonts w:ascii="Arial" w:cs="Arial" w:eastAsia="Arial" w:hAnsi="Arial"/>
          <w:b/>
          <w:bCs/>
          <w:color w:val="2E75B6"/>
          <w:sz w:val="24"/>
          <w:szCs w:val="24"/>
        </w:rPr>
        <w:t xml:space="preserve">3.2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Avant (v0)</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Après (v2.1)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3-5h de veille manuelle/semaine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0h — tout est automatisé</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Scraping par hashtags obsolètes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Comptes ciblés (Lun/Ven) + URLs hashtag (Mer)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Filtre brut &gt; 1000 vues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Score composite viralité 60% + engagement 40%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Reels uniquement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 formats : Reels + Carrousels + Photos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Analyse IA en bloc de texte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JSON structuré par type (Reel/Carrousel/Photo)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libre : 50 appels LLM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bridé : 4 appels LLM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Mail de 9 Reels descriptif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Mail de 3 actions prescriptif en HTML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Aucune gestion d'erreur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Error Trigger + alertes mail au PM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'Gadget'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'Indispensable'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3.3 Périmètre fonctionnel</w:t>
      </w:r>
    </w:p>
    <w:p>
      <w:pPr>
        <w:spacing w:after="40" w:before="0"/>
      </w:pPr>
      <w:r>
        <w:rPr>
          <w:rFonts w:ascii="Arial" w:cs="Arial" w:eastAsia="Arial" w:hAnsi="Arial"/>
          <w:b/>
          <w:bCs/>
          <w:sz w:val="22"/>
          <w:szCs w:val="22"/>
        </w:rPr>
        <w:t xml:space="preserve">In scope : </w:t>
      </w:r>
    </w:p>
    <w:p>
      <w:pPr>
        <w:pStyle w:val="ListParagraph"/>
        <w:numPr>
          <w:ilvl w:val="0"/>
          <w:numId w:val="2"/>
        </w:numPr>
        <w:spacing w:after="40" w:before="40"/>
      </w:pPr>
      <w:r>
        <w:rPr>
          <w:rFonts w:ascii="Arial" w:cs="Arial" w:eastAsia="Arial" w:hAnsi="Arial"/>
          <w:sz w:val="22"/>
          <w:szCs w:val="22"/>
        </w:rPr>
        <w:t xml:space="preserve">Veille automatisée 3x/semaine sur comptes ciblés et URLs hashtag</w:t>
      </w:r>
    </w:p>
    <w:p>
      <w:pPr>
        <w:pStyle w:val="ListParagraph"/>
        <w:numPr>
          <w:ilvl w:val="0"/>
          <w:numId w:val="2"/>
        </w:numPr>
        <w:spacing w:after="40" w:before="40"/>
      </w:pPr>
      <w:r>
        <w:rPr>
          <w:rFonts w:ascii="Arial" w:cs="Arial" w:eastAsia="Arial" w:hAnsi="Arial"/>
          <w:sz w:val="22"/>
          <w:szCs w:val="22"/>
        </w:rPr>
        <w:t xml:space="preserve">Scraping multi-format : Reels, Carrousels, Photos</w:t>
      </w:r>
    </w:p>
    <w:p>
      <w:pPr>
        <w:pStyle w:val="ListParagraph"/>
        <w:numPr>
          <w:ilvl w:val="0"/>
          <w:numId w:val="2"/>
        </w:numPr>
        <w:spacing w:after="40" w:before="40"/>
      </w:pPr>
      <w:r>
        <w:rPr>
          <w:rFonts w:ascii="Arial" w:cs="Arial" w:eastAsia="Arial" w:hAnsi="Arial"/>
          <w:sz w:val="22"/>
          <w:szCs w:val="22"/>
        </w:rPr>
        <w:t xml:space="preserve">Filtre temporel adapté au jour d'exécution (3, 4 ou 7 jours)</w:t>
      </w:r>
    </w:p>
    <w:p>
      <w:pPr>
        <w:pStyle w:val="ListParagraph"/>
        <w:numPr>
          <w:ilvl w:val="0"/>
          <w:numId w:val="2"/>
        </w:numPr>
        <w:spacing w:after="40" w:before="40"/>
      </w:pPr>
      <w:r>
        <w:rPr>
          <w:rFonts w:ascii="Arial" w:cs="Arial" w:eastAsia="Arial" w:hAnsi="Arial"/>
          <w:sz w:val="22"/>
          <w:szCs w:val="22"/>
        </w:rPr>
        <w:t xml:space="preserve">Scoring composite viralité + engagement avec adaptation par source</w:t>
      </w:r>
    </w:p>
    <w:p>
      <w:pPr>
        <w:pStyle w:val="ListParagraph"/>
        <w:numPr>
          <w:ilvl w:val="0"/>
          <w:numId w:val="2"/>
        </w:numPr>
        <w:spacing w:after="40" w:before="40"/>
      </w:pPr>
      <w:r>
        <w:rPr>
          <w:rFonts w:ascii="Arial" w:cs="Arial" w:eastAsia="Arial" w:hAnsi="Arial"/>
          <w:sz w:val="22"/>
          <w:szCs w:val="22"/>
        </w:rPr>
        <w:t xml:space="preserve">Analyse multimodale par IA (Gemini) avec prompts différenciés par type de contenu</w:t>
      </w:r>
    </w:p>
    <w:p>
      <w:pPr>
        <w:pStyle w:val="ListParagraph"/>
        <w:numPr>
          <w:ilvl w:val="0"/>
          <w:numId w:val="2"/>
        </w:numPr>
        <w:spacing w:after="40" w:before="40"/>
      </w:pPr>
      <w:r>
        <w:rPr>
          <w:rFonts w:ascii="Arial" w:cs="Arial" w:eastAsia="Arial" w:hAnsi="Arial"/>
          <w:sz w:val="22"/>
          <w:szCs w:val="22"/>
        </w:rPr>
        <w:t xml:space="preserve">Déduplication par comparaison d'URLs avec le Sheet existant</w:t>
      </w:r>
    </w:p>
    <w:p>
      <w:pPr>
        <w:pStyle w:val="ListParagraph"/>
        <w:numPr>
          <w:ilvl w:val="0"/>
          <w:numId w:val="2"/>
        </w:numPr>
        <w:spacing w:after="40" w:before="40"/>
      </w:pPr>
      <w:r>
        <w:rPr>
          <w:rFonts w:ascii="Arial" w:cs="Arial" w:eastAsia="Arial" w:hAnsi="Arial"/>
          <w:sz w:val="22"/>
          <w:szCs w:val="22"/>
        </w:rPr>
        <w:t xml:space="preserve">Agent IA hybride bridé (Aggregate + Think + Gmail, Max Iterations = 3)</w:t>
      </w:r>
    </w:p>
    <w:p>
      <w:pPr>
        <w:pStyle w:val="ListParagraph"/>
        <w:numPr>
          <w:ilvl w:val="0"/>
          <w:numId w:val="2"/>
        </w:numPr>
        <w:spacing w:after="40" w:before="40"/>
      </w:pPr>
      <w:r>
        <w:rPr>
          <w:rFonts w:ascii="Arial" w:cs="Arial" w:eastAsia="Arial" w:hAnsi="Arial"/>
          <w:sz w:val="22"/>
          <w:szCs w:val="22"/>
        </w:rPr>
        <w:t xml:space="preserve">Mail prescriptif HTML avec 3 templates reproductibles</w:t>
      </w:r>
    </w:p>
    <w:p>
      <w:pPr>
        <w:pStyle w:val="ListParagraph"/>
        <w:numPr>
          <w:ilvl w:val="0"/>
          <w:numId w:val="2"/>
        </w:numPr>
        <w:spacing w:after="40" w:before="40"/>
      </w:pPr>
      <w:r>
        <w:rPr>
          <w:rFonts w:ascii="Arial" w:cs="Arial" w:eastAsia="Arial" w:hAnsi="Arial"/>
          <w:sz w:val="22"/>
          <w:szCs w:val="22"/>
        </w:rPr>
        <w:t xml:space="preserve">Error Trigger avec alertes mail au PM + métriques et logs d'exécution</w:t>
      </w:r>
    </w:p>
    <w:p>
      <w:pPr>
        <w:spacing w:after="0" w:before="60"/>
      </w:pPr>
      <w:r>
        <w:rPr>
          <w:rFonts w:ascii="Arial" w:cs="Arial" w:eastAsia="Arial" w:hAnsi="Arial"/>
          <w:sz w:val="22"/>
          <w:szCs w:val="22"/>
        </w:rPr>
        <w:t xml:space="preserve"/>
      </w:r>
    </w:p>
    <w:p>
      <w:pPr>
        <w:spacing w:after="40" w:before="0"/>
      </w:pPr>
      <w:r>
        <w:rPr>
          <w:rFonts w:ascii="Arial" w:cs="Arial" w:eastAsia="Arial" w:hAnsi="Arial"/>
          <w:b/>
          <w:bCs/>
          <w:sz w:val="22"/>
          <w:szCs w:val="22"/>
        </w:rPr>
        <w:t xml:space="preserve">Out of scope (v2.1) : </w:t>
      </w:r>
    </w:p>
    <w:p>
      <w:pPr>
        <w:pStyle w:val="ListParagraph"/>
        <w:numPr>
          <w:ilvl w:val="0"/>
          <w:numId w:val="2"/>
        </w:numPr>
        <w:spacing w:after="40" w:before="40"/>
      </w:pPr>
      <w:r>
        <w:rPr>
          <w:rFonts w:ascii="Arial" w:cs="Arial" w:eastAsia="Arial" w:hAnsi="Arial"/>
          <w:sz w:val="22"/>
          <w:szCs w:val="22"/>
        </w:rPr>
        <w:t xml:space="preserve">Génération automatique de contenu (texte, images, vidéos)</w:t>
      </w:r>
    </w:p>
    <w:p>
      <w:pPr>
        <w:pStyle w:val="ListParagraph"/>
        <w:numPr>
          <w:ilvl w:val="0"/>
          <w:numId w:val="2"/>
        </w:numPr>
        <w:spacing w:after="40" w:before="40"/>
      </w:pPr>
      <w:r>
        <w:rPr>
          <w:rFonts w:ascii="Arial" w:cs="Arial" w:eastAsia="Arial" w:hAnsi="Arial"/>
          <w:sz w:val="22"/>
          <w:szCs w:val="22"/>
        </w:rPr>
        <w:t xml:space="preserve">Publication automatique sur Instagram</w:t>
      </w:r>
    </w:p>
    <w:p>
      <w:pPr>
        <w:pStyle w:val="ListParagraph"/>
        <w:numPr>
          <w:ilvl w:val="0"/>
          <w:numId w:val="2"/>
        </w:numPr>
        <w:spacing w:after="40" w:before="40"/>
      </w:pPr>
      <w:r>
        <w:rPr>
          <w:rFonts w:ascii="Arial" w:cs="Arial" w:eastAsia="Arial" w:hAnsi="Arial"/>
          <w:sz w:val="22"/>
          <w:szCs w:val="22"/>
        </w:rPr>
        <w:t xml:space="preserve">Analyse des Stories et Lives</w:t>
      </w:r>
    </w:p>
    <w:p>
      <w:pPr>
        <w:pStyle w:val="ListParagraph"/>
        <w:numPr>
          <w:ilvl w:val="0"/>
          <w:numId w:val="2"/>
        </w:numPr>
        <w:spacing w:after="40" w:before="40"/>
      </w:pPr>
      <w:r>
        <w:rPr>
          <w:rFonts w:ascii="Arial" w:cs="Arial" w:eastAsia="Arial" w:hAnsi="Arial"/>
          <w:sz w:val="22"/>
          <w:szCs w:val="22"/>
        </w:rPr>
        <w:t xml:space="preserve">Architecture multi-clients</w:t>
      </w:r>
    </w:p>
    <w:p>
      <w:pPr>
        <w:pStyle w:val="ListParagraph"/>
        <w:numPr>
          <w:ilvl w:val="0"/>
          <w:numId w:val="2"/>
        </w:numPr>
        <w:spacing w:after="40" w:before="40"/>
      </w:pPr>
      <w:r>
        <w:rPr>
          <w:rFonts w:ascii="Arial" w:cs="Arial" w:eastAsia="Arial" w:hAnsi="Arial"/>
          <w:sz w:val="22"/>
          <w:szCs w:val="22"/>
        </w:rPr>
        <w:t xml:space="preserve">Dashboard de suivi des performances (v2.1)</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4. Utilisateurs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Attribut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Rym — Cliente (Coach dev. perso.)</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Yanisse — PM IA (Opérateur)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Profil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Créatrice de contenu Instagram, 10K-50K abonnés, niche psycho/bien-être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PM IA / opérateur du workflow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Pain point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Pas le temps de faire de la veille, ne sait pas quels formats reproduire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Workflow fiable, monitoré, maintenable, coûts maîtrisés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Besoin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Recevoir des idées concrètes prêtes à exécuter, ouvrir le mail et tourner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Vérification hebdomadaire des logs + intervention si alerte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Fréquence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Consultation passive 3x/semaine (lecture du mail)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Hebdomadaire + sur alerte Error Trigger</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5. User Stories (Format INVEST)</w:t>
      </w:r>
    </w:p>
    <w:p>
      <w:pPr>
        <w:spacing w:after="80" w:before="0"/>
      </w:pPr>
      <w:r>
        <w:rPr>
          <w:rFonts w:ascii="Arial" w:cs="Arial" w:eastAsia="Arial" w:hAnsi="Arial"/>
          <w:i/>
          <w:iCs/>
          <w:sz w:val="20"/>
          <w:szCs w:val="20"/>
        </w:rPr>
        <w:t xml:space="preserve">Ajout v2.1 — User stories formalisées pour valider chaque fonctionnalité de façon indépendante.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360"/>
        <w:gridCol w:w="2000"/>
        <w:gridCol w:w="17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En tant que...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Je veux... afin de...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d'acceptation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INVEST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Cliente (Rym)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Recevoir 3 fois par semaine un mail avec 3 templates de contenu prêts à reproduire — sans passer de temps en veille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Mail reçu le lundi/mercredi/vendredi avant 10h avec 3 templates actionnables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Testable, Valeur claire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US-02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Cliente (Rym)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 les templates soient différenciés par type (Reel, Carrousel, Photo) — pouvoir choisir le format adapté à ma semaine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mail contient au moins 1 analyse par type de contenu présent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Testable, Estimable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Cliente (Rym)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 chaque template me dise exactement quoi faire (hook, structure, mots-clés) — exécuter sans réfléchir au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analyse contient : hook, template_reproductible étape par étape, mots_cles_seo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Testable, Valeur claire, Indépendante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US-04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Cliente (Rym)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 les contenus analysés aient été publiés dans les derniers jours — rester dans les tendances actuelles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Tous les contenus dans la fenêtre temporelle du run (3/4/7 jours)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Testable, Estimable, Petite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PM IA (Yanisse)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Recevoir une alerte mail si un nœud du workflow plante — ne jamais découvrir une panne 3 jours après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 Error Trigger reçue &lt; 5 min après toute erreur N8N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Petite, Testable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US-06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PM IA (Yanisse)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 l'agent IA n'effectue pas plus de 4 appels LLM par exécution — maîtriser les coûts &lt; 5$/mois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Logs OpenRouter : max 4 appels par run sur 10 runs consécutifs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Testable, Estimable, Indépendante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PM IA (Yanisse)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 les contenus déjà analysés ne soient pas réinsérés dans le Sheet — éviter les doublons et les crédits Gemini gaspillés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doublons filtrés &lt; 30% sur le log Onglet Logs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Testable, Petite, Indépendante</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6. Architecture Technique</w:t>
      </w:r>
    </w:p>
    <w:p>
      <w:pPr>
        <w:pStyle w:val="Heading2"/>
        <w:spacing w:after="80" w:before="200"/>
      </w:pPr>
      <w:r>
        <w:rPr>
          <w:rFonts w:ascii="Arial" w:cs="Arial" w:eastAsia="Arial" w:hAnsi="Arial"/>
          <w:b/>
          <w:bCs/>
          <w:color w:val="2E75B6"/>
          <w:sz w:val="24"/>
          <w:szCs w:val="24"/>
        </w:rPr>
        <w:t xml:space="preserve">6.1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Technologie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N8N Cloud (v2.13.4)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Workflow automation, scheduling, routing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Apify (Free tier)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Extraction données Instagram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Analyse 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Google Gemini (multimodal)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Analyse vidéo, carrousel, image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IA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OpenRouter + Gemini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Synthèse prescriptive + envoi 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Stockage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Google Sheets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Base de données + logs d'exécution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Livraison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Gmail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Mail prescriptif + alertes PM</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6.2 Architecture du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Nom</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Déclenchement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Schedule Trigger (Lun/Mer/Ven 9h) + Switch (routage par jour)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Scraping comptes</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HTTP POST (Apify) → Wait/Polling → HTTP GET (dataset) → Normalize A → Validate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Scraping hashtags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Code (URLs hashtag) → Loop → HTTP POST (sync) → HTTP GET → Normalize B → Validate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Scoring</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Score composite → Sort → Top 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Déduplication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Get Existing URLs → Filtrer doublons (ref Top 10) → If (nouveau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Stockage</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Métriques (onglet Logs) + Google Sheet Append (17 colonnes)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Analyse IA</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Loop → Gemini multimodal (prompt par type) → Parse JSON → Sheet Update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Livrable</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Aggregate (1 item) → AI Agent bridé (Think + Gmail) → Mail HTML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Monitoring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Error Trigger → Code (formater) → Gmail (alerte PM)</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6.3 Filtre temporel adaptatif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240"/>
        <w:gridCol w:w="200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Jour d'exécution</w:t>
            </w:r>
          </w:p>
        </w:tc>
        <w:tc>
          <w:tcPr>
            <w:tcW w:type="dxa" w:w="4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Période couverte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daysBack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Lundi 9h</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Vendredi → Dimanche (3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Mercredi 9h</w:t>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 derniers jours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Vendredi 9h</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Lundi → Jeudi (4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6.4 Modèle de scoring</w:t>
      </w:r>
    </w:p>
    <w:p>
      <w:pPr>
        <w:pStyle w:val="ListParagraph"/>
        <w:numPr>
          <w:ilvl w:val="0"/>
          <w:numId w:val="2"/>
        </w:numPr>
        <w:spacing w:after="40" w:before="40"/>
      </w:pPr>
      <w:r>
        <w:rPr>
          <w:rFonts w:ascii="Arial" w:cs="Arial" w:eastAsia="Arial" w:hAnsi="Arial"/>
          <w:b/>
          <w:bCs/>
          <w:sz w:val="22"/>
          <w:szCs w:val="22"/>
        </w:rPr>
        <w:t xml:space="preserve">Score de viralité (poids : 60%) : </w:t>
      </w:r>
      <w:r>
        <w:rPr>
          <w:rFonts w:ascii="Arial" w:cs="Arial" w:eastAsia="Arial" w:hAnsi="Arial"/>
          <w:sz w:val="22"/>
          <w:szCs w:val="22"/>
        </w:rPr>
        <w:t xml:space="preserve">vues / nombre d'abonnés. Un contenu est viral si ce ratio &gt;= 5. Non calculable quand les abonnés ne sont pas disponibles.</w:t>
      </w:r>
    </w:p>
    <w:p>
      <w:pPr>
        <w:pStyle w:val="ListParagraph"/>
        <w:numPr>
          <w:ilvl w:val="0"/>
          <w:numId w:val="2"/>
        </w:numPr>
        <w:spacing w:after="40" w:before="40"/>
      </w:pPr>
      <w:r>
        <w:rPr>
          <w:rFonts w:ascii="Arial" w:cs="Arial" w:eastAsia="Arial" w:hAnsi="Arial"/>
          <w:b/>
          <w:bCs/>
          <w:sz w:val="22"/>
          <w:szCs w:val="22"/>
        </w:rPr>
        <w:t xml:space="preserve">Score d'engagement (poids : 40%) : </w:t>
      </w:r>
      <w:r>
        <w:rPr>
          <w:rFonts w:ascii="Arial" w:cs="Arial" w:eastAsia="Arial" w:hAnsi="Arial"/>
          <w:sz w:val="22"/>
          <w:szCs w:val="22"/>
        </w:rPr>
        <w:t xml:space="preserve">(likes + commentaires x3) / vues x 100. Les commentaires sont pondérés x3 car c'est le 3ème signal d'engagement Instagram le plus fort.</w:t>
      </w:r>
    </w:p>
    <w:p>
      <w:pPr>
        <w:pStyle w:val="ListParagraph"/>
        <w:numPr>
          <w:ilvl w:val="0"/>
          <w:numId w:val="2"/>
        </w:numPr>
        <w:spacing w:after="40" w:before="40"/>
      </w:pPr>
      <w:r>
        <w:rPr>
          <w:rFonts w:ascii="Arial" w:cs="Arial" w:eastAsia="Arial" w:hAnsi="Arial"/>
          <w:b/>
          <w:bCs/>
          <w:sz w:val="22"/>
          <w:szCs w:val="22"/>
        </w:rPr>
        <w:t xml:space="preserve">Adaptation par source : </w:t>
      </w:r>
      <w:r>
        <w:rPr>
          <w:rFonts w:ascii="Arial" w:cs="Arial" w:eastAsia="Arial" w:hAnsi="Arial"/>
          <w:sz w:val="22"/>
          <w:szCs w:val="22"/>
        </w:rPr>
        <w:t xml:space="preserve">Branche A (comptes ciblés) : scoring complet. Branche B (hashtags) : sans abonnés, score = 100% engagement.</w:t>
      </w:r>
    </w:p>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6.5 Analyse IA multimodale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Champs spécifiques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hook, structure, technique_retention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 premières sec., rythme, rétention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Carrousel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hook, structure_slides, nb_slides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Accroche slide 1, incitation au swipe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Photo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hook, style_visuel, technique_engagement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Composition, typographie, émotion</w:t>
            </w:r>
          </w:p>
        </w:tc>
      </w:tr>
    </w:tbl>
    <w:p>
      <w:pPr>
        <w:spacing w:after="0" w:before="60"/>
      </w:pPr>
      <w:r>
        <w:rPr>
          <w:rFonts w:ascii="Arial" w:cs="Arial" w:eastAsia="Arial" w:hAnsi="Arial"/>
          <w:sz w:val="22"/>
          <w:szCs w:val="22"/>
        </w:rPr>
        <w:t xml:space="preserve"/>
      </w:r>
    </w:p>
    <w:p>
      <w:pPr>
        <w:spacing w:after="80" w:before="40"/>
      </w:pPr>
      <w:r>
        <w:rPr>
          <w:rFonts w:ascii="Arial" w:cs="Arial" w:eastAsia="Arial" w:hAnsi="Arial"/>
          <w:sz w:val="22"/>
          <w:szCs w:val="22"/>
        </w:rPr>
        <w:t xml:space="preserve">Chaque analyse produit systématiquement : emotion_dominante, template_reproductible (instructions pas à pas), mots_cles_seo, pertinence_niche (/10), resume_1_phrase.</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7. Critères d'Acceptation (Acceptance Criteria)</w:t>
      </w:r>
    </w:p>
    <w:p>
      <w:pPr>
        <w:spacing w:after="80" w:before="0"/>
      </w:pPr>
      <w:r>
        <w:rPr>
          <w:rFonts w:ascii="Arial" w:cs="Arial" w:eastAsia="Arial" w:hAnsi="Arial"/>
          <w:i/>
          <w:iCs/>
          <w:sz w:val="20"/>
          <w:szCs w:val="20"/>
        </w:rPr>
        <w:t xml:space="preserve">Ajout v2.1 — Tests Pass/Fail couvrant la fiabilité du workflow, la qualité des analyses et les performances de l'agent.</w:t>
      </w:r>
    </w:p>
    <w:p>
      <w:pPr>
        <w:pStyle w:val="Heading2"/>
        <w:spacing w:after="80" w:before="200"/>
      </w:pPr>
      <w:r>
        <w:rPr>
          <w:rFonts w:ascii="Arial" w:cs="Arial" w:eastAsia="Arial" w:hAnsi="Arial"/>
          <w:b/>
          <w:bCs/>
          <w:color w:val="2E75B6"/>
          <w:sz w:val="24"/>
          <w:szCs w:val="24"/>
        </w:rPr>
        <w:t xml:space="preserve">7.1 — Workflow &amp; Fiabilité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Condition de succès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Déclenchement scheduling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Workflow démarre automatiquement Lun/Mer/Ven à 9h ± 5 min</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Error Trigger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Erreur simulée sur un nœud → alerte mail PM reçue &lt; 5 min</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IA bridé</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 runs consécutifs → max 4 appels LLM par run (logs OpenRouter)</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seul mail envoyé par run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 runs consécutifs → 1 mail Gmail par run (pas de doublon)</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Déduplication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URL déjà dans le Sheet → non réinsérée + non analysée par Gemini</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Filtre temporel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Contenu vieux de 8 jours → non inclus dans un run à daysBack=7</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Coût &lt; 5$/mois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Budget mensuel Apify + OpenRouter &lt; 5$ sur 2 mois consécutifs</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7.2 — Qualité des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Condition de succès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Analyse différenciée par 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Reel, Carrousel et Photo → prompts et champs JSON distincts</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template_reproductible présent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analyse contient des instructions étape par étape</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Pertinence niche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Score moyen pertinence_niche &gt; 7/10 sur 10 analyses consécutives</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Mots-clés SEO présents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analyse contient au moins 3 mots_cles_seo non vides</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Format HTML du mail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Mail reçu avec balises &lt;p&gt;, &lt;strong&gt;, &lt;em&gt; — lisible sans CSS</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Feedback loop qualité</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Formulaire de notation intégré dans le mail (v2.1)</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pPr>
            <w:r>
              <w:rPr>
                <w:rFonts w:ascii="Arial" w:cs="Arial" w:eastAsia="Arial" w:hAnsi="Arial"/>
                <w:b/>
                <w:bCs/>
                <w:color w:val="C25B00"/>
                <w:sz w:val="20"/>
                <w:szCs w:val="20"/>
              </w:rPr>
              <w:t xml:space="preserve">À TESTER</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8. Critères de Succès Qualitatifs — Impact sur le Contenu Client</w:t>
      </w:r>
    </w:p>
    <w:p>
      <w:pPr>
        <w:spacing w:after="80" w:before="0"/>
      </w:pPr>
      <w:r>
        <w:rPr>
          <w:rFonts w:ascii="Arial" w:cs="Arial" w:eastAsia="Arial" w:hAnsi="Arial"/>
          <w:i/>
          <w:iCs/>
          <w:sz w:val="20"/>
          <w:szCs w:val="20"/>
        </w:rPr>
        <w:t xml:space="preserve">Ajout v2.1 — Ces critères mesurent l'impact réel du système sur la stratégie de contenu de la cliente, au-delà des métriques techniques.</w:t>
      </w:r>
    </w:p>
    <w:p>
      <w:pPr>
        <w:spacing w:after="80" w:before="0"/>
      </w:pPr>
      <w:r>
        <w:rPr>
          <w:rFonts w:ascii="Arial" w:cs="Arial" w:eastAsia="Arial" w:hAnsi="Arial"/>
          <w:b/>
          <w:bCs/>
          <w:sz w:val="22"/>
          <w:szCs w:val="22"/>
        </w:rPr>
        <w:t xml:space="preserve">Hypothèse centrale : </w:t>
      </w:r>
      <w:r>
        <w:rPr>
          <w:rFonts w:ascii="Arial" w:cs="Arial" w:eastAsia="Arial" w:hAnsi="Arial"/>
          <w:sz w:val="22"/>
          <w:szCs w:val="22"/>
        </w:rPr>
        <w:t xml:space="preserve">Un template actionnable de qualité doit permettre à la cliente de publier un contenu similaire en moins de 2h, avec un engagement supérieur à sa moyenne historique sur ce type de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2400"/>
        <w:gridCol w:w="16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qualitatif</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Définition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Méthode de mesure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Horizon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publication des templates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de templates reçus que la cliente reproduit effectivement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Feedback mensuel + vérification compte Instagram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M+1, M+2, M+3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Engagement des posts inspirés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Likes, commentaires, partages des posts reproduits vs baseline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Accès API Instagram Insights ou vérification manuelle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Réduction du temps de production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moyen pour créer un post à partir d'un template reçu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Question dans le formulaire de feedback hebdo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Après feedback loop v2.1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Satisfaction qualitative Rym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Note globale sur 5 du mail reçu — 'Ce que j'ai aimé, ce que j'ai changé'</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Formulaire intégré dans le mail (v2.1)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Après chaque 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Diversité des formats publiés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Répartition Reel/Carrousel/Photo dans le contenu de la cliente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Vérification compte Instagram mensuelle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Pertinence niche perçue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'Ce contenu correspond-il exactement à ma niche ?' (Oui/Non/Partiellement)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Formulaire de feedback hebdo (v2.1)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Après feedback loop</w:t>
            </w:r>
          </w:p>
        </w:tc>
      </w:tr>
    </w:tbl>
    <w:p>
      <w:pPr>
        <w:spacing w:after="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Seuil de succès à 3 mois : </w:t>
      </w:r>
      <w:r>
        <w:rPr>
          <w:rFonts w:ascii="Arial" w:cs="Arial" w:eastAsia="Arial" w:hAnsi="Arial"/>
          <w:sz w:val="22"/>
          <w:szCs w:val="22"/>
        </w:rPr>
        <w:t xml:space="preserve">La cliente reproduit au moins 50% des templates reçus. Les posts inspirés affichent un engagement +30% vs sa baseline. Elle qualifie le système comme 'indispensable' et non plus 'gadget'.</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9. Conception de l'Agent IA — Itérations et Leçons</w:t>
      </w:r>
    </w:p>
    <w:p>
      <w:pPr>
        <w:pStyle w:val="Heading2"/>
        <w:spacing w:after="80" w:before="200"/>
      </w:pPr>
      <w:r>
        <w:rPr>
          <w:rFonts w:ascii="Arial" w:cs="Arial" w:eastAsia="Arial" w:hAnsi="Arial"/>
          <w:b/>
          <w:bCs/>
          <w:color w:val="2E75B6"/>
          <w:sz w:val="24"/>
          <w:szCs w:val="24"/>
        </w:rPr>
        <w:t xml:space="preserve">9.1 Évolution de l'agent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2000"/>
        <w:gridCol w:w="22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Version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Architecture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Appels LLM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Problème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libre (Sheet + Think + Gmail)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Relit le Sheet 10x, envoie 4 mails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Prompt blindé + descriptions tools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Relectures persistantes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Max Iterations + budget d'actions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N8N relance l'agent 10x (10 items en entrée)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v4 (prod)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Aggregate + agent hybride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Résolu — production stable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9.2 Cause racine découverte en v3</w:t>
      </w:r>
    </w:p>
    <w:p>
      <w:pPr>
        <w:spacing w:after="80" w:before="0"/>
      </w:pPr>
      <w:r>
        <w:rPr>
          <w:rFonts w:ascii="Arial" w:cs="Arial" w:eastAsia="Arial" w:hAnsi="Arial"/>
          <w:sz w:val="22"/>
          <w:szCs w:val="22"/>
        </w:rPr>
        <w:t xml:space="preserve">Le problème n'était pas dans le prompt ni dans les outils — c'était structurel. La sortie 'done' du Loop envoyait 10 items à l'agent. N8N exécutait alors l'agent une fois par item, soit 10 exécutions x 5 appels = 50 appels LLM. Le prompt, les descriptions de tools et le Max Iterations ne peuvent rien contre ça.</w:t>
      </w:r>
    </w:p>
    <w:p>
      <w:pPr>
        <w:spacing w:after="80" w:before="0"/>
      </w:pPr>
      <w:r>
        <w:rPr>
          <w:rFonts w:ascii="Arial" w:cs="Arial" w:eastAsia="Arial" w:hAnsi="Arial"/>
          <w:sz w:val="22"/>
          <w:szCs w:val="22"/>
        </w:rPr>
        <w:t xml:space="preserve">La solution : ajouter un nœud Aggregate entre le Loop et l'agent, fusionnant les 10 items en 1 seul. L'agent ne s'exécute plus qu'une fois.</w:t>
      </w:r>
    </w:p>
    <w:p>
      <w:pPr>
        <w:pStyle w:val="Heading2"/>
        <w:spacing w:after="80" w:before="200"/>
      </w:pPr>
      <w:r>
        <w:rPr>
          <w:rFonts w:ascii="Arial" w:cs="Arial" w:eastAsia="Arial" w:hAnsi="Arial"/>
          <w:b/>
          <w:bCs/>
          <w:color w:val="2E75B6"/>
          <w:sz w:val="24"/>
          <w:szCs w:val="24"/>
        </w:rPr>
        <w:t xml:space="preserve">9.3 Les 3 leviers de contrôle d'un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Levier</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Mécanisme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Fiabilité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Structurel (le plus fiable)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Aggregate en amont → 1 exécution garantie. Mécanique, pas probabiliste.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Absolue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Paramétrique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Max Iterations coupe physiquement l'agent après N appels d'outils. Garde-fou absolu.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Très haute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Prompt (le moins fiable)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Budget d'actions numéroté (1/3, 2/3, 3/3). Guide le comportement — ne le garantit pas.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Relative</w:t>
            </w:r>
          </w:p>
        </w:tc>
      </w:tr>
    </w:tbl>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10. Fiabilisation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Mécanisme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Rôle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Error Trigger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 mail au PM si un nœud plante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 erreur silencieuse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Déduplication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Compare URLs scrapées vs Sheet existant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 analyse en double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Validation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Vérifie URL, créateur, métriques, shortCode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 donnée corrompue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Métriques/Logs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Onglet Logs dans le Sheet (items, scores, statut)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Visibilité totale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Sticky Notes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 notes dans le canvas N8N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Reprise par un autre PM sans doc externe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Validation des données — 4 critères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Condition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si invalide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URL présente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url_reel non vide et &gt; 10 chars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Item rejeté + loggé</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Créateur identifié</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createur != 'Inconnu'</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Item rejeté + loggé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Métriques disponibles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vues &gt; 0 OU likes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Item rejeté + loggé</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ShortCode valide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shortCode &gt; 3 chars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Item rejeté + loggé</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11. Planning &amp;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Jour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Source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Contenu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Lundi 9h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Comptes concurrents ciblés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Reels (3 derniers jours)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Mercredi 9h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URLs hashtag SEO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Reels + Carrousels + Photos (7 jours)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Vendredi 9h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Comptes concurrents ciblés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Reels (4 derniers jours)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Poste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Coût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Plateforme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Scraping (Lun+Ven)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~0.40$/semaine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Apify free (5$/mois)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Scraping (Mer)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~0.40$/semaine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Apify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Analyse Gemini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Gratuit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Google AI Studio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IA Phase 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~0.50$/mois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OpenRouter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Sheets + Gmail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Gratuit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Google Workspace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5$/mois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12. KPIs &amp; Métriques de Succès</w:t>
      </w:r>
    </w:p>
    <w:p>
      <w:pPr>
        <w:pStyle w:val="Heading2"/>
        <w:spacing w:after="80" w:before="200"/>
      </w:pPr>
      <w:r>
        <w:rPr>
          <w:rFonts w:ascii="Arial" w:cs="Arial" w:eastAsia="Arial" w:hAnsi="Arial"/>
          <w:b/>
          <w:bCs/>
          <w:color w:val="2E75B6"/>
          <w:sz w:val="24"/>
          <w:szCs w:val="24"/>
        </w:rPr>
        <w:t xml:space="preserve">12.1 Métriques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KPI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Objectif</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Fiabilité workflow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95% sans erreur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Error Trigger + Logs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Appels LLM / exécution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Logs OpenRouter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doublons filtrés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Onglet Logs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validation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80% items valides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Onglet Logs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Coût / exécution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0.30$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Dashboards Apify + OpenRouter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Pertinence recommandations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Score moyen &gt; 7/10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Colonne Pertinence Sheet</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12.2 Métriques d'impact client (quantitatives)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KPI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Objectif (3 mois)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Baseline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de veille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0h (vs 3-5h/sem)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Fréquence publication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~2/semaine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Engagement moyen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actuel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Croissance abonnés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+20%/mois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Croissance actuelle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12.3 Métriques d'impact client (qualitatives — §8)</w:t>
      </w:r>
    </w:p>
    <w:p>
      <w:pPr>
        <w:spacing w:after="60" w:before="0"/>
      </w:pPr>
      <w:r>
        <w:rPr>
          <w:rFonts w:ascii="Arial" w:cs="Arial" w:eastAsia="Arial" w:hAnsi="Arial"/>
          <w:sz w:val="22"/>
          <w:szCs w:val="22"/>
        </w:rPr>
        <w:t xml:space="preserve">Voir Section 8 pour les critères de succès qualitatifs complets. Indicateurs clés :</w:t>
      </w:r>
    </w:p>
    <w:p>
      <w:pPr>
        <w:pStyle w:val="ListParagraph"/>
        <w:numPr>
          <w:ilvl w:val="0"/>
          <w:numId w:val="2"/>
        </w:numPr>
        <w:spacing w:after="40" w:before="40"/>
      </w:pPr>
      <w:r>
        <w:rPr>
          <w:rFonts w:ascii="Arial" w:cs="Arial" w:eastAsia="Arial" w:hAnsi="Arial"/>
          <w:sz w:val="22"/>
          <w:szCs w:val="22"/>
        </w:rPr>
        <w:t xml:space="preserve">Taux de reproduction des templates : cible &gt; 50% à M+3</w:t>
      </w:r>
    </w:p>
    <w:p>
      <w:pPr>
        <w:pStyle w:val="ListParagraph"/>
        <w:numPr>
          <w:ilvl w:val="0"/>
          <w:numId w:val="2"/>
        </w:numPr>
        <w:spacing w:after="40" w:before="40"/>
      </w:pPr>
      <w:r>
        <w:rPr>
          <w:rFonts w:ascii="Arial" w:cs="Arial" w:eastAsia="Arial" w:hAnsi="Arial"/>
          <w:sz w:val="22"/>
          <w:szCs w:val="22"/>
        </w:rPr>
        <w:t xml:space="preserve">Satisfaction qualitative Rym : cible ≥ 4/5 sur le formulaire de feedback</w:t>
      </w:r>
    </w:p>
    <w:p>
      <w:pPr>
        <w:pStyle w:val="ListParagraph"/>
        <w:numPr>
          <w:ilvl w:val="0"/>
          <w:numId w:val="2"/>
        </w:numPr>
        <w:spacing w:after="40" w:before="40"/>
      </w:pPr>
      <w:r>
        <w:rPr>
          <w:rFonts w:ascii="Arial" w:cs="Arial" w:eastAsia="Arial" w:hAnsi="Arial"/>
          <w:sz w:val="22"/>
          <w:szCs w:val="22"/>
        </w:rPr>
        <w:t xml:space="preserve">Pertinence niche perçue : cible &gt; 80% de réponses 'Oui' sur le formulaire</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13.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160"/>
        <w:gridCol w:w="3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Sévérité</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Risque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Impact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Mitigation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Instagram bloque Apify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Workflow inutilisable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Scraper alternatif + proxy rotation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Haute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API Gemini indisponible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Pas d'analyse IA</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Fallback GPT-4o via OpenRouter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Erreur silencieuse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Client sans mail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Error Trigger + alerte PM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Dépassement budget Apify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Scraping interrompu</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Alertes budget + logs métriques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Structure Apify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Normalize échoue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Validation + alerte + code dual-case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boucle malgré bridage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Surconsommation tokens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Max Iterations + Aggregate en amont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Noms de champs différents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Dedup échoue silencieusement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Vérification url_reel et URL Reel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Pertinence faible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Client désengagé</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Feedback loop + ajustement mots-clés</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14.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Version</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Contenu</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 (Mars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Veille 3x/semaine comptes ciblés, scoring composite, agent non contraint, mail texte brut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Livrée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v1.1 (Mars 2026)</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bridé (4 appels) via Aggregate, branche B hashtags multi-format, mail HTML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Livrée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v2.0 (Avril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Filtre temporel adaptatif, déduplication, validation, Error Trigger, logs, Sticky 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En production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v2.1 (T2 2026)</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Feedback loop (formulaire dans le mail), polling Apify, Dashboard Looker Studio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Planifiée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v3.0 (T3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Architecture multi-clients, génération scripts Reels, analyse commentaires, A/B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Vision</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15. Décisions de Conception Documentées</w:t>
      </w:r>
    </w:p>
    <w:p>
      <w:pPr>
        <w:pStyle w:val="Heading2"/>
        <w:spacing w:after="80" w:before="200"/>
      </w:pPr>
      <w:r>
        <w:rPr>
          <w:rFonts w:ascii="Arial" w:cs="Arial" w:eastAsia="Arial" w:hAnsi="Arial"/>
          <w:b/>
          <w:bCs/>
          <w:color w:val="2E75B6"/>
          <w:sz w:val="24"/>
          <w:szCs w:val="24"/>
        </w:rPr>
        <w:t xml:space="preserve">15.1 Agent hybride vs pipeline linéaire</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Architecture hybride — données pré-injectées via Aggregate + agent avec 2 outils (Think + Gmail).</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L'agent autonome provoquait 50 appels LLM. Le pipeline linéaire n'avait aucune capacité de rédaction qualitative. L'hybride combine fiabilité (4 appels) et qualité rédactionnelle.</w:t>
      </w:r>
    </w:p>
    <w:p>
      <w:pPr>
        <w:pStyle w:val="Heading2"/>
        <w:spacing w:after="80" w:before="200"/>
      </w:pPr>
      <w:r>
        <w:rPr>
          <w:rFonts w:ascii="Arial" w:cs="Arial" w:eastAsia="Arial" w:hAnsi="Arial"/>
          <w:b/>
          <w:bCs/>
          <w:color w:val="2E75B6"/>
          <w:sz w:val="24"/>
          <w:szCs w:val="24"/>
        </w:rPr>
        <w:t xml:space="preserve">15.2 Aggregate vs nœud Code vide</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Nœud Aggregate (natif N8N) plutôt qu'un Code qui retourne 1 item vide.</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L'Aggregate est plus lisible, ne nécessite pas de JavaScript, et préserve les données pour l'agent. Le Code vide forçait l'agent à relire le Sheet.</w:t>
      </w:r>
    </w:p>
    <w:p>
      <w:pPr>
        <w:pStyle w:val="Heading2"/>
        <w:spacing w:after="80" w:before="200"/>
      </w:pPr>
      <w:r>
        <w:rPr>
          <w:rFonts w:ascii="Arial" w:cs="Arial" w:eastAsia="Arial" w:hAnsi="Arial"/>
          <w:b/>
          <w:bCs/>
          <w:color w:val="2E75B6"/>
          <w:sz w:val="24"/>
          <w:szCs w:val="24"/>
        </w:rPr>
        <w:t xml:space="preserve">15.3 Référence explicite dans la déduplication</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Utiliser $('Top 10').all() au lieu de $input.all() dans le nœud de déduplication.</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Dans une chaîne linéaire, $input prend la sortie du nœud précédent (Get Existing URLs = le Sheet). Le code comparait le Sheet contre lui-même → tout était 'déjà analysé'.</w:t>
      </w:r>
    </w:p>
    <w:p>
      <w:pPr>
        <w:pStyle w:val="Heading2"/>
        <w:spacing w:after="80" w:before="200"/>
      </w:pPr>
      <w:r>
        <w:rPr>
          <w:rFonts w:ascii="Arial" w:cs="Arial" w:eastAsia="Arial" w:hAnsi="Arial"/>
          <w:b/>
          <w:bCs/>
          <w:color w:val="2E75B6"/>
          <w:sz w:val="24"/>
          <w:szCs w:val="24"/>
        </w:rPr>
        <w:t xml:space="preserve">15.4 Dual-case dans Normalize B</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Le Normalize B gère deux structures : profils avec latestPosts (imbriqué) et posts individuels (plat).</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Selon le type de compte et le mode de scraping, Apify retourne l'une ou l'autre structure. Gérer les deux cas évite les échecs silencieux.</w:t>
      </w:r>
    </w:p>
    <w:p>
      <w:pPr>
        <w:pStyle w:val="Heading2"/>
        <w:spacing w:after="80" w:before="200"/>
      </w:pPr>
      <w:r>
        <w:rPr>
          <w:rFonts w:ascii="Arial" w:cs="Arial" w:eastAsia="Arial" w:hAnsi="Arial"/>
          <w:b/>
          <w:bCs/>
          <w:color w:val="2E75B6"/>
          <w:sz w:val="24"/>
          <w:szCs w:val="24"/>
        </w:rPr>
        <w:t xml:space="preserve">15.5 Filtre temporel adaptatif</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Calculer dynamiquement le daysBack selon le jour d'exécution (3, 4 ou 7 jours).</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Sans filtre temporel, le workflow analysait des contenus vieux de plusieurs mois, gaspillant des crédits Gemini et polluant les résultats.</w:t>
      </w:r>
    </w:p>
    <w:p>
      <w:pPr>
        <w:pStyle w:val="Heading2"/>
        <w:spacing w:after="80" w:before="200"/>
      </w:pPr>
      <w:r>
        <w:rPr>
          <w:rFonts w:ascii="Arial" w:cs="Arial" w:eastAsia="Arial" w:hAnsi="Arial"/>
          <w:b/>
          <w:bCs/>
          <w:color w:val="2E75B6"/>
          <w:sz w:val="24"/>
          <w:szCs w:val="24"/>
        </w:rPr>
        <w:t xml:space="preserve">15.6 Inclusion des carrousels et photos</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Analyser tous les types de contenu, pas uniquement les Reels.</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Les URLs hashtag retournaient principalement des carrousels et photos. Les exclure vidait la Branche B. La variété enrichit le livrable.</w:t>
      </w:r>
    </w:p>
    <w:p>
      <w:pPr>
        <w:pStyle w:val="Heading2"/>
        <w:spacing w:after="80" w:before="200"/>
      </w:pPr>
      <w:r>
        <w:rPr>
          <w:rFonts w:ascii="Arial" w:cs="Arial" w:eastAsia="Arial" w:hAnsi="Arial"/>
          <w:b/>
          <w:bCs/>
          <w:color w:val="2E75B6"/>
          <w:sz w:val="24"/>
          <w:szCs w:val="24"/>
        </w:rPr>
        <w:t xml:space="preserve">15.7 Error Trigger global vs try/catch</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Un seul Error Trigger global plutôt que des gestions d'erreur par nœud.</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Moins de complexité, couverture exhaustive, maintenance plus simple.</w:t>
      </w:r>
    </w:p>
    <w:p>
      <w:pPr>
        <w:pStyle w:val="Heading2"/>
        <w:spacing w:after="80" w:before="200"/>
      </w:pPr>
      <w:r>
        <w:rPr>
          <w:rFonts w:ascii="Arial" w:cs="Arial" w:eastAsia="Arial" w:hAnsi="Arial"/>
          <w:b/>
          <w:bCs/>
          <w:color w:val="2E75B6"/>
          <w:sz w:val="24"/>
          <w:szCs w:val="24"/>
        </w:rPr>
        <w:t xml:space="preserve">15.8 Fiabilisation itérative</w:t>
      </w:r>
    </w:p>
    <w:p>
      <w:pPr>
        <w:spacing w:after="40" w:before="0"/>
      </w:pPr>
      <w:r>
        <w:rPr>
          <w:rFonts w:ascii="Arial" w:cs="Arial" w:eastAsia="Arial" w:hAnsi="Arial"/>
          <w:b/>
          <w:bCs/>
          <w:sz w:val="22"/>
          <w:szCs w:val="22"/>
        </w:rPr>
        <w:t xml:space="preserve">Décision : </w:t>
      </w:r>
      <w:r>
        <w:rPr>
          <w:rFonts w:ascii="Arial" w:cs="Arial" w:eastAsia="Arial" w:hAnsi="Arial"/>
          <w:sz w:val="22"/>
          <w:szCs w:val="22"/>
        </w:rPr>
        <w:t xml:space="preserve">Livrer d'abord le workflow fonctionnel, puis ajouter les mécanismes de production.</w:t>
      </w:r>
    </w:p>
    <w:p>
      <w:pPr>
        <w:spacing w:after="80" w:before="40"/>
      </w:pPr>
      <w:r>
        <w:rPr>
          <w:rFonts w:ascii="Arial" w:cs="Arial" w:eastAsia="Arial" w:hAnsi="Arial"/>
          <w:b/>
          <w:bCs/>
          <w:sz w:val="22"/>
          <w:szCs w:val="22"/>
        </w:rPr>
        <w:t xml:space="preserve">Justification : </w:t>
      </w:r>
      <w:r>
        <w:rPr>
          <w:rFonts w:ascii="Arial" w:cs="Arial" w:eastAsia="Arial" w:hAnsi="Arial"/>
          <w:sz w:val="22"/>
          <w:szCs w:val="22"/>
        </w:rPr>
        <w:t xml:space="preserve">Valider la valeur produit avec le client avant d'investir dans la fiabilisation. Chaque bug rencontré en production a alimenté la v2.0.</w:t>
      </w:r>
    </w:p>
    <w:p>
      <w:pPr>
        <w:pBdr>
          <w:bottom w:val="single" w:color="2E75B6" w:sz="6" w:space="1"/>
        </w:pBdr>
        <w:spacing w:after="120" w:before="0"/>
      </w:pPr>
      <w:r>
        <w:t xml:space="preserve"/>
      </w:r>
    </w:p>
    <w:p>
      <w:pPr>
        <w:spacing w:after="0" w:before="80"/>
      </w:pPr>
      <w:r>
        <w:rPr>
          <w:rFonts w:ascii="Arial" w:cs="Arial" w:eastAsia="Arial" w:hAnsi="Arial"/>
          <w:sz w:val="22"/>
          <w:szCs w:val="22"/>
        </w:rPr>
        <w:t xml:space="preserve"/>
      </w:r>
    </w:p>
    <w:p>
      <w:pPr>
        <w:spacing w:after="0" w:before="0"/>
        <w:jc w:val="center"/>
      </w:pPr>
      <w:r>
        <w:rPr>
          <w:rFonts w:ascii="Arial" w:cs="Arial" w:eastAsia="Arial" w:hAnsi="Arial"/>
          <w:i/>
          <w:iCs/>
          <w:color w:val="888888"/>
          <w:sz w:val="18"/>
          <w:szCs w:val="18"/>
        </w:rPr>
        <w:t xml:space="preserve">Projet client — Yanisse KEMEL, Product Manager IA</w:t>
      </w:r>
    </w:p>
    <w:p>
      <w:pPr>
        <w:spacing w:after="0" w:before="40"/>
        <w:jc w:val="center"/>
      </w:pPr>
      <w:r>
        <w:rPr>
          <w:rFonts w:ascii="Arial" w:cs="Arial" w:eastAsia="Arial" w:hAnsi="Arial"/>
          <w:i/>
          <w:iCs/>
          <w:color w:val="AAAAAA"/>
          <w:sz w:val="18"/>
          <w:szCs w:val="18"/>
        </w:rPr>
        <w:t xml:space="preserve">Avril 2026 — Version 2.1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888888"/>
        <w:sz w:val="16"/>
        <w:szCs w:val="16"/>
      </w:rPr>
      <w:t xml:space="preserve">Projet client — Yanisse KEMEL, Product Manager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888888"/>
        <w:sz w:val="18"/>
        <w:szCs w:val="18"/>
      </w:rPr>
      <w:t xml:space="preserve">Instagram Trend Jacking — Agent IA de Veille Automatisée</w:t>
    </w:r>
    <w:r>
      <w:rPr>
        <w:rFonts w:ascii="Arial" w:cs="Arial" w:eastAsia="Arial" w:hAnsi="Arial"/>
        <w:color w:val="AAAAAA"/>
        <w:sz w:val="18"/>
        <w:szCs w:val="18"/>
      </w:rPr>
      <w:t xml:space="preserve">  |  PRD v2.1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2026-04-10T11:08:45.642Z</dcterms:created>
  <dcterms:modified xsi:type="dcterms:W3CDTF">2026-04-10T11:08:45.643Z</dcterms:modified>
</cp:coreProperties>
</file>

<file path=docProps/custom.xml><?xml version="1.0" encoding="utf-8"?>
<Properties xmlns="http://schemas.openxmlformats.org/officeDocument/2006/custom-properties" xmlns:vt="http://schemas.openxmlformats.org/officeDocument/2006/docPropsVTypes"/>
</file>