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B716" w14:textId="2D11FC21" w:rsidR="00A611FC" w:rsidRDefault="00A611FC" w:rsidP="000016B7">
      <w:pPr>
        <w:pStyle w:val="Titre2"/>
        <w:spacing w:before="92"/>
        <w:rPr>
          <w:rFonts w:ascii="Georgia" w:hAnsi="Georgia"/>
          <w:b/>
          <w:bCs/>
          <w:iCs/>
          <w:color w:val="000000" w:themeColor="text1"/>
          <w:u w:val="thick"/>
        </w:rPr>
      </w:pPr>
      <w:r w:rsidRPr="00B9065C">
        <w:rPr>
          <w:rFonts w:ascii="Georgia" w:hAnsi="Georgia"/>
          <w:b/>
          <w:bCs/>
          <w:iCs/>
          <w:color w:val="000000" w:themeColor="text1"/>
          <w:u w:val="thick"/>
        </w:rPr>
        <w:t>QUESTION</w:t>
      </w:r>
      <w:r w:rsidR="005F3D60">
        <w:rPr>
          <w:rFonts w:ascii="Georgia" w:hAnsi="Georgia"/>
          <w:b/>
          <w:bCs/>
          <w:iCs/>
          <w:color w:val="000000" w:themeColor="text1"/>
          <w:u w:val="thick"/>
        </w:rPr>
        <w:t>S supplémentaires</w:t>
      </w:r>
      <w:r w:rsidR="00546B76">
        <w:rPr>
          <w:rFonts w:ascii="Georgia" w:hAnsi="Georgia"/>
          <w:b/>
          <w:bCs/>
          <w:iCs/>
          <w:color w:val="000000" w:themeColor="text1"/>
          <w:u w:val="thick"/>
        </w:rPr>
        <w:t> :</w:t>
      </w:r>
      <w:r w:rsidR="000016B7">
        <w:rPr>
          <w:rFonts w:ascii="Georgia" w:hAnsi="Georgia"/>
          <w:b/>
          <w:bCs/>
          <w:iCs/>
          <w:color w:val="000000" w:themeColor="text1"/>
          <w:u w:val="thick"/>
        </w:rPr>
        <w:t xml:space="preserve"> </w:t>
      </w:r>
      <w:r w:rsidR="00546B76">
        <w:rPr>
          <w:rFonts w:ascii="Georgia" w:hAnsi="Georgia"/>
          <w:b/>
          <w:bCs/>
          <w:iCs/>
          <w:color w:val="000000" w:themeColor="text1"/>
          <w:u w:val="thick"/>
        </w:rPr>
        <w:t>C</w:t>
      </w:r>
      <w:r w:rsidR="005F3D60">
        <w:rPr>
          <w:rFonts w:ascii="Georgia" w:hAnsi="Georgia"/>
          <w:b/>
          <w:bCs/>
          <w:iCs/>
          <w:color w:val="000000" w:themeColor="text1"/>
          <w:u w:val="thick"/>
        </w:rPr>
        <w:t>onversion de taux</w:t>
      </w:r>
    </w:p>
    <w:p w14:paraId="11463587" w14:textId="77777777" w:rsidR="00526B8C" w:rsidRDefault="00526B8C" w:rsidP="00526B8C"/>
    <w:p w14:paraId="13FE16A6" w14:textId="0DAA2A83" w:rsidR="00220B33" w:rsidRPr="00546B76" w:rsidRDefault="00220B33" w:rsidP="00546B76">
      <w:pPr>
        <w:jc w:val="center"/>
        <w:rPr>
          <w:b/>
          <w:bCs/>
          <w:sz w:val="24"/>
          <w:szCs w:val="24"/>
          <w:u w:val="single"/>
        </w:rPr>
      </w:pPr>
      <w:r w:rsidRPr="00546B76">
        <w:rPr>
          <w:b/>
          <w:bCs/>
          <w:sz w:val="24"/>
          <w:szCs w:val="24"/>
          <w:u w:val="single"/>
        </w:rPr>
        <w:t>Formule disponible à l’examen sur la feuille de formules :</w:t>
      </w:r>
    </w:p>
    <w:p w14:paraId="7775F166" w14:textId="77777777" w:rsidR="00220B33" w:rsidRDefault="00220B33" w:rsidP="00526B8C"/>
    <w:p w14:paraId="560504ED" w14:textId="78B665CB" w:rsidR="00220B33" w:rsidRDefault="006E34B0" w:rsidP="006E34B0">
      <w:pPr>
        <w:jc w:val="center"/>
      </w:pPr>
      <w:r w:rsidRPr="00E50356">
        <w:rPr>
          <w:rFonts w:ascii="Calibri" w:eastAsia="Aptos" w:hAnsi="Calibri" w:cs="Calibri"/>
          <w:b/>
          <w:bCs/>
          <w:noProof/>
          <w:lang w:val="en-CA"/>
        </w:rPr>
        <w:drawing>
          <wp:inline distT="0" distB="0" distL="0" distR="0" wp14:anchorId="086C0679" wp14:editId="56996285">
            <wp:extent cx="1915610" cy="1229974"/>
            <wp:effectExtent l="0" t="0" r="8890" b="8890"/>
            <wp:docPr id="1627248985" name="Picture 1" descr="A white sheet with black text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48985" name="Picture 1" descr="A white sheet with black text and white text&#10;&#10;AI-generated content may be incorrect."/>
                    <pic:cNvPicPr/>
                  </pic:nvPicPr>
                  <pic:blipFill rotWithShape="1">
                    <a:blip r:embed="rId10"/>
                    <a:srcRect l="2308" t="68037" r="65747" b="14731"/>
                    <a:stretch/>
                  </pic:blipFill>
                  <pic:spPr bwMode="auto">
                    <a:xfrm>
                      <a:off x="0" y="0"/>
                      <a:ext cx="1930949" cy="1239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4037C" w14:textId="77777777" w:rsidR="00546B76" w:rsidRDefault="00546B76" w:rsidP="006E34B0">
      <w:pPr>
        <w:jc w:val="center"/>
      </w:pPr>
    </w:p>
    <w:p w14:paraId="3F6F5A0A" w14:textId="77777777" w:rsidR="000016B7" w:rsidRDefault="000016B7" w:rsidP="006E34B0">
      <w:pPr>
        <w:jc w:val="center"/>
      </w:pPr>
    </w:p>
    <w:p w14:paraId="6EDE539F" w14:textId="07939EBF" w:rsidR="00546B76" w:rsidRPr="00546B76" w:rsidRDefault="00546B76" w:rsidP="00546B76">
      <w:pPr>
        <w:jc w:val="center"/>
        <w:rPr>
          <w:b/>
          <w:bCs/>
          <w:sz w:val="24"/>
          <w:szCs w:val="24"/>
          <w:u w:val="single"/>
        </w:rPr>
      </w:pPr>
      <w:r w:rsidRPr="00546B76">
        <w:rPr>
          <w:b/>
          <w:bCs/>
          <w:sz w:val="24"/>
          <w:szCs w:val="24"/>
          <w:u w:val="single"/>
        </w:rPr>
        <w:t>Rappel de la méthode de résolution – séance 2</w:t>
      </w:r>
    </w:p>
    <w:p w14:paraId="201B09AC" w14:textId="6EA99A02" w:rsidR="00546B76" w:rsidRPr="00546B76" w:rsidRDefault="00546B76" w:rsidP="00546B76">
      <w:pPr>
        <w:rPr>
          <w:b/>
          <w:bCs/>
          <w:sz w:val="24"/>
          <w:szCs w:val="24"/>
          <w:u w:val="single"/>
        </w:rPr>
      </w:pPr>
    </w:p>
    <w:p w14:paraId="138FEC0C" w14:textId="453DCD2B" w:rsidR="00546B76" w:rsidRDefault="00C47335" w:rsidP="00546B76">
      <w:r>
        <w:rPr>
          <w:noProof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07BBBE5D" wp14:editId="6EF4C4E8">
            <wp:simplePos x="0" y="0"/>
            <wp:positionH relativeFrom="margin">
              <wp:align>center</wp:align>
            </wp:positionH>
            <wp:positionV relativeFrom="paragraph">
              <wp:posOffset>160307</wp:posOffset>
            </wp:positionV>
            <wp:extent cx="6241415" cy="3510915"/>
            <wp:effectExtent l="0" t="0" r="6985" b="0"/>
            <wp:wrapThrough wrapText="bothSides">
              <wp:wrapPolygon edited="0">
                <wp:start x="0" y="0"/>
                <wp:lineTo x="0" y="21448"/>
                <wp:lineTo x="21558" y="21448"/>
                <wp:lineTo x="21558" y="0"/>
                <wp:lineTo x="0" y="0"/>
              </wp:wrapPolygon>
            </wp:wrapThrough>
            <wp:docPr id="16198806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8067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41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2A4A7" w14:textId="529EB97C" w:rsidR="00C07FE9" w:rsidRDefault="00A318F5" w:rsidP="00C07FE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A318F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6F81D2" wp14:editId="5E11D0EE">
                <wp:simplePos x="0" y="0"/>
                <wp:positionH relativeFrom="margin">
                  <wp:align>left</wp:align>
                </wp:positionH>
                <wp:positionV relativeFrom="paragraph">
                  <wp:posOffset>864050</wp:posOffset>
                </wp:positionV>
                <wp:extent cx="5707856" cy="727059"/>
                <wp:effectExtent l="0" t="0" r="0" b="0"/>
                <wp:wrapNone/>
                <wp:docPr id="4" name="ZoneText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C62079-088E-AE59-FEF7-091186FEEBE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856" cy="72705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B23CA2" w14:textId="77777777" w:rsidR="00A318F5" w:rsidRDefault="004E231B" w:rsidP="00A318F5">
                            <w:pPr>
                              <w:textAlignment w:val="baseline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lang w:val="en-CA"/>
                                      </w:rPr>
                                      <m:t>P</m:t>
                                    </m:r>
                                  </m:e>
                                  <m:sub/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</w:rPr>
                                  <m:t>=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Helvetica"/>
                                    <w:color w:val="000000" w:themeColor="text1"/>
                                    <w:kern w:val="24"/>
                                  </w:rPr>
                                  <m:t>coupon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 w:cs="Helvetica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Helvetica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fPr>
                                      <m:num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="Helvetica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4"/>
                                                <w:szCs w:val="24"/>
                                                <w:lang w:val="en-CA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Helvetica"/>
                                                <w:color w:val="000000" w:themeColor="text1"/>
                                                <w:kern w:val="24"/>
                                                <w:lang w:val="en-CA"/>
                                              </w:rPr>
                                              <m:t>1</m:t>
                                            </m:r>
                                            <m:r>
                                              <w:rPr>
                                                <w:rFonts w:ascii="Cambria Math" w:hAnsi="Cambria Math" w:cs="Helvetica"/>
                                                <w:color w:val="000000" w:themeColor="text1"/>
                                                <w:kern w:val="24"/>
                                                <w:lang w:val="en-CA"/>
                                              </w:rPr>
                                              <m:t>-(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Helvetica"/>
                                                <w:color w:val="000000" w:themeColor="text1"/>
                                                <w:kern w:val="24"/>
                                                <w:lang w:val="en-CA"/>
                                              </w:rPr>
                                              <m:t>1</m:t>
                                            </m:r>
                                            <m:r>
                                              <w:rPr>
                                                <w:rFonts w:ascii="Cambria Math" w:hAnsi="Cambria Math" w:cs="Helvetica"/>
                                                <w:color w:val="000000" w:themeColor="text1"/>
                                                <w:kern w:val="24"/>
                                                <w:lang w:val="en-CA"/>
                                              </w:rPr>
                                              <m:t>+RAÉ)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Helvetica"/>
                                                <w:color w:val="000000" w:themeColor="text1"/>
                                                <w:kern w:val="24"/>
                                                <w:lang w:val="en-CA"/>
                                              </w:rPr>
                                              <m:t>-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Helvetica"/>
                                                <w:color w:val="000000" w:themeColor="text1"/>
                                                <w:kern w:val="24"/>
                                                <w:lang w:val="en-CA"/>
                                              </w:rPr>
                                              <m:t>t</m:t>
                                            </m:r>
                                          </m:sup>
                                        </m:sSup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Helvetica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RAÉ</m:t>
                                        </m:r>
                                      </m:den>
                                    </m:f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Helvetica"/>
                                    <w:color w:val="000000" w:themeColor="text1"/>
                                    <w:kern w:val="24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lang w:val="en-CA"/>
                                      </w:rPr>
                                      <m:t>VN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(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1</m:t>
                                        </m:r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+RAÉ)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t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6F81D2" id="_x0000_t202" coordsize="21600,21600" o:spt="202" path="m,l,21600r21600,l21600,xe">
                <v:stroke joinstyle="miter"/>
                <v:path gradientshapeok="t" o:connecttype="rect"/>
              </v:shapetype>
              <v:shape id="ZoneTexte 3" o:spid="_x0000_s1026" type="#_x0000_t202" style="position:absolute;left:0;text-align:left;margin-left:0;margin-top:68.05pt;width:449.45pt;height:57.2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" filled="f" stroked="f">
                <v:textbox style="mso-fit-shape-to-text:t">
                  <w:txbxContent>
                    <w:p w14:paraId="25B23CA2" w14:textId="77777777" w:rsidR="00A318F5" w:rsidRDefault="004E231B" w:rsidP="00A318F5">
                      <w:pPr>
                        <w:textAlignment w:val="baseline"/>
                        <w:rPr>
                          <w:rFonts w:ascii="Cambria Math" w:hAnsi="+mn-cs" w:cstheme="minorBidi"/>
                          <w:i/>
                          <w:iCs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lang w:val="en-CA"/>
                                </w:rPr>
                                <m:t>P</m:t>
                              </m:r>
                            </m:e>
                            <m:sub/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Helvetica"/>
                              <w:color w:val="000000" w:themeColor="text1"/>
                              <w:kern w:val="24"/>
                            </w:rPr>
                            <m:t>coupon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 w:cs="Helvetica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Helvetica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  <w:lang w:val="en-CA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Helvetica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  <w:lang w:val="en-CA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Helvetica"/>
                                          <w:color w:val="000000" w:themeColor="text1"/>
                                          <w:kern w:val="24"/>
                                          <w:lang w:val="en-CA"/>
                                        </w:rPr>
                                        <m:t>1</m:t>
                                      </m:r>
                                      <m:r>
                                        <w:rPr>
                                          <w:rFonts w:ascii="Cambria Math" w:hAnsi="Cambria Math" w:cs="Helvetica"/>
                                          <w:color w:val="000000" w:themeColor="text1"/>
                                          <w:kern w:val="24"/>
                                          <w:lang w:val="en-CA"/>
                                        </w:rPr>
                                        <m:t>-(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Helvetica"/>
                                          <w:color w:val="000000" w:themeColor="text1"/>
                                          <w:kern w:val="24"/>
                                          <w:lang w:val="en-CA"/>
                                        </w:rPr>
                                        <m:t>1</m:t>
                                      </m:r>
                                      <m:r>
                                        <w:rPr>
                                          <w:rFonts w:ascii="Cambria Math" w:hAnsi="Cambria Math" w:cs="Helvetica"/>
                                          <w:color w:val="000000" w:themeColor="text1"/>
                                          <w:kern w:val="24"/>
                                          <w:lang w:val="en-CA"/>
                                        </w:rPr>
                                        <m:t>+RAÉ)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Helvetica"/>
                                          <w:color w:val="000000" w:themeColor="text1"/>
                                          <w:kern w:val="24"/>
                                          <w:lang w:val="en-CA"/>
                                        </w:rPr>
                                        <m:t>-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Helvetica"/>
                                          <w:color w:val="000000" w:themeColor="text1"/>
                                          <w:kern w:val="24"/>
                                          <w:lang w:val="en-CA"/>
                                        </w:rPr>
                                        <m:t>t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Helvetica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RAÉ</m:t>
                                  </m:r>
                                </m:den>
                              </m:f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Helvetica"/>
                              <w:color w:val="000000" w:themeColor="text1"/>
                              <w:kern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lang w:val="en-CA"/>
                                </w:rPr>
                                <m:t>VN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  <w:lang w:val="en-C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(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+RAÉ)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t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C07FE9" w:rsidRPr="00C07FE9">
        <w:rPr>
          <w:sz w:val="24"/>
          <w:szCs w:val="24"/>
          <w:lang w:bidi="ar-SA"/>
        </w:rPr>
        <w:t xml:space="preserve">Une obligation verse des coupons semestriels. Le rendement à l’échéance est de 6%. Quel taux doit être utilisé </w:t>
      </w:r>
      <w:r w:rsidR="00B27B5F">
        <w:rPr>
          <w:sz w:val="24"/>
          <w:szCs w:val="24"/>
          <w:lang w:bidi="ar-SA"/>
        </w:rPr>
        <w:t xml:space="preserve">dans la formule suivante </w:t>
      </w:r>
      <w:r w:rsidR="00C07FE9" w:rsidRPr="00C07FE9">
        <w:rPr>
          <w:sz w:val="24"/>
          <w:szCs w:val="24"/>
          <w:lang w:bidi="ar-SA"/>
        </w:rPr>
        <w:t>pour calculer le prix de l’obligation?</w:t>
      </w:r>
    </w:p>
    <w:p w14:paraId="74381BA8" w14:textId="17DEAAD6" w:rsidR="00A318F5" w:rsidRDefault="00A318F5" w:rsidP="00A318F5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3A754849" w14:textId="64F24AD0" w:rsidR="00C07FE9" w:rsidRPr="00C07FE9" w:rsidRDefault="00C07FE9" w:rsidP="00C07FE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5E236884" w14:textId="22306270" w:rsidR="00C07FE9" w:rsidRDefault="00C07FE9" w:rsidP="00C07FE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07FE9">
        <w:rPr>
          <w:sz w:val="24"/>
          <w:szCs w:val="24"/>
          <w:lang w:bidi="ar-SA"/>
        </w:rPr>
        <w:lastRenderedPageBreak/>
        <w:t xml:space="preserve">Une obligation verse des coupons trimestriels. Le rendement à l’échéance nominal composé </w:t>
      </w:r>
      <w:r w:rsidR="0033190A">
        <w:rPr>
          <w:sz w:val="24"/>
          <w:szCs w:val="24"/>
          <w:lang w:bidi="ar-SA"/>
        </w:rPr>
        <w:t>semestriellement</w:t>
      </w:r>
      <w:r w:rsidRPr="00C07FE9">
        <w:rPr>
          <w:sz w:val="24"/>
          <w:szCs w:val="24"/>
          <w:lang w:bidi="ar-SA"/>
        </w:rPr>
        <w:t xml:space="preserve">, est de 8 %. </w:t>
      </w:r>
      <w:r w:rsidR="0033190A" w:rsidRPr="00C07FE9">
        <w:rPr>
          <w:sz w:val="24"/>
          <w:szCs w:val="24"/>
          <w:lang w:bidi="ar-SA"/>
        </w:rPr>
        <w:t xml:space="preserve">Quel taux doit être utilisé </w:t>
      </w:r>
      <w:r w:rsidR="0033190A">
        <w:rPr>
          <w:sz w:val="24"/>
          <w:szCs w:val="24"/>
          <w:lang w:bidi="ar-SA"/>
        </w:rPr>
        <w:t xml:space="preserve">dans la formule précédente </w:t>
      </w:r>
      <w:r w:rsidR="0033190A" w:rsidRPr="00C07FE9">
        <w:rPr>
          <w:sz w:val="24"/>
          <w:szCs w:val="24"/>
          <w:lang w:bidi="ar-SA"/>
        </w:rPr>
        <w:t>pour calculer le prix de l’obligation?</w:t>
      </w:r>
    </w:p>
    <w:p w14:paraId="2EB518F5" w14:textId="77777777" w:rsidR="0033190A" w:rsidRDefault="0033190A" w:rsidP="0033190A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5BBC8650" w14:textId="6D3D53D5" w:rsidR="0033190A" w:rsidRDefault="0033190A" w:rsidP="0033190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07FE9">
        <w:rPr>
          <w:sz w:val="24"/>
          <w:szCs w:val="24"/>
          <w:lang w:bidi="ar-SA"/>
        </w:rPr>
        <w:t xml:space="preserve">Une obligation américaine paie ses coupons deux fois par année. Le rendement à l’échéance nominal composé </w:t>
      </w:r>
      <w:r>
        <w:rPr>
          <w:sz w:val="24"/>
          <w:szCs w:val="24"/>
          <w:lang w:bidi="ar-SA"/>
        </w:rPr>
        <w:t>trimestriellement</w:t>
      </w:r>
      <w:r w:rsidRPr="00C07FE9">
        <w:rPr>
          <w:sz w:val="24"/>
          <w:szCs w:val="24"/>
          <w:lang w:bidi="ar-SA"/>
        </w:rPr>
        <w:t xml:space="preserve">, est de </w:t>
      </w:r>
      <w:r>
        <w:rPr>
          <w:sz w:val="24"/>
          <w:szCs w:val="24"/>
          <w:lang w:bidi="ar-SA"/>
        </w:rPr>
        <w:t>9</w:t>
      </w:r>
      <w:r w:rsidRPr="00C07FE9">
        <w:rPr>
          <w:sz w:val="24"/>
          <w:szCs w:val="24"/>
          <w:lang w:bidi="ar-SA"/>
        </w:rPr>
        <w:t xml:space="preserve"> %. Quel taux doit être utilisé </w:t>
      </w:r>
      <w:r>
        <w:rPr>
          <w:sz w:val="24"/>
          <w:szCs w:val="24"/>
          <w:lang w:bidi="ar-SA"/>
        </w:rPr>
        <w:t xml:space="preserve">dans la formule précédente </w:t>
      </w:r>
      <w:r w:rsidRPr="00C07FE9">
        <w:rPr>
          <w:sz w:val="24"/>
          <w:szCs w:val="24"/>
          <w:lang w:bidi="ar-SA"/>
        </w:rPr>
        <w:t>pour calculer le prix de l’obligation?</w:t>
      </w:r>
    </w:p>
    <w:p w14:paraId="7C5661F0" w14:textId="77777777" w:rsidR="0033190A" w:rsidRPr="00C07FE9" w:rsidRDefault="0033190A" w:rsidP="0033190A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5362EDCF" w14:textId="0E8E0B95" w:rsidR="0033190A" w:rsidRDefault="0033190A" w:rsidP="0033190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07FE9">
        <w:rPr>
          <w:sz w:val="24"/>
          <w:szCs w:val="24"/>
          <w:lang w:bidi="ar-SA"/>
        </w:rPr>
        <w:t xml:space="preserve">Une obligation d’entreprise verse </w:t>
      </w:r>
      <w:r w:rsidR="00FF7C82" w:rsidRPr="00C07FE9">
        <w:rPr>
          <w:sz w:val="24"/>
          <w:szCs w:val="24"/>
          <w:lang w:bidi="ar-SA"/>
        </w:rPr>
        <w:t xml:space="preserve">des coupons </w:t>
      </w:r>
      <w:r w:rsidR="00FF7C82">
        <w:rPr>
          <w:sz w:val="24"/>
          <w:szCs w:val="24"/>
          <w:lang w:bidi="ar-SA"/>
        </w:rPr>
        <w:t>hebdomadaires</w:t>
      </w:r>
      <w:r w:rsidRPr="00C07FE9">
        <w:rPr>
          <w:sz w:val="24"/>
          <w:szCs w:val="24"/>
          <w:lang w:bidi="ar-SA"/>
        </w:rPr>
        <w:t xml:space="preserve">. Son rendement à l’échéance nominal annuel, composé </w:t>
      </w:r>
      <w:r w:rsidR="00FF7C82">
        <w:rPr>
          <w:sz w:val="24"/>
          <w:szCs w:val="24"/>
          <w:lang w:bidi="ar-SA"/>
        </w:rPr>
        <w:t>mensuellement</w:t>
      </w:r>
      <w:r w:rsidRPr="00C07FE9">
        <w:rPr>
          <w:sz w:val="24"/>
          <w:szCs w:val="24"/>
          <w:lang w:bidi="ar-SA"/>
        </w:rPr>
        <w:t xml:space="preserve">, est de </w:t>
      </w:r>
      <w:r w:rsidR="00FF7C82">
        <w:rPr>
          <w:sz w:val="24"/>
          <w:szCs w:val="24"/>
          <w:lang w:bidi="ar-SA"/>
        </w:rPr>
        <w:t>8</w:t>
      </w:r>
      <w:r w:rsidRPr="00C07FE9">
        <w:rPr>
          <w:sz w:val="24"/>
          <w:szCs w:val="24"/>
          <w:lang w:bidi="ar-SA"/>
        </w:rPr>
        <w:t xml:space="preserve"> %. </w:t>
      </w:r>
      <w:r w:rsidR="00FF7C82" w:rsidRPr="00C07FE9">
        <w:rPr>
          <w:sz w:val="24"/>
          <w:szCs w:val="24"/>
          <w:lang w:bidi="ar-SA"/>
        </w:rPr>
        <w:t xml:space="preserve">Quel taux doit être utilisé </w:t>
      </w:r>
      <w:r w:rsidR="00FF7C82">
        <w:rPr>
          <w:sz w:val="24"/>
          <w:szCs w:val="24"/>
          <w:lang w:bidi="ar-SA"/>
        </w:rPr>
        <w:t xml:space="preserve">dans la formule précédente </w:t>
      </w:r>
      <w:r w:rsidR="00FF7C82" w:rsidRPr="00C07FE9">
        <w:rPr>
          <w:sz w:val="24"/>
          <w:szCs w:val="24"/>
          <w:lang w:bidi="ar-SA"/>
        </w:rPr>
        <w:t>pour calculer le prix de l’obligation?</w:t>
      </w:r>
    </w:p>
    <w:p w14:paraId="3E0BD832" w14:textId="77777777" w:rsidR="00FF7C82" w:rsidRPr="00C07FE9" w:rsidRDefault="00FF7C82" w:rsidP="00FF7C82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5E4DCAB3" w14:textId="683F1AAF" w:rsidR="00FF7C82" w:rsidRPr="00C07FE9" w:rsidRDefault="00FF7C82" w:rsidP="00FF7C8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07FE9">
        <w:rPr>
          <w:sz w:val="24"/>
          <w:szCs w:val="24"/>
          <w:lang w:bidi="ar-SA"/>
        </w:rPr>
        <w:t xml:space="preserve">Une obligation verse des coupons annuels. Le rendement à l’échéance est de 8 % nominal composé trimestriellement. Quel taux doit être utilisé </w:t>
      </w:r>
      <w:r>
        <w:rPr>
          <w:sz w:val="24"/>
          <w:szCs w:val="24"/>
          <w:lang w:bidi="ar-SA"/>
        </w:rPr>
        <w:t xml:space="preserve">dans la formule précédente </w:t>
      </w:r>
      <w:r w:rsidRPr="00C07FE9">
        <w:rPr>
          <w:sz w:val="24"/>
          <w:szCs w:val="24"/>
          <w:lang w:bidi="ar-SA"/>
        </w:rPr>
        <w:t>pour calculer le prix de l’obligation?</w:t>
      </w:r>
    </w:p>
    <w:p w14:paraId="53CAC634" w14:textId="77777777" w:rsidR="003E3333" w:rsidRPr="00C07FE9" w:rsidRDefault="003E3333" w:rsidP="003E3333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3ABCD9DB" w14:textId="5E79AB31" w:rsidR="00516749" w:rsidRPr="00516749" w:rsidRDefault="00516749" w:rsidP="0015371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A318F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FBCC85" wp14:editId="64989398">
                <wp:simplePos x="0" y="0"/>
                <wp:positionH relativeFrom="margin">
                  <wp:posOffset>-17362</wp:posOffset>
                </wp:positionH>
                <wp:positionV relativeFrom="paragraph">
                  <wp:posOffset>540755</wp:posOffset>
                </wp:positionV>
                <wp:extent cx="5707856" cy="727059"/>
                <wp:effectExtent l="0" t="0" r="0" b="0"/>
                <wp:wrapNone/>
                <wp:docPr id="1783915995" name="Zone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856" cy="72705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9D4385" w14:textId="55684573" w:rsidR="00445AC7" w:rsidRDefault="004E231B" w:rsidP="00445AC7">
                            <w:pPr>
                              <w:textAlignment w:val="baseline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lang w:val="en-CA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  <w:lang w:val="en-US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(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r-g</m:t>
                                        </m:r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)</m:t>
                                        </m:r>
                                      </m:e>
                                      <m:sup/>
                                    </m:sSup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BCC85" id="_x0000_s1027" type="#_x0000_t202" style="position:absolute;left:0;text-align:left;margin-left:-1.35pt;margin-top:42.6pt;width:449.45pt;height:57.2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" filled="f" stroked="f">
                <v:textbox style="mso-fit-shape-to-text:t">
                  <w:txbxContent>
                    <w:p w14:paraId="3E9D4385" w14:textId="55684573" w:rsidR="00445AC7" w:rsidRDefault="004E231B" w:rsidP="00445AC7">
                      <w:pPr>
                        <w:textAlignment w:val="baseline"/>
                        <w:rPr>
                          <w:rFonts w:ascii="Cambria Math" w:hAnsi="+mn-cs" w:cstheme="minorBidi"/>
                          <w:i/>
                          <w:iCs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lang w:val="en-CA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  <w:lang w:val="en-C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(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r-g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)</m:t>
                                  </m:r>
                                </m:e>
                                <m:sup/>
                              </m:sSup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C07FE9" w:rsidRPr="00C07FE9">
        <w:rPr>
          <w:sz w:val="24"/>
          <w:szCs w:val="24"/>
          <w:lang w:bidi="ar-SA"/>
        </w:rPr>
        <w:t xml:space="preserve">Une action privilégiée verse des dividendes mensuels. Le taux de rendement exigé est de 9 % </w:t>
      </w:r>
      <w:r w:rsidR="00B300A0" w:rsidRPr="00516749">
        <w:rPr>
          <w:sz w:val="24"/>
          <w:szCs w:val="24"/>
          <w:lang w:bidi="ar-SA"/>
        </w:rPr>
        <w:t>effectif annuel</w:t>
      </w:r>
      <w:r w:rsidR="00C07FE9" w:rsidRPr="00C07FE9">
        <w:rPr>
          <w:sz w:val="24"/>
          <w:szCs w:val="24"/>
          <w:lang w:bidi="ar-SA"/>
        </w:rPr>
        <w:t xml:space="preserve">. </w:t>
      </w:r>
      <w:r w:rsidR="00B300A0" w:rsidRPr="00C07FE9">
        <w:rPr>
          <w:sz w:val="24"/>
          <w:szCs w:val="24"/>
          <w:lang w:bidi="ar-SA"/>
        </w:rPr>
        <w:t xml:space="preserve">Quel taux doit être utilisé </w:t>
      </w:r>
      <w:r w:rsidR="00B300A0" w:rsidRPr="00516749">
        <w:rPr>
          <w:sz w:val="24"/>
          <w:szCs w:val="24"/>
          <w:lang w:bidi="ar-SA"/>
        </w:rPr>
        <w:t xml:space="preserve">dans la formule suivante </w:t>
      </w:r>
      <w:r w:rsidR="00B300A0" w:rsidRPr="00C07FE9">
        <w:rPr>
          <w:sz w:val="24"/>
          <w:szCs w:val="24"/>
          <w:lang w:bidi="ar-SA"/>
        </w:rPr>
        <w:t xml:space="preserve">pour calculer le prix de </w:t>
      </w:r>
      <w:r w:rsidR="003B46A0" w:rsidRPr="00516749">
        <w:rPr>
          <w:sz w:val="24"/>
          <w:szCs w:val="24"/>
          <w:lang w:bidi="ar-SA"/>
        </w:rPr>
        <w:t>cette action</w:t>
      </w:r>
      <w:r w:rsidR="00B300A0" w:rsidRPr="00C07FE9">
        <w:rPr>
          <w:sz w:val="24"/>
          <w:szCs w:val="24"/>
          <w:lang w:bidi="ar-SA"/>
        </w:rPr>
        <w:t>?</w:t>
      </w:r>
    </w:p>
    <w:p w14:paraId="314260AE" w14:textId="6654CE42" w:rsidR="00445AC7" w:rsidRDefault="00445AC7" w:rsidP="00445AC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</w:p>
    <w:p w14:paraId="07186D2A" w14:textId="05221679" w:rsidR="00516749" w:rsidRPr="00C07FE9" w:rsidRDefault="002B5905" w:rsidP="0051674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A318F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477FF8" wp14:editId="6CD558D8">
                <wp:simplePos x="0" y="0"/>
                <wp:positionH relativeFrom="margin">
                  <wp:align>left</wp:align>
                </wp:positionH>
                <wp:positionV relativeFrom="paragraph">
                  <wp:posOffset>648649</wp:posOffset>
                </wp:positionV>
                <wp:extent cx="5707856" cy="727059"/>
                <wp:effectExtent l="0" t="0" r="0" b="0"/>
                <wp:wrapNone/>
                <wp:docPr id="342756535" name="Zone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856" cy="72705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8DD803" w14:textId="60D1B561" w:rsidR="00516749" w:rsidRDefault="004E231B" w:rsidP="00516749">
                            <w:pPr>
                              <w:textAlignment w:val="baseline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lang w:val="en-CA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  <w:lang w:val="en-US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  <w:lang w:val="en-CA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D</m:t>
                                        </m:r>
                                      </m:e>
                                      <m:sub/>
                                    </m:sSub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  <w:lang w:val="en-CA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lang w:val="en-CA"/>
                                          </w:rPr>
                                          <m:t>r</m:t>
                                        </m:r>
                                      </m:e>
                                      <m:sup/>
                                    </m:sSup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77FF8" id="_x0000_s1028" type="#_x0000_t202" style="position:absolute;left:0;text-align:left;margin-left:0;margin-top:51.05pt;width:449.45pt;height:57.2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" filled="f" stroked="f">
                <v:textbox style="mso-fit-shape-to-text:t">
                  <w:txbxContent>
                    <w:p w14:paraId="018DD803" w14:textId="60D1B561" w:rsidR="00516749" w:rsidRDefault="004E231B" w:rsidP="00516749">
                      <w:pPr>
                        <w:textAlignment w:val="baseline"/>
                        <w:rPr>
                          <w:rFonts w:ascii="Cambria Math" w:hAnsi="+mn-cs" w:cstheme="minorBidi"/>
                          <w:i/>
                          <w:iCs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lang w:val="en-CA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CA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D</m:t>
                                  </m:r>
                                </m:e>
                                <m:sub/>
                              </m:sSub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  <w:lang w:val="en-C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lang w:val="en-CA"/>
                                    </w:rPr>
                                    <m:t>r</m:t>
                                  </m:r>
                                </m:e>
                                <m:sup/>
                              </m:sSup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516749" w:rsidRPr="00C07FE9">
        <w:rPr>
          <w:sz w:val="24"/>
          <w:szCs w:val="24"/>
          <w:lang w:bidi="ar-SA"/>
        </w:rPr>
        <w:t xml:space="preserve">Une action privilégiée verse un dividende annuel de 4 $, mais payable en quatre versements trimestriels égaux. Le taux de rendement exigé est de 8 % annuel effectif. Quel taux doit être utilisé </w:t>
      </w:r>
      <w:r w:rsidR="00516749" w:rsidRPr="00516749">
        <w:rPr>
          <w:sz w:val="24"/>
          <w:szCs w:val="24"/>
          <w:lang w:bidi="ar-SA"/>
        </w:rPr>
        <w:t xml:space="preserve">dans la formule suivante </w:t>
      </w:r>
      <w:r w:rsidR="00516749" w:rsidRPr="00C07FE9">
        <w:rPr>
          <w:sz w:val="24"/>
          <w:szCs w:val="24"/>
          <w:lang w:bidi="ar-SA"/>
        </w:rPr>
        <w:t xml:space="preserve">pour calculer le prix de </w:t>
      </w:r>
      <w:r w:rsidR="00516749" w:rsidRPr="00516749">
        <w:rPr>
          <w:sz w:val="24"/>
          <w:szCs w:val="24"/>
          <w:lang w:bidi="ar-SA"/>
        </w:rPr>
        <w:t>cette action</w:t>
      </w:r>
      <w:r w:rsidR="00516749" w:rsidRPr="00C07FE9">
        <w:rPr>
          <w:sz w:val="24"/>
          <w:szCs w:val="24"/>
          <w:lang w:bidi="ar-SA"/>
        </w:rPr>
        <w:t>?</w:t>
      </w:r>
    </w:p>
    <w:p w14:paraId="483B3529" w14:textId="71F00F08" w:rsidR="00B300A0" w:rsidRPr="00C07FE9" w:rsidRDefault="00B300A0" w:rsidP="00B300A0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4F2B71BC" w14:textId="77777777" w:rsidR="00393EF1" w:rsidRDefault="00C07FE9" w:rsidP="0051674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07FE9">
        <w:rPr>
          <w:sz w:val="24"/>
          <w:szCs w:val="24"/>
          <w:lang w:bidi="ar-SA"/>
        </w:rPr>
        <w:t xml:space="preserve">Un investisseur exige un rendement effectif annuel de 7 %. </w:t>
      </w:r>
    </w:p>
    <w:p w14:paraId="77AAD26F" w14:textId="1BD82C62" w:rsidR="00C07FE9" w:rsidRDefault="00C07FE9" w:rsidP="00393EF1">
      <w:pPr>
        <w:pStyle w:val="Paragraphedeliste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393EF1">
        <w:rPr>
          <w:sz w:val="24"/>
          <w:szCs w:val="24"/>
          <w:lang w:bidi="ar-SA"/>
        </w:rPr>
        <w:t xml:space="preserve">Quel </w:t>
      </w:r>
      <w:r w:rsidR="00393EF1" w:rsidRPr="00393EF1">
        <w:rPr>
          <w:sz w:val="24"/>
          <w:szCs w:val="24"/>
          <w:lang w:bidi="ar-SA"/>
        </w:rPr>
        <w:t xml:space="preserve">est le </w:t>
      </w:r>
      <w:r w:rsidRPr="00393EF1">
        <w:rPr>
          <w:sz w:val="24"/>
          <w:szCs w:val="24"/>
          <w:lang w:bidi="ar-SA"/>
        </w:rPr>
        <w:t>taux semestriel équivalent?</w:t>
      </w:r>
    </w:p>
    <w:p w14:paraId="3C74052C" w14:textId="3C7148F1" w:rsidR="00393EF1" w:rsidRDefault="00393EF1" w:rsidP="00393EF1">
      <w:pPr>
        <w:pStyle w:val="Paragraphedeliste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>
        <w:rPr>
          <w:sz w:val="24"/>
          <w:szCs w:val="24"/>
          <w:lang w:bidi="ar-SA"/>
        </w:rPr>
        <w:t>Quel est le taux nominal à capitalisation semestriel équivalent?</w:t>
      </w:r>
    </w:p>
    <w:p w14:paraId="7CF95286" w14:textId="77777777" w:rsidR="00393EF1" w:rsidRDefault="00393EF1" w:rsidP="00393EF1">
      <w:pPr>
        <w:pStyle w:val="Paragraphedeliste"/>
        <w:widowControl/>
        <w:autoSpaceDE/>
        <w:autoSpaceDN/>
        <w:spacing w:before="100" w:beforeAutospacing="1" w:after="100" w:afterAutospacing="1"/>
        <w:ind w:left="1068"/>
        <w:rPr>
          <w:sz w:val="24"/>
          <w:szCs w:val="24"/>
          <w:lang w:bidi="ar-SA"/>
        </w:rPr>
      </w:pPr>
    </w:p>
    <w:p w14:paraId="6F57F1B2" w14:textId="1730F1B2" w:rsidR="00C07FE9" w:rsidRDefault="00C07FE9" w:rsidP="00393EF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393EF1">
        <w:rPr>
          <w:sz w:val="24"/>
          <w:szCs w:val="24"/>
          <w:lang w:bidi="ar-SA"/>
        </w:rPr>
        <w:t>Une rente verse des paiements trimestriels pendant 10 ans. Le taux nominal annuel composé mensuellement est de 12 %. Quel taux doit-on utiliser pour déterminer la valeur actuelle de la rente?</w:t>
      </w:r>
    </w:p>
    <w:p w14:paraId="52836E72" w14:textId="77777777" w:rsidR="00393EF1" w:rsidRPr="00393EF1" w:rsidRDefault="00393EF1" w:rsidP="00393EF1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1B473045" w14:textId="4BB4EAD1" w:rsidR="00C07FE9" w:rsidRDefault="00C07FE9" w:rsidP="00393EF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393EF1">
        <w:rPr>
          <w:sz w:val="24"/>
          <w:szCs w:val="24"/>
          <w:lang w:bidi="ar-SA"/>
        </w:rPr>
        <w:t>Une rente viagère verse des paiements mensuels. Le taux de rendement exigé est de 6 % composé semestriellement. Quel taux doit-on utiliser pour actualiser les paiements?</w:t>
      </w:r>
    </w:p>
    <w:p w14:paraId="247414C4" w14:textId="77777777" w:rsidR="00393EF1" w:rsidRPr="00393EF1" w:rsidRDefault="00393EF1" w:rsidP="00393EF1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3D324477" w14:textId="77777777" w:rsidR="00C07FE9" w:rsidRDefault="00C07FE9" w:rsidP="00C07F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07FE9">
        <w:rPr>
          <w:sz w:val="24"/>
          <w:szCs w:val="24"/>
          <w:lang w:bidi="ar-SA"/>
        </w:rPr>
        <w:t>Convertir un taux nominal annuel de 12 % composé mensuellement en taux effectif annuel.</w:t>
      </w:r>
    </w:p>
    <w:p w14:paraId="0AB74A96" w14:textId="77777777" w:rsidR="00393EF1" w:rsidRDefault="00393EF1" w:rsidP="00393EF1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4C794B2B" w14:textId="77777777" w:rsidR="00C07FE9" w:rsidRDefault="00C07FE9" w:rsidP="00C07F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07FE9">
        <w:rPr>
          <w:sz w:val="24"/>
          <w:szCs w:val="24"/>
          <w:lang w:bidi="ar-SA"/>
        </w:rPr>
        <w:t>Trouver le taux nominal annuel composé semestriellement équivalent à un taux effectif annuel de 6,14 %.</w:t>
      </w:r>
    </w:p>
    <w:p w14:paraId="1DFAFA26" w14:textId="77777777" w:rsidR="00393EF1" w:rsidRPr="00C07FE9" w:rsidRDefault="00393EF1" w:rsidP="00393EF1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64458477" w14:textId="77777777" w:rsidR="00C07FE9" w:rsidRDefault="00C07FE9" w:rsidP="00C07F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07FE9">
        <w:rPr>
          <w:sz w:val="24"/>
          <w:szCs w:val="24"/>
          <w:lang w:bidi="ar-SA"/>
        </w:rPr>
        <w:t xml:space="preserve">Trouver le taux effectif annuel </w:t>
      </w:r>
      <w:proofErr w:type="gramStart"/>
      <w:r w:rsidRPr="00C07FE9">
        <w:rPr>
          <w:sz w:val="24"/>
          <w:szCs w:val="24"/>
          <w:lang w:bidi="ar-SA"/>
        </w:rPr>
        <w:t>équivalent</w:t>
      </w:r>
      <w:proofErr w:type="gramEnd"/>
      <w:r w:rsidRPr="00C07FE9">
        <w:rPr>
          <w:sz w:val="24"/>
          <w:szCs w:val="24"/>
          <w:lang w:bidi="ar-SA"/>
        </w:rPr>
        <w:t xml:space="preserve"> à un taux nominal annuel de 8 % composé trimestriellement.</w:t>
      </w:r>
    </w:p>
    <w:p w14:paraId="07394D43" w14:textId="77777777" w:rsidR="00393EF1" w:rsidRPr="00C07FE9" w:rsidRDefault="00393EF1" w:rsidP="00393EF1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59F7ACE2" w14:textId="6B229531" w:rsidR="00C07FE9" w:rsidRDefault="00C07FE9" w:rsidP="00C07F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07FE9">
        <w:rPr>
          <w:sz w:val="24"/>
          <w:szCs w:val="24"/>
          <w:lang w:bidi="ar-SA"/>
        </w:rPr>
        <w:t>Convertir un taux nominal annuel composé trimestriellement en taux mensuel équivalent</w:t>
      </w:r>
      <w:r w:rsidR="00393EF1">
        <w:rPr>
          <w:sz w:val="24"/>
          <w:szCs w:val="24"/>
          <w:lang w:bidi="ar-SA"/>
        </w:rPr>
        <w:t>.</w:t>
      </w:r>
    </w:p>
    <w:p w14:paraId="44D1ADE8" w14:textId="77777777" w:rsidR="00393EF1" w:rsidRPr="00C07FE9" w:rsidRDefault="00393EF1" w:rsidP="00393EF1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ar-SA"/>
        </w:rPr>
      </w:pPr>
    </w:p>
    <w:p w14:paraId="0DB04A46" w14:textId="6BA4A27C" w:rsidR="00C07FE9" w:rsidRDefault="00C07FE9" w:rsidP="00C07F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07FE9">
        <w:rPr>
          <w:sz w:val="24"/>
          <w:szCs w:val="24"/>
          <w:lang w:bidi="ar-SA"/>
        </w:rPr>
        <w:t>Un investissement rapporte un taux effectif annuel de 5 %. Quel est le taux nominal composé mensuellement équivalent?</w:t>
      </w:r>
    </w:p>
    <w:p w14:paraId="53691DBB" w14:textId="77777777" w:rsidR="005F66B6" w:rsidRDefault="005F66B6" w:rsidP="005F66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</w:p>
    <w:p w14:paraId="1C56714A" w14:textId="77777777" w:rsidR="005F66B6" w:rsidRDefault="005F66B6" w:rsidP="005F66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</w:p>
    <w:p w14:paraId="10DFE46B" w14:textId="77777777" w:rsidR="005F66B6" w:rsidRDefault="005F66B6" w:rsidP="005F66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</w:p>
    <w:p w14:paraId="61F4BC75" w14:textId="77777777" w:rsidR="005F66B6" w:rsidRDefault="005F66B6" w:rsidP="005F66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</w:p>
    <w:p w14:paraId="54443066" w14:textId="77777777" w:rsidR="005F66B6" w:rsidRDefault="005F66B6" w:rsidP="005F66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</w:p>
    <w:p w14:paraId="7244EEAC" w14:textId="77777777" w:rsidR="005F66B6" w:rsidRDefault="005F66B6" w:rsidP="005F66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</w:p>
    <w:p w14:paraId="648A9F4F" w14:textId="77777777" w:rsidR="005F66B6" w:rsidRDefault="005F66B6" w:rsidP="005F66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</w:p>
    <w:p w14:paraId="0705E036" w14:textId="77777777" w:rsidR="005F66B6" w:rsidRDefault="005F66B6" w:rsidP="005F66B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</w:p>
    <w:p w14:paraId="437C3A3C" w14:textId="162EF231" w:rsidR="005F66B6" w:rsidRDefault="005F66B6" w:rsidP="005F66B6">
      <w:pPr>
        <w:pStyle w:val="Titre2"/>
        <w:spacing w:before="92"/>
        <w:rPr>
          <w:rFonts w:ascii="Georgia" w:hAnsi="Georgia"/>
          <w:b/>
          <w:bCs/>
          <w:iCs/>
          <w:color w:val="000000" w:themeColor="text1"/>
          <w:u w:val="thick"/>
        </w:rPr>
      </w:pPr>
      <w:r>
        <w:rPr>
          <w:rFonts w:ascii="Georgia" w:hAnsi="Georgia"/>
          <w:b/>
          <w:bCs/>
          <w:iCs/>
          <w:color w:val="000000" w:themeColor="text1"/>
          <w:u w:val="thick"/>
        </w:rPr>
        <w:lastRenderedPageBreak/>
        <w:t>SOLUTIONS</w:t>
      </w:r>
    </w:p>
    <w:p w14:paraId="64DBCD59" w14:textId="422A6719" w:rsidR="002B63C0" w:rsidRPr="00DC624C" w:rsidRDefault="00DC624C" w:rsidP="00B7782A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DC624C">
        <w:rPr>
          <w:b/>
          <w:bCs/>
          <w:sz w:val="24"/>
          <w:szCs w:val="24"/>
          <w:lang w:bidi="ar-SA"/>
        </w:rPr>
        <w:t>Obligation avec coupons semestriels et rendement de 6 %</w:t>
      </w:r>
    </w:p>
    <w:p w14:paraId="77A31F31" w14:textId="1926140C" w:rsidR="00B7782A" w:rsidRPr="00B7782A" w:rsidRDefault="00B7782A" w:rsidP="002B63C0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B7782A">
        <w:rPr>
          <w:sz w:val="24"/>
          <w:szCs w:val="24"/>
          <w:lang w:bidi="ar-SA"/>
        </w:rPr>
        <w:t>Le rendement à l’échéance est nominal à capitalisation semestrielle (par défaut). Les coupons sont aussi semestriels, donc la fréquence des flux correspond à la fréquence de capitalisation.</w:t>
      </w:r>
    </w:p>
    <w:p w14:paraId="47F0A186" w14:textId="77777777" w:rsidR="00B7782A" w:rsidRPr="00B7782A" w:rsidRDefault="00B7782A" w:rsidP="00D07D39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B7782A">
        <w:rPr>
          <w:sz w:val="24"/>
          <w:szCs w:val="24"/>
          <w:lang w:bidi="ar-SA"/>
        </w:rPr>
        <w:t xml:space="preserve">Formule : </w:t>
      </w:r>
      <w:proofErr w:type="spellStart"/>
      <w:r w:rsidRPr="00B7782A">
        <w:rPr>
          <w:sz w:val="24"/>
          <w:szCs w:val="24"/>
          <w:lang w:bidi="ar-SA"/>
        </w:rPr>
        <w:t>i_semi</w:t>
      </w:r>
      <w:proofErr w:type="spellEnd"/>
      <w:r w:rsidRPr="00B7782A">
        <w:rPr>
          <w:sz w:val="24"/>
          <w:szCs w:val="24"/>
          <w:lang w:bidi="ar-SA"/>
        </w:rPr>
        <w:t xml:space="preserve"> = 6 % / 2 = 3 %</w:t>
      </w:r>
    </w:p>
    <w:p w14:paraId="75715BEE" w14:textId="528D9BB5" w:rsidR="00B7782A" w:rsidRPr="00B7782A" w:rsidRDefault="00B7782A" w:rsidP="00D07D39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B7782A">
        <w:rPr>
          <w:sz w:val="24"/>
          <w:szCs w:val="24"/>
          <w:lang w:bidi="ar-SA"/>
        </w:rPr>
        <w:t xml:space="preserve">Taux à utiliser dans la formule du prix : 3 % par semestre </w:t>
      </w:r>
    </w:p>
    <w:p w14:paraId="10799892" w14:textId="1D9B4573" w:rsidR="004E7E35" w:rsidRDefault="00B7782A" w:rsidP="00D07D39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B7782A">
        <w:rPr>
          <w:sz w:val="24"/>
          <w:szCs w:val="24"/>
          <w:lang w:bidi="ar-SA"/>
        </w:rPr>
        <w:t xml:space="preserve">Explication : On utilise un taux périodique conforme à la fréquence des coupons. </w:t>
      </w:r>
    </w:p>
    <w:p w14:paraId="5ED18844" w14:textId="16550FE2" w:rsidR="00DC624C" w:rsidRPr="00546B76" w:rsidRDefault="00546B76" w:rsidP="00B957D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Obligation avec coupons trimestriels et rendement nominal semestriel de 8 %</w:t>
      </w:r>
    </w:p>
    <w:p w14:paraId="4D4E09FF" w14:textId="02A714B1" w:rsidR="00B957DB" w:rsidRPr="00B957DB" w:rsidRDefault="00B957DB" w:rsidP="00DC624C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B957DB">
        <w:rPr>
          <w:sz w:val="24"/>
          <w:szCs w:val="24"/>
          <w:lang w:bidi="ar-SA"/>
        </w:rPr>
        <w:t>La fréquence de capitalisation du rendement (semestrielle) ne correspond pas à la fréquence des coupons (trimestrielle). Il faut donc trouver le taux trimestriel équivalent.</w:t>
      </w:r>
    </w:p>
    <w:p w14:paraId="45E267AF" w14:textId="77777777" w:rsidR="00B957DB" w:rsidRPr="00B957DB" w:rsidRDefault="00B957DB" w:rsidP="00B957DB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B957DB">
        <w:rPr>
          <w:sz w:val="24"/>
          <w:szCs w:val="24"/>
          <w:lang w:bidi="ar-SA"/>
        </w:rPr>
        <w:t>Méthode : égalité des valeurs finales sur un an.</w:t>
      </w:r>
    </w:p>
    <w:p w14:paraId="19B07B92" w14:textId="77777777" w:rsidR="00B957DB" w:rsidRPr="00B957DB" w:rsidRDefault="00B957DB" w:rsidP="00B957DB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B957DB">
        <w:rPr>
          <w:sz w:val="24"/>
          <w:szCs w:val="24"/>
          <w:lang w:bidi="ar-SA"/>
        </w:rPr>
        <w:t>(1 + 0,08/</w:t>
      </w:r>
      <w:proofErr w:type="gramStart"/>
      <w:r w:rsidRPr="00B957DB">
        <w:rPr>
          <w:sz w:val="24"/>
          <w:szCs w:val="24"/>
          <w:lang w:bidi="ar-SA"/>
        </w:rPr>
        <w:t>2)^</w:t>
      </w:r>
      <w:proofErr w:type="gramEnd"/>
      <w:r w:rsidRPr="00B957DB">
        <w:rPr>
          <w:sz w:val="24"/>
          <w:szCs w:val="24"/>
          <w:lang w:bidi="ar-SA"/>
        </w:rPr>
        <w:t xml:space="preserve">2 = (1 + </w:t>
      </w:r>
      <w:proofErr w:type="spellStart"/>
      <w:r w:rsidRPr="00B957DB">
        <w:rPr>
          <w:sz w:val="24"/>
          <w:szCs w:val="24"/>
          <w:lang w:bidi="ar-SA"/>
        </w:rPr>
        <w:t>i_</w:t>
      </w:r>
      <w:proofErr w:type="gramStart"/>
      <w:r w:rsidRPr="00B957DB">
        <w:rPr>
          <w:sz w:val="24"/>
          <w:szCs w:val="24"/>
          <w:lang w:bidi="ar-SA"/>
        </w:rPr>
        <w:t>tri</w:t>
      </w:r>
      <w:proofErr w:type="spellEnd"/>
      <w:r w:rsidRPr="00B957DB">
        <w:rPr>
          <w:sz w:val="24"/>
          <w:szCs w:val="24"/>
          <w:lang w:bidi="ar-SA"/>
        </w:rPr>
        <w:t>)^</w:t>
      </w:r>
      <w:proofErr w:type="gramEnd"/>
      <w:r w:rsidRPr="00B957DB">
        <w:rPr>
          <w:sz w:val="24"/>
          <w:szCs w:val="24"/>
          <w:lang w:bidi="ar-SA"/>
        </w:rPr>
        <w:t>4</w:t>
      </w:r>
    </w:p>
    <w:p w14:paraId="22813F19" w14:textId="77777777" w:rsidR="00B957DB" w:rsidRPr="00B957DB" w:rsidRDefault="00B957DB" w:rsidP="00B957DB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B957DB">
        <w:rPr>
          <w:sz w:val="24"/>
          <w:szCs w:val="24"/>
          <w:lang w:bidi="ar-SA"/>
        </w:rPr>
        <w:t>i</w:t>
      </w:r>
      <w:proofErr w:type="gramEnd"/>
      <w:r w:rsidRPr="00B957DB">
        <w:rPr>
          <w:sz w:val="24"/>
          <w:szCs w:val="24"/>
          <w:lang w:bidi="ar-SA"/>
        </w:rPr>
        <w:t>_tri</w:t>
      </w:r>
      <w:proofErr w:type="spellEnd"/>
      <w:r w:rsidRPr="00B957DB">
        <w:rPr>
          <w:sz w:val="24"/>
          <w:szCs w:val="24"/>
          <w:lang w:bidi="ar-SA"/>
        </w:rPr>
        <w:t xml:space="preserve"> = (1,</w:t>
      </w:r>
      <w:proofErr w:type="gramStart"/>
      <w:r w:rsidRPr="00B957DB">
        <w:rPr>
          <w:sz w:val="24"/>
          <w:szCs w:val="24"/>
          <w:lang w:bidi="ar-SA"/>
        </w:rPr>
        <w:t>0816)^</w:t>
      </w:r>
      <w:proofErr w:type="gramEnd"/>
      <w:r w:rsidRPr="00B957DB">
        <w:rPr>
          <w:sz w:val="24"/>
          <w:szCs w:val="24"/>
          <w:lang w:bidi="ar-SA"/>
        </w:rPr>
        <w:t>(1/4) - 1 = 0,0198 = 1,98 %</w:t>
      </w:r>
    </w:p>
    <w:p w14:paraId="535E5841" w14:textId="77777777" w:rsidR="00B957DB" w:rsidRPr="00B957DB" w:rsidRDefault="00B957DB" w:rsidP="00B957DB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B957DB">
        <w:rPr>
          <w:sz w:val="24"/>
          <w:szCs w:val="24"/>
          <w:lang w:bidi="ar-SA"/>
        </w:rPr>
        <w:t>Taux à utiliser dans la formule du prix : 1,98 % par trimestre (0,0198).</w:t>
      </w:r>
    </w:p>
    <w:p w14:paraId="3CF5F9C8" w14:textId="656C9BF7" w:rsidR="005F66B6" w:rsidRDefault="00B957DB" w:rsidP="00B957DB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B957DB">
        <w:rPr>
          <w:sz w:val="24"/>
          <w:szCs w:val="24"/>
          <w:lang w:bidi="ar-SA"/>
        </w:rPr>
        <w:t>Explication : Le rendement de 8 % nominal semestriel équivaut à environ 1,98 % par trimestre, obtenu en égalisant les valeurs finales sur un an.</w:t>
      </w:r>
    </w:p>
    <w:p w14:paraId="48469D66" w14:textId="6D7A7063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302432">
        <w:rPr>
          <w:b/>
          <w:bCs/>
          <w:sz w:val="24"/>
          <w:szCs w:val="24"/>
          <w:lang w:bidi="ar-SA"/>
        </w:rPr>
        <w:t xml:space="preserve">3. Obligation américaine avec coupons semestriels et rendement nominal trimestriel </w:t>
      </w:r>
      <w:r w:rsidR="00546B76">
        <w:rPr>
          <w:b/>
          <w:bCs/>
          <w:sz w:val="24"/>
          <w:szCs w:val="24"/>
          <w:lang w:bidi="ar-SA"/>
        </w:rPr>
        <w:t xml:space="preserve">  </w:t>
      </w:r>
      <w:r w:rsidRPr="00302432">
        <w:rPr>
          <w:b/>
          <w:bCs/>
          <w:sz w:val="24"/>
          <w:szCs w:val="24"/>
          <w:lang w:bidi="ar-SA"/>
        </w:rPr>
        <w:t>de 9 %</w:t>
      </w:r>
    </w:p>
    <w:p w14:paraId="58111C75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La fréquence des coupons est semestrielle, mais le rendement est nominal à capitalisation trimestrielle.</w:t>
      </w:r>
    </w:p>
    <w:p w14:paraId="237D9C82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Égalité des valeurs finales sur un an : (1 + 0,09/</w:t>
      </w:r>
      <w:proofErr w:type="gramStart"/>
      <w:r w:rsidRPr="00302432">
        <w:rPr>
          <w:sz w:val="24"/>
          <w:szCs w:val="24"/>
          <w:lang w:bidi="ar-SA"/>
        </w:rPr>
        <w:t>4)^</w:t>
      </w:r>
      <w:proofErr w:type="gramEnd"/>
      <w:r w:rsidRPr="00302432">
        <w:rPr>
          <w:sz w:val="24"/>
          <w:szCs w:val="24"/>
          <w:lang w:bidi="ar-SA"/>
        </w:rPr>
        <w:t xml:space="preserve">4 = (1 + </w:t>
      </w:r>
      <w:proofErr w:type="spellStart"/>
      <w:r w:rsidRPr="00302432">
        <w:rPr>
          <w:sz w:val="24"/>
          <w:szCs w:val="24"/>
          <w:lang w:bidi="ar-SA"/>
        </w:rPr>
        <w:t>i_</w:t>
      </w:r>
      <w:proofErr w:type="gramStart"/>
      <w:r w:rsidRPr="00302432">
        <w:rPr>
          <w:sz w:val="24"/>
          <w:szCs w:val="24"/>
          <w:lang w:bidi="ar-SA"/>
        </w:rPr>
        <w:t>semi</w:t>
      </w:r>
      <w:proofErr w:type="spellEnd"/>
      <w:r w:rsidRPr="00302432">
        <w:rPr>
          <w:sz w:val="24"/>
          <w:szCs w:val="24"/>
          <w:lang w:bidi="ar-SA"/>
        </w:rPr>
        <w:t>)^</w:t>
      </w:r>
      <w:proofErr w:type="gramEnd"/>
      <w:r w:rsidRPr="00302432">
        <w:rPr>
          <w:sz w:val="24"/>
          <w:szCs w:val="24"/>
          <w:lang w:bidi="ar-SA"/>
        </w:rPr>
        <w:t>2</w:t>
      </w:r>
    </w:p>
    <w:p w14:paraId="24E9DF33" w14:textId="42B2DB21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_semi</w:t>
      </w:r>
      <w:proofErr w:type="spellEnd"/>
      <w:r w:rsidRPr="00302432">
        <w:rPr>
          <w:sz w:val="24"/>
          <w:szCs w:val="24"/>
          <w:lang w:bidi="ar-SA"/>
        </w:rPr>
        <w:t xml:space="preserve"> = 4,5</w:t>
      </w:r>
      <w:r w:rsidR="00AE6CED">
        <w:rPr>
          <w:sz w:val="24"/>
          <w:szCs w:val="24"/>
          <w:lang w:bidi="ar-SA"/>
        </w:rPr>
        <w:t>5</w:t>
      </w:r>
      <w:r w:rsidRPr="00302432">
        <w:rPr>
          <w:sz w:val="24"/>
          <w:szCs w:val="24"/>
          <w:lang w:bidi="ar-SA"/>
        </w:rPr>
        <w:t xml:space="preserve"> %</w:t>
      </w:r>
    </w:p>
    <w:p w14:paraId="3B24754E" w14:textId="22C8CA1A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à utiliser : 4,5</w:t>
      </w:r>
      <w:r w:rsidR="00AE6CED">
        <w:rPr>
          <w:sz w:val="24"/>
          <w:szCs w:val="24"/>
          <w:lang w:bidi="ar-SA"/>
        </w:rPr>
        <w:t>5</w:t>
      </w:r>
      <w:r w:rsidRPr="00302432">
        <w:rPr>
          <w:sz w:val="24"/>
          <w:szCs w:val="24"/>
          <w:lang w:bidi="ar-SA"/>
        </w:rPr>
        <w:t xml:space="preserve"> % par semestre </w:t>
      </w:r>
    </w:p>
    <w:p w14:paraId="00B4F9A5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On convertit le rendement trimestriel en taux semestriel équivalent pour respecter la fréquence des flux de coupons.</w:t>
      </w:r>
    </w:p>
    <w:p w14:paraId="39D9ED48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302432">
        <w:rPr>
          <w:b/>
          <w:bCs/>
          <w:sz w:val="24"/>
          <w:szCs w:val="24"/>
          <w:lang w:bidi="ar-SA"/>
        </w:rPr>
        <w:lastRenderedPageBreak/>
        <w:t>4. Obligation d’entreprise avec coupons hebdomadaires et rendement nominal mensuel de 8 %</w:t>
      </w:r>
    </w:p>
    <w:p w14:paraId="7870C1CA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Les flux sont hebdomadaires et le rendement est composé mensuellement. On cherche le taux hebdomadaire équivalent.</w:t>
      </w:r>
    </w:p>
    <w:p w14:paraId="18C75780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(1 + 0,08/</w:t>
      </w:r>
      <w:proofErr w:type="gramStart"/>
      <w:r w:rsidRPr="00302432">
        <w:rPr>
          <w:sz w:val="24"/>
          <w:szCs w:val="24"/>
          <w:lang w:bidi="ar-SA"/>
        </w:rPr>
        <w:t>12)^</w:t>
      </w:r>
      <w:proofErr w:type="gramEnd"/>
      <w:r w:rsidRPr="00302432">
        <w:rPr>
          <w:sz w:val="24"/>
          <w:szCs w:val="24"/>
          <w:lang w:bidi="ar-SA"/>
        </w:rPr>
        <w:t xml:space="preserve">12 = (1 + </w:t>
      </w:r>
      <w:proofErr w:type="spellStart"/>
      <w:r w:rsidRPr="00302432">
        <w:rPr>
          <w:sz w:val="24"/>
          <w:szCs w:val="24"/>
          <w:lang w:bidi="ar-SA"/>
        </w:rPr>
        <w:t>i_</w:t>
      </w:r>
      <w:proofErr w:type="gramStart"/>
      <w:r w:rsidRPr="00302432">
        <w:rPr>
          <w:sz w:val="24"/>
          <w:szCs w:val="24"/>
          <w:lang w:bidi="ar-SA"/>
        </w:rPr>
        <w:t>heb</w:t>
      </w:r>
      <w:proofErr w:type="spellEnd"/>
      <w:r w:rsidRPr="00302432">
        <w:rPr>
          <w:sz w:val="24"/>
          <w:szCs w:val="24"/>
          <w:lang w:bidi="ar-SA"/>
        </w:rPr>
        <w:t>)^</w:t>
      </w:r>
      <w:proofErr w:type="gramEnd"/>
      <w:r w:rsidRPr="00302432">
        <w:rPr>
          <w:sz w:val="24"/>
          <w:szCs w:val="24"/>
          <w:lang w:bidi="ar-SA"/>
        </w:rPr>
        <w:t>52</w:t>
      </w:r>
    </w:p>
    <w:p w14:paraId="32747961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_heb</w:t>
      </w:r>
      <w:proofErr w:type="spellEnd"/>
      <w:r w:rsidRPr="00302432">
        <w:rPr>
          <w:sz w:val="24"/>
          <w:szCs w:val="24"/>
          <w:lang w:bidi="ar-SA"/>
        </w:rPr>
        <w:t xml:space="preserve"> = (1,</w:t>
      </w:r>
      <w:proofErr w:type="gramStart"/>
      <w:r w:rsidRPr="00302432">
        <w:rPr>
          <w:sz w:val="24"/>
          <w:szCs w:val="24"/>
          <w:lang w:bidi="ar-SA"/>
        </w:rPr>
        <w:t>082999)^</w:t>
      </w:r>
      <w:proofErr w:type="gramEnd"/>
      <w:r w:rsidRPr="00302432">
        <w:rPr>
          <w:sz w:val="24"/>
          <w:szCs w:val="24"/>
          <w:lang w:bidi="ar-SA"/>
        </w:rPr>
        <w:t>(1/52) - 1 = 0,00153 = 0,153 %</w:t>
      </w:r>
    </w:p>
    <w:p w14:paraId="39615AB3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à utiliser : 0,153 % par semaine (0,00153).</w:t>
      </w:r>
    </w:p>
    <w:p w14:paraId="66E16469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Le taux doit être aligné avec la fréquence hebdomadaire des paiements.</w:t>
      </w:r>
    </w:p>
    <w:p w14:paraId="6FD5F2BF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5. Obligation avec coupons annuels et rendement nominal trimestriel de 8 %</w:t>
      </w:r>
    </w:p>
    <w:p w14:paraId="7DCE8B16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Les flux sont annuels mais le rendement est composé trimestriellement. On doit donc convertir le taux trimestriel en taux annuel équivalent.</w:t>
      </w:r>
    </w:p>
    <w:p w14:paraId="77BAB503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(1 + 0,08/</w:t>
      </w:r>
      <w:proofErr w:type="gramStart"/>
      <w:r w:rsidRPr="00302432">
        <w:rPr>
          <w:sz w:val="24"/>
          <w:szCs w:val="24"/>
          <w:lang w:bidi="ar-SA"/>
        </w:rPr>
        <w:t>4)^</w:t>
      </w:r>
      <w:proofErr w:type="gramEnd"/>
      <w:r w:rsidRPr="00302432">
        <w:rPr>
          <w:sz w:val="24"/>
          <w:szCs w:val="24"/>
          <w:lang w:bidi="ar-SA"/>
        </w:rPr>
        <w:t>4 = 1,08243</w:t>
      </w:r>
    </w:p>
    <w:p w14:paraId="50BF3531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_annuel</w:t>
      </w:r>
      <w:proofErr w:type="spellEnd"/>
      <w:r w:rsidRPr="00302432">
        <w:rPr>
          <w:sz w:val="24"/>
          <w:szCs w:val="24"/>
          <w:lang w:bidi="ar-SA"/>
        </w:rPr>
        <w:t xml:space="preserve"> = 1,08243 - 1 = 0,08243 = 8,243 %</w:t>
      </w:r>
    </w:p>
    <w:p w14:paraId="52687171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à utiliser : 8,243 % par an (0,08243).</w:t>
      </w:r>
    </w:p>
    <w:p w14:paraId="0BD4D153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On convertit le taux trimestriel pour obtenir le taux annuel équivalent à appliquer à un flux annuel.</w:t>
      </w:r>
    </w:p>
    <w:p w14:paraId="7E6F0563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6. Action privilégiée avec dividendes mensuels et taux de rendement effectif annuel de 9 %</w:t>
      </w:r>
    </w:p>
    <w:p w14:paraId="042E9590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Les flux sont mensuels, le taux donné est effectif annuel. Il faut convertir ce taux en taux mensuel équivalent.</w:t>
      </w:r>
    </w:p>
    <w:p w14:paraId="0A2C6CB0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 xml:space="preserve">(1 + 0,09) = (1 + </w:t>
      </w:r>
      <w:proofErr w:type="spellStart"/>
      <w:r w:rsidRPr="00302432">
        <w:rPr>
          <w:sz w:val="24"/>
          <w:szCs w:val="24"/>
          <w:lang w:bidi="ar-SA"/>
        </w:rPr>
        <w:t>i_</w:t>
      </w:r>
      <w:proofErr w:type="gramStart"/>
      <w:r w:rsidRPr="00302432">
        <w:rPr>
          <w:sz w:val="24"/>
          <w:szCs w:val="24"/>
          <w:lang w:bidi="ar-SA"/>
        </w:rPr>
        <w:t>mensuel</w:t>
      </w:r>
      <w:proofErr w:type="spellEnd"/>
      <w:r w:rsidRPr="00302432">
        <w:rPr>
          <w:sz w:val="24"/>
          <w:szCs w:val="24"/>
          <w:lang w:bidi="ar-SA"/>
        </w:rPr>
        <w:t>)^</w:t>
      </w:r>
      <w:proofErr w:type="gramEnd"/>
      <w:r w:rsidRPr="00302432">
        <w:rPr>
          <w:sz w:val="24"/>
          <w:szCs w:val="24"/>
          <w:lang w:bidi="ar-SA"/>
        </w:rPr>
        <w:t>12</w:t>
      </w:r>
    </w:p>
    <w:p w14:paraId="65525854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_mensuel</w:t>
      </w:r>
      <w:proofErr w:type="spellEnd"/>
      <w:r w:rsidRPr="00302432">
        <w:rPr>
          <w:sz w:val="24"/>
          <w:szCs w:val="24"/>
          <w:lang w:bidi="ar-SA"/>
        </w:rPr>
        <w:t xml:space="preserve"> = (1,</w:t>
      </w:r>
      <w:proofErr w:type="gramStart"/>
      <w:r w:rsidRPr="00302432">
        <w:rPr>
          <w:sz w:val="24"/>
          <w:szCs w:val="24"/>
          <w:lang w:bidi="ar-SA"/>
        </w:rPr>
        <w:t>09)^</w:t>
      </w:r>
      <w:proofErr w:type="gramEnd"/>
      <w:r w:rsidRPr="00302432">
        <w:rPr>
          <w:sz w:val="24"/>
          <w:szCs w:val="24"/>
          <w:lang w:bidi="ar-SA"/>
        </w:rPr>
        <w:t>(1/12) - 1 = 0,00721 = 0,721 %</w:t>
      </w:r>
    </w:p>
    <w:p w14:paraId="231377CB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à utiliser : 0,721 % par mois (0,00721).</w:t>
      </w:r>
    </w:p>
    <w:p w14:paraId="3CE76217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 xml:space="preserve">Explication : Le taux périodique mensuel </w:t>
      </w:r>
      <w:proofErr w:type="gramStart"/>
      <w:r w:rsidRPr="00302432">
        <w:rPr>
          <w:sz w:val="24"/>
          <w:szCs w:val="24"/>
          <w:lang w:bidi="ar-SA"/>
        </w:rPr>
        <w:t>équivalent</w:t>
      </w:r>
      <w:proofErr w:type="gramEnd"/>
      <w:r w:rsidRPr="00302432">
        <w:rPr>
          <w:sz w:val="24"/>
          <w:szCs w:val="24"/>
          <w:lang w:bidi="ar-SA"/>
        </w:rPr>
        <w:t xml:space="preserve"> au 9 % effectif annuel permet d’actualiser correctement chaque versement mensuel.</w:t>
      </w:r>
    </w:p>
    <w:p w14:paraId="13AAE0CD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7. Action privilégiée avec dividende annuel payable trimestriellement et taux effectif annuel de 8 %</w:t>
      </w:r>
    </w:p>
    <w:p w14:paraId="1D7EE726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lastRenderedPageBreak/>
        <w:t>Le dividende annuel de 4 $ est versé en quatre versements trimestriels. Le taux de rendement exigé est de 8 % effectif annuel.</w:t>
      </w:r>
    </w:p>
    <w:p w14:paraId="28766C01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 xml:space="preserve">(1 + 0,08) = (1 + </w:t>
      </w:r>
      <w:proofErr w:type="spellStart"/>
      <w:r w:rsidRPr="00302432">
        <w:rPr>
          <w:sz w:val="24"/>
          <w:szCs w:val="24"/>
          <w:lang w:bidi="ar-SA"/>
        </w:rPr>
        <w:t>i_</w:t>
      </w:r>
      <w:proofErr w:type="gramStart"/>
      <w:r w:rsidRPr="00302432">
        <w:rPr>
          <w:sz w:val="24"/>
          <w:szCs w:val="24"/>
          <w:lang w:bidi="ar-SA"/>
        </w:rPr>
        <w:t>tri</w:t>
      </w:r>
      <w:proofErr w:type="spellEnd"/>
      <w:r w:rsidRPr="00302432">
        <w:rPr>
          <w:sz w:val="24"/>
          <w:szCs w:val="24"/>
          <w:lang w:bidi="ar-SA"/>
        </w:rPr>
        <w:t>)^</w:t>
      </w:r>
      <w:proofErr w:type="gramEnd"/>
      <w:r w:rsidRPr="00302432">
        <w:rPr>
          <w:sz w:val="24"/>
          <w:szCs w:val="24"/>
          <w:lang w:bidi="ar-SA"/>
        </w:rPr>
        <w:t>4</w:t>
      </w:r>
    </w:p>
    <w:p w14:paraId="621A3BFA" w14:textId="74C642B2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_tri</w:t>
      </w:r>
      <w:proofErr w:type="spellEnd"/>
      <w:r w:rsidRPr="00302432">
        <w:rPr>
          <w:sz w:val="24"/>
          <w:szCs w:val="24"/>
          <w:lang w:bidi="ar-SA"/>
        </w:rPr>
        <w:t xml:space="preserve"> = (1,</w:t>
      </w:r>
      <w:proofErr w:type="gramStart"/>
      <w:r w:rsidRPr="00302432">
        <w:rPr>
          <w:sz w:val="24"/>
          <w:szCs w:val="24"/>
          <w:lang w:bidi="ar-SA"/>
        </w:rPr>
        <w:t>08)^</w:t>
      </w:r>
      <w:proofErr w:type="gramEnd"/>
      <w:r w:rsidRPr="00302432">
        <w:rPr>
          <w:sz w:val="24"/>
          <w:szCs w:val="24"/>
          <w:lang w:bidi="ar-SA"/>
        </w:rPr>
        <w:t>(1/4) - 1 = 0,019</w:t>
      </w:r>
      <w:r w:rsidR="00CE7E2E">
        <w:rPr>
          <w:sz w:val="24"/>
          <w:szCs w:val="24"/>
          <w:lang w:bidi="ar-SA"/>
        </w:rPr>
        <w:t>4</w:t>
      </w:r>
      <w:r w:rsidRPr="00302432">
        <w:rPr>
          <w:sz w:val="24"/>
          <w:szCs w:val="24"/>
          <w:lang w:bidi="ar-SA"/>
        </w:rPr>
        <w:t xml:space="preserve"> = 1,9</w:t>
      </w:r>
      <w:r w:rsidR="00CE7E2E">
        <w:rPr>
          <w:sz w:val="24"/>
          <w:szCs w:val="24"/>
          <w:lang w:bidi="ar-SA"/>
        </w:rPr>
        <w:t>4</w:t>
      </w:r>
    </w:p>
    <w:p w14:paraId="237BC8F4" w14:textId="5D8C42E4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à utiliser : 1,9</w:t>
      </w:r>
      <w:r w:rsidR="00CE7E2E">
        <w:rPr>
          <w:sz w:val="24"/>
          <w:szCs w:val="24"/>
          <w:lang w:bidi="ar-SA"/>
        </w:rPr>
        <w:t>4</w:t>
      </w:r>
      <w:r w:rsidRPr="00302432">
        <w:rPr>
          <w:sz w:val="24"/>
          <w:szCs w:val="24"/>
          <w:lang w:bidi="ar-SA"/>
        </w:rPr>
        <w:t xml:space="preserve"> % par trimestre </w:t>
      </w:r>
    </w:p>
    <w:p w14:paraId="5ED8F807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On convertit le taux effectif annuel en taux trimestriel équivalent pour refléter la fréquence des dividendes.</w:t>
      </w:r>
    </w:p>
    <w:p w14:paraId="44B01802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8. Rendement effectif annuel de 7 % – Trouver le taux semestriel et le taux nominal équivalent</w:t>
      </w:r>
    </w:p>
    <w:p w14:paraId="3295DB0C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Le taux de rendement effectif annuel est de 7 %. On veut connaître les équivalents semestriels.</w:t>
      </w:r>
    </w:p>
    <w:p w14:paraId="3A01186D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 xml:space="preserve">(1 + 0,07) = (1 + </w:t>
      </w:r>
      <w:proofErr w:type="spellStart"/>
      <w:r w:rsidRPr="00302432">
        <w:rPr>
          <w:sz w:val="24"/>
          <w:szCs w:val="24"/>
          <w:lang w:bidi="ar-SA"/>
        </w:rPr>
        <w:t>i_</w:t>
      </w:r>
      <w:proofErr w:type="gramStart"/>
      <w:r w:rsidRPr="00302432">
        <w:rPr>
          <w:sz w:val="24"/>
          <w:szCs w:val="24"/>
          <w:lang w:bidi="ar-SA"/>
        </w:rPr>
        <w:t>semi</w:t>
      </w:r>
      <w:proofErr w:type="spellEnd"/>
      <w:r w:rsidRPr="00302432">
        <w:rPr>
          <w:sz w:val="24"/>
          <w:szCs w:val="24"/>
          <w:lang w:bidi="ar-SA"/>
        </w:rPr>
        <w:t>)^</w:t>
      </w:r>
      <w:proofErr w:type="gramEnd"/>
      <w:r w:rsidRPr="00302432">
        <w:rPr>
          <w:sz w:val="24"/>
          <w:szCs w:val="24"/>
          <w:lang w:bidi="ar-SA"/>
        </w:rPr>
        <w:t>2</w:t>
      </w:r>
    </w:p>
    <w:p w14:paraId="5712E8DC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_semi</w:t>
      </w:r>
      <w:proofErr w:type="spellEnd"/>
      <w:r w:rsidRPr="00302432">
        <w:rPr>
          <w:sz w:val="24"/>
          <w:szCs w:val="24"/>
          <w:lang w:bidi="ar-SA"/>
        </w:rPr>
        <w:t xml:space="preserve"> = (1,</w:t>
      </w:r>
      <w:proofErr w:type="gramStart"/>
      <w:r w:rsidRPr="00302432">
        <w:rPr>
          <w:sz w:val="24"/>
          <w:szCs w:val="24"/>
          <w:lang w:bidi="ar-SA"/>
        </w:rPr>
        <w:t>07)^</w:t>
      </w:r>
      <w:proofErr w:type="gramEnd"/>
      <w:r w:rsidRPr="00302432">
        <w:rPr>
          <w:sz w:val="24"/>
          <w:szCs w:val="24"/>
          <w:lang w:bidi="ar-SA"/>
        </w:rPr>
        <w:t>(1/2) - 1 = 0,0344 = 3,44 %</w:t>
      </w:r>
    </w:p>
    <w:p w14:paraId="0B7C22E8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semestriel équivalent : 3,44 % (0,0344). Taux nominal équivalent = 2 × 3,44 % = 6,88 %.</w:t>
      </w:r>
    </w:p>
    <w:p w14:paraId="3453CFBC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Un taux effectif annuel de 7 % correspond à un taux nominal de 6,88 % à capitalisation semestrielle.</w:t>
      </w:r>
    </w:p>
    <w:p w14:paraId="0E5534A5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9. Rente trimestrielle avec taux nominal mensuel de 12 %</w:t>
      </w:r>
    </w:p>
    <w:p w14:paraId="75D14D25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La rente paie des flux trimestriels, mais le taux est nominal composé mensuellement. On cherche le taux trimestriel équivalent.</w:t>
      </w:r>
    </w:p>
    <w:p w14:paraId="79896EE9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(1 + 0,12/</w:t>
      </w:r>
      <w:proofErr w:type="gramStart"/>
      <w:r w:rsidRPr="00302432">
        <w:rPr>
          <w:sz w:val="24"/>
          <w:szCs w:val="24"/>
          <w:lang w:bidi="ar-SA"/>
        </w:rPr>
        <w:t>12)^</w:t>
      </w:r>
      <w:proofErr w:type="gramEnd"/>
      <w:r w:rsidRPr="00302432">
        <w:rPr>
          <w:sz w:val="24"/>
          <w:szCs w:val="24"/>
          <w:lang w:bidi="ar-SA"/>
        </w:rPr>
        <w:t xml:space="preserve">12 = (1 + </w:t>
      </w:r>
      <w:proofErr w:type="spellStart"/>
      <w:r w:rsidRPr="00302432">
        <w:rPr>
          <w:sz w:val="24"/>
          <w:szCs w:val="24"/>
          <w:lang w:bidi="ar-SA"/>
        </w:rPr>
        <w:t>i_</w:t>
      </w:r>
      <w:proofErr w:type="gramStart"/>
      <w:r w:rsidRPr="00302432">
        <w:rPr>
          <w:sz w:val="24"/>
          <w:szCs w:val="24"/>
          <w:lang w:bidi="ar-SA"/>
        </w:rPr>
        <w:t>tri</w:t>
      </w:r>
      <w:proofErr w:type="spellEnd"/>
      <w:r w:rsidRPr="00302432">
        <w:rPr>
          <w:sz w:val="24"/>
          <w:szCs w:val="24"/>
          <w:lang w:bidi="ar-SA"/>
        </w:rPr>
        <w:t>)^</w:t>
      </w:r>
      <w:proofErr w:type="gramEnd"/>
      <w:r w:rsidRPr="00302432">
        <w:rPr>
          <w:sz w:val="24"/>
          <w:szCs w:val="24"/>
          <w:lang w:bidi="ar-SA"/>
        </w:rPr>
        <w:t>4</w:t>
      </w:r>
    </w:p>
    <w:p w14:paraId="2870E532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_tri</w:t>
      </w:r>
      <w:proofErr w:type="spellEnd"/>
      <w:r w:rsidRPr="00302432">
        <w:rPr>
          <w:sz w:val="24"/>
          <w:szCs w:val="24"/>
          <w:lang w:bidi="ar-SA"/>
        </w:rPr>
        <w:t xml:space="preserve"> = (1,</w:t>
      </w:r>
      <w:proofErr w:type="gramStart"/>
      <w:r w:rsidRPr="00302432">
        <w:rPr>
          <w:sz w:val="24"/>
          <w:szCs w:val="24"/>
          <w:lang w:bidi="ar-SA"/>
        </w:rPr>
        <w:t>1268)^</w:t>
      </w:r>
      <w:proofErr w:type="gramEnd"/>
      <w:r w:rsidRPr="00302432">
        <w:rPr>
          <w:sz w:val="24"/>
          <w:szCs w:val="24"/>
          <w:lang w:bidi="ar-SA"/>
        </w:rPr>
        <w:t>(1/4) - 1 = 0,0303 = 3,03 %</w:t>
      </w:r>
    </w:p>
    <w:p w14:paraId="0E156F15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à utiliser : 3,03 % par trimestre (0,0303).</w:t>
      </w:r>
    </w:p>
    <w:p w14:paraId="675329C8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On convertit le taux mensuel en taux trimestriel pour refléter la fréquence des versements de la rente.</w:t>
      </w:r>
    </w:p>
    <w:p w14:paraId="7C76BD7C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10. Rente viagère mensuelle avec taux semestriel de 6 %</w:t>
      </w:r>
    </w:p>
    <w:p w14:paraId="72504A76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Le taux est composé semestriellement mais les paiements sont mensuels. On cherche le taux mensuel équivalent.</w:t>
      </w:r>
    </w:p>
    <w:p w14:paraId="0D4579FF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lastRenderedPageBreak/>
        <w:t>(1 + 0,06/</w:t>
      </w:r>
      <w:proofErr w:type="gramStart"/>
      <w:r w:rsidRPr="00302432">
        <w:rPr>
          <w:sz w:val="24"/>
          <w:szCs w:val="24"/>
          <w:lang w:bidi="ar-SA"/>
        </w:rPr>
        <w:t>2)^</w:t>
      </w:r>
      <w:proofErr w:type="gramEnd"/>
      <w:r w:rsidRPr="00302432">
        <w:rPr>
          <w:sz w:val="24"/>
          <w:szCs w:val="24"/>
          <w:lang w:bidi="ar-SA"/>
        </w:rPr>
        <w:t xml:space="preserve">2 = (1 + </w:t>
      </w:r>
      <w:proofErr w:type="spellStart"/>
      <w:r w:rsidRPr="00302432">
        <w:rPr>
          <w:sz w:val="24"/>
          <w:szCs w:val="24"/>
          <w:lang w:bidi="ar-SA"/>
        </w:rPr>
        <w:t>i_</w:t>
      </w:r>
      <w:proofErr w:type="gramStart"/>
      <w:r w:rsidRPr="00302432">
        <w:rPr>
          <w:sz w:val="24"/>
          <w:szCs w:val="24"/>
          <w:lang w:bidi="ar-SA"/>
        </w:rPr>
        <w:t>mensuel</w:t>
      </w:r>
      <w:proofErr w:type="spellEnd"/>
      <w:r w:rsidRPr="00302432">
        <w:rPr>
          <w:sz w:val="24"/>
          <w:szCs w:val="24"/>
          <w:lang w:bidi="ar-SA"/>
        </w:rPr>
        <w:t>)^</w:t>
      </w:r>
      <w:proofErr w:type="gramEnd"/>
      <w:r w:rsidRPr="00302432">
        <w:rPr>
          <w:sz w:val="24"/>
          <w:szCs w:val="24"/>
          <w:lang w:bidi="ar-SA"/>
        </w:rPr>
        <w:t>12</w:t>
      </w:r>
    </w:p>
    <w:p w14:paraId="3D65D91E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_mensuel</w:t>
      </w:r>
      <w:proofErr w:type="spellEnd"/>
      <w:r w:rsidRPr="00302432">
        <w:rPr>
          <w:sz w:val="24"/>
          <w:szCs w:val="24"/>
          <w:lang w:bidi="ar-SA"/>
        </w:rPr>
        <w:t xml:space="preserve"> = (1,</w:t>
      </w:r>
      <w:proofErr w:type="gramStart"/>
      <w:r w:rsidRPr="00302432">
        <w:rPr>
          <w:sz w:val="24"/>
          <w:szCs w:val="24"/>
          <w:lang w:bidi="ar-SA"/>
        </w:rPr>
        <w:t>0609)^</w:t>
      </w:r>
      <w:proofErr w:type="gramEnd"/>
      <w:r w:rsidRPr="00302432">
        <w:rPr>
          <w:sz w:val="24"/>
          <w:szCs w:val="24"/>
          <w:lang w:bidi="ar-SA"/>
        </w:rPr>
        <w:t>(1/12) - 1 = 0,00494 = 0,494 %</w:t>
      </w:r>
    </w:p>
    <w:p w14:paraId="0747378F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à utiliser : 0,494 % par mois (0,00494).</w:t>
      </w:r>
    </w:p>
    <w:p w14:paraId="522B0C64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On convertit le taux semestriel en taux mensuel pour aligner avec les paiements mensuels.</w:t>
      </w:r>
    </w:p>
    <w:p w14:paraId="58872EF2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11. Convertir un taux nominal annuel de 12 % composé mensuellement en taux effectif annuel</w:t>
      </w:r>
    </w:p>
    <w:p w14:paraId="5520D2DA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(1 + 0,12/</w:t>
      </w:r>
      <w:proofErr w:type="gramStart"/>
      <w:r w:rsidRPr="00302432">
        <w:rPr>
          <w:sz w:val="24"/>
          <w:szCs w:val="24"/>
          <w:lang w:bidi="ar-SA"/>
        </w:rPr>
        <w:t>12)^</w:t>
      </w:r>
      <w:proofErr w:type="gramEnd"/>
      <w:r w:rsidRPr="00302432">
        <w:rPr>
          <w:sz w:val="24"/>
          <w:szCs w:val="24"/>
          <w:lang w:bidi="ar-SA"/>
        </w:rPr>
        <w:t>12 - 1 = 0,1268 = 12,68 %</w:t>
      </w:r>
    </w:p>
    <w:p w14:paraId="6745E656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effectif annuel : 12,68 %.</w:t>
      </w:r>
    </w:p>
    <w:p w14:paraId="7FA255B8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Le taux effectif annuel représente le rendement total sur 12 mois, incluant la capitalisation mensuelle.</w:t>
      </w:r>
    </w:p>
    <w:p w14:paraId="11BF63F1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12. Trouver le taux nominal annuel semestriel équivalent à un taux effectif annuel de 6,14 %</w:t>
      </w:r>
    </w:p>
    <w:p w14:paraId="7669BDD5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 xml:space="preserve">(1 + 0,0614) = (1 + </w:t>
      </w:r>
      <w:proofErr w:type="spellStart"/>
      <w:r w:rsidRPr="00302432">
        <w:rPr>
          <w:sz w:val="24"/>
          <w:szCs w:val="24"/>
          <w:lang w:bidi="ar-SA"/>
        </w:rPr>
        <w:t>i_</w:t>
      </w:r>
      <w:proofErr w:type="gramStart"/>
      <w:r w:rsidRPr="00302432">
        <w:rPr>
          <w:sz w:val="24"/>
          <w:szCs w:val="24"/>
          <w:lang w:bidi="ar-SA"/>
        </w:rPr>
        <w:t>semi</w:t>
      </w:r>
      <w:proofErr w:type="spellEnd"/>
      <w:r w:rsidRPr="00302432">
        <w:rPr>
          <w:sz w:val="24"/>
          <w:szCs w:val="24"/>
          <w:lang w:bidi="ar-SA"/>
        </w:rPr>
        <w:t>)^</w:t>
      </w:r>
      <w:proofErr w:type="gramEnd"/>
      <w:r w:rsidRPr="00302432">
        <w:rPr>
          <w:sz w:val="24"/>
          <w:szCs w:val="24"/>
          <w:lang w:bidi="ar-SA"/>
        </w:rPr>
        <w:t>2</w:t>
      </w:r>
    </w:p>
    <w:p w14:paraId="51A497CD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_semi</w:t>
      </w:r>
      <w:proofErr w:type="spellEnd"/>
      <w:r w:rsidRPr="00302432">
        <w:rPr>
          <w:sz w:val="24"/>
          <w:szCs w:val="24"/>
          <w:lang w:bidi="ar-SA"/>
        </w:rPr>
        <w:t xml:space="preserve"> = (1,</w:t>
      </w:r>
      <w:proofErr w:type="gramStart"/>
      <w:r w:rsidRPr="00302432">
        <w:rPr>
          <w:sz w:val="24"/>
          <w:szCs w:val="24"/>
          <w:lang w:bidi="ar-SA"/>
        </w:rPr>
        <w:t>0614)^</w:t>
      </w:r>
      <w:proofErr w:type="gramEnd"/>
      <w:r w:rsidRPr="00302432">
        <w:rPr>
          <w:sz w:val="24"/>
          <w:szCs w:val="24"/>
          <w:lang w:bidi="ar-SA"/>
        </w:rPr>
        <w:t>(1/2) - 1 = 0,03025 = 3,025 %</w:t>
      </w:r>
    </w:p>
    <w:p w14:paraId="32608464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nominal équivalent = 2 × 3,025 % = 6,05 %.</w:t>
      </w:r>
    </w:p>
    <w:p w14:paraId="3BC3BFE7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Un taux effectif annuel de 6,14 % équivaut à un taux nominal de 6,05 % composé semestriellement.</w:t>
      </w:r>
    </w:p>
    <w:p w14:paraId="5FA5D702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13. Trouver le taux effectif annuel équivalent à un taux nominal de 8 % composé trimestriellement</w:t>
      </w:r>
    </w:p>
    <w:p w14:paraId="78365C9D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(1 + 0,08/</w:t>
      </w:r>
      <w:proofErr w:type="gramStart"/>
      <w:r w:rsidRPr="00302432">
        <w:rPr>
          <w:sz w:val="24"/>
          <w:szCs w:val="24"/>
          <w:lang w:bidi="ar-SA"/>
        </w:rPr>
        <w:t>4)^</w:t>
      </w:r>
      <w:proofErr w:type="gramEnd"/>
      <w:r w:rsidRPr="00302432">
        <w:rPr>
          <w:sz w:val="24"/>
          <w:szCs w:val="24"/>
          <w:lang w:bidi="ar-SA"/>
        </w:rPr>
        <w:t>4 - 1 = 0,08243 = 8,243 %</w:t>
      </w:r>
    </w:p>
    <w:p w14:paraId="588BDAA9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effectif annuel : 8,243 %.</w:t>
      </w:r>
    </w:p>
    <w:p w14:paraId="08506754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Un taux nominal de 8 % trimestriel équivaut à un taux effectif de 8,24 %.</w:t>
      </w:r>
    </w:p>
    <w:p w14:paraId="0F98C481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14. Convertir un taux nominal annuel trimestriel en taux mensuel équivalent</w:t>
      </w:r>
    </w:p>
    <w:p w14:paraId="72B74B2C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Exemple : taux nominal 8 % composé trimestriellement. On cherche le taux mensuel équivalent.</w:t>
      </w:r>
    </w:p>
    <w:p w14:paraId="7CCBCDAB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lastRenderedPageBreak/>
        <w:t>(1 + 0,08/</w:t>
      </w:r>
      <w:proofErr w:type="gramStart"/>
      <w:r w:rsidRPr="00302432">
        <w:rPr>
          <w:sz w:val="24"/>
          <w:szCs w:val="24"/>
          <w:lang w:bidi="ar-SA"/>
        </w:rPr>
        <w:t>4)^</w:t>
      </w:r>
      <w:proofErr w:type="gramEnd"/>
      <w:r w:rsidRPr="00302432">
        <w:rPr>
          <w:sz w:val="24"/>
          <w:szCs w:val="24"/>
          <w:lang w:bidi="ar-SA"/>
        </w:rPr>
        <w:t xml:space="preserve">4 = (1 + </w:t>
      </w:r>
      <w:proofErr w:type="spellStart"/>
      <w:r w:rsidRPr="00302432">
        <w:rPr>
          <w:sz w:val="24"/>
          <w:szCs w:val="24"/>
          <w:lang w:bidi="ar-SA"/>
        </w:rPr>
        <w:t>i_</w:t>
      </w:r>
      <w:proofErr w:type="gramStart"/>
      <w:r w:rsidRPr="00302432">
        <w:rPr>
          <w:sz w:val="24"/>
          <w:szCs w:val="24"/>
          <w:lang w:bidi="ar-SA"/>
        </w:rPr>
        <w:t>mensuel</w:t>
      </w:r>
      <w:proofErr w:type="spellEnd"/>
      <w:r w:rsidRPr="00302432">
        <w:rPr>
          <w:sz w:val="24"/>
          <w:szCs w:val="24"/>
          <w:lang w:bidi="ar-SA"/>
        </w:rPr>
        <w:t>)^</w:t>
      </w:r>
      <w:proofErr w:type="gramEnd"/>
      <w:r w:rsidRPr="00302432">
        <w:rPr>
          <w:sz w:val="24"/>
          <w:szCs w:val="24"/>
          <w:lang w:bidi="ar-SA"/>
        </w:rPr>
        <w:t>12</w:t>
      </w:r>
    </w:p>
    <w:p w14:paraId="319E0E89" w14:textId="4FCA351E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_mensuel</w:t>
      </w:r>
      <w:proofErr w:type="spellEnd"/>
      <w:r w:rsidRPr="00302432">
        <w:rPr>
          <w:sz w:val="24"/>
          <w:szCs w:val="24"/>
          <w:lang w:bidi="ar-SA"/>
        </w:rPr>
        <w:t xml:space="preserve"> = (1,</w:t>
      </w:r>
      <w:proofErr w:type="gramStart"/>
      <w:r w:rsidRPr="00302432">
        <w:rPr>
          <w:sz w:val="24"/>
          <w:szCs w:val="24"/>
          <w:lang w:bidi="ar-SA"/>
        </w:rPr>
        <w:t>08243)^</w:t>
      </w:r>
      <w:proofErr w:type="gramEnd"/>
      <w:r w:rsidRPr="00302432">
        <w:rPr>
          <w:sz w:val="24"/>
          <w:szCs w:val="24"/>
          <w:lang w:bidi="ar-SA"/>
        </w:rPr>
        <w:t>(1/12) - 1 = 0,0066</w:t>
      </w:r>
      <w:r w:rsidR="00541AC8">
        <w:rPr>
          <w:sz w:val="24"/>
          <w:szCs w:val="24"/>
          <w:lang w:bidi="ar-SA"/>
        </w:rPr>
        <w:t>2</w:t>
      </w:r>
      <w:r w:rsidRPr="00302432">
        <w:rPr>
          <w:sz w:val="24"/>
          <w:szCs w:val="24"/>
          <w:lang w:bidi="ar-SA"/>
        </w:rPr>
        <w:t xml:space="preserve"> = 0,66</w:t>
      </w:r>
      <w:r w:rsidR="00541AC8">
        <w:rPr>
          <w:sz w:val="24"/>
          <w:szCs w:val="24"/>
          <w:lang w:bidi="ar-SA"/>
        </w:rPr>
        <w:t>2</w:t>
      </w:r>
      <w:r w:rsidRPr="00302432">
        <w:rPr>
          <w:sz w:val="24"/>
          <w:szCs w:val="24"/>
          <w:lang w:bidi="ar-SA"/>
        </w:rPr>
        <w:t xml:space="preserve"> %</w:t>
      </w:r>
    </w:p>
    <w:p w14:paraId="17A06986" w14:textId="7E7EACEA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mensuel équivalent : 0,66</w:t>
      </w:r>
      <w:r w:rsidR="00541AC8">
        <w:rPr>
          <w:sz w:val="24"/>
          <w:szCs w:val="24"/>
          <w:lang w:bidi="ar-SA"/>
        </w:rPr>
        <w:t>2</w:t>
      </w:r>
      <w:r w:rsidRPr="00302432">
        <w:rPr>
          <w:sz w:val="24"/>
          <w:szCs w:val="24"/>
          <w:lang w:bidi="ar-SA"/>
        </w:rPr>
        <w:t xml:space="preserve"> %.</w:t>
      </w:r>
    </w:p>
    <w:p w14:paraId="7FFD05A7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On égalise la valeur finale sur un an pour trouver le taux mensuel équivalent au taux trimestriel.</w:t>
      </w:r>
    </w:p>
    <w:p w14:paraId="28CEDEEA" w14:textId="77777777" w:rsidR="00302432" w:rsidRPr="00546B76" w:rsidRDefault="00302432" w:rsidP="00546B76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46B76">
        <w:rPr>
          <w:b/>
          <w:bCs/>
          <w:sz w:val="24"/>
          <w:szCs w:val="24"/>
          <w:lang w:bidi="ar-SA"/>
        </w:rPr>
        <w:t>15. Trouver le taux nominal composé mensuellement équivalent à un taux effectif annuel de 5 %</w:t>
      </w:r>
    </w:p>
    <w:p w14:paraId="234A8B9B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 xml:space="preserve">(1 + 0,05) = (1 + </w:t>
      </w:r>
      <w:proofErr w:type="spellStart"/>
      <w:r w:rsidRPr="00302432">
        <w:rPr>
          <w:sz w:val="24"/>
          <w:szCs w:val="24"/>
          <w:lang w:bidi="ar-SA"/>
        </w:rPr>
        <w:t>i_</w:t>
      </w:r>
      <w:proofErr w:type="gramStart"/>
      <w:r w:rsidRPr="00302432">
        <w:rPr>
          <w:sz w:val="24"/>
          <w:szCs w:val="24"/>
          <w:lang w:bidi="ar-SA"/>
        </w:rPr>
        <w:t>mensuel</w:t>
      </w:r>
      <w:proofErr w:type="spellEnd"/>
      <w:r w:rsidRPr="00302432">
        <w:rPr>
          <w:sz w:val="24"/>
          <w:szCs w:val="24"/>
          <w:lang w:bidi="ar-SA"/>
        </w:rPr>
        <w:t>)^</w:t>
      </w:r>
      <w:proofErr w:type="gramEnd"/>
      <w:r w:rsidRPr="00302432">
        <w:rPr>
          <w:sz w:val="24"/>
          <w:szCs w:val="24"/>
          <w:lang w:bidi="ar-SA"/>
        </w:rPr>
        <w:t>12</w:t>
      </w:r>
    </w:p>
    <w:p w14:paraId="7DDA6F8E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proofErr w:type="spellStart"/>
      <w:proofErr w:type="gramStart"/>
      <w:r w:rsidRPr="00302432">
        <w:rPr>
          <w:sz w:val="24"/>
          <w:szCs w:val="24"/>
          <w:lang w:bidi="ar-SA"/>
        </w:rPr>
        <w:t>i</w:t>
      </w:r>
      <w:proofErr w:type="gramEnd"/>
      <w:r w:rsidRPr="00302432">
        <w:rPr>
          <w:sz w:val="24"/>
          <w:szCs w:val="24"/>
          <w:lang w:bidi="ar-SA"/>
        </w:rPr>
        <w:t>_mensuel</w:t>
      </w:r>
      <w:proofErr w:type="spellEnd"/>
      <w:r w:rsidRPr="00302432">
        <w:rPr>
          <w:sz w:val="24"/>
          <w:szCs w:val="24"/>
          <w:lang w:bidi="ar-SA"/>
        </w:rPr>
        <w:t xml:space="preserve"> = (1,</w:t>
      </w:r>
      <w:proofErr w:type="gramStart"/>
      <w:r w:rsidRPr="00302432">
        <w:rPr>
          <w:sz w:val="24"/>
          <w:szCs w:val="24"/>
          <w:lang w:bidi="ar-SA"/>
        </w:rPr>
        <w:t>05)^</w:t>
      </w:r>
      <w:proofErr w:type="gramEnd"/>
      <w:r w:rsidRPr="00302432">
        <w:rPr>
          <w:sz w:val="24"/>
          <w:szCs w:val="24"/>
          <w:lang w:bidi="ar-SA"/>
        </w:rPr>
        <w:t>(1/12) - 1 = 0,004074 = 0,407 %</w:t>
      </w:r>
    </w:p>
    <w:p w14:paraId="3FF687E8" w14:textId="77777777" w:rsidR="00302432" w:rsidRP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Taux nominal équivalent = 12 × 0,407 % = 4,88 %.</w:t>
      </w:r>
    </w:p>
    <w:p w14:paraId="7B6060D7" w14:textId="6FC8A9B8" w:rsidR="00302432" w:rsidRDefault="00302432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  <w:r w:rsidRPr="00302432">
        <w:rPr>
          <w:sz w:val="24"/>
          <w:szCs w:val="24"/>
          <w:lang w:bidi="ar-SA"/>
        </w:rPr>
        <w:t>Explication : Un taux effectif annuel de 5 % correspond à un taux nominal de 4,88 % composé mensuellement.</w:t>
      </w:r>
    </w:p>
    <w:p w14:paraId="6CA4223E" w14:textId="77777777" w:rsidR="00546B76" w:rsidRDefault="00546B76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</w:p>
    <w:p w14:paraId="1775D97F" w14:textId="77777777" w:rsidR="00546B76" w:rsidRPr="00C07FE9" w:rsidRDefault="00546B76" w:rsidP="00302432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bidi="ar-SA"/>
        </w:rPr>
      </w:pPr>
    </w:p>
    <w:sectPr w:rsidR="00546B76" w:rsidRPr="00C07FE9">
      <w:headerReference w:type="default" r:id="rId13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63946" w14:textId="77777777" w:rsidR="0098237E" w:rsidRDefault="0098237E" w:rsidP="0098237E">
      <w:r>
        <w:separator/>
      </w:r>
    </w:p>
  </w:endnote>
  <w:endnote w:type="continuationSeparator" w:id="0">
    <w:p w14:paraId="41E3DDAB" w14:textId="77777777" w:rsidR="0098237E" w:rsidRDefault="0098237E" w:rsidP="00982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27BB6" w14:textId="77777777" w:rsidR="0098237E" w:rsidRDefault="0098237E" w:rsidP="0098237E">
      <w:r>
        <w:separator/>
      </w:r>
    </w:p>
  </w:footnote>
  <w:footnote w:type="continuationSeparator" w:id="0">
    <w:p w14:paraId="381479B9" w14:textId="77777777" w:rsidR="0098237E" w:rsidRDefault="0098237E" w:rsidP="009823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2098316148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6C86381A" w14:textId="6AE57DAA" w:rsidR="0098237E" w:rsidRDefault="0098237E" w:rsidP="0098237E">
        <w:pPr>
          <w:pStyle w:val="En-tte"/>
          <w:pBdr>
            <w:bottom w:val="single" w:sz="4" w:space="1" w:color="D9D9D9" w:themeColor="background1" w:themeShade="D9"/>
          </w:pBdr>
          <w:jc w:val="center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 xml:space="preserve">© M Harris 2025 – HEC </w:t>
        </w:r>
        <w:r w:rsidR="00C40839">
          <w:rPr>
            <w:color w:val="7F7F7F" w:themeColor="background1" w:themeShade="7F"/>
            <w:spacing w:val="60"/>
          </w:rPr>
          <w:t>Montréal</w:t>
        </w:r>
        <w:r>
          <w:rPr>
            <w:color w:val="7F7F7F" w:themeColor="background1" w:themeShade="7F"/>
            <w:spacing w:val="60"/>
          </w:rPr>
          <w:t xml:space="preserve"> - 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79B2F171" w14:textId="77777777" w:rsidR="0098237E" w:rsidRDefault="0098237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4296"/>
    <w:multiLevelType w:val="multilevel"/>
    <w:tmpl w:val="4E8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5291"/>
    <w:multiLevelType w:val="multilevel"/>
    <w:tmpl w:val="EEC4589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0D620803"/>
    <w:multiLevelType w:val="hybridMultilevel"/>
    <w:tmpl w:val="F61EA71C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8B6355"/>
    <w:multiLevelType w:val="hybridMultilevel"/>
    <w:tmpl w:val="67FE1814"/>
    <w:lvl w:ilvl="0" w:tplc="5FB0662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85E47"/>
    <w:multiLevelType w:val="multilevel"/>
    <w:tmpl w:val="57F6046A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80627B0"/>
    <w:multiLevelType w:val="hybridMultilevel"/>
    <w:tmpl w:val="B57C03FE"/>
    <w:lvl w:ilvl="0" w:tplc="8CE4A862">
      <w:start w:val="1"/>
      <w:numFmt w:val="lowerLetter"/>
      <w:lvlText w:val="%1)"/>
      <w:lvlJc w:val="left"/>
      <w:pPr>
        <w:ind w:left="889" w:hanging="360"/>
      </w:pPr>
      <w:rPr>
        <w:rFonts w:hint="default"/>
        <w:b/>
        <w:bCs/>
        <w:w w:val="100"/>
        <w:sz w:val="22"/>
        <w:szCs w:val="22"/>
        <w:lang w:val="fr-CA" w:eastAsia="fr-CA" w:bidi="fr-CA"/>
      </w:rPr>
    </w:lvl>
    <w:lvl w:ilvl="1" w:tplc="9F565364">
      <w:numFmt w:val="bullet"/>
      <w:lvlText w:val="•"/>
      <w:lvlJc w:val="left"/>
      <w:pPr>
        <w:ind w:left="1766" w:hanging="360"/>
      </w:pPr>
      <w:rPr>
        <w:rFonts w:hint="default"/>
        <w:lang w:val="fr-CA" w:eastAsia="fr-CA" w:bidi="fr-CA"/>
      </w:rPr>
    </w:lvl>
    <w:lvl w:ilvl="2" w:tplc="A7E0D2DE">
      <w:numFmt w:val="bullet"/>
      <w:lvlText w:val="•"/>
      <w:lvlJc w:val="left"/>
      <w:pPr>
        <w:ind w:left="2652" w:hanging="360"/>
      </w:pPr>
      <w:rPr>
        <w:rFonts w:hint="default"/>
        <w:lang w:val="fr-CA" w:eastAsia="fr-CA" w:bidi="fr-CA"/>
      </w:rPr>
    </w:lvl>
    <w:lvl w:ilvl="3" w:tplc="0F9647F8">
      <w:numFmt w:val="bullet"/>
      <w:lvlText w:val="•"/>
      <w:lvlJc w:val="left"/>
      <w:pPr>
        <w:ind w:left="3538" w:hanging="360"/>
      </w:pPr>
      <w:rPr>
        <w:rFonts w:hint="default"/>
        <w:lang w:val="fr-CA" w:eastAsia="fr-CA" w:bidi="fr-CA"/>
      </w:rPr>
    </w:lvl>
    <w:lvl w:ilvl="4" w:tplc="506E1B84">
      <w:numFmt w:val="bullet"/>
      <w:lvlText w:val="•"/>
      <w:lvlJc w:val="left"/>
      <w:pPr>
        <w:ind w:left="4424" w:hanging="360"/>
      </w:pPr>
      <w:rPr>
        <w:rFonts w:hint="default"/>
        <w:lang w:val="fr-CA" w:eastAsia="fr-CA" w:bidi="fr-CA"/>
      </w:rPr>
    </w:lvl>
    <w:lvl w:ilvl="5" w:tplc="E0C2ED7A">
      <w:numFmt w:val="bullet"/>
      <w:lvlText w:val="•"/>
      <w:lvlJc w:val="left"/>
      <w:pPr>
        <w:ind w:left="5310" w:hanging="360"/>
      </w:pPr>
      <w:rPr>
        <w:rFonts w:hint="default"/>
        <w:lang w:val="fr-CA" w:eastAsia="fr-CA" w:bidi="fr-CA"/>
      </w:rPr>
    </w:lvl>
    <w:lvl w:ilvl="6" w:tplc="1260432E">
      <w:numFmt w:val="bullet"/>
      <w:lvlText w:val="•"/>
      <w:lvlJc w:val="left"/>
      <w:pPr>
        <w:ind w:left="6196" w:hanging="360"/>
      </w:pPr>
      <w:rPr>
        <w:rFonts w:hint="default"/>
        <w:lang w:val="fr-CA" w:eastAsia="fr-CA" w:bidi="fr-CA"/>
      </w:rPr>
    </w:lvl>
    <w:lvl w:ilvl="7" w:tplc="CBE6E24C">
      <w:numFmt w:val="bullet"/>
      <w:lvlText w:val="•"/>
      <w:lvlJc w:val="left"/>
      <w:pPr>
        <w:ind w:left="7082" w:hanging="360"/>
      </w:pPr>
      <w:rPr>
        <w:rFonts w:hint="default"/>
        <w:lang w:val="fr-CA" w:eastAsia="fr-CA" w:bidi="fr-CA"/>
      </w:rPr>
    </w:lvl>
    <w:lvl w:ilvl="8" w:tplc="317A97D8">
      <w:numFmt w:val="bullet"/>
      <w:lvlText w:val="•"/>
      <w:lvlJc w:val="left"/>
      <w:pPr>
        <w:ind w:left="7968" w:hanging="360"/>
      </w:pPr>
      <w:rPr>
        <w:rFonts w:hint="default"/>
        <w:lang w:val="fr-CA" w:eastAsia="fr-CA" w:bidi="fr-CA"/>
      </w:rPr>
    </w:lvl>
  </w:abstractNum>
  <w:abstractNum w:abstractNumId="6" w15:restartNumberingAfterBreak="0">
    <w:nsid w:val="2B3A0695"/>
    <w:multiLevelType w:val="multilevel"/>
    <w:tmpl w:val="765C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F46AD"/>
    <w:multiLevelType w:val="hybridMultilevel"/>
    <w:tmpl w:val="DDCA3AEA"/>
    <w:lvl w:ilvl="0" w:tplc="97B6AAFA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47004F"/>
    <w:multiLevelType w:val="multilevel"/>
    <w:tmpl w:val="97D0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8D7FBB"/>
    <w:multiLevelType w:val="multilevel"/>
    <w:tmpl w:val="F4C867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0" w15:restartNumberingAfterBreak="0">
    <w:nsid w:val="6AE35AA8"/>
    <w:multiLevelType w:val="multilevel"/>
    <w:tmpl w:val="3170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B5CE0"/>
    <w:multiLevelType w:val="hybridMultilevel"/>
    <w:tmpl w:val="7B32A1BA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0300A3"/>
    <w:multiLevelType w:val="multilevel"/>
    <w:tmpl w:val="97D0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1B6241"/>
    <w:multiLevelType w:val="multilevel"/>
    <w:tmpl w:val="57F604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53377">
    <w:abstractNumId w:val="5"/>
  </w:num>
  <w:num w:numId="2" w16cid:durableId="117145314">
    <w:abstractNumId w:val="0"/>
  </w:num>
  <w:num w:numId="3" w16cid:durableId="642319292">
    <w:abstractNumId w:val="10"/>
  </w:num>
  <w:num w:numId="4" w16cid:durableId="1414279981">
    <w:abstractNumId w:val="6"/>
  </w:num>
  <w:num w:numId="5" w16cid:durableId="1210990737">
    <w:abstractNumId w:val="7"/>
  </w:num>
  <w:num w:numId="6" w16cid:durableId="410083331">
    <w:abstractNumId w:val="3"/>
  </w:num>
  <w:num w:numId="7" w16cid:durableId="645666363">
    <w:abstractNumId w:val="2"/>
  </w:num>
  <w:num w:numId="8" w16cid:durableId="815151440">
    <w:abstractNumId w:val="11"/>
  </w:num>
  <w:num w:numId="9" w16cid:durableId="1043796939">
    <w:abstractNumId w:val="8"/>
  </w:num>
  <w:num w:numId="10" w16cid:durableId="1176729530">
    <w:abstractNumId w:val="13"/>
  </w:num>
  <w:num w:numId="11" w16cid:durableId="719325660">
    <w:abstractNumId w:val="12"/>
  </w:num>
  <w:num w:numId="12" w16cid:durableId="1223102023">
    <w:abstractNumId w:val="1"/>
  </w:num>
  <w:num w:numId="13" w16cid:durableId="592399957">
    <w:abstractNumId w:val="4"/>
  </w:num>
  <w:num w:numId="14" w16cid:durableId="3255988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FC"/>
    <w:rsid w:val="000016B7"/>
    <w:rsid w:val="0007550D"/>
    <w:rsid w:val="000A36D2"/>
    <w:rsid w:val="001A58F4"/>
    <w:rsid w:val="001F3CF9"/>
    <w:rsid w:val="00213BE4"/>
    <w:rsid w:val="00220B33"/>
    <w:rsid w:val="00250AC7"/>
    <w:rsid w:val="002B5905"/>
    <w:rsid w:val="002B63C0"/>
    <w:rsid w:val="00302432"/>
    <w:rsid w:val="00302B5D"/>
    <w:rsid w:val="0033190A"/>
    <w:rsid w:val="00393EF1"/>
    <w:rsid w:val="003B46A0"/>
    <w:rsid w:val="003E3333"/>
    <w:rsid w:val="00405DAD"/>
    <w:rsid w:val="00445AC7"/>
    <w:rsid w:val="004A3887"/>
    <w:rsid w:val="004E231B"/>
    <w:rsid w:val="004E7E35"/>
    <w:rsid w:val="004F4F4F"/>
    <w:rsid w:val="00516749"/>
    <w:rsid w:val="00524221"/>
    <w:rsid w:val="00526B8C"/>
    <w:rsid w:val="00541AC8"/>
    <w:rsid w:val="00546B76"/>
    <w:rsid w:val="005D3FBD"/>
    <w:rsid w:val="005F3D60"/>
    <w:rsid w:val="005F66B6"/>
    <w:rsid w:val="00614687"/>
    <w:rsid w:val="00636462"/>
    <w:rsid w:val="006E34B0"/>
    <w:rsid w:val="00710409"/>
    <w:rsid w:val="0098237E"/>
    <w:rsid w:val="009E7DB0"/>
    <w:rsid w:val="00A318F5"/>
    <w:rsid w:val="00A5256C"/>
    <w:rsid w:val="00A611FC"/>
    <w:rsid w:val="00AE6CED"/>
    <w:rsid w:val="00B27B5F"/>
    <w:rsid w:val="00B300A0"/>
    <w:rsid w:val="00B7782A"/>
    <w:rsid w:val="00B9065C"/>
    <w:rsid w:val="00B957DB"/>
    <w:rsid w:val="00BC6FB2"/>
    <w:rsid w:val="00C02F4E"/>
    <w:rsid w:val="00C07FE9"/>
    <w:rsid w:val="00C12493"/>
    <w:rsid w:val="00C40839"/>
    <w:rsid w:val="00C47335"/>
    <w:rsid w:val="00CE7E2E"/>
    <w:rsid w:val="00D07D39"/>
    <w:rsid w:val="00D2699D"/>
    <w:rsid w:val="00D91B53"/>
    <w:rsid w:val="00DC0B97"/>
    <w:rsid w:val="00DC624C"/>
    <w:rsid w:val="00DD17F9"/>
    <w:rsid w:val="00DD2D50"/>
    <w:rsid w:val="00E25129"/>
    <w:rsid w:val="00EE4579"/>
    <w:rsid w:val="00F2519F"/>
    <w:rsid w:val="00F9321B"/>
    <w:rsid w:val="00FF121C"/>
    <w:rsid w:val="00FF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B42D7"/>
  <w15:chartTrackingRefBased/>
  <w15:docId w15:val="{5F717C04-0412-4E8F-BB9B-2DD285B7D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1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eastAsia="fr-CA" w:bidi="fr-CA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61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61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1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1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1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1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1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1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1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1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1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1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11F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11F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11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11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11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11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1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1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1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1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1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11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1"/>
    <w:qFormat/>
    <w:rsid w:val="00A611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11F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1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11F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11FC"/>
    <w:rPr>
      <w:b/>
      <w:bCs/>
      <w:smallCaps/>
      <w:color w:val="0F4761" w:themeColor="accent1" w:themeShade="BF"/>
      <w:spacing w:val="5"/>
    </w:rPr>
  </w:style>
  <w:style w:type="paragraph" w:styleId="Corpsdetexte">
    <w:name w:val="Body Text"/>
    <w:basedOn w:val="Normal"/>
    <w:link w:val="CorpsdetexteCar"/>
    <w:uiPriority w:val="1"/>
    <w:qFormat/>
    <w:rsid w:val="00A611FC"/>
  </w:style>
  <w:style w:type="character" w:customStyle="1" w:styleId="CorpsdetexteCar">
    <w:name w:val="Corps de texte Car"/>
    <w:basedOn w:val="Policepardfaut"/>
    <w:link w:val="Corpsdetexte"/>
    <w:uiPriority w:val="1"/>
    <w:rsid w:val="00A611FC"/>
    <w:rPr>
      <w:rFonts w:ascii="Times New Roman" w:eastAsia="Times New Roman" w:hAnsi="Times New Roman" w:cs="Times New Roman"/>
      <w:kern w:val="0"/>
      <w:lang w:eastAsia="fr-CA" w:bidi="fr-C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611FC"/>
    <w:pPr>
      <w:spacing w:before="68"/>
    </w:pPr>
  </w:style>
  <w:style w:type="paragraph" w:styleId="NormalWeb">
    <w:name w:val="Normal (Web)"/>
    <w:basedOn w:val="Normal"/>
    <w:uiPriority w:val="99"/>
    <w:semiHidden/>
    <w:unhideWhenUsed/>
    <w:rsid w:val="00BC6FB2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character" w:styleId="lev">
    <w:name w:val="Strong"/>
    <w:basedOn w:val="Policepardfaut"/>
    <w:uiPriority w:val="22"/>
    <w:qFormat/>
    <w:rsid w:val="00BC6FB2"/>
    <w:rPr>
      <w:b/>
      <w:bCs/>
    </w:rPr>
  </w:style>
  <w:style w:type="character" w:customStyle="1" w:styleId="katex-mathml">
    <w:name w:val="katex-mathml"/>
    <w:basedOn w:val="Policepardfaut"/>
    <w:rsid w:val="00BC6FB2"/>
  </w:style>
  <w:style w:type="character" w:customStyle="1" w:styleId="mord">
    <w:name w:val="mord"/>
    <w:basedOn w:val="Policepardfaut"/>
    <w:rsid w:val="00BC6FB2"/>
  </w:style>
  <w:style w:type="character" w:customStyle="1" w:styleId="mrel">
    <w:name w:val="mrel"/>
    <w:basedOn w:val="Policepardfaut"/>
    <w:rsid w:val="00BC6FB2"/>
  </w:style>
  <w:style w:type="character" w:customStyle="1" w:styleId="mpunct">
    <w:name w:val="mpunct"/>
    <w:basedOn w:val="Policepardfaut"/>
    <w:rsid w:val="00BC6FB2"/>
  </w:style>
  <w:style w:type="character" w:customStyle="1" w:styleId="vlist-s">
    <w:name w:val="vlist-s"/>
    <w:basedOn w:val="Policepardfaut"/>
    <w:rsid w:val="00BC6FB2"/>
  </w:style>
  <w:style w:type="paragraph" w:styleId="En-tte">
    <w:name w:val="header"/>
    <w:basedOn w:val="Normal"/>
    <w:link w:val="En-tteCar"/>
    <w:uiPriority w:val="99"/>
    <w:unhideWhenUsed/>
    <w:rsid w:val="0098237E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98237E"/>
    <w:rPr>
      <w:rFonts w:ascii="Times New Roman" w:eastAsia="Times New Roman" w:hAnsi="Times New Roman" w:cs="Times New Roman"/>
      <w:kern w:val="0"/>
      <w:lang w:eastAsia="fr-CA" w:bidi="fr-CA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98237E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8237E"/>
    <w:rPr>
      <w:rFonts w:ascii="Times New Roman" w:eastAsia="Times New Roman" w:hAnsi="Times New Roman" w:cs="Times New Roman"/>
      <w:kern w:val="0"/>
      <w:lang w:eastAsia="fr-CA" w:bidi="fr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9E1B97A397A24FA6E061966FD403F9" ma:contentTypeVersion="3" ma:contentTypeDescription="Create a new document." ma:contentTypeScope="" ma:versionID="28acd7bb8dfa2d53f5d4a97a1004d66a">
  <xsd:schema xmlns:xsd="http://www.w3.org/2001/XMLSchema" xmlns:xs="http://www.w3.org/2001/XMLSchema" xmlns:p="http://schemas.microsoft.com/office/2006/metadata/properties" xmlns:ns2="c5726969-5557-40dc-848f-8135b1fe65f5" targetNamespace="http://schemas.microsoft.com/office/2006/metadata/properties" ma:root="true" ma:fieldsID="52ede7d1bc6eaf10751980f073e140a2" ns2:_="">
    <xsd:import namespace="c5726969-5557-40dc-848f-8135b1fe65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726969-5557-40dc-848f-8135b1fe65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CB85E4-7BB0-4328-877A-B3A66D2A32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726969-5557-40dc-848f-8135b1fe65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9076E3-D06D-4EFE-8A3A-294E1F6FED0E}">
  <ds:schemaRefs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www.w3.org/XML/1998/namespace"/>
    <ds:schemaRef ds:uri="c5726969-5557-40dc-848f-8135b1fe65f5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5C392A6-F6DE-44AC-B00F-8439E432F8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1372</Words>
  <Characters>7548</Characters>
  <Application>Microsoft Office Word</Application>
  <DocSecurity>0</DocSecurity>
  <Lines>62</Lines>
  <Paragraphs>17</Paragraphs>
  <ScaleCrop>false</ScaleCrop>
  <Company/>
  <LinksUpToDate>false</LinksUpToDate>
  <CharactersWithSpaces>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Mélanie Caron-Harris</dc:creator>
  <cp:keywords/>
  <dc:description/>
  <cp:lastModifiedBy>Marie-Hélène Allard</cp:lastModifiedBy>
  <cp:revision>2</cp:revision>
  <dcterms:created xsi:type="dcterms:W3CDTF">2026-02-13T23:37:00Z</dcterms:created>
  <dcterms:modified xsi:type="dcterms:W3CDTF">2026-02-13T23:37:00Z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0x0101006C9E1B97A397A24FA6E061966FD403F9</vt:lpwstr>
  </property>
</Properties>
</file>