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6B5EE3" w:rsidR="00D265E8" w:rsidP="006B5EE3" w:rsidRDefault="00612C27" w14:paraId="483253BF" w14:textId="6F9C977C">
      <w:pPr>
        <w:shd w:val="clear" w:color="auto" w:fill="FFFFFF"/>
        <w:spacing w:before="180" w:line="276" w:lineRule="auto"/>
        <w:jc w:val="center"/>
        <w:rPr>
          <w:b/>
          <w:bCs/>
          <w:color w:val="111111"/>
          <w:lang w:eastAsia="fr-CA"/>
        </w:rPr>
      </w:pPr>
      <w:r>
        <w:rPr>
          <w:b/>
          <w:bCs/>
          <w:color w:val="111111"/>
          <w:lang w:eastAsia="fr-CA"/>
        </w:rPr>
        <w:t>Exercice de r</w:t>
      </w:r>
      <w:r w:rsidRPr="006B5EE3" w:rsidR="00D265E8">
        <w:rPr>
          <w:b/>
          <w:bCs/>
          <w:color w:val="111111"/>
          <w:lang w:eastAsia="fr-CA"/>
        </w:rPr>
        <w:t>évision séance 7 </w:t>
      </w:r>
      <w:r>
        <w:rPr>
          <w:b/>
          <w:bCs/>
          <w:color w:val="111111"/>
          <w:lang w:eastAsia="fr-CA"/>
        </w:rPr>
        <w:t xml:space="preserve">(10904) </w:t>
      </w:r>
      <w:r w:rsidRPr="006B5EE3" w:rsidR="00D265E8">
        <w:rPr>
          <w:b/>
          <w:bCs/>
          <w:color w:val="111111"/>
          <w:lang w:eastAsia="fr-CA"/>
        </w:rPr>
        <w:t>: Pizza-Pizza et l’imputation</w:t>
      </w:r>
    </w:p>
    <w:p w:rsidRPr="00DF1957" w:rsidR="001831BE" w:rsidP="00513667" w:rsidRDefault="00B7350D" w14:paraId="6590236D" w14:textId="54AFC4EE">
      <w:pPr>
        <w:shd w:val="clear" w:color="auto" w:fill="FFFFFF"/>
        <w:spacing w:before="180" w:line="276" w:lineRule="auto"/>
        <w:jc w:val="both"/>
        <w:rPr>
          <w:color w:val="111111"/>
          <w:lang w:eastAsia="fr-CA"/>
        </w:rPr>
      </w:pPr>
      <w:r w:rsidRPr="006B5EE3">
        <w:rPr>
          <w:color w:val="111111"/>
          <w:lang w:eastAsia="fr-CA"/>
        </w:rPr>
        <w:t xml:space="preserve">Saveurs Authentiques </w:t>
      </w:r>
      <w:r w:rsidRPr="006B5EE3" w:rsidR="006C38E1">
        <w:rPr>
          <w:color w:val="111111"/>
          <w:lang w:eastAsia="fr-CA"/>
        </w:rPr>
        <w:t xml:space="preserve">est une entreprise </w:t>
      </w:r>
      <w:r w:rsidRPr="006B5EE3" w:rsidR="00214201">
        <w:rPr>
          <w:color w:val="111111"/>
          <w:lang w:eastAsia="fr-CA"/>
        </w:rPr>
        <w:t xml:space="preserve">réputée pour ses produits gastronomiques de haute </w:t>
      </w:r>
      <w:r w:rsidRPr="00DF1957" w:rsidR="00214201">
        <w:rPr>
          <w:color w:val="111111"/>
          <w:lang w:eastAsia="fr-CA"/>
        </w:rPr>
        <w:t>qualité</w:t>
      </w:r>
      <w:r w:rsidRPr="00DF1957" w:rsidR="00095845">
        <w:rPr>
          <w:color w:val="111111"/>
          <w:lang w:eastAsia="fr-CA"/>
        </w:rPr>
        <w:t xml:space="preserve">. Elle </w:t>
      </w:r>
      <w:r w:rsidRPr="00DF1957" w:rsidR="00214201">
        <w:rPr>
          <w:color w:val="111111"/>
          <w:lang w:eastAsia="fr-CA"/>
        </w:rPr>
        <w:t xml:space="preserve">est </w:t>
      </w:r>
      <w:r w:rsidRPr="00DF1957" w:rsidR="006C38E1">
        <w:rPr>
          <w:color w:val="111111"/>
          <w:lang w:eastAsia="fr-CA"/>
        </w:rPr>
        <w:t xml:space="preserve">spécialisée dans la production de produits alimentaires tels que la salade, le pain et la pizza. </w:t>
      </w:r>
      <w:r w:rsidRPr="00DF1957" w:rsidR="00513667">
        <w:rPr>
          <w:color w:val="111111"/>
          <w:lang w:eastAsia="fr-CA"/>
        </w:rPr>
        <w:t xml:space="preserve">Le défi </w:t>
      </w:r>
      <w:r w:rsidRPr="00DF1957" w:rsidR="00095845">
        <w:rPr>
          <w:color w:val="111111"/>
          <w:lang w:eastAsia="fr-CA"/>
        </w:rPr>
        <w:t xml:space="preserve">actuel de </w:t>
      </w:r>
      <w:r w:rsidRPr="00DF1957" w:rsidR="00513667">
        <w:rPr>
          <w:color w:val="111111"/>
          <w:lang w:eastAsia="fr-CA"/>
        </w:rPr>
        <w:t xml:space="preserve">Saveurs Authentiques est de calculer le coût de fabrication de chaque produit pour analyser les marges brutes par produit. Pour ce faire, nous devons d’abord comprendre comment les coûts sont actuellement répartis. </w:t>
      </w:r>
      <w:r w:rsidRPr="00DF1957" w:rsidR="006C38E1">
        <w:rPr>
          <w:color w:val="111111"/>
          <w:lang w:eastAsia="fr-CA"/>
        </w:rPr>
        <w:t xml:space="preserve">L’entreprise a récemment réalisé une analyse détaillée de son processus de fabrication et a identifié </w:t>
      </w:r>
      <w:r w:rsidRPr="00DF1957">
        <w:rPr>
          <w:color w:val="111111"/>
          <w:lang w:eastAsia="fr-CA"/>
        </w:rPr>
        <w:t>deux</w:t>
      </w:r>
      <w:r w:rsidRPr="00DF1957" w:rsidR="006C38E1">
        <w:rPr>
          <w:color w:val="111111"/>
          <w:lang w:eastAsia="fr-CA"/>
        </w:rPr>
        <w:t xml:space="preserve"> centres de coûts principaux</w:t>
      </w:r>
      <w:r w:rsidRPr="00DF1957">
        <w:rPr>
          <w:color w:val="111111"/>
          <w:lang w:eastAsia="fr-CA"/>
        </w:rPr>
        <w:t>.</w:t>
      </w:r>
    </w:p>
    <w:p w:rsidRPr="00DF1957" w:rsidR="00513667" w:rsidP="00513667" w:rsidRDefault="00513667" w14:paraId="78558EBD" w14:textId="77777777">
      <w:pPr>
        <w:shd w:val="clear" w:color="auto" w:fill="FFFFFF"/>
        <w:spacing w:before="180"/>
        <w:rPr>
          <w:color w:val="111111"/>
          <w:shd w:val="clear" w:color="auto" w:fill="FFFFFF"/>
        </w:rPr>
      </w:pPr>
    </w:p>
    <w:p w:rsidRPr="00DF1957" w:rsidR="00101375" w:rsidP="00275222" w:rsidRDefault="00101375" w14:paraId="1ABB3993" w14:textId="12789E9E">
      <w:pPr>
        <w:pStyle w:val="NormalWeb"/>
        <w:shd w:val="clear" w:color="auto" w:fill="FFFFFF"/>
        <w:spacing w:before="0" w:beforeAutospacing="0" w:after="120" w:afterAutospacing="0" w:line="276" w:lineRule="auto"/>
        <w:jc w:val="both"/>
        <w:rPr>
          <w:color w:val="111111"/>
        </w:rPr>
      </w:pPr>
      <w:r w:rsidRPr="00DF1957">
        <w:rPr>
          <w:b/>
          <w:bCs/>
          <w:color w:val="111111"/>
        </w:rPr>
        <w:t>L</w:t>
      </w:r>
      <w:r w:rsidRPr="00DF1957" w:rsidR="00095845">
        <w:rPr>
          <w:b/>
          <w:bCs/>
          <w:color w:val="111111"/>
        </w:rPr>
        <w:t>’</w:t>
      </w:r>
      <w:r w:rsidRPr="00DF1957">
        <w:rPr>
          <w:b/>
          <w:bCs/>
          <w:color w:val="111111"/>
        </w:rPr>
        <w:t>assemblage</w:t>
      </w:r>
      <w:r w:rsidRPr="00DF1957">
        <w:rPr>
          <w:color w:val="111111"/>
        </w:rPr>
        <w:t xml:space="preserve"> est la première étape </w:t>
      </w:r>
      <w:r w:rsidRPr="00DF1957" w:rsidR="00095845">
        <w:rPr>
          <w:color w:val="111111"/>
        </w:rPr>
        <w:t>du processus de</w:t>
      </w:r>
      <w:r w:rsidRPr="00DF1957">
        <w:rPr>
          <w:color w:val="111111"/>
        </w:rPr>
        <w:t xml:space="preserve"> production de la salade, </w:t>
      </w:r>
      <w:r w:rsidRPr="00DF1957" w:rsidR="00095845">
        <w:rPr>
          <w:color w:val="111111"/>
        </w:rPr>
        <w:t xml:space="preserve">du </w:t>
      </w:r>
      <w:r w:rsidRPr="00DF1957">
        <w:rPr>
          <w:color w:val="111111"/>
        </w:rPr>
        <w:t xml:space="preserve">pain et </w:t>
      </w:r>
      <w:r w:rsidRPr="00DF1957" w:rsidR="00095845">
        <w:rPr>
          <w:color w:val="111111"/>
        </w:rPr>
        <w:t xml:space="preserve">de </w:t>
      </w:r>
      <w:r w:rsidRPr="00DF1957">
        <w:rPr>
          <w:color w:val="111111"/>
        </w:rPr>
        <w:t>la pizza</w:t>
      </w:r>
      <w:r w:rsidRPr="00DF1957" w:rsidR="00AD0452">
        <w:rPr>
          <w:color w:val="111111"/>
        </w:rPr>
        <w:t xml:space="preserve">. L’assemblage </w:t>
      </w:r>
      <w:r w:rsidRPr="00DF1957" w:rsidR="008E57BA">
        <w:rPr>
          <w:color w:val="111111"/>
        </w:rPr>
        <w:t xml:space="preserve">consiste </w:t>
      </w:r>
      <w:r w:rsidRPr="00DF1957" w:rsidR="00AD0452">
        <w:rPr>
          <w:color w:val="111111"/>
        </w:rPr>
        <w:t xml:space="preserve">à préparer les ingrédients </w:t>
      </w:r>
      <w:r w:rsidRPr="00DF1957" w:rsidR="0032262C">
        <w:rPr>
          <w:color w:val="111111"/>
        </w:rPr>
        <w:t>présents dans</w:t>
      </w:r>
      <w:r w:rsidRPr="00DF1957" w:rsidR="00095845">
        <w:rPr>
          <w:color w:val="111111"/>
        </w:rPr>
        <w:t xml:space="preserve"> </w:t>
      </w:r>
      <w:r w:rsidRPr="00DF1957" w:rsidR="00AD0452">
        <w:rPr>
          <w:color w:val="111111"/>
        </w:rPr>
        <w:t>chaque produit</w:t>
      </w:r>
      <w:r w:rsidRPr="00DF1957" w:rsidR="001F4129">
        <w:rPr>
          <w:color w:val="111111"/>
        </w:rPr>
        <w:t xml:space="preserve"> </w:t>
      </w:r>
      <w:r w:rsidRPr="00DF1957" w:rsidR="00095845">
        <w:rPr>
          <w:color w:val="111111"/>
        </w:rPr>
        <w:t xml:space="preserve">pour </w:t>
      </w:r>
      <w:r w:rsidRPr="00DF1957">
        <w:rPr>
          <w:color w:val="111111"/>
        </w:rPr>
        <w:t xml:space="preserve">ensuite </w:t>
      </w:r>
      <w:r w:rsidRPr="00DF1957" w:rsidR="00095845">
        <w:rPr>
          <w:color w:val="111111"/>
        </w:rPr>
        <w:t xml:space="preserve">les </w:t>
      </w:r>
      <w:r w:rsidRPr="00DF1957">
        <w:rPr>
          <w:color w:val="111111"/>
        </w:rPr>
        <w:t>assembl</w:t>
      </w:r>
      <w:r w:rsidRPr="00DF1957" w:rsidR="00095845">
        <w:rPr>
          <w:color w:val="111111"/>
        </w:rPr>
        <w:t>er</w:t>
      </w:r>
      <w:r w:rsidRPr="00DF1957">
        <w:rPr>
          <w:color w:val="111111"/>
        </w:rPr>
        <w:t xml:space="preserve"> </w:t>
      </w:r>
      <w:r w:rsidRPr="00DF1957" w:rsidR="00095845">
        <w:rPr>
          <w:color w:val="111111"/>
        </w:rPr>
        <w:t xml:space="preserve">afin de </w:t>
      </w:r>
      <w:r w:rsidRPr="00DF1957">
        <w:rPr>
          <w:color w:val="111111"/>
        </w:rPr>
        <w:t xml:space="preserve">former le produit final. Pour une salade, </w:t>
      </w:r>
      <w:r w:rsidRPr="00DF1957" w:rsidR="00095845">
        <w:rPr>
          <w:color w:val="111111"/>
        </w:rPr>
        <w:t>la préparation</w:t>
      </w:r>
      <w:r w:rsidRPr="00DF1957">
        <w:rPr>
          <w:color w:val="111111"/>
        </w:rPr>
        <w:t xml:space="preserve"> signifie mélanger les légumes dans un grand bol. Pour le pain et la pizza, </w:t>
      </w:r>
      <w:r w:rsidRPr="00DF1957" w:rsidR="0032262C">
        <w:rPr>
          <w:color w:val="111111"/>
        </w:rPr>
        <w:t>la préparation</w:t>
      </w:r>
      <w:r w:rsidRPr="00DF1957">
        <w:rPr>
          <w:color w:val="111111"/>
        </w:rPr>
        <w:t xml:space="preserve"> implique de rouler la pâte et d’ajouter les garnitures.</w:t>
      </w:r>
      <w:r w:rsidRPr="00DF1957" w:rsidR="00AD0452">
        <w:rPr>
          <w:color w:val="111111"/>
        </w:rPr>
        <w:t xml:space="preserve"> </w:t>
      </w:r>
      <w:r w:rsidRPr="00DF1957">
        <w:rPr>
          <w:color w:val="111111"/>
        </w:rPr>
        <w:t xml:space="preserve">Après </w:t>
      </w:r>
      <w:r w:rsidRPr="00DF1957" w:rsidR="0032262C">
        <w:rPr>
          <w:color w:val="111111"/>
        </w:rPr>
        <w:t>la préparation</w:t>
      </w:r>
      <w:r w:rsidRPr="00DF1957">
        <w:rPr>
          <w:color w:val="111111"/>
        </w:rPr>
        <w:t>, chaque produit est inspecté pour s’assurer qu’il répond</w:t>
      </w:r>
      <w:r w:rsidRPr="00DF1957" w:rsidR="0032262C">
        <w:rPr>
          <w:color w:val="111111"/>
        </w:rPr>
        <w:t>e</w:t>
      </w:r>
      <w:r w:rsidRPr="00DF1957">
        <w:rPr>
          <w:color w:val="111111"/>
        </w:rPr>
        <w:t xml:space="preserve"> aux normes de qualité de l’entreprise. Cela implique de vérifier la taille et le poids du produit, ainsi que de s’assurer qu’il n’y a</w:t>
      </w:r>
      <w:r w:rsidRPr="00DF1957" w:rsidR="0032262C">
        <w:rPr>
          <w:color w:val="111111"/>
        </w:rPr>
        <w:t>it</w:t>
      </w:r>
      <w:r w:rsidRPr="00DF1957">
        <w:rPr>
          <w:color w:val="111111"/>
        </w:rPr>
        <w:t xml:space="preserve"> pas de défauts visibles.</w:t>
      </w:r>
      <w:r w:rsidRPr="00DF1957" w:rsidR="00513667">
        <w:rPr>
          <w:color w:val="111111"/>
        </w:rPr>
        <w:t xml:space="preserve"> </w:t>
      </w:r>
      <w:r w:rsidRPr="00DF1957" w:rsidR="00513667">
        <w:rPr>
          <w:color w:val="111111"/>
          <w:shd w:val="clear" w:color="auto" w:fill="FFFFFF"/>
        </w:rPr>
        <w:t xml:space="preserve">Dans le cas de </w:t>
      </w:r>
      <w:r w:rsidRPr="00DF1957" w:rsidR="00513667">
        <w:rPr>
          <w:color w:val="111111"/>
        </w:rPr>
        <w:t>Saveurs Authentiques</w:t>
      </w:r>
      <w:r w:rsidRPr="00DF1957" w:rsidR="00513667">
        <w:rPr>
          <w:color w:val="111111"/>
          <w:shd w:val="clear" w:color="auto" w:fill="FFFFFF"/>
        </w:rPr>
        <w:t>, les frais généraux de fabrication associé</w:t>
      </w:r>
      <w:r w:rsidR="005773C8">
        <w:rPr>
          <w:color w:val="111111"/>
          <w:shd w:val="clear" w:color="auto" w:fill="FFFFFF"/>
        </w:rPr>
        <w:t>s</w:t>
      </w:r>
      <w:r w:rsidRPr="00DF1957" w:rsidR="00513667">
        <w:rPr>
          <w:color w:val="111111"/>
          <w:shd w:val="clear" w:color="auto" w:fill="FFFFFF"/>
        </w:rPr>
        <w:t xml:space="preserve"> à l’étape d’assemblage</w:t>
      </w:r>
      <w:r w:rsidRPr="00DF1957" w:rsidR="001F4129">
        <w:rPr>
          <w:color w:val="111111"/>
          <w:shd w:val="clear" w:color="auto" w:fill="FFFFFF"/>
        </w:rPr>
        <w:t xml:space="preserve"> </w:t>
      </w:r>
      <w:r w:rsidRPr="00DF1957" w:rsidR="0032262C">
        <w:rPr>
          <w:color w:val="111111"/>
          <w:shd w:val="clear" w:color="auto" w:fill="FFFFFF"/>
        </w:rPr>
        <w:t>sont</w:t>
      </w:r>
      <w:r w:rsidRPr="00DF1957" w:rsidR="00513667">
        <w:rPr>
          <w:color w:val="111111"/>
          <w:shd w:val="clear" w:color="auto" w:fill="FFFFFF"/>
        </w:rPr>
        <w:t xml:space="preserve"> de </w:t>
      </w:r>
      <w:r w:rsidRPr="00DF1957" w:rsidR="00513667">
        <w:rPr>
          <w:b/>
          <w:bCs/>
          <w:color w:val="111111"/>
          <w:shd w:val="clear" w:color="auto" w:fill="FFFFFF"/>
        </w:rPr>
        <w:t>70</w:t>
      </w:r>
      <w:r w:rsidR="00220BD3">
        <w:rPr>
          <w:b/>
          <w:bCs/>
          <w:color w:val="111111"/>
          <w:shd w:val="clear" w:color="auto" w:fill="FFFFFF"/>
        </w:rPr>
        <w:t> </w:t>
      </w:r>
      <w:r w:rsidRPr="00DF1957" w:rsidR="00513667">
        <w:rPr>
          <w:b/>
          <w:bCs/>
          <w:color w:val="111111"/>
          <w:shd w:val="clear" w:color="auto" w:fill="FFFFFF"/>
        </w:rPr>
        <w:t>400</w:t>
      </w:r>
      <w:r w:rsidR="00220BD3">
        <w:rPr>
          <w:b/>
          <w:bCs/>
          <w:color w:val="111111"/>
          <w:shd w:val="clear" w:color="auto" w:fill="FFFFFF"/>
        </w:rPr>
        <w:t xml:space="preserve"> </w:t>
      </w:r>
      <w:r w:rsidRPr="00DF1957" w:rsidR="00513667">
        <w:rPr>
          <w:b/>
          <w:bCs/>
          <w:color w:val="111111"/>
          <w:shd w:val="clear" w:color="auto" w:fill="FFFFFF"/>
        </w:rPr>
        <w:t>$</w:t>
      </w:r>
      <w:r w:rsidRPr="00DF1957" w:rsidR="00513667">
        <w:rPr>
          <w:color w:val="111111"/>
          <w:shd w:val="clear" w:color="auto" w:fill="FFFFFF"/>
        </w:rPr>
        <w:t>. Selon l’information produite par le contrôleur, cela inclu</w:t>
      </w:r>
      <w:r w:rsidR="005773C8">
        <w:rPr>
          <w:color w:val="111111"/>
          <w:shd w:val="clear" w:color="auto" w:fill="FFFFFF"/>
        </w:rPr>
        <w:t>t</w:t>
      </w:r>
      <w:r w:rsidRPr="00DF1957" w:rsidR="00513667">
        <w:rPr>
          <w:color w:val="111111"/>
          <w:shd w:val="clear" w:color="auto" w:fill="FFFFFF"/>
        </w:rPr>
        <w:t xml:space="preserve"> les coûts </w:t>
      </w:r>
      <w:r w:rsidRPr="00DF1957" w:rsidR="00CF6ED7">
        <w:rPr>
          <w:color w:val="111111"/>
          <w:shd w:val="clear" w:color="auto" w:fill="FFFFFF"/>
        </w:rPr>
        <w:t xml:space="preserve">de </w:t>
      </w:r>
      <w:r w:rsidRPr="00DF1957" w:rsidR="0032262C">
        <w:rPr>
          <w:color w:val="111111"/>
          <w:shd w:val="clear" w:color="auto" w:fill="FFFFFF"/>
        </w:rPr>
        <w:t xml:space="preserve">l’ensemble des </w:t>
      </w:r>
      <w:r w:rsidRPr="00DF1957" w:rsidR="00513667">
        <w:rPr>
          <w:color w:val="111111"/>
          <w:shd w:val="clear" w:color="auto" w:fill="FFFFFF"/>
        </w:rPr>
        <w:t>équipement</w:t>
      </w:r>
      <w:r w:rsidRPr="00DF1957" w:rsidR="0032262C">
        <w:rPr>
          <w:color w:val="111111"/>
          <w:shd w:val="clear" w:color="auto" w:fill="FFFFFF"/>
        </w:rPr>
        <w:t>s</w:t>
      </w:r>
      <w:r w:rsidRPr="00DF1957" w:rsidR="00513667">
        <w:rPr>
          <w:color w:val="111111"/>
          <w:shd w:val="clear" w:color="auto" w:fill="FFFFFF"/>
        </w:rPr>
        <w:t xml:space="preserve"> utilisé</w:t>
      </w:r>
      <w:r w:rsidRPr="00DF1957" w:rsidR="0032262C">
        <w:rPr>
          <w:color w:val="111111"/>
          <w:shd w:val="clear" w:color="auto" w:fill="FFFFFF"/>
        </w:rPr>
        <w:t>s</w:t>
      </w:r>
      <w:r w:rsidRPr="00DF1957" w:rsidR="00513667">
        <w:rPr>
          <w:color w:val="111111"/>
          <w:shd w:val="clear" w:color="auto" w:fill="FFFFFF"/>
        </w:rPr>
        <w:t xml:space="preserve"> </w:t>
      </w:r>
      <w:r w:rsidRPr="00DF1957" w:rsidR="0032262C">
        <w:rPr>
          <w:color w:val="111111"/>
          <w:shd w:val="clear" w:color="auto" w:fill="FFFFFF"/>
        </w:rPr>
        <w:t>lors de cette étape</w:t>
      </w:r>
      <w:r w:rsidRPr="00DF1957" w:rsidR="00CF6ED7">
        <w:rPr>
          <w:color w:val="111111"/>
          <w:shd w:val="clear" w:color="auto" w:fill="FFFFFF"/>
        </w:rPr>
        <w:t xml:space="preserve"> et le salaire de la main</w:t>
      </w:r>
      <w:r w:rsidR="005773C8">
        <w:rPr>
          <w:color w:val="111111"/>
          <w:shd w:val="clear" w:color="auto" w:fill="FFFFFF"/>
        </w:rPr>
        <w:t>-</w:t>
      </w:r>
      <w:r w:rsidRPr="00DF1957" w:rsidR="00CF6ED7">
        <w:rPr>
          <w:color w:val="111111"/>
          <w:shd w:val="clear" w:color="auto" w:fill="FFFFFF"/>
        </w:rPr>
        <w:t>d’œuvre indirecte</w:t>
      </w:r>
      <w:r w:rsidRPr="00DF1957" w:rsidR="00513667">
        <w:rPr>
          <w:color w:val="111111"/>
          <w:shd w:val="clear" w:color="auto" w:fill="FFFFFF"/>
        </w:rPr>
        <w:t>.</w:t>
      </w:r>
    </w:p>
    <w:p w:rsidRPr="00DF1957" w:rsidR="00F6121D" w:rsidP="00DF1957" w:rsidRDefault="00101375" w14:paraId="3F6FA7A1" w14:textId="1C676D6E">
      <w:pPr>
        <w:pStyle w:val="NormalWeb"/>
        <w:shd w:val="clear" w:color="auto" w:fill="FFFFFF"/>
        <w:spacing w:before="180" w:beforeAutospacing="0" w:after="0" w:afterAutospacing="0" w:line="276" w:lineRule="auto"/>
        <w:jc w:val="both"/>
        <w:rPr>
          <w:shd w:val="clear" w:color="auto" w:fill="FFFFFF"/>
        </w:rPr>
      </w:pPr>
      <w:r w:rsidRPr="00DF1957">
        <w:rPr>
          <w:b/>
          <w:bCs/>
          <w:color w:val="111111"/>
        </w:rPr>
        <w:t>La congélation</w:t>
      </w:r>
      <w:r w:rsidRPr="00DF1957">
        <w:rPr>
          <w:color w:val="111111"/>
        </w:rPr>
        <w:t xml:space="preserve"> est </w:t>
      </w:r>
      <w:r w:rsidRPr="00DF1957" w:rsidR="0032262C">
        <w:rPr>
          <w:color w:val="111111"/>
        </w:rPr>
        <w:t>la seconde</w:t>
      </w:r>
      <w:r w:rsidRPr="00DF1957">
        <w:rPr>
          <w:color w:val="111111"/>
        </w:rPr>
        <w:t xml:space="preserve"> étape essentielle </w:t>
      </w:r>
      <w:r w:rsidRPr="00DF1957" w:rsidR="00AD0452">
        <w:rPr>
          <w:color w:val="111111"/>
        </w:rPr>
        <w:t>dans l</w:t>
      </w:r>
      <w:r w:rsidRPr="00DF1957" w:rsidR="0032262C">
        <w:rPr>
          <w:color w:val="111111"/>
        </w:rPr>
        <w:t>e processus de</w:t>
      </w:r>
      <w:r w:rsidRPr="00DF1957" w:rsidR="00AD0452">
        <w:rPr>
          <w:color w:val="111111"/>
        </w:rPr>
        <w:t xml:space="preserve"> production du</w:t>
      </w:r>
      <w:r w:rsidRPr="00DF1957">
        <w:rPr>
          <w:color w:val="111111"/>
        </w:rPr>
        <w:t xml:space="preserve"> pain et </w:t>
      </w:r>
      <w:r w:rsidRPr="00DF1957" w:rsidR="0032262C">
        <w:rPr>
          <w:color w:val="111111"/>
        </w:rPr>
        <w:t>de</w:t>
      </w:r>
      <w:r w:rsidR="003751F0">
        <w:rPr>
          <w:color w:val="111111"/>
        </w:rPr>
        <w:t xml:space="preserve"> </w:t>
      </w:r>
      <w:r w:rsidRPr="00DF1957">
        <w:rPr>
          <w:color w:val="111111"/>
        </w:rPr>
        <w:t>la pizza</w:t>
      </w:r>
      <w:r w:rsidRPr="00DF1957" w:rsidR="00CF6ED7">
        <w:rPr>
          <w:color w:val="111111"/>
        </w:rPr>
        <w:t xml:space="preserve"> seulement</w:t>
      </w:r>
      <w:r w:rsidRPr="00DF1957" w:rsidR="0032262C">
        <w:rPr>
          <w:color w:val="111111"/>
        </w:rPr>
        <w:t>,</w:t>
      </w:r>
      <w:r w:rsidRPr="00DF1957" w:rsidR="00CF6ED7">
        <w:rPr>
          <w:color w:val="111111"/>
        </w:rPr>
        <w:t xml:space="preserve"> puisque </w:t>
      </w:r>
      <w:r w:rsidRPr="00DF1957" w:rsidR="0032262C">
        <w:rPr>
          <w:color w:val="111111"/>
        </w:rPr>
        <w:t xml:space="preserve">ce sont les deux seuls </w:t>
      </w:r>
      <w:r w:rsidRPr="00DF1957" w:rsidR="00CF6ED7">
        <w:rPr>
          <w:color w:val="111111"/>
        </w:rPr>
        <w:t>produits vendus congelés</w:t>
      </w:r>
      <w:r w:rsidRPr="00DF1957" w:rsidR="00AD0452">
        <w:rPr>
          <w:color w:val="111111"/>
        </w:rPr>
        <w:t>.</w:t>
      </w:r>
      <w:r w:rsidRPr="00DF1957" w:rsidR="00513667">
        <w:rPr>
          <w:color w:val="111111"/>
        </w:rPr>
        <w:t xml:space="preserve"> </w:t>
      </w:r>
      <w:r w:rsidRPr="00DF1957">
        <w:rPr>
          <w:color w:val="111111"/>
        </w:rPr>
        <w:t>Les produits sont congelés à une température très basse pour préserver leur qualité et leur fraîcheur. Cette étape ralentit la croissance des micro-organismes et des enzymes qui peuvent causer la détérioration des aliments.</w:t>
      </w:r>
      <w:r w:rsidR="00133533">
        <w:rPr>
          <w:color w:val="111111"/>
        </w:rPr>
        <w:t xml:space="preserve"> </w:t>
      </w:r>
      <w:r w:rsidRPr="00DF1957">
        <w:rPr>
          <w:color w:val="111111"/>
        </w:rPr>
        <w:t xml:space="preserve"> </w:t>
      </w:r>
      <w:r w:rsidR="00054F89">
        <w:rPr>
          <w:color w:val="111111"/>
        </w:rPr>
        <w:t>Le nombre d’heures machine total est de 45</w:t>
      </w:r>
      <w:r w:rsidR="00616568">
        <w:rPr>
          <w:color w:val="111111"/>
        </w:rPr>
        <w:t> </w:t>
      </w:r>
      <w:r w:rsidR="00054F89">
        <w:rPr>
          <w:color w:val="111111"/>
        </w:rPr>
        <w:t>200</w:t>
      </w:r>
      <w:r w:rsidR="00616568">
        <w:rPr>
          <w:color w:val="111111"/>
        </w:rPr>
        <w:t xml:space="preserve"> </w:t>
      </w:r>
      <w:r w:rsidR="00054F89">
        <w:rPr>
          <w:color w:val="111111"/>
        </w:rPr>
        <w:t xml:space="preserve">h pour produire les 227 000 unités de pain et de pizza. </w:t>
      </w:r>
      <w:r w:rsidRPr="008D40AA" w:rsidR="008D40AA">
        <w:rPr>
          <w:color w:val="111111"/>
        </w:rPr>
        <w:t>Le pain nécessite un temps de congélation de </w:t>
      </w:r>
      <w:r w:rsidRPr="008D40AA" w:rsidR="008D40AA">
        <w:rPr>
          <w:b/>
          <w:bCs/>
          <w:color w:val="111111"/>
        </w:rPr>
        <w:t>15 minutes</w:t>
      </w:r>
      <w:r w:rsidRPr="008D40AA" w:rsidR="008D40AA">
        <w:rPr>
          <w:color w:val="111111"/>
        </w:rPr>
        <w:t>, tandis que la pizza requiert seulement</w:t>
      </w:r>
      <w:r w:rsidR="00481A01">
        <w:rPr>
          <w:color w:val="111111"/>
        </w:rPr>
        <w:t xml:space="preserve"> </w:t>
      </w:r>
      <w:r w:rsidRPr="008D40AA" w:rsidR="008D40AA">
        <w:rPr>
          <w:b/>
          <w:bCs/>
          <w:color w:val="111111"/>
        </w:rPr>
        <w:t>6 minutes</w:t>
      </w:r>
      <w:r w:rsidRPr="008D40AA" w:rsidR="008D40AA">
        <w:rPr>
          <w:color w:val="111111"/>
        </w:rPr>
        <w:t> pour être congelée</w:t>
      </w:r>
      <w:r w:rsidR="008D40AA">
        <w:rPr>
          <w:color w:val="111111"/>
        </w:rPr>
        <w:t xml:space="preserve">. </w:t>
      </w:r>
      <w:r w:rsidRPr="00DF1957">
        <w:rPr>
          <w:color w:val="111111"/>
        </w:rPr>
        <w:t xml:space="preserve">Une fois congelés, les produits sont </w:t>
      </w:r>
      <w:r w:rsidRPr="00DF1957" w:rsidR="00C63986">
        <w:rPr>
          <w:color w:val="111111"/>
        </w:rPr>
        <w:t xml:space="preserve">ensuite </w:t>
      </w:r>
      <w:r w:rsidRPr="00DF1957">
        <w:rPr>
          <w:color w:val="111111"/>
        </w:rPr>
        <w:t>emballés pour protéger contre les brûlures de congélation et la contamination croisée.</w:t>
      </w:r>
      <w:r w:rsidRPr="00DF1957" w:rsidR="00AD0452">
        <w:rPr>
          <w:color w:val="111111"/>
        </w:rPr>
        <w:t xml:space="preserve"> Le total des frais généraux de fabrication </w:t>
      </w:r>
      <w:r w:rsidRPr="00DF1957" w:rsidR="006C38E1">
        <w:rPr>
          <w:color w:val="111111"/>
        </w:rPr>
        <w:t>associé à cette étape est de </w:t>
      </w:r>
      <w:r w:rsidRPr="00DF1957" w:rsidR="006C38E1">
        <w:rPr>
          <w:b/>
          <w:bCs/>
          <w:color w:val="111111"/>
        </w:rPr>
        <w:t>316</w:t>
      </w:r>
      <w:r w:rsidR="00FD52F4">
        <w:rPr>
          <w:b/>
          <w:bCs/>
          <w:color w:val="111111"/>
        </w:rPr>
        <w:t> </w:t>
      </w:r>
      <w:r w:rsidRPr="00DF1957" w:rsidR="006C38E1">
        <w:rPr>
          <w:b/>
          <w:bCs/>
          <w:color w:val="111111"/>
        </w:rPr>
        <w:t>400</w:t>
      </w:r>
      <w:r w:rsidR="00FD52F4">
        <w:rPr>
          <w:b/>
          <w:bCs/>
          <w:color w:val="111111"/>
        </w:rPr>
        <w:t xml:space="preserve"> </w:t>
      </w:r>
      <w:r w:rsidRPr="00DF1957" w:rsidR="006C38E1">
        <w:rPr>
          <w:b/>
          <w:bCs/>
          <w:color w:val="111111"/>
        </w:rPr>
        <w:t>$</w:t>
      </w:r>
      <w:r w:rsidRPr="00DF1957" w:rsidR="006C38E1">
        <w:rPr>
          <w:color w:val="111111"/>
        </w:rPr>
        <w:t>.</w:t>
      </w:r>
      <w:r w:rsidRPr="00DF1957" w:rsidR="00AD0452">
        <w:rPr>
          <w:color w:val="111111"/>
        </w:rPr>
        <w:t xml:space="preserve"> Ces coûts comprennent l’amortissement de la machine</w:t>
      </w:r>
      <w:r w:rsidRPr="00DF1957" w:rsidR="00C63986">
        <w:rPr>
          <w:color w:val="111111"/>
        </w:rPr>
        <w:t xml:space="preserve"> de congélation</w:t>
      </w:r>
      <w:r w:rsidRPr="00DF1957" w:rsidR="00AD0452">
        <w:rPr>
          <w:color w:val="111111"/>
        </w:rPr>
        <w:t>,</w:t>
      </w:r>
      <w:r w:rsidRPr="00DF1957" w:rsidR="00513667">
        <w:rPr>
          <w:color w:val="111111"/>
        </w:rPr>
        <w:t xml:space="preserve"> les coûts de l’énergie nécessaire pour maintenir les températures de congélation,</w:t>
      </w:r>
      <w:r w:rsidRPr="00DF1957" w:rsidR="00AD0452">
        <w:rPr>
          <w:color w:val="111111"/>
        </w:rPr>
        <w:t xml:space="preserve"> le salaire des superviseurs et d’autres frais généraux de fabrication.</w:t>
      </w:r>
    </w:p>
    <w:p w:rsidRPr="00DF1957" w:rsidR="00F6121D" w:rsidP="00F6121D" w:rsidRDefault="00F6121D" w14:paraId="49B083AA" w14:textId="77777777">
      <w:pPr>
        <w:rPr>
          <w:color w:val="111111"/>
          <w:shd w:val="clear" w:color="auto" w:fill="FFFFFF"/>
        </w:rPr>
      </w:pPr>
    </w:p>
    <w:p w:rsidRPr="00DF1957" w:rsidR="00F6121D" w:rsidP="00F6121D" w:rsidRDefault="00F6121D" w14:paraId="39349C3C" w14:textId="5074A937">
      <w:pPr>
        <w:rPr>
          <w:color w:val="111111"/>
          <w:lang w:eastAsia="fr-CA"/>
        </w:rPr>
      </w:pPr>
      <w:r w:rsidRPr="00DF1957">
        <w:rPr>
          <w:color w:val="111111"/>
          <w:lang w:eastAsia="fr-CA"/>
        </w:rPr>
        <w:t xml:space="preserve">De plus, des informations sur le volume de production, le coût </w:t>
      </w:r>
      <w:r w:rsidRPr="00DF1957" w:rsidR="00C63986">
        <w:rPr>
          <w:color w:val="111111"/>
          <w:lang w:eastAsia="fr-CA"/>
        </w:rPr>
        <w:t>des matières premières</w:t>
      </w:r>
      <w:r w:rsidRPr="00DF1957">
        <w:rPr>
          <w:color w:val="111111"/>
          <w:lang w:eastAsia="fr-CA"/>
        </w:rPr>
        <w:t>, le coût de</w:t>
      </w:r>
      <w:r w:rsidRPr="00DF1957" w:rsidR="00C63986">
        <w:rPr>
          <w:color w:val="111111"/>
          <w:lang w:eastAsia="fr-CA"/>
        </w:rPr>
        <w:t xml:space="preserve"> la</w:t>
      </w:r>
      <w:r w:rsidRPr="00DF1957">
        <w:rPr>
          <w:color w:val="111111"/>
          <w:lang w:eastAsia="fr-CA"/>
        </w:rPr>
        <w:t xml:space="preserve"> main</w:t>
      </w:r>
      <w:r w:rsidR="005773C8">
        <w:rPr>
          <w:color w:val="111111"/>
          <w:lang w:eastAsia="fr-CA"/>
        </w:rPr>
        <w:t>-</w:t>
      </w:r>
      <w:r w:rsidRPr="00DF1957">
        <w:rPr>
          <w:color w:val="111111"/>
          <w:lang w:eastAsia="fr-CA"/>
        </w:rPr>
        <w:t>d’œuvre ont été collectées et synthétisé</w:t>
      </w:r>
      <w:r w:rsidRPr="00DF1957" w:rsidR="00C63986">
        <w:rPr>
          <w:color w:val="111111"/>
          <w:lang w:eastAsia="fr-CA"/>
        </w:rPr>
        <w:t>es</w:t>
      </w:r>
      <w:r w:rsidRPr="00DF1957">
        <w:rPr>
          <w:color w:val="111111"/>
          <w:lang w:eastAsia="fr-CA"/>
        </w:rPr>
        <w:t xml:space="preserve"> dans le tableau</w:t>
      </w:r>
      <w:r w:rsidR="00885F19">
        <w:rPr>
          <w:color w:val="111111"/>
          <w:lang w:eastAsia="fr-CA"/>
        </w:rPr>
        <w:t xml:space="preserve"> suivant</w:t>
      </w:r>
      <w:r w:rsidRPr="00DF1957">
        <w:rPr>
          <w:color w:val="111111"/>
          <w:lang w:eastAsia="fr-CA"/>
        </w:rPr>
        <w:t>.</w:t>
      </w:r>
    </w:p>
    <w:p w:rsidR="008D40AA" w:rsidP="006C38E1" w:rsidRDefault="008D40AA" w14:paraId="0E5F3EC7" w14:textId="77777777">
      <w:pPr>
        <w:shd w:val="clear" w:color="auto" w:fill="FFFFFF"/>
        <w:spacing w:before="180"/>
        <w:rPr>
          <w:color w:val="111111"/>
          <w:lang w:eastAsia="fr-CA"/>
        </w:rPr>
      </w:pPr>
      <w:r>
        <w:rPr>
          <w:color w:val="111111"/>
          <w:lang w:eastAsia="fr-CA"/>
        </w:rPr>
        <w:br/>
      </w:r>
    </w:p>
    <w:p w:rsidRPr="00DF1957" w:rsidR="001F4129" w:rsidP="008D40AA" w:rsidRDefault="006C38E1" w14:paraId="6B570C25" w14:textId="1999FD14">
      <w:pPr>
        <w:shd w:val="clear" w:color="auto" w:fill="FFFFFF"/>
        <w:spacing w:after="120"/>
        <w:rPr>
          <w:color w:val="111111"/>
          <w:lang w:eastAsia="fr-CA"/>
        </w:rPr>
      </w:pPr>
      <w:r w:rsidRPr="00DF1957">
        <w:rPr>
          <w:color w:val="111111"/>
          <w:lang w:eastAsia="fr-CA"/>
        </w:rPr>
        <w:lastRenderedPageBreak/>
        <w:t xml:space="preserve">Selon les données disponibles, les coûts de </w:t>
      </w:r>
      <w:r w:rsidRPr="00DF1957" w:rsidR="00513667">
        <w:rPr>
          <w:color w:val="111111"/>
          <w:lang w:eastAsia="fr-CA"/>
        </w:rPr>
        <w:t>fabrication</w:t>
      </w:r>
      <w:r w:rsidRPr="00DF1957">
        <w:rPr>
          <w:color w:val="111111"/>
          <w:lang w:eastAsia="fr-CA"/>
        </w:rPr>
        <w:t xml:space="preserve"> sont répartis comme suit</w:t>
      </w:r>
      <w:r w:rsidRPr="00DF1957" w:rsidR="001F4129">
        <w:rPr>
          <w:color w:val="111111"/>
          <w:lang w:eastAsia="fr-CA"/>
        </w:rPr>
        <w:t> :</w:t>
      </w:r>
    </w:p>
    <w:tbl>
      <w:tblPr>
        <w:tblW w:w="8637" w:type="dxa"/>
        <w:tblCellMar>
          <w:left w:w="0" w:type="dxa"/>
          <w:right w:w="0" w:type="dxa"/>
        </w:tblCellMar>
        <w:tblLook w:val="0420" w:firstRow="1" w:lastRow="0" w:firstColumn="0" w:lastColumn="0" w:noHBand="0" w:noVBand="1"/>
      </w:tblPr>
      <w:tblGrid>
        <w:gridCol w:w="2453"/>
        <w:gridCol w:w="1398"/>
        <w:gridCol w:w="1418"/>
        <w:gridCol w:w="1577"/>
        <w:gridCol w:w="1791"/>
      </w:tblGrid>
      <w:tr w:rsidRPr="000706CB" w:rsidR="001F4129" w:rsidTr="14A98DBF" w14:paraId="060E47A6" w14:textId="77777777">
        <w:trPr>
          <w:trHeight w:val="584"/>
        </w:trPr>
        <w:tc>
          <w:tcPr>
            <w:tcW w:w="24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DF1957" w:rsidR="001F4129" w:rsidP="001F4129" w:rsidRDefault="001F4129" w14:paraId="29BC97AE" w14:textId="77777777">
            <w:pPr>
              <w:shd w:val="clear" w:color="auto" w:fill="FFFFFF"/>
              <w:spacing w:before="180"/>
              <w:rPr>
                <w:color w:val="111111"/>
                <w:lang w:eastAsia="fr-CA"/>
              </w:rPr>
            </w:pPr>
          </w:p>
        </w:tc>
        <w:tc>
          <w:tcPr>
            <w:tcW w:w="139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hideMark/>
          </w:tcPr>
          <w:p w:rsidRPr="00DF1957" w:rsidR="001F4129" w:rsidP="001F4129" w:rsidRDefault="001F4129" w14:paraId="4313A788" w14:textId="3EF249FD">
            <w:pPr>
              <w:shd w:val="clear" w:color="auto" w:fill="FFFFFF"/>
              <w:spacing w:before="180"/>
              <w:rPr>
                <w:color w:val="111111"/>
                <w:lang w:eastAsia="fr-CA"/>
              </w:rPr>
            </w:pPr>
            <w:r w:rsidRPr="00DF1957">
              <w:rPr>
                <w:b/>
                <w:bCs/>
                <w:color w:val="111111"/>
                <w:lang w:eastAsia="fr-CA"/>
              </w:rPr>
              <w:t>Salade</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hideMark/>
          </w:tcPr>
          <w:p w:rsidRPr="00DF1957" w:rsidR="001F4129" w:rsidP="00F45B40" w:rsidRDefault="001F4129" w14:paraId="640EE485" w14:textId="77777777">
            <w:pPr>
              <w:shd w:val="clear" w:color="auto" w:fill="FFFFFF"/>
              <w:rPr>
                <w:color w:val="111111"/>
                <w:lang w:eastAsia="fr-CA"/>
              </w:rPr>
            </w:pPr>
            <w:r w:rsidRPr="00DF1957">
              <w:rPr>
                <w:b/>
                <w:bCs/>
                <w:color w:val="111111"/>
                <w:lang w:eastAsia="fr-CA"/>
              </w:rPr>
              <w:t>Pain</w:t>
            </w:r>
          </w:p>
          <w:p w:rsidRPr="00DF1957" w:rsidR="001F4129" w:rsidP="00F45B40" w:rsidRDefault="001F4129" w14:paraId="2A61B389" w14:textId="77777777">
            <w:pPr>
              <w:shd w:val="clear" w:color="auto" w:fill="FFFFFF"/>
              <w:rPr>
                <w:color w:val="111111"/>
                <w:lang w:eastAsia="fr-CA"/>
              </w:rPr>
            </w:pPr>
            <w:proofErr w:type="gramStart"/>
            <w:r w:rsidRPr="00DF1957">
              <w:rPr>
                <w:b/>
                <w:bCs/>
                <w:color w:val="111111"/>
                <w:lang w:eastAsia="fr-CA"/>
              </w:rPr>
              <w:t>congelé</w:t>
            </w:r>
            <w:proofErr w:type="gramEnd"/>
          </w:p>
        </w:tc>
        <w:tc>
          <w:tcPr>
            <w:tcW w:w="15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hideMark/>
          </w:tcPr>
          <w:p w:rsidRPr="007F148F" w:rsidR="001F4129" w:rsidP="00307C15" w:rsidRDefault="001F4129" w14:paraId="013153DC" w14:textId="77777777">
            <w:pPr>
              <w:shd w:val="clear" w:color="auto" w:fill="FFFFFF"/>
              <w:rPr>
                <w:b/>
                <w:bCs/>
                <w:color w:val="111111"/>
                <w:lang w:eastAsia="fr-CA"/>
              </w:rPr>
            </w:pPr>
            <w:r w:rsidRPr="007F148F">
              <w:rPr>
                <w:b/>
                <w:bCs/>
                <w:color w:val="111111"/>
                <w:lang w:eastAsia="fr-CA"/>
              </w:rPr>
              <w:t>Pizza congelée</w:t>
            </w:r>
          </w:p>
        </w:tc>
        <w:tc>
          <w:tcPr>
            <w:tcW w:w="17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hideMark/>
          </w:tcPr>
          <w:p w:rsidRPr="007F148F" w:rsidR="001F4129" w:rsidP="001F4129" w:rsidRDefault="001F4129" w14:paraId="5C6ABE2A" w14:textId="77777777">
            <w:pPr>
              <w:shd w:val="clear" w:color="auto" w:fill="FFFFFF"/>
              <w:spacing w:before="180"/>
              <w:rPr>
                <w:b/>
                <w:bCs/>
                <w:color w:val="111111"/>
                <w:lang w:eastAsia="fr-CA"/>
              </w:rPr>
            </w:pPr>
            <w:r w:rsidRPr="007F148F">
              <w:rPr>
                <w:b/>
                <w:bCs/>
                <w:color w:val="111111"/>
                <w:lang w:eastAsia="fr-CA"/>
              </w:rPr>
              <w:t>Total</w:t>
            </w:r>
          </w:p>
        </w:tc>
      </w:tr>
      <w:tr w:rsidRPr="000706CB" w:rsidR="001F4129" w:rsidTr="14A98DBF" w14:paraId="01055F4D" w14:textId="77777777">
        <w:trPr>
          <w:cantSplit/>
          <w:trHeight w:val="340"/>
        </w:trPr>
        <w:tc>
          <w:tcPr>
            <w:tcW w:w="24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tcPr>
          <w:p w:rsidRPr="00DF1957" w:rsidR="001F4129" w:rsidP="006B5EE3" w:rsidRDefault="001F4129" w14:paraId="20860944" w14:textId="6C5C8E98">
            <w:pPr>
              <w:shd w:val="clear" w:color="auto" w:fill="FFFFFF"/>
              <w:rPr>
                <w:color w:val="111111"/>
                <w:lang w:eastAsia="fr-CA"/>
              </w:rPr>
            </w:pPr>
            <w:r w:rsidRPr="00DF1957">
              <w:rPr>
                <w:color w:val="111111"/>
                <w:lang w:eastAsia="fr-CA"/>
              </w:rPr>
              <w:t>Volume de vente</w:t>
            </w:r>
          </w:p>
        </w:tc>
        <w:tc>
          <w:tcPr>
            <w:tcW w:w="139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tcPr>
          <w:p w:rsidRPr="00DF1957" w:rsidR="001F4129" w:rsidP="006B5EE3" w:rsidRDefault="001F4129" w14:paraId="511E2EDF" w14:textId="7C80ED0A">
            <w:pPr>
              <w:shd w:val="clear" w:color="auto" w:fill="FFFFFF"/>
              <w:rPr>
                <w:color w:val="111111"/>
                <w:lang w:val="en-US" w:eastAsia="fr-CA"/>
              </w:rPr>
            </w:pPr>
            <w:r w:rsidRPr="00DF1957">
              <w:rPr>
                <w:color w:val="111111"/>
                <w:lang w:val="en-US" w:eastAsia="fr-CA"/>
              </w:rPr>
              <w:t>100 000</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tcPr>
          <w:p w:rsidRPr="00DF1957" w:rsidR="001F4129" w:rsidP="006B5EE3" w:rsidRDefault="001F4129" w14:paraId="0DF9118F" w14:textId="169CC86C">
            <w:pPr>
              <w:shd w:val="clear" w:color="auto" w:fill="FFFFFF"/>
              <w:rPr>
                <w:color w:val="111111"/>
                <w:lang w:val="en-US" w:eastAsia="fr-CA"/>
              </w:rPr>
            </w:pPr>
            <w:r w:rsidRPr="00DF1957">
              <w:rPr>
                <w:color w:val="111111"/>
                <w:lang w:val="en-US" w:eastAsia="fr-CA"/>
              </w:rPr>
              <w:t>150 000</w:t>
            </w:r>
          </w:p>
        </w:tc>
        <w:tc>
          <w:tcPr>
            <w:tcW w:w="15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tcPr>
          <w:p w:rsidRPr="00DF1957" w:rsidR="001F4129" w:rsidP="006B5EE3" w:rsidRDefault="001F4129" w14:paraId="272347AF" w14:textId="7762F2F8">
            <w:pPr>
              <w:shd w:val="clear" w:color="auto" w:fill="FFFFFF"/>
              <w:rPr>
                <w:color w:val="111111"/>
                <w:lang w:eastAsia="fr-CA"/>
              </w:rPr>
            </w:pPr>
            <w:r w:rsidRPr="00DF1957">
              <w:rPr>
                <w:color w:val="111111"/>
                <w:lang w:eastAsia="fr-CA"/>
              </w:rPr>
              <w:t>77 000</w:t>
            </w:r>
          </w:p>
        </w:tc>
        <w:tc>
          <w:tcPr>
            <w:tcW w:w="17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tcPr>
          <w:p w:rsidRPr="00DF1957" w:rsidR="001F4129" w:rsidP="006B5EE3" w:rsidRDefault="001F4129" w14:paraId="0F81C8E9" w14:textId="1F036839">
            <w:pPr>
              <w:shd w:val="clear" w:color="auto" w:fill="FFFFFF"/>
              <w:rPr>
                <w:color w:val="111111"/>
                <w:lang w:eastAsia="fr-CA"/>
              </w:rPr>
            </w:pPr>
            <w:r w:rsidRPr="00DF1957">
              <w:rPr>
                <w:color w:val="111111"/>
                <w:lang w:eastAsia="fr-CA"/>
              </w:rPr>
              <w:t>327</w:t>
            </w:r>
            <w:r w:rsidR="00294AD2">
              <w:rPr>
                <w:color w:val="111111"/>
                <w:lang w:eastAsia="fr-CA"/>
              </w:rPr>
              <w:t> </w:t>
            </w:r>
            <w:r w:rsidRPr="00DF1957">
              <w:rPr>
                <w:color w:val="111111"/>
                <w:lang w:eastAsia="fr-CA"/>
              </w:rPr>
              <w:t>000</w:t>
            </w:r>
            <w:r w:rsidR="00294AD2">
              <w:rPr>
                <w:color w:val="111111"/>
                <w:lang w:eastAsia="fr-CA"/>
              </w:rPr>
              <w:t xml:space="preserve"> unités</w:t>
            </w:r>
          </w:p>
        </w:tc>
      </w:tr>
      <w:tr w:rsidRPr="000706CB" w:rsidR="001F4129" w:rsidTr="14A98DBF" w14:paraId="0C82D56D" w14:textId="77777777">
        <w:trPr>
          <w:cantSplit/>
          <w:trHeight w:val="340"/>
        </w:trPr>
        <w:tc>
          <w:tcPr>
            <w:tcW w:w="24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DF1957" w:rsidR="001F4129" w:rsidP="006B5EE3" w:rsidRDefault="001F4129" w14:paraId="6CDF69F1" w14:textId="77777777">
            <w:pPr>
              <w:shd w:val="clear" w:color="auto" w:fill="FFFFFF"/>
              <w:rPr>
                <w:color w:val="111111"/>
                <w:lang w:eastAsia="fr-CA"/>
              </w:rPr>
            </w:pPr>
            <w:r w:rsidRPr="00DF1957">
              <w:rPr>
                <w:color w:val="111111"/>
                <w:lang w:eastAsia="fr-CA"/>
              </w:rPr>
              <w:t>Prix de vente</w:t>
            </w:r>
          </w:p>
        </w:tc>
        <w:tc>
          <w:tcPr>
            <w:tcW w:w="139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hideMark/>
          </w:tcPr>
          <w:p w:rsidRPr="00DF1957" w:rsidR="001F4129" w:rsidP="006B5EE3" w:rsidRDefault="001F4129" w14:paraId="51F03D0F" w14:textId="77777777">
            <w:pPr>
              <w:shd w:val="clear" w:color="auto" w:fill="FFFFFF"/>
              <w:rPr>
                <w:color w:val="111111"/>
                <w:lang w:eastAsia="fr-CA"/>
              </w:rPr>
            </w:pPr>
            <w:r w:rsidRPr="00DF1957">
              <w:rPr>
                <w:color w:val="111111"/>
                <w:lang w:val="en-US" w:eastAsia="fr-CA"/>
              </w:rPr>
              <w:t>6,00 $</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hideMark/>
          </w:tcPr>
          <w:p w:rsidRPr="00DF1957" w:rsidR="001F4129" w:rsidP="006B5EE3" w:rsidRDefault="001F4129" w14:paraId="086341B1" w14:textId="77777777">
            <w:pPr>
              <w:shd w:val="clear" w:color="auto" w:fill="FFFFFF"/>
              <w:rPr>
                <w:color w:val="111111"/>
                <w:lang w:eastAsia="fr-CA"/>
              </w:rPr>
            </w:pPr>
            <w:r w:rsidRPr="00DF1957">
              <w:rPr>
                <w:color w:val="111111"/>
                <w:lang w:val="en-US" w:eastAsia="fr-CA"/>
              </w:rPr>
              <w:t>11,00 $</w:t>
            </w:r>
          </w:p>
        </w:tc>
        <w:tc>
          <w:tcPr>
            <w:tcW w:w="15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hideMark/>
          </w:tcPr>
          <w:p w:rsidRPr="00DF1957" w:rsidR="001F4129" w:rsidP="006B5EE3" w:rsidRDefault="001F4129" w14:paraId="62DBE396" w14:textId="77777777">
            <w:pPr>
              <w:shd w:val="clear" w:color="auto" w:fill="FFFFFF"/>
              <w:rPr>
                <w:color w:val="111111"/>
                <w:lang w:eastAsia="fr-CA"/>
              </w:rPr>
            </w:pPr>
            <w:r w:rsidRPr="00DF1957">
              <w:rPr>
                <w:color w:val="111111"/>
                <w:lang w:eastAsia="fr-CA"/>
              </w:rPr>
              <w:t>15,00 $</w:t>
            </w:r>
          </w:p>
        </w:tc>
        <w:tc>
          <w:tcPr>
            <w:tcW w:w="17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hideMark/>
          </w:tcPr>
          <w:p w:rsidRPr="00DF1957" w:rsidR="001F4129" w:rsidP="006B5EE3" w:rsidRDefault="001F4129" w14:paraId="28B6EBDA" w14:textId="14167328">
            <w:pPr>
              <w:shd w:val="clear" w:color="auto" w:fill="FFFFFF"/>
              <w:rPr>
                <w:color w:val="111111"/>
                <w:lang w:eastAsia="fr-CA"/>
              </w:rPr>
            </w:pPr>
            <w:r w:rsidRPr="00DF1957">
              <w:rPr>
                <w:color w:val="111111"/>
                <w:lang w:eastAsia="fr-CA"/>
              </w:rPr>
              <w:t>3 405 000 $</w:t>
            </w:r>
          </w:p>
        </w:tc>
      </w:tr>
      <w:tr w:rsidRPr="000706CB" w:rsidR="001F4129" w:rsidTr="14A98DBF" w14:paraId="21C13F02" w14:textId="77777777">
        <w:trPr>
          <w:cantSplit/>
          <w:trHeight w:val="340"/>
        </w:trPr>
        <w:tc>
          <w:tcPr>
            <w:tcW w:w="24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DF1957" w:rsidR="001F4129" w:rsidP="006B5EE3" w:rsidRDefault="001F4129" w14:paraId="1242782A" w14:textId="77777777">
            <w:pPr>
              <w:shd w:val="clear" w:color="auto" w:fill="FFFFFF"/>
              <w:rPr>
                <w:color w:val="111111"/>
                <w:lang w:eastAsia="fr-CA"/>
              </w:rPr>
            </w:pPr>
            <w:r w:rsidRPr="00DF1957">
              <w:rPr>
                <w:color w:val="111111"/>
                <w:lang w:eastAsia="fr-CA"/>
              </w:rPr>
              <w:t>MP</w:t>
            </w:r>
          </w:p>
        </w:tc>
        <w:tc>
          <w:tcPr>
            <w:tcW w:w="139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hideMark/>
          </w:tcPr>
          <w:p w:rsidRPr="00DF1957" w:rsidR="001F4129" w:rsidP="006B5EE3" w:rsidRDefault="001F4129" w14:paraId="1B089443" w14:textId="05ECE320">
            <w:pPr>
              <w:shd w:val="clear" w:color="auto" w:fill="FFFFFF"/>
              <w:rPr>
                <w:color w:val="111111"/>
                <w:lang w:eastAsia="fr-CA"/>
              </w:rPr>
            </w:pPr>
            <w:r w:rsidRPr="00DF1957">
              <w:rPr>
                <w:color w:val="111111"/>
                <w:lang w:eastAsia="fr-CA"/>
              </w:rPr>
              <w:t xml:space="preserve">3,00 </w:t>
            </w:r>
            <w:r w:rsidR="00FE4EF0">
              <w:rPr>
                <w:color w:val="111111"/>
                <w:lang w:eastAsia="fr-CA"/>
              </w:rPr>
              <w:t>$</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hideMark/>
          </w:tcPr>
          <w:p w:rsidRPr="00DF1957" w:rsidR="001F4129" w:rsidP="006B5EE3" w:rsidRDefault="001F4129" w14:paraId="332CA03D" w14:textId="6BD20562">
            <w:pPr>
              <w:shd w:val="clear" w:color="auto" w:fill="FFFFFF"/>
              <w:rPr>
                <w:color w:val="111111"/>
                <w:lang w:eastAsia="fr-CA"/>
              </w:rPr>
            </w:pPr>
            <w:r w:rsidRPr="00DF1957">
              <w:rPr>
                <w:color w:val="111111"/>
                <w:lang w:eastAsia="fr-CA"/>
              </w:rPr>
              <w:t xml:space="preserve">3,50 </w:t>
            </w:r>
            <w:r w:rsidR="00FE4EF0">
              <w:rPr>
                <w:color w:val="111111"/>
                <w:lang w:eastAsia="fr-CA"/>
              </w:rPr>
              <w:t>$</w:t>
            </w:r>
          </w:p>
        </w:tc>
        <w:tc>
          <w:tcPr>
            <w:tcW w:w="15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hideMark/>
          </w:tcPr>
          <w:p w:rsidRPr="00DF1957" w:rsidR="001F4129" w:rsidP="006B5EE3" w:rsidRDefault="001F4129" w14:paraId="520C0C17" w14:textId="73257ABB">
            <w:pPr>
              <w:shd w:val="clear" w:color="auto" w:fill="FFFFFF"/>
              <w:rPr>
                <w:color w:val="111111"/>
                <w:lang w:eastAsia="fr-CA"/>
              </w:rPr>
            </w:pPr>
            <w:r w:rsidRPr="00DF1957">
              <w:rPr>
                <w:color w:val="111111"/>
                <w:lang w:eastAsia="fr-CA"/>
              </w:rPr>
              <w:t xml:space="preserve">8,00 </w:t>
            </w:r>
            <w:r w:rsidR="00FE4EF0">
              <w:rPr>
                <w:color w:val="111111"/>
                <w:lang w:eastAsia="fr-CA"/>
              </w:rPr>
              <w:t>$</w:t>
            </w:r>
          </w:p>
        </w:tc>
        <w:tc>
          <w:tcPr>
            <w:tcW w:w="17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vAlign w:val="center"/>
            <w:hideMark/>
          </w:tcPr>
          <w:p w:rsidRPr="00DF1957" w:rsidR="001F4129" w:rsidP="006B5EE3" w:rsidRDefault="001F4129" w14:paraId="3338B695" w14:textId="351D44F4">
            <w:pPr>
              <w:shd w:val="clear" w:color="auto" w:fill="FFFFFF"/>
              <w:rPr>
                <w:color w:val="111111"/>
                <w:lang w:eastAsia="fr-CA"/>
              </w:rPr>
            </w:pPr>
            <w:r w:rsidRPr="00DF1957">
              <w:rPr>
                <w:color w:val="111111"/>
                <w:lang w:eastAsia="fr-CA"/>
              </w:rPr>
              <w:t>1 441 000 $</w:t>
            </w:r>
          </w:p>
        </w:tc>
      </w:tr>
      <w:tr w:rsidRPr="000706CB" w:rsidR="001F4129" w:rsidTr="14A98DBF" w14:paraId="703F18BE" w14:textId="77777777">
        <w:trPr>
          <w:cantSplit/>
          <w:trHeight w:val="340"/>
        </w:trPr>
        <w:tc>
          <w:tcPr>
            <w:tcW w:w="24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00FE4EF0" w:rsidP="006B5EE3" w:rsidRDefault="001F4129" w14:paraId="3F0B2325" w14:textId="77777777">
            <w:pPr>
              <w:shd w:val="clear" w:color="auto" w:fill="FFFFFF"/>
              <w:rPr>
                <w:color w:val="111111"/>
                <w:lang w:eastAsia="fr-CA"/>
              </w:rPr>
            </w:pPr>
            <w:r w:rsidRPr="00DF1957">
              <w:rPr>
                <w:color w:val="111111"/>
                <w:lang w:eastAsia="fr-CA"/>
              </w:rPr>
              <w:t>MOD</w:t>
            </w:r>
            <w:r w:rsidR="00FE4EF0">
              <w:rPr>
                <w:color w:val="111111"/>
                <w:lang w:eastAsia="fr-CA"/>
              </w:rPr>
              <w:t xml:space="preserve"> </w:t>
            </w:r>
          </w:p>
          <w:p w:rsidRPr="00DF1957" w:rsidR="001F4129" w:rsidP="006B5EE3" w:rsidRDefault="008D40AA" w14:paraId="0D9AF124" w14:textId="29500C66">
            <w:pPr>
              <w:shd w:val="clear" w:color="auto" w:fill="FFFFFF"/>
              <w:rPr>
                <w:color w:val="111111"/>
                <w:lang w:eastAsia="fr-CA"/>
              </w:rPr>
            </w:pPr>
            <w:r>
              <w:rPr>
                <w:color w:val="111111"/>
                <w:lang w:eastAsia="fr-CA"/>
              </w:rPr>
              <w:t>(</w:t>
            </w:r>
            <w:proofErr w:type="gramStart"/>
            <w:r>
              <w:rPr>
                <w:color w:val="111111"/>
                <w:lang w:eastAsia="fr-CA"/>
              </w:rPr>
              <w:t>taux</w:t>
            </w:r>
            <w:proofErr w:type="gramEnd"/>
            <w:r>
              <w:rPr>
                <w:color w:val="111111"/>
                <w:lang w:eastAsia="fr-CA"/>
              </w:rPr>
              <w:t xml:space="preserve"> horaire 20</w:t>
            </w:r>
            <w:r w:rsidR="00FE4EF0">
              <w:rPr>
                <w:color w:val="111111"/>
                <w:lang w:eastAsia="fr-CA"/>
              </w:rPr>
              <w:t xml:space="preserve"> </w:t>
            </w:r>
            <w:r>
              <w:rPr>
                <w:color w:val="111111"/>
                <w:lang w:eastAsia="fr-CA"/>
              </w:rPr>
              <w:t>$/h)</w:t>
            </w:r>
          </w:p>
        </w:tc>
        <w:tc>
          <w:tcPr>
            <w:tcW w:w="139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hideMark/>
          </w:tcPr>
          <w:p w:rsidRPr="00DF1957" w:rsidR="001F4129" w:rsidP="006B5EE3" w:rsidRDefault="001F4129" w14:paraId="0C21BB83" w14:textId="7FE25B21">
            <w:pPr>
              <w:shd w:val="clear" w:color="auto" w:fill="FFFFFF"/>
              <w:rPr>
                <w:color w:val="111111"/>
                <w:lang w:eastAsia="fr-CA"/>
              </w:rPr>
            </w:pPr>
            <w:r w:rsidRPr="00DF1957">
              <w:rPr>
                <w:color w:val="111111"/>
                <w:lang w:eastAsia="fr-CA"/>
              </w:rPr>
              <w:t xml:space="preserve">1,00 </w:t>
            </w:r>
            <w:r w:rsidR="00FE4EF0">
              <w:rPr>
                <w:color w:val="111111"/>
                <w:lang w:eastAsia="fr-CA"/>
              </w:rPr>
              <w:t>$</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hideMark/>
          </w:tcPr>
          <w:p w:rsidRPr="00DF1957" w:rsidR="001F4129" w:rsidP="006B5EE3" w:rsidRDefault="001F4129" w14:paraId="0523445F" w14:textId="29CF034A">
            <w:pPr>
              <w:shd w:val="clear" w:color="auto" w:fill="FFFFFF"/>
              <w:rPr>
                <w:color w:val="111111"/>
                <w:lang w:eastAsia="fr-CA"/>
              </w:rPr>
            </w:pPr>
            <w:r w:rsidRPr="00DF1957">
              <w:rPr>
                <w:color w:val="111111"/>
                <w:lang w:eastAsia="fr-CA"/>
              </w:rPr>
              <w:t xml:space="preserve">3,00 </w:t>
            </w:r>
            <w:r w:rsidR="00FE4EF0">
              <w:rPr>
                <w:color w:val="111111"/>
                <w:lang w:eastAsia="fr-CA"/>
              </w:rPr>
              <w:t>$</w:t>
            </w:r>
          </w:p>
        </w:tc>
        <w:tc>
          <w:tcPr>
            <w:tcW w:w="15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hideMark/>
          </w:tcPr>
          <w:p w:rsidRPr="00DF1957" w:rsidR="001F4129" w:rsidP="006B5EE3" w:rsidRDefault="001F4129" w14:paraId="35029155" w14:textId="05BE02EE">
            <w:pPr>
              <w:shd w:val="clear" w:color="auto" w:fill="FFFFFF"/>
              <w:rPr>
                <w:color w:val="111111"/>
                <w:lang w:eastAsia="fr-CA"/>
              </w:rPr>
            </w:pPr>
            <w:r w:rsidRPr="00DF1957">
              <w:rPr>
                <w:color w:val="111111"/>
                <w:lang w:eastAsia="fr-CA"/>
              </w:rPr>
              <w:t xml:space="preserve">2,00 </w:t>
            </w:r>
            <w:r w:rsidR="00FE4EF0">
              <w:rPr>
                <w:color w:val="111111"/>
                <w:lang w:eastAsia="fr-CA"/>
              </w:rPr>
              <w:t>$</w:t>
            </w:r>
          </w:p>
        </w:tc>
        <w:tc>
          <w:tcPr>
            <w:tcW w:w="17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5" w:type="dxa"/>
              <w:left w:w="108" w:type="dxa"/>
              <w:bottom w:w="0" w:type="dxa"/>
              <w:right w:w="108" w:type="dxa"/>
            </w:tcMar>
            <w:hideMark/>
          </w:tcPr>
          <w:p w:rsidRPr="00DF1957" w:rsidR="001F4129" w:rsidP="006B5EE3" w:rsidRDefault="001F4129" w14:paraId="3E8E32C9" w14:textId="502B7681">
            <w:pPr>
              <w:shd w:val="clear" w:color="auto" w:fill="FFFFFF"/>
              <w:rPr>
                <w:color w:val="111111"/>
                <w:lang w:eastAsia="fr-CA"/>
              </w:rPr>
            </w:pPr>
            <w:r w:rsidRPr="00DF1957">
              <w:rPr>
                <w:color w:val="111111"/>
                <w:lang w:eastAsia="fr-CA"/>
              </w:rPr>
              <w:t>704 000 $</w:t>
            </w:r>
          </w:p>
        </w:tc>
      </w:tr>
      <w:tr w:rsidRPr="000706CB" w:rsidR="001F4129" w:rsidTr="14A98DBF" w14:paraId="794BB23E" w14:textId="77777777">
        <w:trPr>
          <w:cantSplit/>
          <w:trHeight w:val="340"/>
        </w:trPr>
        <w:tc>
          <w:tcPr>
            <w:tcW w:w="24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DF1957" w:rsidR="001F4129" w:rsidP="006B5EE3" w:rsidRDefault="001F4129" w14:paraId="3FA5150E" w14:textId="77777777">
            <w:pPr>
              <w:shd w:val="clear" w:color="auto" w:fill="FFFFFF"/>
              <w:rPr>
                <w:color w:val="111111"/>
                <w:lang w:eastAsia="fr-CA"/>
              </w:rPr>
            </w:pPr>
            <w:r w:rsidRPr="00DF1957">
              <w:rPr>
                <w:color w:val="111111"/>
                <w:lang w:eastAsia="fr-CA"/>
              </w:rPr>
              <w:t>FGF</w:t>
            </w:r>
          </w:p>
        </w:tc>
        <w:tc>
          <w:tcPr>
            <w:tcW w:w="139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DF1957" w:rsidR="001F4129" w:rsidP="006B5EE3" w:rsidRDefault="001F4129" w14:paraId="3B258072" w14:textId="7EF8633E">
            <w:pPr>
              <w:shd w:val="clear" w:color="auto" w:fill="FFFFFF"/>
              <w:rPr>
                <w:color w:val="111111"/>
                <w:lang w:eastAsia="fr-CA"/>
              </w:rPr>
            </w:pPr>
            <w:r w:rsidRPr="00DF1957">
              <w:rPr>
                <w:color w:val="111111"/>
                <w:lang w:eastAsia="fr-CA"/>
              </w:rPr>
              <w:t>1,18</w:t>
            </w:r>
            <w:r w:rsidR="00FE4EF0">
              <w:rPr>
                <w:color w:val="111111"/>
                <w:lang w:eastAsia="fr-CA"/>
              </w:rPr>
              <w:t xml:space="preserve"> </w:t>
            </w:r>
            <w:r w:rsidRPr="00DF1957">
              <w:rPr>
                <w:color w:val="111111"/>
                <w:lang w:eastAsia="fr-CA"/>
              </w:rPr>
              <w:t xml:space="preserve">$ </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DF1957" w:rsidR="001F4129" w:rsidP="006B5EE3" w:rsidRDefault="001F4129" w14:paraId="28BD5E65" w14:textId="1A043896">
            <w:pPr>
              <w:shd w:val="clear" w:color="auto" w:fill="FFFFFF"/>
              <w:rPr>
                <w:color w:val="111111"/>
                <w:lang w:eastAsia="fr-CA"/>
              </w:rPr>
            </w:pPr>
            <w:r w:rsidRPr="00DF1957">
              <w:rPr>
                <w:color w:val="111111"/>
                <w:lang w:eastAsia="fr-CA"/>
              </w:rPr>
              <w:t>1,18</w:t>
            </w:r>
            <w:r w:rsidR="00FE4EF0">
              <w:rPr>
                <w:color w:val="111111"/>
                <w:lang w:eastAsia="fr-CA"/>
              </w:rPr>
              <w:t xml:space="preserve"> </w:t>
            </w:r>
            <w:r w:rsidRPr="00DF1957">
              <w:rPr>
                <w:color w:val="111111"/>
                <w:lang w:eastAsia="fr-CA"/>
              </w:rPr>
              <w:t xml:space="preserve">$ </w:t>
            </w:r>
          </w:p>
        </w:tc>
        <w:tc>
          <w:tcPr>
            <w:tcW w:w="15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DF1957" w:rsidR="001F4129" w:rsidP="006B5EE3" w:rsidRDefault="001F4129" w14:paraId="03DB1F63" w14:textId="2EFB9E19">
            <w:pPr>
              <w:shd w:val="clear" w:color="auto" w:fill="FFFFFF"/>
              <w:rPr>
                <w:color w:val="111111"/>
                <w:lang w:eastAsia="fr-CA"/>
              </w:rPr>
            </w:pPr>
            <w:r w:rsidRPr="00DF1957">
              <w:rPr>
                <w:color w:val="111111"/>
                <w:lang w:eastAsia="fr-CA"/>
              </w:rPr>
              <w:t>1,18</w:t>
            </w:r>
            <w:r w:rsidR="00FE4EF0">
              <w:rPr>
                <w:color w:val="111111"/>
                <w:lang w:eastAsia="fr-CA"/>
              </w:rPr>
              <w:t xml:space="preserve"> </w:t>
            </w:r>
            <w:r w:rsidRPr="00DF1957">
              <w:rPr>
                <w:color w:val="111111"/>
                <w:lang w:eastAsia="fr-CA"/>
              </w:rPr>
              <w:t xml:space="preserve">$ </w:t>
            </w:r>
          </w:p>
        </w:tc>
        <w:tc>
          <w:tcPr>
            <w:tcW w:w="17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DF1957" w:rsidR="001F4129" w:rsidP="006B5EE3" w:rsidRDefault="001F4129" w14:paraId="084FD283" w14:textId="43F7B7EC">
            <w:pPr>
              <w:shd w:val="clear" w:color="auto" w:fill="FFFFFF"/>
              <w:rPr>
                <w:color w:val="111111"/>
                <w:lang w:eastAsia="fr-CA"/>
              </w:rPr>
            </w:pPr>
            <w:r w:rsidRPr="00DF1957">
              <w:rPr>
                <w:color w:val="111111"/>
                <w:lang w:eastAsia="fr-CA"/>
              </w:rPr>
              <w:t>386 800 $</w:t>
            </w:r>
          </w:p>
        </w:tc>
      </w:tr>
      <w:tr w:rsidRPr="000706CB" w:rsidR="001F4129" w:rsidTr="14A98DBF" w14:paraId="474D170E" w14:textId="77777777">
        <w:trPr>
          <w:cantSplit/>
          <w:trHeight w:val="340"/>
        </w:trPr>
        <w:tc>
          <w:tcPr>
            <w:tcW w:w="24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1F4129" w14:paraId="6801FFBD" w14:textId="77777777">
            <w:pPr>
              <w:shd w:val="clear" w:color="auto" w:fill="FFFFFF"/>
              <w:rPr>
                <w:color w:val="111111"/>
                <w:lang w:eastAsia="fr-CA"/>
              </w:rPr>
            </w:pPr>
            <w:r w:rsidRPr="006B5EE3">
              <w:rPr>
                <w:b/>
                <w:bCs/>
                <w:color w:val="111111"/>
                <w:lang w:eastAsia="fr-CA"/>
              </w:rPr>
              <w:t>Coût de fabrication</w:t>
            </w:r>
          </w:p>
        </w:tc>
        <w:tc>
          <w:tcPr>
            <w:tcW w:w="139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1F4129" w14:paraId="2FBCE262" w14:textId="2D9FE4C2">
            <w:pPr>
              <w:shd w:val="clear" w:color="auto" w:fill="FFFFFF"/>
              <w:rPr>
                <w:color w:val="111111"/>
                <w:lang w:eastAsia="fr-CA"/>
              </w:rPr>
            </w:pPr>
            <w:r w:rsidRPr="006B5EE3">
              <w:rPr>
                <w:b/>
                <w:bCs/>
                <w:color w:val="111111"/>
                <w:lang w:eastAsia="fr-CA"/>
              </w:rPr>
              <w:t>5,18 $</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1F4129" w14:paraId="7C459294" w14:textId="29DA830B">
            <w:pPr>
              <w:shd w:val="clear" w:color="auto" w:fill="FFFFFF"/>
              <w:rPr>
                <w:color w:val="111111"/>
                <w:lang w:eastAsia="fr-CA"/>
              </w:rPr>
            </w:pPr>
            <w:r w:rsidRPr="006B5EE3">
              <w:rPr>
                <w:b/>
                <w:bCs/>
                <w:color w:val="111111"/>
                <w:lang w:eastAsia="fr-CA"/>
              </w:rPr>
              <w:t>7,68 $</w:t>
            </w:r>
          </w:p>
        </w:tc>
        <w:tc>
          <w:tcPr>
            <w:tcW w:w="15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1F4129" w14:paraId="141534D3" w14:textId="2C6F5A73">
            <w:pPr>
              <w:shd w:val="clear" w:color="auto" w:fill="FFFFFF"/>
              <w:rPr>
                <w:color w:val="111111"/>
                <w:lang w:eastAsia="fr-CA"/>
              </w:rPr>
            </w:pPr>
            <w:r w:rsidRPr="006B5EE3">
              <w:rPr>
                <w:b/>
                <w:bCs/>
                <w:color w:val="111111"/>
                <w:lang w:eastAsia="fr-CA"/>
              </w:rPr>
              <w:t>11,18 $</w:t>
            </w:r>
          </w:p>
        </w:tc>
        <w:tc>
          <w:tcPr>
            <w:tcW w:w="17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1F4129" w14:paraId="0C983C47" w14:textId="77777777">
            <w:pPr>
              <w:shd w:val="clear" w:color="auto" w:fill="FFFFFF"/>
              <w:rPr>
                <w:color w:val="111111"/>
                <w:lang w:eastAsia="fr-CA"/>
              </w:rPr>
            </w:pPr>
          </w:p>
        </w:tc>
      </w:tr>
      <w:tr w:rsidRPr="000706CB" w:rsidR="001F4129" w:rsidTr="14A98DBF" w14:paraId="463ED136" w14:textId="77777777">
        <w:trPr>
          <w:cantSplit/>
          <w:trHeight w:val="340"/>
        </w:trPr>
        <w:tc>
          <w:tcPr>
            <w:tcW w:w="24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1F4129" w14:paraId="737A54D1" w14:textId="1D56086C">
            <w:pPr>
              <w:shd w:val="clear" w:color="auto" w:fill="FFFFFF"/>
              <w:rPr>
                <w:color w:val="111111"/>
                <w:lang w:eastAsia="fr-CA"/>
              </w:rPr>
            </w:pPr>
            <w:r w:rsidRPr="006B5EE3">
              <w:rPr>
                <w:b/>
                <w:bCs/>
                <w:color w:val="111111"/>
                <w:lang w:eastAsia="fr-CA"/>
              </w:rPr>
              <w:t>Marge brute</w:t>
            </w:r>
            <w:r w:rsidRPr="006B5EE3" w:rsidR="00CF6ED7">
              <w:rPr>
                <w:b/>
                <w:bCs/>
                <w:color w:val="111111"/>
                <w:lang w:eastAsia="fr-CA"/>
              </w:rPr>
              <w:t xml:space="preserve"> unitaire</w:t>
            </w:r>
          </w:p>
        </w:tc>
        <w:tc>
          <w:tcPr>
            <w:tcW w:w="139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DF58DE" w14:paraId="3714C2DF" w14:textId="610514E6">
            <w:pPr>
              <w:shd w:val="clear" w:color="auto" w:fill="FFFFFF"/>
              <w:rPr>
                <w:color w:val="111111"/>
                <w:lang w:eastAsia="fr-CA"/>
              </w:rPr>
            </w:pPr>
            <w:r w:rsidRPr="006B5EE3">
              <w:rPr>
                <w:color w:val="111111"/>
                <w:lang w:eastAsia="fr-CA"/>
              </w:rPr>
              <w:t>0,82</w:t>
            </w:r>
            <w:r w:rsidRPr="006B5EE3" w:rsidR="001F4129">
              <w:rPr>
                <w:color w:val="111111"/>
                <w:lang w:eastAsia="fr-CA"/>
              </w:rPr>
              <w:t xml:space="preserve"> $</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B33EB8" w14:paraId="3284C30C" w14:textId="25ACFE61">
            <w:pPr>
              <w:shd w:val="clear" w:color="auto" w:fill="FFFFFF"/>
              <w:rPr>
                <w:color w:val="111111"/>
                <w:lang w:eastAsia="fr-CA"/>
              </w:rPr>
            </w:pPr>
            <w:r w:rsidRPr="006B5EE3">
              <w:rPr>
                <w:color w:val="111111"/>
                <w:lang w:eastAsia="fr-CA"/>
              </w:rPr>
              <w:t>3,32</w:t>
            </w:r>
            <w:r w:rsidRPr="006B5EE3" w:rsidR="001F4129">
              <w:rPr>
                <w:color w:val="111111"/>
                <w:lang w:eastAsia="fr-CA"/>
              </w:rPr>
              <w:t xml:space="preserve"> $</w:t>
            </w:r>
          </w:p>
        </w:tc>
        <w:tc>
          <w:tcPr>
            <w:tcW w:w="15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7A1D14" w14:paraId="2A3B7BA0" w14:textId="663B8D0E">
            <w:pPr>
              <w:shd w:val="clear" w:color="auto" w:fill="FFFFFF"/>
              <w:rPr>
                <w:color w:val="111111"/>
                <w:lang w:eastAsia="fr-CA"/>
              </w:rPr>
            </w:pPr>
            <w:r w:rsidRPr="006B5EE3">
              <w:rPr>
                <w:color w:val="111111"/>
                <w:lang w:eastAsia="fr-CA"/>
              </w:rPr>
              <w:t>3,82</w:t>
            </w:r>
            <w:r w:rsidRPr="006B5EE3" w:rsidR="001F4129">
              <w:rPr>
                <w:color w:val="111111"/>
                <w:lang w:eastAsia="fr-CA"/>
              </w:rPr>
              <w:t xml:space="preserve"> $</w:t>
            </w:r>
          </w:p>
        </w:tc>
        <w:tc>
          <w:tcPr>
            <w:tcW w:w="17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14A98DBF" w:rsidRDefault="001F4129" w14:paraId="470281EA" w14:textId="46F7B4ED">
            <w:pPr>
              <w:shd w:val="clear" w:color="auto" w:fill="FFFFFF" w:themeFill="background1"/>
              <w:rPr>
                <w:color w:val="111111"/>
                <w:lang w:eastAsia="fr-CA"/>
              </w:rPr>
            </w:pPr>
            <w:r w:rsidRPr="14A98DBF" w:rsidR="5054101D">
              <w:rPr>
                <w:color w:val="111111"/>
                <w:lang w:eastAsia="fr-CA"/>
              </w:rPr>
              <w:t>8</w:t>
            </w:r>
            <w:r w:rsidRPr="14A98DBF" w:rsidR="001F4129">
              <w:rPr>
                <w:color w:val="111111"/>
                <w:lang w:eastAsia="fr-CA"/>
              </w:rPr>
              <w:t>73 200 $</w:t>
            </w:r>
          </w:p>
        </w:tc>
      </w:tr>
      <w:tr w:rsidRPr="000706CB" w:rsidR="001F4129" w:rsidTr="14A98DBF" w14:paraId="69CC5026" w14:textId="77777777">
        <w:trPr>
          <w:cantSplit/>
          <w:trHeight w:val="340"/>
        </w:trPr>
        <w:tc>
          <w:tcPr>
            <w:tcW w:w="24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1F4129" w14:paraId="72ECF156" w14:textId="77777777">
            <w:pPr>
              <w:shd w:val="clear" w:color="auto" w:fill="FFFFFF"/>
              <w:rPr>
                <w:color w:val="111111"/>
                <w:lang w:eastAsia="fr-CA"/>
              </w:rPr>
            </w:pPr>
            <w:r w:rsidRPr="006B5EE3">
              <w:rPr>
                <w:b/>
                <w:bCs/>
                <w:color w:val="111111"/>
                <w:lang w:eastAsia="fr-CA"/>
              </w:rPr>
              <w:t>Marge brute %</w:t>
            </w:r>
          </w:p>
        </w:tc>
        <w:tc>
          <w:tcPr>
            <w:tcW w:w="139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B33EB8" w14:paraId="06F35F97" w14:textId="7C24C68E">
            <w:pPr>
              <w:shd w:val="clear" w:color="auto" w:fill="FFFFFF"/>
              <w:rPr>
                <w:color w:val="111111"/>
                <w:lang w:eastAsia="fr-CA"/>
              </w:rPr>
            </w:pPr>
            <w:r w:rsidRPr="006B5EE3">
              <w:rPr>
                <w:b/>
                <w:bCs/>
                <w:color w:val="111111"/>
                <w:lang w:eastAsia="fr-CA"/>
              </w:rPr>
              <w:t>13,6</w:t>
            </w:r>
            <w:r w:rsidRPr="006B5EE3" w:rsidR="00CF6ED7">
              <w:rPr>
                <w:b/>
                <w:bCs/>
                <w:color w:val="111111"/>
                <w:lang w:eastAsia="fr-CA"/>
              </w:rPr>
              <w:t>0</w:t>
            </w:r>
            <w:r w:rsidRPr="006B5EE3" w:rsidR="001F4129">
              <w:rPr>
                <w:b/>
                <w:bCs/>
                <w:color w:val="111111"/>
                <w:lang w:eastAsia="fr-CA"/>
              </w:rPr>
              <w:t xml:space="preserve"> %</w:t>
            </w:r>
          </w:p>
        </w:tc>
        <w:tc>
          <w:tcPr>
            <w:tcW w:w="14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7A1D14" w14:paraId="41A6D456" w14:textId="3A786942">
            <w:pPr>
              <w:shd w:val="clear" w:color="auto" w:fill="FFFFFF"/>
              <w:rPr>
                <w:color w:val="111111"/>
                <w:lang w:eastAsia="fr-CA"/>
              </w:rPr>
            </w:pPr>
            <w:r w:rsidRPr="006B5EE3">
              <w:rPr>
                <w:b/>
                <w:bCs/>
                <w:color w:val="111111"/>
                <w:lang w:eastAsia="fr-CA"/>
              </w:rPr>
              <w:t>30,18</w:t>
            </w:r>
            <w:r w:rsidRPr="006B5EE3" w:rsidR="001F4129">
              <w:rPr>
                <w:b/>
                <w:bCs/>
                <w:color w:val="111111"/>
                <w:lang w:eastAsia="fr-CA"/>
              </w:rPr>
              <w:t xml:space="preserve"> %</w:t>
            </w:r>
          </w:p>
        </w:tc>
        <w:tc>
          <w:tcPr>
            <w:tcW w:w="15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9602CF" w14:paraId="382CAEB9" w14:textId="29E2357D">
            <w:pPr>
              <w:shd w:val="clear" w:color="auto" w:fill="FFFFFF"/>
              <w:rPr>
                <w:color w:val="111111"/>
                <w:lang w:eastAsia="fr-CA"/>
              </w:rPr>
            </w:pPr>
            <w:r w:rsidRPr="006B5EE3">
              <w:rPr>
                <w:b/>
                <w:bCs/>
                <w:color w:val="111111"/>
                <w:lang w:eastAsia="fr-CA"/>
              </w:rPr>
              <w:t>25,4</w:t>
            </w:r>
            <w:r w:rsidRPr="006B5EE3" w:rsidR="00CF6ED7">
              <w:rPr>
                <w:b/>
                <w:bCs/>
                <w:color w:val="111111"/>
                <w:lang w:eastAsia="fr-CA"/>
              </w:rPr>
              <w:t>0</w:t>
            </w:r>
            <w:r w:rsidRPr="006B5EE3" w:rsidR="001F4129">
              <w:rPr>
                <w:b/>
                <w:bCs/>
                <w:color w:val="111111"/>
                <w:lang w:eastAsia="fr-CA"/>
              </w:rPr>
              <w:t xml:space="preserve"> %</w:t>
            </w:r>
          </w:p>
        </w:tc>
        <w:tc>
          <w:tcPr>
            <w:tcW w:w="17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72" w:type="dxa"/>
              <w:left w:w="144" w:type="dxa"/>
              <w:bottom w:w="72" w:type="dxa"/>
              <w:right w:w="144" w:type="dxa"/>
            </w:tcMar>
            <w:hideMark/>
          </w:tcPr>
          <w:p w:rsidRPr="006B5EE3" w:rsidR="001F4129" w:rsidP="006B5EE3" w:rsidRDefault="001F4129" w14:paraId="2537D3FD" w14:textId="77777777">
            <w:pPr>
              <w:shd w:val="clear" w:color="auto" w:fill="FFFFFF"/>
              <w:rPr>
                <w:color w:val="111111"/>
                <w:lang w:eastAsia="fr-CA"/>
              </w:rPr>
            </w:pPr>
          </w:p>
        </w:tc>
      </w:tr>
    </w:tbl>
    <w:p w:rsidR="006C38E1" w:rsidP="006C38E1" w:rsidRDefault="006C38E1" w14:paraId="220B3CC6" w14:textId="00BCF030">
      <w:pPr>
        <w:shd w:val="clear" w:color="auto" w:fill="FFFFFF"/>
        <w:spacing w:before="180"/>
        <w:rPr>
          <w:color w:val="111111"/>
          <w:lang w:eastAsia="fr-CA"/>
        </w:rPr>
      </w:pPr>
      <w:r w:rsidRPr="006B5EE3">
        <w:rPr>
          <w:color w:val="111111"/>
          <w:lang w:eastAsia="fr-CA"/>
        </w:rPr>
        <w:t xml:space="preserve"> </w:t>
      </w:r>
    </w:p>
    <w:p w:rsidRPr="006B5EE3" w:rsidR="008D40AA" w:rsidP="006C38E1" w:rsidRDefault="008D40AA" w14:paraId="6C21322E" w14:textId="77777777">
      <w:pPr>
        <w:shd w:val="clear" w:color="auto" w:fill="FFFFFF"/>
        <w:spacing w:before="180"/>
        <w:rPr>
          <w:color w:val="111111"/>
          <w:lang w:eastAsia="fr-CA"/>
        </w:rPr>
      </w:pPr>
    </w:p>
    <w:p w:rsidRPr="006B5EE3" w:rsidR="00E44DD6" w:rsidP="00E44DD6" w:rsidRDefault="00E44DD6" w14:paraId="2AD1BE5C" w14:textId="2EF6E743">
      <w:pPr>
        <w:pStyle w:val="NormalWeb"/>
        <w:shd w:val="clear" w:color="auto" w:fill="FFFFFF"/>
        <w:spacing w:before="180" w:beforeAutospacing="0" w:after="0" w:afterAutospacing="0"/>
        <w:jc w:val="both"/>
        <w:rPr>
          <w:color w:val="111111"/>
        </w:rPr>
      </w:pPr>
      <w:r w:rsidRPr="006B5EE3">
        <w:rPr>
          <w:color w:val="111111"/>
        </w:rPr>
        <w:t>Dans les bureaux lumineux de Saveurs Authentiques, une réunion cruciale se tient dans la salle de conférence. La direction, composée de Mme. Lefèvre, la directrice financière, et M. Dubois, le contrôleur de gestion, est réunie pour discuter des dernières analyses présentées par l’équipe comptable.</w:t>
      </w:r>
    </w:p>
    <w:p w:rsidRPr="006B5EE3" w:rsidR="00E44DD6" w:rsidP="00E44DD6" w:rsidRDefault="00E44DD6" w14:paraId="4B808CB6" w14:textId="3D86B6C6">
      <w:pPr>
        <w:pStyle w:val="NormalWeb"/>
        <w:shd w:val="clear" w:color="auto" w:fill="FFFFFF"/>
        <w:spacing w:before="180" w:beforeAutospacing="0" w:after="0" w:afterAutospacing="0"/>
        <w:jc w:val="both"/>
        <w:rPr>
          <w:color w:val="111111"/>
        </w:rPr>
      </w:pPr>
      <w:r w:rsidRPr="006B5EE3">
        <w:rPr>
          <w:rStyle w:val="lev"/>
          <w:color w:val="111111"/>
        </w:rPr>
        <w:t>Mme. Lefèvre :</w:t>
      </w:r>
      <w:r w:rsidRPr="006B5EE3">
        <w:rPr>
          <w:color w:val="111111"/>
        </w:rPr>
        <w:t> </w:t>
      </w:r>
      <w:r w:rsidR="00487B0F">
        <w:rPr>
          <w:color w:val="111111"/>
        </w:rPr>
        <w:t>« </w:t>
      </w:r>
      <w:r w:rsidRPr="006B5EE3">
        <w:rPr>
          <w:color w:val="111111"/>
        </w:rPr>
        <w:t>Comme vous le savez, notre objectif principal est d’optimiser la rentabilité de chaque produit. Les données actuelles montrent que notre méthode de répartition des frais généraux ne reflète pas précisément l’utilisation réelle des ressources. Cela nous empêche de voir clairement où les coûts peuvent être réduits sans compromettre la qualité.</w:t>
      </w:r>
      <w:r w:rsidR="00907161">
        <w:rPr>
          <w:color w:val="111111"/>
        </w:rPr>
        <w:t> »</w:t>
      </w:r>
    </w:p>
    <w:p w:rsidRPr="006B5EE3" w:rsidR="00E44DD6" w:rsidP="00E44DD6" w:rsidRDefault="00E44DD6" w14:paraId="1DA3124A" w14:textId="476D7017">
      <w:pPr>
        <w:pStyle w:val="NormalWeb"/>
        <w:shd w:val="clear" w:color="auto" w:fill="FFFFFF"/>
        <w:spacing w:before="180" w:beforeAutospacing="0" w:after="0" w:afterAutospacing="0"/>
        <w:jc w:val="both"/>
        <w:rPr>
          <w:color w:val="111111"/>
        </w:rPr>
      </w:pPr>
      <w:r w:rsidRPr="006B5EE3">
        <w:rPr>
          <w:rStyle w:val="lev"/>
          <w:color w:val="111111"/>
        </w:rPr>
        <w:t>M. Dubois :</w:t>
      </w:r>
      <w:r w:rsidRPr="006B5EE3">
        <w:rPr>
          <w:color w:val="111111"/>
        </w:rPr>
        <w:t> </w:t>
      </w:r>
      <w:r w:rsidR="00907161">
        <w:rPr>
          <w:color w:val="111111"/>
        </w:rPr>
        <w:t>« </w:t>
      </w:r>
      <w:r w:rsidRPr="006B5EE3">
        <w:rPr>
          <w:color w:val="111111"/>
        </w:rPr>
        <w:t>Exactement, Mme. Lefèvre. C’est pourquoi j’ai proposé une nouvelle méthode de calcul qui attribue les frais généraux en fonction de l’utilisation des ressources par produit. Cette approche nous donnera une image plus fidèle de la rentabilité et mettra en lumière les produits les plus et les moins rentables.</w:t>
      </w:r>
      <w:r w:rsidR="00907161">
        <w:rPr>
          <w:color w:val="111111"/>
        </w:rPr>
        <w:t> »</w:t>
      </w:r>
    </w:p>
    <w:p w:rsidRPr="006B5EE3" w:rsidR="00DF4299" w:rsidP="00E44DD6" w:rsidRDefault="00CA09CF" w14:paraId="7AC113C8" w14:textId="44813A17">
      <w:pPr>
        <w:pStyle w:val="NormalWeb"/>
        <w:shd w:val="clear" w:color="auto" w:fill="FFFFFF"/>
        <w:spacing w:before="180" w:beforeAutospacing="0" w:after="0" w:afterAutospacing="0"/>
        <w:jc w:val="both"/>
        <w:rPr>
          <w:color w:val="111111"/>
        </w:rPr>
      </w:pPr>
      <w:r w:rsidRPr="006B5EE3">
        <w:rPr>
          <w:color w:val="111111"/>
        </w:rPr>
        <w:t>La réunion se termine sur une note positive, avec la direction de Saveurs Authentiques s’accordant sur la nécessité d’une méthode de répartition des coûts plus précise. M. Dubois se voit confier la tâche de finaliser le tableau pour la présentation, marquant ainsi le début d’une ère d’optimisation des coûts et d’amélioration de la rentabilité pour l’entreprise.</w:t>
      </w:r>
    </w:p>
    <w:p w:rsidRPr="006B5EE3" w:rsidR="00DF4299" w:rsidP="00E44DD6" w:rsidRDefault="00DF4299" w14:paraId="0C9945A4" w14:textId="77777777">
      <w:pPr>
        <w:pStyle w:val="NormalWeb"/>
        <w:shd w:val="clear" w:color="auto" w:fill="FFFFFF"/>
        <w:spacing w:before="180" w:beforeAutospacing="0" w:after="0" w:afterAutospacing="0"/>
        <w:jc w:val="both"/>
        <w:rPr>
          <w:color w:val="111111"/>
        </w:rPr>
      </w:pPr>
    </w:p>
    <w:p w:rsidRPr="006B5EE3" w:rsidR="00DF4299" w:rsidP="00E44DD6" w:rsidRDefault="00DF4299" w14:paraId="2EEB0325" w14:textId="77777777">
      <w:pPr>
        <w:pStyle w:val="NormalWeb"/>
        <w:shd w:val="clear" w:color="auto" w:fill="FFFFFF"/>
        <w:spacing w:before="180" w:beforeAutospacing="0" w:after="0" w:afterAutospacing="0"/>
        <w:jc w:val="both"/>
        <w:rPr>
          <w:color w:val="111111"/>
        </w:rPr>
      </w:pPr>
    </w:p>
    <w:p w:rsidR="664B8515" w:rsidP="664B8515" w:rsidRDefault="664B8515" w14:paraId="31727669" w14:textId="0B6AC613">
      <w:pPr>
        <w:rPr>
          <w:b w:val="1"/>
          <w:bCs w:val="1"/>
          <w:color w:val="111111"/>
          <w:lang w:eastAsia="fr-CA"/>
        </w:rPr>
      </w:pPr>
    </w:p>
    <w:p w:rsidR="664B8515" w:rsidP="664B8515" w:rsidRDefault="664B8515" w14:paraId="5E95306E" w14:textId="3659F6A4">
      <w:pPr>
        <w:rPr>
          <w:b w:val="1"/>
          <w:bCs w:val="1"/>
          <w:color w:val="111111"/>
          <w:lang w:eastAsia="fr-CA"/>
        </w:rPr>
      </w:pPr>
    </w:p>
    <w:p w:rsidR="664B8515" w:rsidP="664B8515" w:rsidRDefault="664B8515" w14:paraId="0D398FA4" w14:textId="04C21943">
      <w:pPr>
        <w:rPr>
          <w:b w:val="1"/>
          <w:bCs w:val="1"/>
          <w:color w:val="111111"/>
          <w:lang w:eastAsia="fr-CA"/>
        </w:rPr>
      </w:pPr>
    </w:p>
    <w:p w:rsidR="664B8515" w:rsidP="664B8515" w:rsidRDefault="664B8515" w14:paraId="43613827" w14:textId="18B72A1D">
      <w:pPr>
        <w:rPr>
          <w:b w:val="1"/>
          <w:bCs w:val="1"/>
          <w:color w:val="111111"/>
          <w:lang w:eastAsia="fr-CA"/>
        </w:rPr>
      </w:pPr>
    </w:p>
    <w:p w:rsidR="004D4F60" w:rsidP="00275222" w:rsidRDefault="00830039" w14:paraId="75C00123" w14:textId="7C46F670">
      <w:pPr>
        <w:rPr>
          <w:b/>
          <w:bCs/>
          <w:color w:val="111111"/>
          <w:lang w:eastAsia="fr-CA"/>
        </w:rPr>
      </w:pPr>
      <w:r>
        <w:rPr>
          <w:b/>
          <w:bCs/>
          <w:color w:val="111111"/>
          <w:lang w:eastAsia="fr-CA"/>
        </w:rPr>
        <w:t>TRAVAIL À FAIRE</w:t>
      </w:r>
      <w:r w:rsidRPr="006B5EE3" w:rsidR="004D4F60">
        <w:rPr>
          <w:b/>
          <w:bCs/>
          <w:color w:val="111111"/>
          <w:lang w:eastAsia="fr-CA"/>
        </w:rPr>
        <w:t> :</w:t>
      </w:r>
    </w:p>
    <w:p w:rsidRPr="006B5EE3" w:rsidR="00830039" w:rsidP="00275222" w:rsidRDefault="00830039" w14:paraId="5E5ACBE5" w14:textId="77777777">
      <w:pPr>
        <w:rPr>
          <w:b/>
          <w:bCs/>
          <w:color w:val="111111"/>
          <w:lang w:eastAsia="fr-CA"/>
        </w:rPr>
      </w:pPr>
    </w:p>
    <w:p w:rsidR="00835B14" w:rsidP="00835B14" w:rsidRDefault="00B55C9C" w14:paraId="2C979551" w14:textId="2ACE11DA">
      <w:pPr>
        <w:pStyle w:val="Paragraphedeliste"/>
        <w:numPr>
          <w:ilvl w:val="0"/>
          <w:numId w:val="22"/>
        </w:numPr>
        <w:jc w:val="both"/>
        <w:rPr>
          <w:color w:val="111111"/>
          <w:lang w:eastAsia="fr-CA"/>
        </w:rPr>
      </w:pPr>
      <w:r w:rsidRPr="006B5EE3">
        <w:rPr>
          <w:color w:val="111111"/>
          <w:lang w:eastAsia="fr-CA"/>
        </w:rPr>
        <w:t>S</w:t>
      </w:r>
      <w:r w:rsidRPr="006B5EE3" w:rsidR="0085445B">
        <w:rPr>
          <w:color w:val="111111"/>
          <w:lang w:eastAsia="fr-CA"/>
        </w:rPr>
        <w:t>elon vous, quelle base d’imputation a été utilisé</w:t>
      </w:r>
      <w:r w:rsidRPr="006B5EE3" w:rsidR="00C63986">
        <w:rPr>
          <w:color w:val="111111"/>
          <w:lang w:eastAsia="fr-CA"/>
        </w:rPr>
        <w:t>e</w:t>
      </w:r>
      <w:r w:rsidRPr="006B5EE3">
        <w:rPr>
          <w:color w:val="111111"/>
          <w:lang w:eastAsia="fr-CA"/>
        </w:rPr>
        <w:t xml:space="preserve"> pour répartir les frais généraux de fabrication aux produits ? Justifie</w:t>
      </w:r>
      <w:r w:rsidR="008A09F8">
        <w:rPr>
          <w:color w:val="111111"/>
          <w:lang w:eastAsia="fr-CA"/>
        </w:rPr>
        <w:t>z</w:t>
      </w:r>
      <w:r w:rsidRPr="006B5EE3">
        <w:rPr>
          <w:color w:val="111111"/>
          <w:lang w:eastAsia="fr-CA"/>
        </w:rPr>
        <w:t xml:space="preserve"> votre réponse</w:t>
      </w:r>
      <w:r w:rsidR="00226EF0">
        <w:rPr>
          <w:color w:val="111111"/>
          <w:lang w:eastAsia="fr-CA"/>
        </w:rPr>
        <w:t>.</w:t>
      </w:r>
      <w:r w:rsidRPr="006B5EE3" w:rsidR="00706BE3">
        <w:rPr>
          <w:color w:val="111111"/>
          <w:lang w:eastAsia="fr-CA"/>
        </w:rPr>
        <w:t xml:space="preserve"> </w:t>
      </w:r>
    </w:p>
    <w:p w:rsidR="00835B14" w:rsidP="00835B14" w:rsidRDefault="00835B14" w14:paraId="6D0D2EE9" w14:textId="77777777">
      <w:pPr>
        <w:pStyle w:val="Paragraphedeliste"/>
        <w:jc w:val="both"/>
        <w:rPr>
          <w:color w:val="111111"/>
          <w:lang w:eastAsia="fr-CA"/>
        </w:rPr>
      </w:pPr>
    </w:p>
    <w:p w:rsidR="00835B14" w:rsidP="00835B14" w:rsidRDefault="00010119" w14:paraId="02591A59" w14:textId="6BAF8685">
      <w:pPr>
        <w:pStyle w:val="Paragraphedeliste"/>
        <w:numPr>
          <w:ilvl w:val="0"/>
          <w:numId w:val="22"/>
        </w:numPr>
        <w:jc w:val="both"/>
        <w:rPr>
          <w:color w:val="111111"/>
          <w:lang w:eastAsia="fr-CA"/>
        </w:rPr>
      </w:pPr>
      <w:r w:rsidRPr="006B5EE3">
        <w:rPr>
          <w:color w:val="111111"/>
          <w:lang w:eastAsia="fr-CA"/>
        </w:rPr>
        <w:t>Pourquoi Mme Lefèvre</w:t>
      </w:r>
      <w:r w:rsidRPr="006B5EE3" w:rsidR="002476C1">
        <w:rPr>
          <w:color w:val="111111"/>
          <w:lang w:eastAsia="fr-CA"/>
        </w:rPr>
        <w:t xml:space="preserve"> mentionne que la méthode actuelle de répartition des FGF ne reflète pas précisément l’utilisation réelle des ressources</w:t>
      </w:r>
      <w:r w:rsidR="008A09F8">
        <w:rPr>
          <w:color w:val="111111"/>
          <w:lang w:eastAsia="fr-CA"/>
        </w:rPr>
        <w:t> ?</w:t>
      </w:r>
      <w:r w:rsidRPr="006B5EE3" w:rsidR="00A56DA0">
        <w:rPr>
          <w:color w:val="111111"/>
          <w:lang w:eastAsia="fr-CA"/>
        </w:rPr>
        <w:t xml:space="preserve"> </w:t>
      </w:r>
    </w:p>
    <w:p w:rsidRPr="00835B14" w:rsidR="00835B14" w:rsidP="00835B14" w:rsidRDefault="00835B14" w14:paraId="2F546C13" w14:textId="77777777">
      <w:pPr>
        <w:pStyle w:val="Paragraphedeliste"/>
        <w:rPr>
          <w:color w:val="111111"/>
        </w:rPr>
      </w:pPr>
    </w:p>
    <w:p w:rsidR="00835B14" w:rsidP="00835B14" w:rsidRDefault="0003019A" w14:paraId="4EE535C0" w14:textId="72359995">
      <w:pPr>
        <w:pStyle w:val="Paragraphedeliste"/>
        <w:numPr>
          <w:ilvl w:val="0"/>
          <w:numId w:val="22"/>
        </w:numPr>
        <w:jc w:val="both"/>
        <w:rPr>
          <w:color w:val="111111"/>
          <w:lang w:eastAsia="fr-CA"/>
        </w:rPr>
      </w:pPr>
      <w:r w:rsidRPr="006B5EE3">
        <w:rPr>
          <w:color w:val="111111"/>
        </w:rPr>
        <w:t>Aide</w:t>
      </w:r>
      <w:r w:rsidR="008A09F8">
        <w:rPr>
          <w:color w:val="111111"/>
        </w:rPr>
        <w:t>z</w:t>
      </w:r>
      <w:r w:rsidRPr="006B5EE3">
        <w:rPr>
          <w:color w:val="111111"/>
        </w:rPr>
        <w:t xml:space="preserve"> M. Dubois à </w:t>
      </w:r>
      <w:r w:rsidRPr="006B5EE3" w:rsidR="0048379C">
        <w:rPr>
          <w:color w:val="111111"/>
        </w:rPr>
        <w:t>prépar</w:t>
      </w:r>
      <w:r w:rsidRPr="006B5EE3">
        <w:rPr>
          <w:color w:val="111111"/>
        </w:rPr>
        <w:t>er</w:t>
      </w:r>
      <w:r w:rsidRPr="006B5EE3" w:rsidR="0048379C">
        <w:rPr>
          <w:color w:val="111111"/>
        </w:rPr>
        <w:t xml:space="preserve"> un tableau détaillé qui </w:t>
      </w:r>
      <w:r w:rsidR="00835B14">
        <w:rPr>
          <w:color w:val="111111"/>
        </w:rPr>
        <w:t xml:space="preserve">permet de calculer le coût de fabrication de chaque produit selon </w:t>
      </w:r>
      <w:r w:rsidRPr="006B5EE3" w:rsidR="00CF0273">
        <w:rPr>
          <w:color w:val="111111"/>
        </w:rPr>
        <w:t>la</w:t>
      </w:r>
      <w:r w:rsidRPr="006B5EE3" w:rsidR="0048379C">
        <w:rPr>
          <w:color w:val="111111"/>
        </w:rPr>
        <w:t xml:space="preserve"> nouvelle méthode</w:t>
      </w:r>
      <w:r w:rsidRPr="006B5EE3" w:rsidR="00CF0273">
        <w:rPr>
          <w:color w:val="111111"/>
        </w:rPr>
        <w:t xml:space="preserve"> de répartition des FGF mentionné</w:t>
      </w:r>
      <w:r w:rsidRPr="006B5EE3" w:rsidR="00C63986">
        <w:rPr>
          <w:color w:val="111111"/>
        </w:rPr>
        <w:t>e</w:t>
      </w:r>
      <w:r w:rsidRPr="006B5EE3" w:rsidR="00CF0273">
        <w:rPr>
          <w:color w:val="111111"/>
        </w:rPr>
        <w:t xml:space="preserve"> dans la discussion</w:t>
      </w:r>
      <w:r w:rsidRPr="006B5EE3" w:rsidR="0048379C">
        <w:rPr>
          <w:color w:val="111111"/>
        </w:rPr>
        <w:t xml:space="preserve">. </w:t>
      </w:r>
      <w:r w:rsidR="008920F5">
        <w:rPr>
          <w:i/>
          <w:iCs/>
          <w:color w:val="111111"/>
        </w:rPr>
        <w:t xml:space="preserve">Présentez clairement vos calculs. </w:t>
      </w:r>
    </w:p>
    <w:p w:rsidRPr="00835B14" w:rsidR="00835B14" w:rsidP="00835B14" w:rsidRDefault="00835B14" w14:paraId="4A4BDEA4" w14:textId="77777777">
      <w:pPr>
        <w:pStyle w:val="Paragraphedeliste"/>
        <w:rPr>
          <w:color w:val="111111"/>
        </w:rPr>
      </w:pPr>
    </w:p>
    <w:p w:rsidR="00985132" w:rsidP="00985132" w:rsidRDefault="00823338" w14:paraId="241C976C" w14:textId="77777777">
      <w:pPr>
        <w:pStyle w:val="Paragraphedeliste"/>
        <w:numPr>
          <w:ilvl w:val="0"/>
          <w:numId w:val="22"/>
        </w:numPr>
        <w:jc w:val="both"/>
        <w:rPr>
          <w:color w:val="111111"/>
          <w:lang w:eastAsia="fr-CA"/>
        </w:rPr>
      </w:pPr>
      <w:r w:rsidRPr="006B5EE3">
        <w:rPr>
          <w:color w:val="111111"/>
        </w:rPr>
        <w:t>Que pouvez</w:t>
      </w:r>
      <w:r w:rsidRPr="006B5EE3" w:rsidR="007A0923">
        <w:rPr>
          <w:color w:val="111111"/>
        </w:rPr>
        <w:t>-</w:t>
      </w:r>
      <w:r w:rsidRPr="006B5EE3">
        <w:rPr>
          <w:color w:val="111111"/>
        </w:rPr>
        <w:t>vous conclure sur la rentabilité des produits selon la nouvelle méthode de répartition des frais généraux</w:t>
      </w:r>
      <w:r w:rsidR="009B3B76">
        <w:rPr>
          <w:color w:val="111111"/>
        </w:rPr>
        <w:t xml:space="preserve"> de fabrication</w:t>
      </w:r>
      <w:r w:rsidR="00985132">
        <w:rPr>
          <w:color w:val="111111"/>
        </w:rPr>
        <w:t> ?</w:t>
      </w:r>
    </w:p>
    <w:p w:rsidRPr="00985132" w:rsidR="00823338" w:rsidP="00985132" w:rsidRDefault="00985132" w14:paraId="7E32DB0A" w14:textId="0F84A645">
      <w:pPr>
        <w:pStyle w:val="Paragraphedeliste"/>
        <w:jc w:val="both"/>
        <w:rPr>
          <w:i/>
          <w:iCs/>
          <w:color w:val="111111"/>
          <w:lang w:eastAsia="fr-CA"/>
        </w:rPr>
      </w:pPr>
      <w:r w:rsidRPr="00985132">
        <w:rPr>
          <w:i/>
          <w:iCs/>
          <w:color w:val="111111"/>
        </w:rPr>
        <w:t>(</w:t>
      </w:r>
      <w:proofErr w:type="gramStart"/>
      <w:r w:rsidRPr="00985132">
        <w:rPr>
          <w:i/>
          <w:iCs/>
          <w:color w:val="111111"/>
        </w:rPr>
        <w:t>prenez</w:t>
      </w:r>
      <w:proofErr w:type="gramEnd"/>
      <w:r w:rsidRPr="00985132">
        <w:rPr>
          <w:i/>
          <w:iCs/>
          <w:color w:val="111111"/>
        </w:rPr>
        <w:t xml:space="preserve"> soin d’indiquer</w:t>
      </w:r>
      <w:r w:rsidRPr="00985132" w:rsidR="00835B14">
        <w:rPr>
          <w:i/>
          <w:iCs/>
          <w:color w:val="111111"/>
        </w:rPr>
        <w:t xml:space="preserve"> les impacts</w:t>
      </w:r>
      <w:r w:rsidRPr="00985132">
        <w:rPr>
          <w:i/>
          <w:iCs/>
          <w:color w:val="111111"/>
        </w:rPr>
        <w:t xml:space="preserve"> </w:t>
      </w:r>
      <w:r w:rsidRPr="00985132" w:rsidR="00835B14">
        <w:rPr>
          <w:i/>
          <w:iCs/>
          <w:color w:val="111111"/>
        </w:rPr>
        <w:t>/</w:t>
      </w:r>
      <w:r w:rsidRPr="00985132">
        <w:rPr>
          <w:i/>
          <w:iCs/>
          <w:color w:val="111111"/>
        </w:rPr>
        <w:t xml:space="preserve"> </w:t>
      </w:r>
      <w:r w:rsidRPr="00985132" w:rsidR="00835B14">
        <w:rPr>
          <w:i/>
          <w:iCs/>
          <w:color w:val="111111"/>
        </w:rPr>
        <w:t>effets de la nouvelle méthode de répartition des frais généraux</w:t>
      </w:r>
      <w:r>
        <w:rPr>
          <w:i/>
          <w:iCs/>
          <w:color w:val="111111"/>
        </w:rPr>
        <w:t xml:space="preserve"> de fabrication</w:t>
      </w:r>
      <w:r w:rsidRPr="00985132" w:rsidR="00835B14">
        <w:rPr>
          <w:i/>
          <w:iCs/>
          <w:color w:val="111111"/>
        </w:rPr>
        <w:t xml:space="preserve"> sur la prise de décision</w:t>
      </w:r>
      <w:r>
        <w:rPr>
          <w:i/>
          <w:iCs/>
          <w:color w:val="111111"/>
        </w:rPr>
        <w:t>)</w:t>
      </w:r>
      <w:r w:rsidRPr="00985132" w:rsidR="00835B14">
        <w:rPr>
          <w:i/>
          <w:iCs/>
          <w:color w:val="111111"/>
        </w:rPr>
        <w:t xml:space="preserve">. </w:t>
      </w:r>
    </w:p>
    <w:p w:rsidRPr="006B5EE3" w:rsidR="0048379C" w:rsidP="00985132" w:rsidRDefault="0048379C" w14:paraId="76A738EC" w14:textId="79194E64">
      <w:pPr>
        <w:contextualSpacing/>
        <w:rPr>
          <w:color w:val="111111"/>
          <w:shd w:val="clear" w:color="auto" w:fill="FFFFFF"/>
        </w:rPr>
      </w:pPr>
    </w:p>
    <w:p w:rsidRPr="006B5EE3" w:rsidR="002E6036" w:rsidP="00275222" w:rsidRDefault="002E6036" w14:paraId="5AE13E4C" w14:textId="77777777">
      <w:pPr>
        <w:rPr>
          <w:color w:val="111111"/>
          <w:shd w:val="clear" w:color="auto" w:fill="FFFFFF"/>
        </w:rPr>
      </w:pPr>
    </w:p>
    <w:p w:rsidRPr="006B5EE3" w:rsidR="003D34F4" w:rsidRDefault="003D34F4" w14:paraId="656E7141" w14:textId="77777777">
      <w:pPr>
        <w:rPr>
          <w:color w:val="111111"/>
          <w:shd w:val="clear" w:color="auto" w:fill="FFFFFF"/>
        </w:rPr>
      </w:pPr>
      <w:r w:rsidRPr="006B5EE3">
        <w:rPr>
          <w:color w:val="111111"/>
          <w:shd w:val="clear" w:color="auto" w:fill="FFFFFF"/>
        </w:rPr>
        <w:br w:type="page"/>
      </w:r>
    </w:p>
    <w:p w:rsidRPr="0006456F" w:rsidR="002E6036" w:rsidP="0006456F" w:rsidRDefault="00D8032F" w14:paraId="28274225" w14:textId="1882C0AA">
      <w:pPr>
        <w:jc w:val="center"/>
        <w:rPr>
          <w:b/>
          <w:bCs/>
          <w:color w:val="111111"/>
          <w:sz w:val="28"/>
          <w:szCs w:val="28"/>
          <w:lang w:eastAsia="fr-CA"/>
        </w:rPr>
      </w:pPr>
      <w:r>
        <w:rPr>
          <w:b/>
          <w:bCs/>
          <w:color w:val="111111"/>
          <w:sz w:val="28"/>
          <w:szCs w:val="28"/>
          <w:lang w:eastAsia="fr-CA"/>
        </w:rPr>
        <w:t>Piste de solution…</w:t>
      </w:r>
    </w:p>
    <w:p w:rsidRPr="006710F9" w:rsidR="000706CB" w:rsidP="007A0923" w:rsidRDefault="000706CB" w14:paraId="392B43B5" w14:textId="77777777">
      <w:pPr>
        <w:jc w:val="both"/>
        <w:rPr>
          <w:color w:val="111111"/>
          <w:lang w:eastAsia="fr-CA"/>
        </w:rPr>
      </w:pPr>
    </w:p>
    <w:p w:rsidR="002E6036" w:rsidP="00DC180C" w:rsidRDefault="006710F9" w14:paraId="1190199D" w14:textId="3E8FA90B">
      <w:pPr>
        <w:pStyle w:val="Paragraphedeliste"/>
        <w:numPr>
          <w:ilvl w:val="0"/>
          <w:numId w:val="19"/>
        </w:numPr>
        <w:ind w:left="284" w:hanging="284"/>
        <w:jc w:val="both"/>
        <w:rPr>
          <w:b/>
          <w:bCs/>
          <w:color w:val="111111"/>
          <w:lang w:eastAsia="fr-CA"/>
        </w:rPr>
      </w:pPr>
      <w:r w:rsidRPr="006710F9">
        <w:rPr>
          <w:b/>
          <w:bCs/>
          <w:color w:val="111111"/>
          <w:lang w:eastAsia="fr-CA"/>
        </w:rPr>
        <w:t xml:space="preserve"> </w:t>
      </w:r>
      <w:r w:rsidRPr="006710F9" w:rsidR="002E6036">
        <w:rPr>
          <w:b/>
          <w:bCs/>
          <w:color w:val="111111"/>
          <w:lang w:eastAsia="fr-CA"/>
        </w:rPr>
        <w:t>Selon vous, quelle base d’imputation a été utilisée pour répartir les frais généraux de fabrication aux produits ? Justifie</w:t>
      </w:r>
      <w:r w:rsidR="00C65B97">
        <w:rPr>
          <w:b/>
          <w:bCs/>
          <w:color w:val="111111"/>
          <w:lang w:eastAsia="fr-CA"/>
        </w:rPr>
        <w:t>z</w:t>
      </w:r>
      <w:r w:rsidRPr="006710F9" w:rsidR="002E6036">
        <w:rPr>
          <w:b/>
          <w:bCs/>
          <w:color w:val="111111"/>
          <w:lang w:eastAsia="fr-CA"/>
        </w:rPr>
        <w:t xml:space="preserve"> votre réponse</w:t>
      </w:r>
      <w:r w:rsidR="00226EF0">
        <w:rPr>
          <w:b/>
          <w:bCs/>
          <w:color w:val="111111"/>
          <w:lang w:eastAsia="fr-CA"/>
        </w:rPr>
        <w:t>.</w:t>
      </w:r>
      <w:r w:rsidRPr="006710F9" w:rsidR="002E6036">
        <w:rPr>
          <w:b/>
          <w:bCs/>
          <w:color w:val="111111"/>
          <w:lang w:eastAsia="fr-CA"/>
        </w:rPr>
        <w:t xml:space="preserve"> </w:t>
      </w:r>
    </w:p>
    <w:p w:rsidRPr="006710F9" w:rsidR="00835B14" w:rsidP="00835B14" w:rsidRDefault="00835B14" w14:paraId="397DC467" w14:textId="77777777">
      <w:pPr>
        <w:pStyle w:val="Paragraphedeliste"/>
        <w:jc w:val="both"/>
        <w:rPr>
          <w:b/>
          <w:bCs/>
          <w:color w:val="111111"/>
          <w:lang w:eastAsia="fr-CA"/>
        </w:rPr>
      </w:pPr>
    </w:p>
    <w:p w:rsidRPr="00570940" w:rsidR="000E4AEA" w:rsidP="000E4AEA" w:rsidRDefault="000E4AEA" w14:paraId="254DA0D8" w14:textId="77777777">
      <w:pPr>
        <w:pBdr>
          <w:top w:val="single" w:color="auto" w:sz="4" w:space="1"/>
          <w:left w:val="single" w:color="auto" w:sz="4" w:space="4"/>
          <w:bottom w:val="single" w:color="auto" w:sz="4" w:space="1"/>
          <w:right w:val="single" w:color="auto" w:sz="4" w:space="4"/>
        </w:pBdr>
        <w:spacing w:after="160" w:line="259" w:lineRule="auto"/>
        <w:rPr>
          <w:b/>
          <w:bCs/>
          <w:color w:val="111111"/>
          <w:sz w:val="28"/>
          <w:szCs w:val="28"/>
          <w:lang w:val="fr-CA" w:eastAsia="fr-CA"/>
        </w:rPr>
      </w:pPr>
    </w:p>
    <w:p w:rsidR="000E4AEA" w:rsidP="000E4AEA" w:rsidRDefault="000E4AEA" w14:paraId="613ADB51" w14:textId="77777777">
      <w:pPr>
        <w:pBdr>
          <w:top w:val="single" w:color="auto" w:sz="4" w:space="1"/>
          <w:left w:val="single" w:color="auto" w:sz="4" w:space="4"/>
          <w:bottom w:val="single" w:color="auto" w:sz="4" w:space="1"/>
          <w:right w:val="single" w:color="auto" w:sz="4" w:space="4"/>
        </w:pBdr>
        <w:spacing w:after="160" w:line="259" w:lineRule="auto"/>
        <w:rPr>
          <w:b/>
          <w:bCs/>
          <w:color w:val="111111"/>
          <w:sz w:val="28"/>
          <w:szCs w:val="28"/>
          <w:lang w:eastAsia="fr-CA"/>
        </w:rPr>
      </w:pPr>
    </w:p>
    <w:p w:rsidR="000E4AEA" w:rsidP="000E4AEA" w:rsidRDefault="000E4AEA" w14:paraId="5B443FDA" w14:textId="77777777">
      <w:pPr>
        <w:pBdr>
          <w:top w:val="single" w:color="auto" w:sz="4" w:space="1"/>
          <w:left w:val="single" w:color="auto" w:sz="4" w:space="4"/>
          <w:bottom w:val="single" w:color="auto" w:sz="4" w:space="1"/>
          <w:right w:val="single" w:color="auto" w:sz="4" w:space="4"/>
        </w:pBdr>
        <w:spacing w:after="160" w:line="259" w:lineRule="auto"/>
        <w:rPr>
          <w:b/>
          <w:bCs/>
          <w:color w:val="111111"/>
          <w:sz w:val="28"/>
          <w:szCs w:val="28"/>
          <w:lang w:eastAsia="fr-CA"/>
        </w:rPr>
      </w:pPr>
    </w:p>
    <w:p w:rsidR="000E4AEA" w:rsidP="000E4AEA" w:rsidRDefault="000E4AEA" w14:paraId="4C1708C8" w14:textId="77777777">
      <w:pPr>
        <w:pBdr>
          <w:top w:val="single" w:color="auto" w:sz="4" w:space="1"/>
          <w:left w:val="single" w:color="auto" w:sz="4" w:space="4"/>
          <w:bottom w:val="single" w:color="auto" w:sz="4" w:space="1"/>
          <w:right w:val="single" w:color="auto" w:sz="4" w:space="4"/>
        </w:pBdr>
        <w:spacing w:after="160" w:line="259" w:lineRule="auto"/>
        <w:rPr>
          <w:b/>
          <w:bCs/>
          <w:color w:val="111111"/>
          <w:sz w:val="28"/>
          <w:szCs w:val="28"/>
          <w:lang w:eastAsia="fr-CA"/>
        </w:rPr>
      </w:pPr>
    </w:p>
    <w:p w:rsidR="000E4AEA" w:rsidP="000E4AEA" w:rsidRDefault="000E4AEA" w14:paraId="0BA96DE2" w14:textId="77777777">
      <w:pPr>
        <w:pBdr>
          <w:top w:val="single" w:color="auto" w:sz="4" w:space="1"/>
          <w:left w:val="single" w:color="auto" w:sz="4" w:space="4"/>
          <w:bottom w:val="single" w:color="auto" w:sz="4" w:space="1"/>
          <w:right w:val="single" w:color="auto" w:sz="4" w:space="4"/>
        </w:pBdr>
        <w:spacing w:after="160" w:line="259" w:lineRule="auto"/>
        <w:rPr>
          <w:b/>
          <w:bCs/>
          <w:color w:val="111111"/>
          <w:sz w:val="28"/>
          <w:szCs w:val="28"/>
          <w:lang w:eastAsia="fr-CA"/>
        </w:rPr>
      </w:pPr>
    </w:p>
    <w:p w:rsidR="000E4AEA" w:rsidP="000E4AEA" w:rsidRDefault="000E4AEA" w14:paraId="736414D5" w14:textId="77777777">
      <w:pPr>
        <w:pBdr>
          <w:top w:val="single" w:color="auto" w:sz="4" w:space="1"/>
          <w:left w:val="single" w:color="auto" w:sz="4" w:space="4"/>
          <w:bottom w:val="single" w:color="auto" w:sz="4" w:space="1"/>
          <w:right w:val="single" w:color="auto" w:sz="4" w:space="4"/>
        </w:pBdr>
        <w:spacing w:after="160" w:line="259" w:lineRule="auto"/>
        <w:rPr>
          <w:b/>
          <w:bCs/>
          <w:color w:val="111111"/>
          <w:sz w:val="28"/>
          <w:szCs w:val="28"/>
          <w:lang w:eastAsia="fr-CA"/>
        </w:rPr>
      </w:pPr>
    </w:p>
    <w:p w:rsidR="000E4AEA" w:rsidP="000E4AEA" w:rsidRDefault="000E4AEA" w14:paraId="0E43B227" w14:textId="77777777">
      <w:pPr>
        <w:pBdr>
          <w:top w:val="single" w:color="auto" w:sz="4" w:space="1"/>
          <w:left w:val="single" w:color="auto" w:sz="4" w:space="4"/>
          <w:bottom w:val="single" w:color="auto" w:sz="4" w:space="1"/>
          <w:right w:val="single" w:color="auto" w:sz="4" w:space="4"/>
        </w:pBdr>
        <w:spacing w:after="160" w:line="259" w:lineRule="auto"/>
        <w:rPr>
          <w:b/>
          <w:bCs/>
          <w:color w:val="111111"/>
          <w:sz w:val="28"/>
          <w:szCs w:val="28"/>
          <w:lang w:eastAsia="fr-CA"/>
        </w:rPr>
      </w:pPr>
    </w:p>
    <w:p w:rsidR="000E4AEA" w:rsidP="000E4AEA" w:rsidRDefault="000E4AEA" w14:paraId="307045F2" w14:textId="77777777">
      <w:pPr>
        <w:pBdr>
          <w:top w:val="single" w:color="auto" w:sz="4" w:space="1"/>
          <w:left w:val="single" w:color="auto" w:sz="4" w:space="4"/>
          <w:bottom w:val="single" w:color="auto" w:sz="4" w:space="1"/>
          <w:right w:val="single" w:color="auto" w:sz="4" w:space="4"/>
        </w:pBdr>
        <w:spacing w:after="160" w:line="259" w:lineRule="auto"/>
        <w:rPr>
          <w:b/>
          <w:bCs/>
          <w:color w:val="111111"/>
          <w:sz w:val="28"/>
          <w:szCs w:val="28"/>
          <w:lang w:eastAsia="fr-CA"/>
        </w:rPr>
      </w:pPr>
    </w:p>
    <w:p w:rsidR="000E4AEA" w:rsidP="000E4AEA" w:rsidRDefault="000E4AEA" w14:paraId="29CEC189" w14:textId="77777777">
      <w:pPr>
        <w:pBdr>
          <w:top w:val="single" w:color="auto" w:sz="4" w:space="1"/>
          <w:left w:val="single" w:color="auto" w:sz="4" w:space="4"/>
          <w:bottom w:val="single" w:color="auto" w:sz="4" w:space="1"/>
          <w:right w:val="single" w:color="auto" w:sz="4" w:space="4"/>
        </w:pBdr>
        <w:spacing w:after="160" w:line="259" w:lineRule="auto"/>
        <w:rPr>
          <w:b/>
          <w:bCs/>
          <w:color w:val="111111"/>
          <w:sz w:val="28"/>
          <w:szCs w:val="28"/>
          <w:lang w:eastAsia="fr-CA"/>
        </w:rPr>
      </w:pPr>
    </w:p>
    <w:p w:rsidR="005B2480" w:rsidP="000E4AEA" w:rsidRDefault="005B2480" w14:paraId="0B72B44E" w14:textId="2E2057A3">
      <w:pPr>
        <w:spacing w:after="160" w:line="259" w:lineRule="auto"/>
        <w:rPr>
          <w:b/>
          <w:bCs/>
          <w:color w:val="111111"/>
          <w:sz w:val="28"/>
          <w:szCs w:val="28"/>
          <w:lang w:eastAsia="fr-CA"/>
        </w:rPr>
      </w:pPr>
      <w:r>
        <w:rPr>
          <w:b/>
          <w:bCs/>
          <w:color w:val="111111"/>
          <w:sz w:val="28"/>
          <w:szCs w:val="28"/>
          <w:lang w:eastAsia="fr-CA"/>
        </w:rPr>
        <w:br w:type="page"/>
      </w:r>
    </w:p>
    <w:p w:rsidR="00A56DA0" w:rsidP="00DC180C" w:rsidRDefault="002E6036" w14:paraId="01F19FD9" w14:textId="5A02F717">
      <w:pPr>
        <w:pStyle w:val="Paragraphedeliste"/>
        <w:numPr>
          <w:ilvl w:val="0"/>
          <w:numId w:val="19"/>
        </w:numPr>
        <w:ind w:left="284" w:hanging="284"/>
        <w:jc w:val="both"/>
        <w:rPr>
          <w:b/>
          <w:bCs/>
          <w:color w:val="111111"/>
          <w:lang w:eastAsia="fr-CA"/>
        </w:rPr>
      </w:pPr>
      <w:r w:rsidRPr="006710F9">
        <w:rPr>
          <w:b/>
          <w:bCs/>
          <w:color w:val="111111"/>
          <w:lang w:eastAsia="fr-CA"/>
        </w:rPr>
        <w:t>Pourquoi Mme Lefèvre mentionne que la méthode actuelle de répartition des FGF ne reflète pas précisément l’utilisation réelle des ressources</w:t>
      </w:r>
      <w:r w:rsidR="00C65B97">
        <w:rPr>
          <w:b/>
          <w:bCs/>
          <w:color w:val="111111"/>
          <w:lang w:eastAsia="fr-CA"/>
        </w:rPr>
        <w:t> ?</w:t>
      </w:r>
    </w:p>
    <w:p w:rsidR="002B658D" w:rsidP="00624AD1" w:rsidRDefault="002B658D" w14:paraId="46CAD293" w14:textId="77777777">
      <w:pPr>
        <w:pStyle w:val="Paragraphedeliste"/>
        <w:ind w:left="284"/>
        <w:jc w:val="both"/>
        <w:rPr>
          <w:i/>
          <w:iCs/>
          <w:color w:val="111111"/>
          <w:lang w:eastAsia="fr-CA"/>
        </w:rPr>
      </w:pPr>
    </w:p>
    <w:p w:rsidRPr="00624AD1" w:rsidR="00624AD1" w:rsidP="00624AD1" w:rsidRDefault="00624AD1" w14:paraId="1BF380A3" w14:textId="4F6113C5">
      <w:pPr>
        <w:pStyle w:val="Paragraphedeliste"/>
        <w:ind w:left="284"/>
        <w:jc w:val="both"/>
        <w:rPr>
          <w:i/>
          <w:iCs/>
          <w:color w:val="111111"/>
          <w:lang w:eastAsia="fr-CA"/>
        </w:rPr>
      </w:pPr>
    </w:p>
    <w:p w:rsidR="00607EE5" w:rsidP="000D4B07" w:rsidRDefault="00607EE5" w14:paraId="15BB9257" w14:textId="4B5E7904">
      <w:pPr>
        <w:jc w:val="both"/>
        <w:rPr>
          <w:color w:val="111111"/>
          <w:lang w:eastAsia="fr-CA"/>
        </w:rPr>
      </w:pPr>
    </w:p>
    <w:p w:rsidRPr="006B5EE3" w:rsidR="00607EE5" w:rsidP="00A56DA0" w:rsidRDefault="00580034" w14:paraId="49DF4086" w14:textId="318B1EB7">
      <w:pPr>
        <w:jc w:val="both"/>
        <w:rPr>
          <w:color w:val="111111"/>
          <w:lang w:eastAsia="fr-CA"/>
        </w:rPr>
      </w:pPr>
      <w:r>
        <w:rPr>
          <w:noProof/>
          <w14:ligatures w14:val="standardContextual"/>
        </w:rPr>
        <w:drawing>
          <wp:inline distT="0" distB="0" distL="0" distR="0" wp14:anchorId="41261C83" wp14:editId="61784A98">
            <wp:extent cx="5486400" cy="2279015"/>
            <wp:effectExtent l="0" t="0" r="0" b="6985"/>
            <wp:docPr id="36663459" name="Image 1"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3459" name="Image 1" descr="Une image contenant texte, capture d’écran, Police, diagramme&#10;&#10;Description générée automatiquement"/>
                    <pic:cNvPicPr/>
                  </pic:nvPicPr>
                  <pic:blipFill>
                    <a:blip r:embed="rId7"/>
                    <a:stretch>
                      <a:fillRect/>
                    </a:stretch>
                  </pic:blipFill>
                  <pic:spPr>
                    <a:xfrm>
                      <a:off x="0" y="0"/>
                      <a:ext cx="5486400" cy="2279015"/>
                    </a:xfrm>
                    <a:prstGeom prst="rect">
                      <a:avLst/>
                    </a:prstGeom>
                  </pic:spPr>
                </pic:pic>
              </a:graphicData>
            </a:graphic>
          </wp:inline>
        </w:drawing>
      </w:r>
    </w:p>
    <w:p w:rsidRPr="006B5EE3" w:rsidR="00A56DA0" w:rsidP="001A58C4" w:rsidRDefault="00A56DA0" w14:paraId="707E7A29" w14:textId="7589D32B">
      <w:pPr>
        <w:rPr>
          <w:color w:val="111111"/>
          <w:lang w:eastAsia="fr-CA"/>
        </w:rPr>
      </w:pPr>
      <w:r w:rsidRPr="006B5EE3">
        <w:rPr>
          <w:color w:val="111111"/>
          <w:lang w:eastAsia="fr-CA"/>
        </w:rPr>
        <w:t xml:space="preserve"> </w:t>
      </w:r>
      <w:r w:rsidRPr="006B5EE3" w:rsidR="00052D6B">
        <w:rPr>
          <w:color w:val="111111"/>
          <w:lang w:eastAsia="fr-CA"/>
        </w:rPr>
        <w:t xml:space="preserve"> </w:t>
      </w:r>
      <w:r w:rsidR="000D4B07">
        <w:rPr>
          <w:color w:val="111111"/>
          <w:lang w:eastAsia="fr-CA"/>
        </w:rPr>
        <w:t xml:space="preserve">              </w:t>
      </w:r>
      <w:r w:rsidR="00580034">
        <w:rPr>
          <w:color w:val="111111"/>
          <w:lang w:eastAsia="fr-CA"/>
        </w:rPr>
        <w:tab/>
      </w:r>
      <w:r w:rsidR="00580034">
        <w:rPr>
          <w:color w:val="111111"/>
          <w:lang w:eastAsia="fr-CA"/>
        </w:rPr>
        <w:tab/>
      </w:r>
      <w:r w:rsidR="00580034">
        <w:rPr>
          <w:color w:val="111111"/>
          <w:lang w:eastAsia="fr-CA"/>
        </w:rPr>
        <w:tab/>
      </w:r>
      <w:r w:rsidR="00580034">
        <w:rPr>
          <w:color w:val="111111"/>
          <w:lang w:eastAsia="fr-CA"/>
        </w:rPr>
        <w:tab/>
      </w:r>
      <w:proofErr w:type="gramStart"/>
      <w:r w:rsidRPr="006B5EE3" w:rsidR="00052D6B">
        <w:rPr>
          <w:b/>
          <w:bCs/>
          <w:color w:val="111111"/>
          <w:sz w:val="32"/>
          <w:szCs w:val="32"/>
          <w:lang w:eastAsia="fr-CA"/>
        </w:rPr>
        <w:t>vs</w:t>
      </w:r>
      <w:proofErr w:type="gramEnd"/>
      <w:r w:rsidRPr="000D4B07" w:rsidR="000D4B07">
        <w:rPr>
          <w:color w:val="111111"/>
          <w:sz w:val="32"/>
          <w:szCs w:val="32"/>
          <w:lang w:eastAsia="fr-CA"/>
        </w:rPr>
        <w:t xml:space="preserve">                </w:t>
      </w:r>
      <w:r w:rsidR="000D4B07">
        <w:rPr>
          <w:color w:val="111111"/>
          <w:sz w:val="32"/>
          <w:szCs w:val="32"/>
          <w:lang w:eastAsia="fr-CA"/>
        </w:rPr>
        <w:t xml:space="preserve">   </w:t>
      </w:r>
      <w:r w:rsidRPr="006B5EE3" w:rsidR="00052D6B">
        <w:rPr>
          <w:color w:val="111111"/>
          <w:lang w:eastAsia="fr-CA"/>
        </w:rPr>
        <w:t xml:space="preserve"> </w:t>
      </w:r>
    </w:p>
    <w:p w:rsidR="006710F9" w:rsidP="001A58C4" w:rsidRDefault="006710F9" w14:paraId="06EFE0C7" w14:textId="7A53D8FB">
      <w:pPr>
        <w:rPr>
          <w:color w:val="111111"/>
          <w:lang w:eastAsia="fr-CA"/>
        </w:rPr>
      </w:pPr>
    </w:p>
    <w:p w:rsidR="005B2480" w:rsidP="001A58C4" w:rsidRDefault="005B2480" w14:paraId="5D983A54" w14:textId="77777777">
      <w:pPr>
        <w:rPr>
          <w:color w:val="111111"/>
          <w:lang w:eastAsia="fr-CA"/>
        </w:rPr>
      </w:pPr>
    </w:p>
    <w:p w:rsidR="006B5EE3" w:rsidP="001A58C4" w:rsidRDefault="006B5EE3" w14:paraId="4434F817" w14:textId="77777777">
      <w:pPr>
        <w:rPr>
          <w:color w:val="111111"/>
          <w:lang w:eastAsia="fr-CA"/>
        </w:rPr>
      </w:pPr>
    </w:p>
    <w:p w:rsidR="006710F9" w:rsidP="001A58C4" w:rsidRDefault="006710F9" w14:paraId="7DB7FC48" w14:textId="27C01BCF">
      <w:pPr>
        <w:rPr>
          <w:color w:val="111111"/>
          <w:lang w:eastAsia="fr-CA"/>
        </w:rPr>
      </w:pPr>
    </w:p>
    <w:tbl>
      <w:tblPr>
        <w:tblStyle w:val="Grilledutableau"/>
        <w:tblW w:w="0" w:type="auto"/>
        <w:tblLook w:val="04A0" w:firstRow="1" w:lastRow="0" w:firstColumn="1" w:lastColumn="0" w:noHBand="0" w:noVBand="1"/>
      </w:tblPr>
      <w:tblGrid>
        <w:gridCol w:w="8630"/>
      </w:tblGrid>
      <w:tr w:rsidR="000D4B07" w:rsidTr="000D4B07" w14:paraId="3F3E4D17" w14:textId="77777777">
        <w:tc>
          <w:tcPr>
            <w:tcW w:w="8630" w:type="dxa"/>
          </w:tcPr>
          <w:p w:rsidR="000D4B07" w:rsidP="000D4B07" w:rsidRDefault="000D4B07" w14:paraId="3480C085" w14:textId="3ABD02E7">
            <w:pPr>
              <w:rPr>
                <w:b/>
                <w:bCs/>
                <w:i/>
                <w:iCs/>
                <w:color w:val="111111"/>
                <w:lang w:eastAsia="fr-CA"/>
              </w:rPr>
            </w:pPr>
            <w:r w:rsidRPr="000D4B07">
              <w:rPr>
                <w:b/>
                <w:bCs/>
                <w:i/>
                <w:iCs/>
                <w:color w:val="111111"/>
                <w:lang w:eastAsia="fr-CA"/>
              </w:rPr>
              <w:t xml:space="preserve">Rappel des critères pour choisir une base d’imputation : </w:t>
            </w:r>
          </w:p>
          <w:p w:rsidRPr="000D4B07" w:rsidR="000D4B07" w:rsidP="000D4B07" w:rsidRDefault="000D4B07" w14:paraId="00251DD5" w14:textId="77777777">
            <w:pPr>
              <w:rPr>
                <w:b/>
                <w:bCs/>
                <w:i/>
                <w:iCs/>
                <w:color w:val="111111"/>
                <w:lang w:eastAsia="fr-CA"/>
              </w:rPr>
            </w:pPr>
          </w:p>
          <w:p w:rsidRPr="000D4B07" w:rsidR="000D4B07" w:rsidP="000D4B07" w:rsidRDefault="000D4B07" w14:paraId="4A666D2E" w14:textId="1C424821">
            <w:pPr>
              <w:pStyle w:val="Paragraphedeliste"/>
              <w:numPr>
                <w:ilvl w:val="0"/>
                <w:numId w:val="11"/>
              </w:numPr>
              <w:jc w:val="both"/>
              <w:rPr>
                <w:color w:val="111111"/>
                <w:lang w:eastAsia="fr-CA"/>
              </w:rPr>
            </w:pPr>
            <w:r w:rsidRPr="000D4B07">
              <w:rPr>
                <w:color w:val="111111"/>
                <w:lang w:eastAsia="fr-CA"/>
              </w:rPr>
              <w:t xml:space="preserve">Est-ce que les produits </w:t>
            </w:r>
            <w:r w:rsidRPr="000D4B07">
              <w:rPr>
                <w:b/>
                <w:bCs/>
                <w:color w:val="111111"/>
                <w:u w:val="single"/>
                <w:lang w:eastAsia="fr-CA"/>
              </w:rPr>
              <w:t>consomment les charges de la même façon</w:t>
            </w:r>
            <w:r w:rsidRPr="000D4B07">
              <w:rPr>
                <w:b/>
                <w:bCs/>
                <w:color w:val="111111"/>
                <w:lang w:eastAsia="fr-CA"/>
              </w:rPr>
              <w:t xml:space="preserve"> </w:t>
            </w:r>
            <w:r w:rsidRPr="000D4B07">
              <w:rPr>
                <w:color w:val="111111"/>
                <w:lang w:eastAsia="fr-CA"/>
              </w:rPr>
              <w:t xml:space="preserve">? (Même niveau de complexité, processus de fabrication similaires – </w:t>
            </w:r>
            <w:r w:rsidRPr="000D4B07">
              <w:rPr>
                <w:color w:val="111111"/>
                <w:lang w:val="fr-CA" w:eastAsia="fr-CA"/>
              </w:rPr>
              <w:t>fait à la main vs fait par une machine</w:t>
            </w:r>
            <w:r>
              <w:rPr>
                <w:color w:val="111111"/>
                <w:lang w:val="fr-CA" w:eastAsia="fr-CA"/>
              </w:rPr>
              <w:t>). Analyser le processus de production.</w:t>
            </w:r>
          </w:p>
          <w:p w:rsidRPr="000D4B07" w:rsidR="000D4B07" w:rsidP="000D4B07" w:rsidRDefault="000D4B07" w14:paraId="35D5E8E4" w14:textId="77777777">
            <w:pPr>
              <w:pStyle w:val="Paragraphedeliste"/>
              <w:jc w:val="both"/>
              <w:rPr>
                <w:color w:val="111111"/>
                <w:lang w:eastAsia="fr-CA"/>
              </w:rPr>
            </w:pPr>
          </w:p>
          <w:p w:rsidRPr="000D4B07" w:rsidR="000D4B07" w:rsidP="000D4B07" w:rsidRDefault="000D4B07" w14:paraId="74796082" w14:textId="77777777">
            <w:pPr>
              <w:pStyle w:val="Paragraphedeliste"/>
              <w:numPr>
                <w:ilvl w:val="0"/>
                <w:numId w:val="11"/>
              </w:numPr>
              <w:jc w:val="both"/>
              <w:rPr>
                <w:color w:val="111111"/>
                <w:lang w:eastAsia="fr-CA"/>
              </w:rPr>
            </w:pPr>
            <w:r w:rsidRPr="000D4B07">
              <w:rPr>
                <w:color w:val="111111"/>
                <w:lang w:eastAsia="fr-CA"/>
              </w:rPr>
              <w:t xml:space="preserve">Est-ce que toutes les </w:t>
            </w:r>
            <w:r w:rsidRPr="000D4B07">
              <w:rPr>
                <w:b/>
                <w:bCs/>
                <w:color w:val="111111"/>
                <w:u w:val="single"/>
                <w:lang w:eastAsia="fr-CA"/>
              </w:rPr>
              <w:t xml:space="preserve">bases sont communes </w:t>
            </w:r>
            <w:r w:rsidRPr="000D4B07">
              <w:rPr>
                <w:color w:val="111111"/>
                <w:lang w:eastAsia="fr-CA"/>
              </w:rPr>
              <w:t>aux produits ?</w:t>
            </w:r>
            <w:r w:rsidRPr="000D4B07">
              <w:rPr>
                <w:color w:val="111111"/>
                <w:lang w:val="fr-CA" w:eastAsia="fr-CA"/>
              </w:rPr>
              <w:t xml:space="preserve"> Pourquoi est-ce important de respecter ce critère ? Réponse: s'assurer d'une répartition représentative de la consommation des ressources par les produits. </w:t>
            </w:r>
          </w:p>
          <w:p w:rsidRPr="000D4B07" w:rsidR="000D4B07" w:rsidP="000D4B07" w:rsidRDefault="000D4B07" w14:paraId="6F78634B" w14:textId="77777777">
            <w:pPr>
              <w:pStyle w:val="Paragraphedeliste"/>
              <w:rPr>
                <w:color w:val="111111"/>
                <w:lang w:eastAsia="fr-CA"/>
              </w:rPr>
            </w:pPr>
          </w:p>
          <w:p w:rsidRPr="000D4B07" w:rsidR="000D4B07" w:rsidP="000D4B07" w:rsidRDefault="000D4B07" w14:paraId="088A7108" w14:textId="23A4FA0A">
            <w:pPr>
              <w:pStyle w:val="Paragraphedeliste"/>
              <w:numPr>
                <w:ilvl w:val="0"/>
                <w:numId w:val="11"/>
              </w:numPr>
              <w:jc w:val="both"/>
              <w:rPr>
                <w:color w:val="111111"/>
                <w:lang w:eastAsia="fr-CA"/>
              </w:rPr>
            </w:pPr>
            <w:r w:rsidRPr="000D4B07">
              <w:rPr>
                <w:color w:val="111111"/>
                <w:lang w:eastAsia="fr-CA"/>
              </w:rPr>
              <w:t xml:space="preserve">Quel </w:t>
            </w:r>
            <w:r w:rsidRPr="000D4B07">
              <w:rPr>
                <w:b/>
                <w:bCs/>
                <w:color w:val="111111"/>
                <w:u w:val="single"/>
                <w:lang w:eastAsia="fr-CA"/>
              </w:rPr>
              <w:t>processus de fabrication déclenche le plus de charges</w:t>
            </w:r>
            <w:r w:rsidRPr="000D4B07">
              <w:rPr>
                <w:b/>
                <w:bCs/>
                <w:color w:val="111111"/>
                <w:lang w:eastAsia="fr-CA"/>
              </w:rPr>
              <w:t xml:space="preserve"> ? </w:t>
            </w:r>
            <w:r w:rsidRPr="000D4B07">
              <w:rPr>
                <w:color w:val="111111"/>
                <w:lang w:val="fr-CA" w:eastAsia="fr-CA"/>
              </w:rPr>
              <w:t xml:space="preserve">Analyser la liste des FGF (ex: amortissement de la machinerie, maintenance </w:t>
            </w:r>
            <w:r w:rsidR="00266218">
              <w:rPr>
                <w:color w:val="111111"/>
                <w:lang w:val="fr-CA" w:eastAsia="fr-CA"/>
              </w:rPr>
              <w:t xml:space="preserve">de la </w:t>
            </w:r>
            <w:r w:rsidRPr="000D4B07">
              <w:rPr>
                <w:color w:val="111111"/>
                <w:lang w:val="fr-CA" w:eastAsia="fr-CA"/>
              </w:rPr>
              <w:t xml:space="preserve">machinerie, salaire des superviseurs) et se demander : </w:t>
            </w:r>
            <w:r w:rsidRPr="000D4B07">
              <w:rPr>
                <w:color w:val="111111"/>
                <w:lang w:eastAsia="fr-CA"/>
              </w:rPr>
              <w:t xml:space="preserve">quelle proportion des FGF </w:t>
            </w:r>
            <w:r w:rsidR="00226EF0">
              <w:rPr>
                <w:color w:val="111111"/>
                <w:lang w:eastAsia="fr-CA"/>
              </w:rPr>
              <w:t>est</w:t>
            </w:r>
            <w:r w:rsidRPr="000D4B07">
              <w:rPr>
                <w:color w:val="111111"/>
                <w:lang w:eastAsia="fr-CA"/>
              </w:rPr>
              <w:t xml:space="preserve"> déclenché par l’utilisation de la machinerie et quelle proportion en lien avec l’utilisation d’employés?  </w:t>
            </w:r>
          </w:p>
          <w:p w:rsidR="000D4B07" w:rsidP="000D4B07" w:rsidRDefault="000D4B07" w14:paraId="15D8F511" w14:textId="77777777">
            <w:pPr>
              <w:rPr>
                <w:color w:val="111111"/>
                <w:lang w:eastAsia="fr-CA"/>
              </w:rPr>
            </w:pPr>
          </w:p>
        </w:tc>
      </w:tr>
    </w:tbl>
    <w:p w:rsidR="000D4B07" w:rsidP="000D4B07" w:rsidRDefault="000D4B07" w14:paraId="3B0A08B2" w14:textId="77777777">
      <w:pPr>
        <w:rPr>
          <w:color w:val="111111"/>
          <w:lang w:eastAsia="fr-CA"/>
        </w:rPr>
      </w:pPr>
    </w:p>
    <w:p w:rsidR="002E6036" w:rsidP="005B2480" w:rsidRDefault="00C313C8" w14:paraId="2DBD0C66" w14:textId="2A2BF85A">
      <w:pPr>
        <w:spacing w:after="160" w:line="259" w:lineRule="auto"/>
        <w:rPr>
          <w:b/>
          <w:bCs/>
          <w:color w:val="111111"/>
        </w:rPr>
      </w:pPr>
      <w:r>
        <w:rPr>
          <w:color w:val="111111"/>
          <w:lang w:eastAsia="fr-CA"/>
        </w:rPr>
        <w:br w:type="page"/>
      </w:r>
      <w:r w:rsidRPr="005D0E2E" w:rsidR="00DA3FC0">
        <w:rPr>
          <w:b/>
          <w:bCs/>
          <w:color w:val="111111"/>
          <w:lang w:eastAsia="fr-CA"/>
        </w:rPr>
        <w:t xml:space="preserve">c) </w:t>
      </w:r>
      <w:r w:rsidRPr="005D0E2E" w:rsidR="002E6036">
        <w:rPr>
          <w:b/>
          <w:bCs/>
          <w:color w:val="111111"/>
        </w:rPr>
        <w:t>Aide</w:t>
      </w:r>
      <w:r w:rsidR="005D0E2E">
        <w:rPr>
          <w:b/>
          <w:bCs/>
          <w:color w:val="111111"/>
        </w:rPr>
        <w:t>z</w:t>
      </w:r>
      <w:r w:rsidRPr="006B5EE3" w:rsidR="002E6036">
        <w:rPr>
          <w:b/>
          <w:bCs/>
          <w:color w:val="111111"/>
        </w:rPr>
        <w:t xml:space="preserve"> M. Dubois à préparer un tableau détaillé qui illustre la nouvelle méthode de répartition des FGF mentionnée dans la discussion. </w:t>
      </w:r>
    </w:p>
    <w:p w:rsidRPr="006B5EE3" w:rsidR="00052D6B" w:rsidP="00A311C6" w:rsidRDefault="00DF4299" w14:paraId="0EB41007" w14:textId="5A039AC5">
      <w:pPr>
        <w:pStyle w:val="NormalWeb"/>
        <w:shd w:val="clear" w:color="auto" w:fill="FFFFFF"/>
        <w:spacing w:before="180" w:beforeAutospacing="0" w:after="0" w:afterAutospacing="0"/>
        <w:jc w:val="both"/>
        <w:rPr>
          <w:b/>
          <w:bCs/>
          <w:color w:val="111111"/>
        </w:rPr>
      </w:pPr>
      <w:r w:rsidRPr="006B5EE3">
        <w:rPr>
          <w:b/>
          <w:bCs/>
          <w:color w:val="111111"/>
        </w:rPr>
        <w:t>Étape 1 : Définir</w:t>
      </w:r>
      <w:r w:rsidRPr="006B5EE3" w:rsidR="00052D6B">
        <w:rPr>
          <w:b/>
          <w:bCs/>
          <w:color w:val="111111"/>
        </w:rPr>
        <w:t xml:space="preserve"> </w:t>
      </w:r>
      <w:r w:rsidR="00A311C6">
        <w:rPr>
          <w:b/>
          <w:bCs/>
          <w:color w:val="111111"/>
        </w:rPr>
        <w:t>la</w:t>
      </w:r>
      <w:r w:rsidRPr="006B5EE3" w:rsidR="00052D6B">
        <w:rPr>
          <w:b/>
          <w:bCs/>
          <w:color w:val="111111"/>
        </w:rPr>
        <w:t xml:space="preserve"> base d’imputation </w:t>
      </w:r>
      <w:r w:rsidR="00A311C6">
        <w:rPr>
          <w:b/>
          <w:bCs/>
          <w:color w:val="111111"/>
        </w:rPr>
        <w:t xml:space="preserve">à </w:t>
      </w:r>
      <w:r w:rsidR="005D0E2E">
        <w:rPr>
          <w:b/>
          <w:bCs/>
          <w:color w:val="111111"/>
        </w:rPr>
        <w:t>utilis</w:t>
      </w:r>
      <w:r w:rsidR="00A311C6">
        <w:rPr>
          <w:b/>
          <w:bCs/>
          <w:color w:val="111111"/>
        </w:rPr>
        <w:t>er</w:t>
      </w:r>
      <w:r w:rsidR="005D0E2E">
        <w:rPr>
          <w:b/>
          <w:bCs/>
          <w:color w:val="111111"/>
        </w:rPr>
        <w:t xml:space="preserve"> </w:t>
      </w:r>
      <w:r w:rsidRPr="006B5EE3" w:rsidR="00052D6B">
        <w:rPr>
          <w:b/>
          <w:bCs/>
          <w:color w:val="111111"/>
        </w:rPr>
        <w:t>pour chaque centre</w:t>
      </w:r>
      <w:r w:rsidR="00A311C6">
        <w:rPr>
          <w:b/>
          <w:bCs/>
          <w:color w:val="111111"/>
        </w:rPr>
        <w:t xml:space="preserve"> de coûts</w:t>
      </w:r>
    </w:p>
    <w:p w:rsidRPr="00A11D98" w:rsidR="00A11D98" w:rsidP="006710F9" w:rsidRDefault="00A11D98" w14:paraId="0C78144A" w14:textId="3BB265D4">
      <w:pPr>
        <w:pStyle w:val="NormalWeb"/>
        <w:shd w:val="clear" w:color="auto" w:fill="FFFFFF"/>
        <w:spacing w:before="180" w:beforeAutospacing="0" w:after="0" w:afterAutospacing="0"/>
        <w:jc w:val="both"/>
        <w:rPr>
          <w:i/>
          <w:iCs/>
          <w:color w:val="111111"/>
        </w:rPr>
      </w:pPr>
      <w:r w:rsidRPr="00A11D98">
        <w:rPr>
          <w:i/>
          <w:iCs/>
          <w:color w:val="111111"/>
        </w:rPr>
        <w:t> </w:t>
      </w:r>
    </w:p>
    <w:p w:rsidRPr="0027075E" w:rsidR="00052D6B" w:rsidP="006710F9" w:rsidRDefault="00052D6B" w14:paraId="6193178C" w14:textId="5A4049A0">
      <w:pPr>
        <w:pStyle w:val="NormalWeb"/>
        <w:shd w:val="clear" w:color="auto" w:fill="FFFFFF"/>
        <w:spacing w:before="180" w:beforeAutospacing="0" w:after="0" w:afterAutospacing="0"/>
        <w:jc w:val="both"/>
        <w:rPr>
          <w:color w:val="0070C0"/>
        </w:rPr>
      </w:pPr>
      <w:r w:rsidRPr="006B5EE3">
        <w:rPr>
          <w:color w:val="111111"/>
        </w:rPr>
        <w:t xml:space="preserve">Centre 1 : </w:t>
      </w:r>
    </w:p>
    <w:p w:rsidRPr="006B5EE3" w:rsidR="00DF4299" w:rsidP="006710F9" w:rsidRDefault="00DF4299" w14:paraId="6F44B00F" w14:textId="6F556FE4">
      <w:pPr>
        <w:pStyle w:val="NormalWeb"/>
        <w:shd w:val="clear" w:color="auto" w:fill="FFFFFF"/>
        <w:spacing w:before="180" w:beforeAutospacing="0" w:after="0" w:afterAutospacing="0"/>
        <w:jc w:val="both"/>
        <w:rPr>
          <w:color w:val="111111"/>
        </w:rPr>
      </w:pPr>
      <w:r w:rsidRPr="664B8515" w:rsidR="00DF4299">
        <w:rPr>
          <w:color w:val="111111"/>
        </w:rPr>
        <w:t xml:space="preserve">Centre 2 : </w:t>
      </w:r>
    </w:p>
    <w:p w:rsidR="664B8515" w:rsidP="664B8515" w:rsidRDefault="664B8515" w14:paraId="34A3B54E" w14:textId="7BB699E1">
      <w:pPr>
        <w:pStyle w:val="NormalWeb"/>
        <w:shd w:val="clear" w:color="auto" w:fill="FFFFFF" w:themeFill="background1"/>
        <w:spacing w:before="180" w:beforeAutospacing="off" w:after="0" w:afterAutospacing="off"/>
        <w:jc w:val="both"/>
        <w:rPr>
          <w:color w:val="111111"/>
        </w:rPr>
      </w:pPr>
    </w:p>
    <w:p w:rsidRPr="006B5EE3" w:rsidR="00DF4299" w:rsidP="00A311C6" w:rsidRDefault="00DF4299" w14:paraId="650763EC" w14:textId="4CE29CBD">
      <w:pPr>
        <w:pStyle w:val="NormalWeb"/>
        <w:shd w:val="clear" w:color="auto" w:fill="FFFFFF"/>
        <w:spacing w:before="180" w:beforeAutospacing="0" w:after="0" w:afterAutospacing="0"/>
        <w:jc w:val="both"/>
        <w:rPr>
          <w:b/>
          <w:bCs/>
          <w:color w:val="111111"/>
        </w:rPr>
      </w:pPr>
      <w:r w:rsidRPr="664B8515" w:rsidR="00DF4299">
        <w:rPr>
          <w:b w:val="1"/>
          <w:bCs w:val="1"/>
          <w:color w:val="111111"/>
        </w:rPr>
        <w:t>Étape 2 : Calcule</w:t>
      </w:r>
      <w:r w:rsidRPr="664B8515" w:rsidR="00A311C6">
        <w:rPr>
          <w:b w:val="1"/>
          <w:bCs w:val="1"/>
          <w:color w:val="111111"/>
        </w:rPr>
        <w:t>z</w:t>
      </w:r>
      <w:r w:rsidRPr="664B8515" w:rsidR="00DF4299">
        <w:rPr>
          <w:b w:val="1"/>
          <w:bCs w:val="1"/>
          <w:color w:val="111111"/>
        </w:rPr>
        <w:t xml:space="preserve"> les taux d’imputation pour chaque centre</w:t>
      </w:r>
      <w:r w:rsidRPr="664B8515" w:rsidR="00A311C6">
        <w:rPr>
          <w:b w:val="1"/>
          <w:bCs w:val="1"/>
          <w:color w:val="111111"/>
        </w:rPr>
        <w:t xml:space="preserve"> de coûts</w:t>
      </w:r>
    </w:p>
    <w:p w:rsidR="7EF5A904" w:rsidP="664B8515" w:rsidRDefault="7EF5A904" w14:paraId="7BA789AD" w14:textId="5BC49728">
      <w:pPr>
        <w:pStyle w:val="NormalWeb"/>
        <w:shd w:val="clear" w:color="auto" w:fill="FFFFFF" w:themeFill="background1"/>
        <w:spacing w:before="180" w:beforeAutospacing="off" w:after="0" w:afterAutospacing="off"/>
        <w:jc w:val="both"/>
        <w:rPr>
          <w:b w:val="0"/>
          <w:bCs w:val="0"/>
          <w:i w:val="1"/>
          <w:iCs w:val="1"/>
          <w:color w:val="111111"/>
        </w:rPr>
      </w:pPr>
      <w:r w:rsidRPr="664B8515" w:rsidR="7EF5A904">
        <w:rPr>
          <w:b w:val="0"/>
          <w:bCs w:val="0"/>
          <w:i w:val="1"/>
          <w:iCs w:val="1"/>
          <w:color w:val="111111"/>
        </w:rPr>
        <w:t>Pour trouver le total de la base d’imputation</w:t>
      </w:r>
    </w:p>
    <w:tbl>
      <w:tblPr>
        <w:tblW w:w="0" w:type="auto"/>
        <w:tblLook w:val="0420" w:firstRow="1" w:lastRow="0" w:firstColumn="0" w:lastColumn="0" w:noHBand="0" w:noVBand="1"/>
      </w:tblPr>
      <w:tblGrid>
        <w:gridCol w:w="2453"/>
        <w:gridCol w:w="1398"/>
        <w:gridCol w:w="1418"/>
        <w:gridCol w:w="1577"/>
        <w:gridCol w:w="1791"/>
      </w:tblGrid>
      <w:tr w:rsidR="664B8515" w:rsidTr="664B8515" w14:paraId="50AFFF0D">
        <w:trPr>
          <w:trHeight w:val="300"/>
        </w:trPr>
        <w:tc>
          <w:tcPr>
            <w:tcW w:w="2453"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72" w:type="dxa"/>
              <w:left w:w="144" w:type="dxa"/>
              <w:bottom w:w="72" w:type="dxa"/>
              <w:right w:w="144" w:type="dxa"/>
            </w:tcMar>
          </w:tcPr>
          <w:p w:rsidR="664B8515" w:rsidP="664B8515" w:rsidRDefault="664B8515" w14:noSpellErr="1" w14:paraId="636C71C7">
            <w:pPr>
              <w:shd w:val="clear" w:color="auto" w:fill="FFFFFF" w:themeFill="background1"/>
              <w:spacing w:before="180"/>
              <w:rPr>
                <w:color w:val="111111"/>
                <w:lang w:eastAsia="fr-CA"/>
              </w:rPr>
            </w:pPr>
          </w:p>
        </w:tc>
        <w:tc>
          <w:tcPr>
            <w:tcW w:w="1398"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tcPr>
          <w:p w:rsidR="664B8515" w:rsidP="664B8515" w:rsidRDefault="664B8515" w14:noSpellErr="1" w14:paraId="05F9C6B0" w14:textId="3EF249FD">
            <w:pPr>
              <w:shd w:val="clear" w:color="auto" w:fill="FFFFFF" w:themeFill="background1"/>
              <w:spacing w:before="180"/>
              <w:rPr>
                <w:color w:val="111111"/>
                <w:lang w:eastAsia="fr-CA"/>
              </w:rPr>
            </w:pPr>
            <w:r w:rsidRPr="664B8515" w:rsidR="664B8515">
              <w:rPr>
                <w:b w:val="1"/>
                <w:bCs w:val="1"/>
                <w:color w:val="111111"/>
                <w:lang w:eastAsia="fr-CA"/>
              </w:rPr>
              <w:t>Salade</w:t>
            </w:r>
          </w:p>
        </w:tc>
        <w:tc>
          <w:tcPr>
            <w:tcW w:w="1418"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tcPr>
          <w:p w:rsidR="664B8515" w:rsidP="664B8515" w:rsidRDefault="664B8515" w14:noSpellErr="1" w14:paraId="0B0E6649">
            <w:pPr>
              <w:shd w:val="clear" w:color="auto" w:fill="FFFFFF" w:themeFill="background1"/>
              <w:rPr>
                <w:color w:val="111111"/>
                <w:lang w:eastAsia="fr-CA"/>
              </w:rPr>
            </w:pPr>
            <w:r w:rsidRPr="664B8515" w:rsidR="664B8515">
              <w:rPr>
                <w:b w:val="1"/>
                <w:bCs w:val="1"/>
                <w:color w:val="111111"/>
                <w:lang w:eastAsia="fr-CA"/>
              </w:rPr>
              <w:t>Pain</w:t>
            </w:r>
          </w:p>
          <w:p w:rsidR="664B8515" w:rsidP="664B8515" w:rsidRDefault="664B8515" w14:noSpellErr="1" w14:paraId="6A929626">
            <w:pPr>
              <w:shd w:val="clear" w:color="auto" w:fill="FFFFFF" w:themeFill="background1"/>
              <w:rPr>
                <w:color w:val="111111"/>
                <w:lang w:eastAsia="fr-CA"/>
              </w:rPr>
            </w:pPr>
            <w:r w:rsidRPr="664B8515" w:rsidR="664B8515">
              <w:rPr>
                <w:b w:val="1"/>
                <w:bCs w:val="1"/>
                <w:color w:val="111111"/>
                <w:lang w:eastAsia="fr-CA"/>
              </w:rPr>
              <w:t>congelé</w:t>
            </w:r>
          </w:p>
        </w:tc>
        <w:tc>
          <w:tcPr>
            <w:tcW w:w="1577"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tcPr>
          <w:p w:rsidR="664B8515" w:rsidP="664B8515" w:rsidRDefault="664B8515" w14:noSpellErr="1" w14:paraId="522DD51E">
            <w:pPr>
              <w:shd w:val="clear" w:color="auto" w:fill="FFFFFF" w:themeFill="background1"/>
              <w:rPr>
                <w:b w:val="1"/>
                <w:bCs w:val="1"/>
                <w:color w:val="111111"/>
                <w:lang w:eastAsia="fr-CA"/>
              </w:rPr>
            </w:pPr>
            <w:r w:rsidRPr="664B8515" w:rsidR="664B8515">
              <w:rPr>
                <w:b w:val="1"/>
                <w:bCs w:val="1"/>
                <w:color w:val="111111"/>
                <w:lang w:eastAsia="fr-CA"/>
              </w:rPr>
              <w:t>Pizza congelée</w:t>
            </w:r>
          </w:p>
        </w:tc>
        <w:tc>
          <w:tcPr>
            <w:tcW w:w="1791"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tcPr>
          <w:p w:rsidR="664B8515" w:rsidP="664B8515" w:rsidRDefault="664B8515" w14:noSpellErr="1" w14:paraId="409587AA">
            <w:pPr>
              <w:shd w:val="clear" w:color="auto" w:fill="FFFFFF" w:themeFill="background1"/>
              <w:spacing w:before="180"/>
              <w:rPr>
                <w:b w:val="1"/>
                <w:bCs w:val="1"/>
                <w:color w:val="111111"/>
                <w:lang w:eastAsia="fr-CA"/>
              </w:rPr>
            </w:pPr>
            <w:r w:rsidRPr="664B8515" w:rsidR="664B8515">
              <w:rPr>
                <w:b w:val="1"/>
                <w:bCs w:val="1"/>
                <w:color w:val="111111"/>
                <w:lang w:eastAsia="fr-CA"/>
              </w:rPr>
              <w:t>Total</w:t>
            </w:r>
          </w:p>
        </w:tc>
      </w:tr>
      <w:tr w:rsidR="664B8515" w:rsidTr="664B8515" w14:paraId="67948722">
        <w:trPr>
          <w:trHeight w:val="300"/>
        </w:trPr>
        <w:tc>
          <w:tcPr>
            <w:tcW w:w="2453"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72" w:type="dxa"/>
              <w:left w:w="144" w:type="dxa"/>
              <w:bottom w:w="72" w:type="dxa"/>
              <w:right w:w="144" w:type="dxa"/>
            </w:tcMar>
          </w:tcPr>
          <w:p w:rsidR="664B8515" w:rsidP="664B8515" w:rsidRDefault="664B8515" w14:noSpellErr="1" w14:paraId="4A49AC57" w14:textId="6C5C8E98">
            <w:pPr>
              <w:shd w:val="clear" w:color="auto" w:fill="FFFFFF" w:themeFill="background1"/>
              <w:rPr>
                <w:color w:val="111111"/>
                <w:lang w:eastAsia="fr-CA"/>
              </w:rPr>
            </w:pPr>
            <w:r w:rsidRPr="664B8515" w:rsidR="664B8515">
              <w:rPr>
                <w:color w:val="111111"/>
                <w:lang w:eastAsia="fr-CA"/>
              </w:rPr>
              <w:t>Volume de vente</w:t>
            </w:r>
          </w:p>
        </w:tc>
        <w:tc>
          <w:tcPr>
            <w:tcW w:w="1398"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center"/>
          </w:tcPr>
          <w:p w:rsidR="664B8515" w:rsidP="664B8515" w:rsidRDefault="664B8515" w14:noSpellErr="1" w14:paraId="6A02C76A" w14:textId="7C80ED0A">
            <w:pPr>
              <w:shd w:val="clear" w:color="auto" w:fill="FFFFFF" w:themeFill="background1"/>
              <w:rPr>
                <w:color w:val="111111"/>
                <w:lang w:val="en-US" w:eastAsia="fr-CA"/>
              </w:rPr>
            </w:pPr>
            <w:r w:rsidRPr="664B8515" w:rsidR="664B8515">
              <w:rPr>
                <w:color w:val="111111"/>
                <w:lang w:val="en-US" w:eastAsia="fr-CA"/>
              </w:rPr>
              <w:t>100 000</w:t>
            </w:r>
          </w:p>
        </w:tc>
        <w:tc>
          <w:tcPr>
            <w:tcW w:w="1418"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center"/>
          </w:tcPr>
          <w:p w:rsidR="664B8515" w:rsidP="664B8515" w:rsidRDefault="664B8515" w14:noSpellErr="1" w14:paraId="21EBC49C" w14:textId="169CC86C">
            <w:pPr>
              <w:shd w:val="clear" w:color="auto" w:fill="FFFFFF" w:themeFill="background1"/>
              <w:rPr>
                <w:color w:val="111111"/>
                <w:lang w:val="en-US" w:eastAsia="fr-CA"/>
              </w:rPr>
            </w:pPr>
            <w:r w:rsidRPr="664B8515" w:rsidR="664B8515">
              <w:rPr>
                <w:color w:val="111111"/>
                <w:lang w:val="en-US" w:eastAsia="fr-CA"/>
              </w:rPr>
              <w:t>150 000</w:t>
            </w:r>
          </w:p>
        </w:tc>
        <w:tc>
          <w:tcPr>
            <w:tcW w:w="1577"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center"/>
          </w:tcPr>
          <w:p w:rsidR="664B8515" w:rsidP="664B8515" w:rsidRDefault="664B8515" w14:noSpellErr="1" w14:paraId="5E38E516" w14:textId="7762F2F8">
            <w:pPr>
              <w:shd w:val="clear" w:color="auto" w:fill="FFFFFF" w:themeFill="background1"/>
              <w:rPr>
                <w:color w:val="111111"/>
                <w:lang w:eastAsia="fr-CA"/>
              </w:rPr>
            </w:pPr>
            <w:r w:rsidRPr="664B8515" w:rsidR="664B8515">
              <w:rPr>
                <w:color w:val="111111"/>
                <w:lang w:eastAsia="fr-CA"/>
              </w:rPr>
              <w:t>77 000</w:t>
            </w:r>
          </w:p>
        </w:tc>
        <w:tc>
          <w:tcPr>
            <w:tcW w:w="1791"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center"/>
          </w:tcPr>
          <w:p w:rsidR="664B8515" w:rsidP="664B8515" w:rsidRDefault="664B8515" w14:noSpellErr="1" w14:paraId="55C6D4DC" w14:textId="1F036839">
            <w:pPr>
              <w:shd w:val="clear" w:color="auto" w:fill="FFFFFF" w:themeFill="background1"/>
              <w:rPr>
                <w:color w:val="111111"/>
                <w:lang w:eastAsia="fr-CA"/>
              </w:rPr>
            </w:pPr>
            <w:r w:rsidRPr="664B8515" w:rsidR="664B8515">
              <w:rPr>
                <w:color w:val="111111"/>
                <w:lang w:eastAsia="fr-CA"/>
              </w:rPr>
              <w:t>327</w:t>
            </w:r>
            <w:r w:rsidRPr="664B8515" w:rsidR="664B8515">
              <w:rPr>
                <w:color w:val="111111"/>
                <w:lang w:eastAsia="fr-CA"/>
              </w:rPr>
              <w:t> </w:t>
            </w:r>
            <w:r w:rsidRPr="664B8515" w:rsidR="664B8515">
              <w:rPr>
                <w:color w:val="111111"/>
                <w:lang w:eastAsia="fr-CA"/>
              </w:rPr>
              <w:t>000</w:t>
            </w:r>
            <w:r w:rsidRPr="664B8515" w:rsidR="664B8515">
              <w:rPr>
                <w:color w:val="111111"/>
                <w:lang w:eastAsia="fr-CA"/>
              </w:rPr>
              <w:t xml:space="preserve"> unités</w:t>
            </w:r>
          </w:p>
        </w:tc>
      </w:tr>
      <w:tr w:rsidR="664B8515" w:rsidTr="664B8515" w14:paraId="574686DE">
        <w:trPr>
          <w:trHeight w:val="300"/>
        </w:trPr>
        <w:tc>
          <w:tcPr>
            <w:tcW w:w="2453"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72" w:type="dxa"/>
              <w:left w:w="144" w:type="dxa"/>
              <w:bottom w:w="72" w:type="dxa"/>
              <w:right w:w="144" w:type="dxa"/>
            </w:tcMar>
          </w:tcPr>
          <w:p w:rsidR="664B8515" w:rsidP="664B8515" w:rsidRDefault="664B8515" w14:paraId="2D813600" w14:textId="5D33652E">
            <w:pPr>
              <w:pStyle w:val="Normal"/>
              <w:shd w:val="clear" w:color="auto" w:fill="FFFFFF" w:themeFill="background1"/>
              <w:rPr>
                <w:color w:val="111111"/>
                <w:lang w:eastAsia="fr-CA"/>
              </w:rPr>
            </w:pPr>
            <w:r w:rsidRPr="664B8515" w:rsidR="664B8515">
              <w:rPr>
                <w:color w:val="111111"/>
                <w:lang w:eastAsia="fr-CA"/>
              </w:rPr>
              <w:t xml:space="preserve">MOD </w:t>
            </w:r>
          </w:p>
          <w:p w:rsidR="664B8515" w:rsidP="664B8515" w:rsidRDefault="664B8515" w14:paraId="6FBB7056" w14:textId="3F7D1F76">
            <w:pPr>
              <w:pStyle w:val="Normal"/>
              <w:shd w:val="clear" w:color="auto" w:fill="FFFFFF" w:themeFill="background1"/>
              <w:rPr>
                <w:color w:val="111111"/>
                <w:lang w:eastAsia="fr-CA"/>
              </w:rPr>
            </w:pPr>
            <w:r w:rsidRPr="664B8515" w:rsidR="664B8515">
              <w:rPr>
                <w:color w:val="111111"/>
                <w:lang w:eastAsia="fr-CA"/>
              </w:rPr>
              <w:t>(</w:t>
            </w:r>
            <w:r w:rsidRPr="664B8515" w:rsidR="664B8515">
              <w:rPr>
                <w:color w:val="111111"/>
                <w:lang w:eastAsia="fr-CA"/>
              </w:rPr>
              <w:t>taux</w:t>
            </w:r>
            <w:r w:rsidRPr="664B8515" w:rsidR="664B8515">
              <w:rPr>
                <w:color w:val="111111"/>
                <w:lang w:eastAsia="fr-CA"/>
              </w:rPr>
              <w:t xml:space="preserve"> horaire 20 $/h)</w:t>
            </w:r>
          </w:p>
          <w:p w:rsidR="664B8515" w:rsidP="664B8515" w:rsidRDefault="664B8515" w14:paraId="6B0BBDFF" w14:textId="2BE84A82">
            <w:pPr>
              <w:pStyle w:val="Normal"/>
              <w:shd w:val="clear" w:color="auto" w:fill="FFFFFF" w:themeFill="background1"/>
              <w:rPr>
                <w:color w:val="111111"/>
                <w:lang w:eastAsia="fr-CA"/>
              </w:rPr>
            </w:pPr>
          </w:p>
          <w:p w:rsidR="2555FFAC" w:rsidP="664B8515" w:rsidRDefault="2555FFAC" w14:paraId="49C12784" w14:textId="49D4161F">
            <w:pPr>
              <w:pStyle w:val="Normal"/>
              <w:shd w:val="clear" w:color="auto" w:fill="FFFFFF" w:themeFill="background1"/>
              <w:rPr>
                <w:color w:val="111111"/>
                <w:lang w:eastAsia="fr-CA"/>
              </w:rPr>
            </w:pPr>
            <w:r w:rsidRPr="664B8515" w:rsidR="2555FFAC">
              <w:rPr>
                <w:color w:val="111111"/>
                <w:lang w:eastAsia="fr-CA"/>
              </w:rPr>
              <w:t>Heures de MOD</w:t>
            </w:r>
          </w:p>
          <w:p w:rsidR="664B8515" w:rsidP="664B8515" w:rsidRDefault="664B8515" w14:paraId="2F3B02C7" w14:textId="453694AB">
            <w:pPr>
              <w:pStyle w:val="Normal"/>
              <w:shd w:val="clear" w:color="auto" w:fill="FFFFFF" w:themeFill="background1"/>
              <w:rPr>
                <w:color w:val="111111"/>
                <w:lang w:eastAsia="fr-CA"/>
              </w:rPr>
            </w:pPr>
          </w:p>
          <w:p w:rsidR="664B8515" w:rsidP="664B8515" w:rsidRDefault="664B8515" w14:paraId="02AFF54D" w14:textId="5E901C27">
            <w:pPr>
              <w:pStyle w:val="Normal"/>
              <w:shd w:val="clear" w:color="auto" w:fill="FFFFFF" w:themeFill="background1"/>
              <w:rPr>
                <w:color w:val="111111"/>
                <w:lang w:eastAsia="fr-CA"/>
              </w:rPr>
            </w:pPr>
          </w:p>
          <w:p w:rsidR="664B8515" w:rsidP="664B8515" w:rsidRDefault="664B8515" w14:paraId="726F27B7" w14:textId="4F9A17DF">
            <w:pPr>
              <w:pStyle w:val="Normal"/>
              <w:shd w:val="clear" w:color="auto" w:fill="FFFFFF" w:themeFill="background1"/>
              <w:rPr>
                <w:color w:val="111111"/>
                <w:lang w:eastAsia="fr-CA"/>
              </w:rPr>
            </w:pPr>
          </w:p>
        </w:tc>
        <w:tc>
          <w:tcPr>
            <w:tcW w:w="1398"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top"/>
          </w:tcPr>
          <w:p w:rsidR="664B8515" w:rsidP="664B8515" w:rsidRDefault="664B8515" w14:noSpellErr="1" w14:paraId="27BC473F" w14:textId="7FE25B21">
            <w:pPr>
              <w:shd w:val="clear" w:color="auto" w:fill="FFFFFF" w:themeFill="background1"/>
              <w:jc w:val="left"/>
              <w:rPr>
                <w:color w:val="111111"/>
                <w:lang w:eastAsia="fr-CA"/>
              </w:rPr>
            </w:pPr>
            <w:r w:rsidRPr="664B8515" w:rsidR="664B8515">
              <w:rPr>
                <w:color w:val="111111"/>
                <w:lang w:eastAsia="fr-CA"/>
              </w:rPr>
              <w:t xml:space="preserve">1,00 </w:t>
            </w:r>
            <w:r w:rsidRPr="664B8515" w:rsidR="664B8515">
              <w:rPr>
                <w:color w:val="111111"/>
                <w:lang w:eastAsia="fr-CA"/>
              </w:rPr>
              <w:t>$</w:t>
            </w:r>
          </w:p>
        </w:tc>
        <w:tc>
          <w:tcPr>
            <w:tcW w:w="1418"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top"/>
          </w:tcPr>
          <w:p w:rsidR="664B8515" w:rsidP="664B8515" w:rsidRDefault="664B8515" w14:noSpellErr="1" w14:paraId="1376776F" w14:textId="29CF034A">
            <w:pPr>
              <w:shd w:val="clear" w:color="auto" w:fill="FFFFFF" w:themeFill="background1"/>
              <w:jc w:val="left"/>
              <w:rPr>
                <w:color w:val="111111"/>
                <w:lang w:eastAsia="fr-CA"/>
              </w:rPr>
            </w:pPr>
            <w:r w:rsidRPr="664B8515" w:rsidR="664B8515">
              <w:rPr>
                <w:color w:val="111111"/>
                <w:lang w:eastAsia="fr-CA"/>
              </w:rPr>
              <w:t xml:space="preserve">3,00 </w:t>
            </w:r>
            <w:r w:rsidRPr="664B8515" w:rsidR="664B8515">
              <w:rPr>
                <w:color w:val="111111"/>
                <w:lang w:eastAsia="fr-CA"/>
              </w:rPr>
              <w:t>$</w:t>
            </w:r>
          </w:p>
        </w:tc>
        <w:tc>
          <w:tcPr>
            <w:tcW w:w="1577"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top"/>
          </w:tcPr>
          <w:p w:rsidR="664B8515" w:rsidP="664B8515" w:rsidRDefault="664B8515" w14:noSpellErr="1" w14:paraId="23B3E870" w14:textId="05BE02EE">
            <w:pPr>
              <w:shd w:val="clear" w:color="auto" w:fill="FFFFFF" w:themeFill="background1"/>
              <w:jc w:val="left"/>
              <w:rPr>
                <w:color w:val="111111"/>
                <w:lang w:eastAsia="fr-CA"/>
              </w:rPr>
            </w:pPr>
            <w:r w:rsidRPr="664B8515" w:rsidR="664B8515">
              <w:rPr>
                <w:color w:val="111111"/>
                <w:lang w:eastAsia="fr-CA"/>
              </w:rPr>
              <w:t xml:space="preserve">2,00 </w:t>
            </w:r>
            <w:r w:rsidRPr="664B8515" w:rsidR="664B8515">
              <w:rPr>
                <w:color w:val="111111"/>
                <w:lang w:eastAsia="fr-CA"/>
              </w:rPr>
              <w:t>$</w:t>
            </w:r>
          </w:p>
        </w:tc>
        <w:tc>
          <w:tcPr>
            <w:tcW w:w="1791"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top"/>
          </w:tcPr>
          <w:p w:rsidR="664B8515" w:rsidP="664B8515" w:rsidRDefault="664B8515" w14:noSpellErr="1" w14:paraId="5EB47A21" w14:textId="502B7681">
            <w:pPr>
              <w:shd w:val="clear" w:color="auto" w:fill="FFFFFF" w:themeFill="background1"/>
              <w:jc w:val="left"/>
              <w:rPr>
                <w:color w:val="111111"/>
                <w:lang w:eastAsia="fr-CA"/>
              </w:rPr>
            </w:pPr>
            <w:r w:rsidRPr="664B8515" w:rsidR="664B8515">
              <w:rPr>
                <w:color w:val="111111"/>
                <w:lang w:eastAsia="fr-CA"/>
              </w:rPr>
              <w:t>704 000 $</w:t>
            </w:r>
          </w:p>
        </w:tc>
      </w:tr>
      <w:tr w:rsidR="664B8515" w:rsidTr="664B8515" w14:paraId="6EAA5524">
        <w:trPr>
          <w:trHeight w:val="300"/>
        </w:trPr>
        <w:tc>
          <w:tcPr>
            <w:tcW w:w="2453"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72" w:type="dxa"/>
              <w:left w:w="144" w:type="dxa"/>
              <w:bottom w:w="72" w:type="dxa"/>
              <w:right w:w="144" w:type="dxa"/>
            </w:tcMar>
          </w:tcPr>
          <w:p w:rsidR="16F84B89" w:rsidP="664B8515" w:rsidRDefault="16F84B89" w14:paraId="48162390" w14:textId="602179F1">
            <w:pPr>
              <w:pStyle w:val="Normal"/>
              <w:rPr>
                <w:color w:val="111111"/>
                <w:lang w:eastAsia="fr-CA"/>
              </w:rPr>
            </w:pPr>
            <w:r w:rsidRPr="664B8515" w:rsidR="16F84B89">
              <w:rPr>
                <w:color w:val="111111"/>
                <w:lang w:eastAsia="fr-CA"/>
              </w:rPr>
              <w:t>Heures machine</w:t>
            </w:r>
          </w:p>
          <w:p w:rsidR="664B8515" w:rsidP="664B8515" w:rsidRDefault="664B8515" w14:paraId="4B2AF723" w14:textId="52AC56B4">
            <w:pPr>
              <w:pStyle w:val="Normal"/>
              <w:rPr>
                <w:color w:val="111111"/>
                <w:lang w:eastAsia="fr-CA"/>
              </w:rPr>
            </w:pPr>
          </w:p>
          <w:p w:rsidR="664B8515" w:rsidP="664B8515" w:rsidRDefault="664B8515" w14:paraId="2F019DE1" w14:textId="3197C36A">
            <w:pPr>
              <w:pStyle w:val="Normal"/>
              <w:rPr>
                <w:color w:val="111111"/>
                <w:lang w:eastAsia="fr-CA"/>
              </w:rPr>
            </w:pPr>
          </w:p>
          <w:p w:rsidR="664B8515" w:rsidP="664B8515" w:rsidRDefault="664B8515" w14:paraId="696AF8A3" w14:textId="37BA673F">
            <w:pPr>
              <w:pStyle w:val="Normal"/>
              <w:rPr>
                <w:color w:val="111111"/>
                <w:lang w:eastAsia="fr-CA"/>
              </w:rPr>
            </w:pPr>
          </w:p>
          <w:p w:rsidR="664B8515" w:rsidP="664B8515" w:rsidRDefault="664B8515" w14:paraId="07A875A4" w14:textId="5F6CB50D">
            <w:pPr>
              <w:pStyle w:val="Normal"/>
              <w:rPr>
                <w:color w:val="111111"/>
                <w:lang w:eastAsia="fr-CA"/>
              </w:rPr>
            </w:pPr>
          </w:p>
          <w:p w:rsidR="664B8515" w:rsidP="664B8515" w:rsidRDefault="664B8515" w14:paraId="36C2BA69" w14:textId="5E0BFC43">
            <w:pPr>
              <w:pStyle w:val="Normal"/>
              <w:rPr>
                <w:color w:val="111111"/>
                <w:lang w:eastAsia="fr-CA"/>
              </w:rPr>
            </w:pPr>
          </w:p>
        </w:tc>
        <w:tc>
          <w:tcPr>
            <w:tcW w:w="1398"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top"/>
          </w:tcPr>
          <w:p w:rsidR="664B8515" w:rsidP="664B8515" w:rsidRDefault="664B8515" w14:paraId="5CED04F6" w14:textId="2CDDC282">
            <w:pPr>
              <w:pStyle w:val="Normal"/>
              <w:jc w:val="left"/>
              <w:rPr>
                <w:color w:val="111111"/>
                <w:lang w:eastAsia="fr-CA"/>
              </w:rPr>
            </w:pPr>
          </w:p>
        </w:tc>
        <w:tc>
          <w:tcPr>
            <w:tcW w:w="1418"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top"/>
          </w:tcPr>
          <w:p w:rsidR="664B8515" w:rsidP="664B8515" w:rsidRDefault="664B8515" w14:paraId="31900020" w14:textId="1051C55A">
            <w:pPr>
              <w:pStyle w:val="Normal"/>
              <w:jc w:val="left"/>
              <w:rPr>
                <w:color w:val="111111"/>
                <w:lang w:eastAsia="fr-CA"/>
              </w:rPr>
            </w:pPr>
          </w:p>
        </w:tc>
        <w:tc>
          <w:tcPr>
            <w:tcW w:w="1577"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top"/>
          </w:tcPr>
          <w:p w:rsidR="664B8515" w:rsidP="664B8515" w:rsidRDefault="664B8515" w14:paraId="6089829C" w14:textId="2BC11FEB">
            <w:pPr>
              <w:pStyle w:val="Normal"/>
              <w:jc w:val="left"/>
              <w:rPr>
                <w:color w:val="111111"/>
                <w:lang w:eastAsia="fr-CA"/>
              </w:rPr>
            </w:pPr>
          </w:p>
        </w:tc>
        <w:tc>
          <w:tcPr>
            <w:tcW w:w="1791" w:type="dxa"/>
            <w:tcBorders>
              <w:top w:val="single" w:color="000000" w:themeColor="text1" w:sz="8"/>
              <w:left w:val="single" w:color="000000" w:themeColor="text1" w:sz="8"/>
              <w:bottom w:val="single" w:color="000000" w:themeColor="text1" w:sz="8"/>
              <w:right w:val="single" w:color="000000" w:themeColor="text1" w:sz="8"/>
            </w:tcBorders>
            <w:shd w:val="clear" w:color="auto" w:fill="auto"/>
            <w:tcMar>
              <w:top w:w="15" w:type="dxa"/>
              <w:left w:w="108" w:type="dxa"/>
              <w:bottom w:w="0" w:type="dxa"/>
              <w:right w:w="108" w:type="dxa"/>
            </w:tcMar>
            <w:vAlign w:val="top"/>
          </w:tcPr>
          <w:p w:rsidR="664B8515" w:rsidP="664B8515" w:rsidRDefault="664B8515" w14:paraId="7E44C8B3" w14:textId="76C31609">
            <w:pPr>
              <w:pStyle w:val="Normal"/>
              <w:jc w:val="left"/>
              <w:rPr>
                <w:color w:val="111111"/>
                <w:lang w:eastAsia="fr-CA"/>
              </w:rPr>
            </w:pPr>
          </w:p>
        </w:tc>
      </w:tr>
    </w:tbl>
    <w:p w:rsidR="664B8515" w:rsidP="664B8515" w:rsidRDefault="664B8515" w14:paraId="05E5470B" w14:textId="5BE7D5F3">
      <w:pPr>
        <w:pStyle w:val="NormalWeb"/>
        <w:shd w:val="clear" w:color="auto" w:fill="FFFFFF" w:themeFill="background1"/>
        <w:spacing w:before="180" w:beforeAutospacing="off" w:after="0" w:afterAutospacing="off"/>
        <w:jc w:val="both"/>
        <w:rPr>
          <w:b w:val="1"/>
          <w:bCs w:val="1"/>
          <w:color w:val="111111"/>
        </w:rPr>
      </w:pPr>
    </w:p>
    <w:p w:rsidRPr="006B5EE3" w:rsidR="00DF4299" w:rsidP="006B5EE3" w:rsidRDefault="00DF4299" w14:paraId="16C8AF51" w14:textId="0A6EC044">
      <w:pPr>
        <w:pStyle w:val="NormalWeb"/>
        <w:shd w:val="clear" w:color="auto" w:fill="FFFFFF"/>
        <w:spacing w:before="180"/>
        <w:jc w:val="both"/>
        <w:rPr>
          <w:color w:val="111111"/>
        </w:rPr>
      </w:pPr>
      <w:r w:rsidRPr="664B8515" w:rsidR="00DF4299">
        <w:rPr>
          <w:color w:val="111111"/>
          <w:lang w:val="fr-CA"/>
        </w:rPr>
        <w:t>C</w:t>
      </w:r>
      <w:r w:rsidRPr="664B8515" w:rsidR="00DF4299">
        <w:rPr>
          <w:color w:val="111111"/>
        </w:rPr>
        <w:t xml:space="preserve">entre </w:t>
      </w:r>
      <w:r w:rsidRPr="664B8515" w:rsidR="00DF4299">
        <w:rPr>
          <w:color w:val="111111"/>
          <w:lang w:val="fr-CA"/>
        </w:rPr>
        <w:t xml:space="preserve">1: </w:t>
      </w:r>
    </w:p>
    <w:p w:rsidR="664B8515" w:rsidP="664B8515" w:rsidRDefault="664B8515" w14:paraId="34DDC641" w14:textId="4792EA8E">
      <w:pPr>
        <w:pStyle w:val="NormalWeb"/>
        <w:shd w:val="clear" w:color="auto" w:fill="FFFFFF" w:themeFill="background1"/>
        <w:spacing w:before="180"/>
        <w:jc w:val="both"/>
        <w:rPr>
          <w:color w:val="111111"/>
          <w:lang w:val="fr-CA"/>
        </w:rPr>
      </w:pPr>
    </w:p>
    <w:p w:rsidRPr="006B5EE3" w:rsidR="00DF4299" w:rsidP="006710F9" w:rsidRDefault="00DF4299" w14:paraId="4389C172" w14:textId="0E9217A2">
      <w:pPr>
        <w:pStyle w:val="NormalWeb"/>
        <w:shd w:val="clear" w:color="auto" w:fill="FFFFFF"/>
        <w:spacing w:before="180"/>
        <w:jc w:val="both"/>
        <w:rPr>
          <w:color w:val="111111"/>
        </w:rPr>
      </w:pPr>
      <w:r w:rsidRPr="664B8515" w:rsidR="00DF4299">
        <w:rPr>
          <w:color w:val="111111"/>
          <w:lang w:val="fr-CA"/>
        </w:rPr>
        <w:t>C</w:t>
      </w:r>
      <w:r w:rsidRPr="664B8515" w:rsidR="00DF4299">
        <w:rPr>
          <w:color w:val="111111"/>
        </w:rPr>
        <w:t xml:space="preserve">entre </w:t>
      </w:r>
      <w:r w:rsidRPr="664B8515" w:rsidR="00DF4299">
        <w:rPr>
          <w:color w:val="111111"/>
          <w:lang w:val="fr-CA"/>
        </w:rPr>
        <w:t xml:space="preserve">2: </w:t>
      </w:r>
    </w:p>
    <w:p w:rsidR="664B8515" w:rsidP="664B8515" w:rsidRDefault="664B8515" w14:paraId="5B71AE1E" w14:textId="647B88F7">
      <w:pPr>
        <w:pStyle w:val="NormalWeb"/>
        <w:shd w:val="clear" w:color="auto" w:fill="FFFFFF" w:themeFill="background1"/>
        <w:spacing w:before="180"/>
        <w:jc w:val="both"/>
        <w:rPr>
          <w:color w:val="111111"/>
          <w:lang w:val="fr-CA"/>
        </w:rPr>
      </w:pPr>
    </w:p>
    <w:p w:rsidR="664B8515" w:rsidP="664B8515" w:rsidRDefault="664B8515" w14:paraId="4B7EB471" w14:textId="3D5576F5">
      <w:pPr>
        <w:pStyle w:val="NormalWeb"/>
        <w:shd w:val="clear" w:color="auto" w:fill="FFFFFF" w:themeFill="background1"/>
        <w:spacing w:before="180"/>
        <w:jc w:val="both"/>
        <w:rPr>
          <w:color w:val="111111"/>
          <w:lang w:val="fr-CA"/>
        </w:rPr>
      </w:pPr>
    </w:p>
    <w:p w:rsidR="664B8515" w:rsidP="664B8515" w:rsidRDefault="664B8515" w14:paraId="2AE62C6A" w14:textId="4E9805BF">
      <w:pPr>
        <w:pStyle w:val="NormalWeb"/>
        <w:shd w:val="clear" w:color="auto" w:fill="FFFFFF" w:themeFill="background1"/>
        <w:spacing w:before="180"/>
        <w:jc w:val="both"/>
        <w:rPr>
          <w:color w:val="111111"/>
          <w:lang w:val="fr-CA"/>
        </w:rPr>
      </w:pPr>
    </w:p>
    <w:p w:rsidR="664B8515" w:rsidP="664B8515" w:rsidRDefault="664B8515" w14:paraId="0FFCC421" w14:textId="1B784A66">
      <w:pPr>
        <w:pStyle w:val="NormalWeb"/>
        <w:shd w:val="clear" w:color="auto" w:fill="FFFFFF" w:themeFill="background1"/>
        <w:spacing w:before="180"/>
        <w:jc w:val="both"/>
        <w:rPr>
          <w:color w:val="111111"/>
          <w:lang w:val="fr-CA"/>
        </w:rPr>
      </w:pPr>
    </w:p>
    <w:p w:rsidR="664B8515" w:rsidP="664B8515" w:rsidRDefault="664B8515" w14:paraId="0E59F952" w14:textId="3EB76C9D">
      <w:pPr>
        <w:pStyle w:val="NormalWeb"/>
        <w:shd w:val="clear" w:color="auto" w:fill="FFFFFF" w:themeFill="background1"/>
        <w:spacing w:before="180"/>
        <w:jc w:val="both"/>
        <w:rPr>
          <w:color w:val="111111"/>
          <w:lang w:val="fr-CA"/>
        </w:rPr>
      </w:pPr>
    </w:p>
    <w:p w:rsidR="664B8515" w:rsidP="664B8515" w:rsidRDefault="664B8515" w14:paraId="173A5AE5" w14:textId="52B975DC">
      <w:pPr>
        <w:pStyle w:val="NormalWeb"/>
        <w:shd w:val="clear" w:color="auto" w:fill="FFFFFF" w:themeFill="background1"/>
        <w:spacing w:before="180"/>
        <w:jc w:val="both"/>
        <w:rPr>
          <w:color w:val="111111"/>
          <w:lang w:val="fr-CA"/>
        </w:rPr>
      </w:pPr>
    </w:p>
    <w:p w:rsidR="664B8515" w:rsidP="664B8515" w:rsidRDefault="664B8515" w14:paraId="55CEFF46" w14:textId="62822187">
      <w:pPr>
        <w:pStyle w:val="NormalWeb"/>
        <w:shd w:val="clear" w:color="auto" w:fill="FFFFFF" w:themeFill="background1"/>
        <w:spacing w:before="180"/>
        <w:jc w:val="both"/>
        <w:rPr>
          <w:color w:val="111111"/>
          <w:lang w:val="fr-CA"/>
        </w:rPr>
      </w:pPr>
    </w:p>
    <w:p w:rsidR="664B8515" w:rsidP="664B8515" w:rsidRDefault="664B8515" w14:paraId="24C3964A" w14:textId="354FE5B8">
      <w:pPr>
        <w:pStyle w:val="NormalWeb"/>
        <w:shd w:val="clear" w:color="auto" w:fill="FFFFFF" w:themeFill="background1"/>
        <w:spacing w:before="180"/>
        <w:jc w:val="both"/>
        <w:rPr>
          <w:color w:val="111111"/>
          <w:lang w:val="fr-CA"/>
        </w:rPr>
      </w:pPr>
    </w:p>
    <w:p w:rsidR="664B8515" w:rsidP="664B8515" w:rsidRDefault="664B8515" w14:paraId="70A35C19" w14:textId="358ECC71">
      <w:pPr>
        <w:pStyle w:val="NormalWeb"/>
        <w:shd w:val="clear" w:color="auto" w:fill="FFFFFF" w:themeFill="background1"/>
        <w:spacing w:before="180"/>
        <w:jc w:val="both"/>
        <w:rPr>
          <w:color w:val="111111"/>
          <w:lang w:val="fr-CA"/>
        </w:rPr>
      </w:pPr>
    </w:p>
    <w:p w:rsidR="664B8515" w:rsidP="664B8515" w:rsidRDefault="664B8515" w14:paraId="13C308BF" w14:textId="4C5EFD2C">
      <w:pPr>
        <w:pStyle w:val="NormalWeb"/>
        <w:shd w:val="clear" w:color="auto" w:fill="FFFFFF" w:themeFill="background1"/>
        <w:spacing w:before="180"/>
        <w:jc w:val="both"/>
        <w:rPr>
          <w:color w:val="111111"/>
          <w:lang w:val="fr-CA"/>
        </w:rPr>
      </w:pPr>
    </w:p>
    <w:p w:rsidR="664B8515" w:rsidP="664B8515" w:rsidRDefault="664B8515" w14:paraId="3A6720D5" w14:textId="6D2336F7">
      <w:pPr>
        <w:pStyle w:val="NormalWeb"/>
        <w:shd w:val="clear" w:color="auto" w:fill="FFFFFF" w:themeFill="background1"/>
        <w:spacing w:before="180"/>
        <w:jc w:val="both"/>
        <w:rPr>
          <w:color w:val="111111"/>
          <w:lang w:val="fr-CA"/>
        </w:rPr>
      </w:pPr>
    </w:p>
    <w:p w:rsidR="664B8515" w:rsidP="664B8515" w:rsidRDefault="664B8515" w14:paraId="3CF43F84" w14:textId="62FC29E6">
      <w:pPr>
        <w:pStyle w:val="NormalWeb"/>
        <w:shd w:val="clear" w:color="auto" w:fill="FFFFFF" w:themeFill="background1"/>
        <w:spacing w:before="180"/>
        <w:jc w:val="both"/>
        <w:rPr>
          <w:color w:val="111111"/>
          <w:lang w:val="fr-CA"/>
        </w:rPr>
      </w:pPr>
    </w:p>
    <w:p w:rsidR="00A311C6" w:rsidP="00A311C6" w:rsidRDefault="00DF4299" w14:paraId="7116CC53" w14:textId="77777777">
      <w:pPr>
        <w:pStyle w:val="NormalWeb"/>
        <w:shd w:val="clear" w:color="auto" w:fill="FFFFFF"/>
        <w:spacing w:before="180" w:beforeAutospacing="0" w:after="0" w:afterAutospacing="0"/>
        <w:contextualSpacing/>
        <w:jc w:val="both"/>
        <w:rPr>
          <w:b/>
          <w:bCs/>
          <w:color w:val="111111"/>
        </w:rPr>
      </w:pPr>
      <w:r w:rsidRPr="006B5EE3">
        <w:rPr>
          <w:b/>
          <w:bCs/>
          <w:color w:val="111111"/>
        </w:rPr>
        <w:t xml:space="preserve">Étape 3 : </w:t>
      </w:r>
      <w:r w:rsidRPr="006B5EE3">
        <w:rPr>
          <w:b/>
          <w:bCs/>
          <w:color w:val="111111"/>
          <w:lang w:val="fr-CA"/>
        </w:rPr>
        <w:t xml:space="preserve">Répartir les FGF de chaque centre </w:t>
      </w:r>
      <w:r w:rsidR="00A311C6">
        <w:rPr>
          <w:b/>
          <w:bCs/>
          <w:color w:val="111111"/>
          <w:lang w:val="fr-CA"/>
        </w:rPr>
        <w:t xml:space="preserve">de coûts </w:t>
      </w:r>
      <w:r w:rsidRPr="006B5EE3">
        <w:rPr>
          <w:b/>
          <w:bCs/>
          <w:color w:val="111111"/>
          <w:lang w:val="fr-CA"/>
        </w:rPr>
        <w:t>entre les produits</w:t>
      </w:r>
      <w:r w:rsidRPr="006B5EE3" w:rsidR="00607EE5">
        <w:rPr>
          <w:b/>
          <w:bCs/>
          <w:color w:val="111111"/>
        </w:rPr>
        <w:t xml:space="preserve"> </w:t>
      </w:r>
    </w:p>
    <w:p w:rsidR="00DF4299" w:rsidP="00A311C6" w:rsidRDefault="00A311C6" w14:paraId="7064EB1B" w14:textId="6E99B8F5">
      <w:pPr>
        <w:pStyle w:val="NormalWeb"/>
        <w:shd w:val="clear" w:color="auto" w:fill="FFFFFF"/>
        <w:spacing w:before="180" w:beforeAutospacing="0" w:after="0" w:afterAutospacing="0"/>
        <w:contextualSpacing/>
        <w:jc w:val="both"/>
        <w:rPr>
          <w:b/>
          <w:bCs/>
          <w:color w:val="111111"/>
        </w:rPr>
      </w:pPr>
      <w:r>
        <w:rPr>
          <w:b/>
          <w:bCs/>
          <w:color w:val="111111"/>
        </w:rPr>
        <w:t xml:space="preserve">                 </w:t>
      </w:r>
      <w:r w:rsidRPr="006B5EE3" w:rsidR="00607EE5">
        <w:rPr>
          <w:b/>
          <w:bCs/>
          <w:color w:val="111111"/>
        </w:rPr>
        <w:t>(</w:t>
      </w:r>
      <w:proofErr w:type="gramStart"/>
      <w:r w:rsidRPr="006B5EE3" w:rsidR="00607EE5">
        <w:rPr>
          <w:b/>
          <w:bCs/>
          <w:color w:val="111111"/>
        </w:rPr>
        <w:t>calcul</w:t>
      </w:r>
      <w:proofErr w:type="gramEnd"/>
      <w:r w:rsidRPr="006B5EE3" w:rsidR="00607EE5">
        <w:rPr>
          <w:b/>
          <w:bCs/>
          <w:color w:val="111111"/>
        </w:rPr>
        <w:t xml:space="preserve"> du coût unitaire des FGF)</w:t>
      </w:r>
    </w:p>
    <w:p w:rsidRPr="006B5EE3" w:rsidR="00152086" w:rsidP="00A311C6" w:rsidRDefault="00152086" w14:paraId="5DE7F55A" w14:textId="77777777">
      <w:pPr>
        <w:pStyle w:val="NormalWeb"/>
        <w:shd w:val="clear" w:color="auto" w:fill="FFFFFF"/>
        <w:spacing w:before="180" w:beforeAutospacing="0" w:after="0" w:afterAutospacing="0"/>
        <w:ind w:firstLine="708"/>
        <w:contextualSpacing/>
        <w:jc w:val="both"/>
        <w:rPr>
          <w:b/>
          <w:bCs/>
          <w:color w:val="111111"/>
          <w:lang w:val="fr-CA"/>
        </w:rPr>
      </w:pPr>
    </w:p>
    <w:tbl>
      <w:tblPr>
        <w:tblStyle w:val="Grilledutableau"/>
        <w:tblW w:w="0" w:type="auto"/>
        <w:tblLook w:val="04A0" w:firstRow="1" w:lastRow="0" w:firstColumn="1" w:lastColumn="0" w:noHBand="0" w:noVBand="1"/>
      </w:tblPr>
      <w:tblGrid>
        <w:gridCol w:w="988"/>
        <w:gridCol w:w="2693"/>
        <w:gridCol w:w="2962"/>
        <w:gridCol w:w="1987"/>
      </w:tblGrid>
      <w:tr w:rsidR="00152086" w:rsidTr="00152086" w14:paraId="0E3D2829" w14:textId="534DECA3">
        <w:tc>
          <w:tcPr>
            <w:tcW w:w="988" w:type="dxa"/>
          </w:tcPr>
          <w:p w:rsidR="00152086" w:rsidP="00DF4299" w:rsidRDefault="00152086" w14:paraId="461988C3" w14:textId="77777777">
            <w:pPr>
              <w:pStyle w:val="NormalWeb"/>
              <w:spacing w:before="180"/>
              <w:rPr>
                <w:color w:val="111111"/>
              </w:rPr>
            </w:pPr>
          </w:p>
        </w:tc>
        <w:tc>
          <w:tcPr>
            <w:tcW w:w="2693" w:type="dxa"/>
          </w:tcPr>
          <w:p w:rsidRPr="00152086" w:rsidR="00152086" w:rsidP="00152086" w:rsidRDefault="00152086" w14:paraId="5CA06C84" w14:textId="55B03421">
            <w:pPr>
              <w:pStyle w:val="NormalWeb"/>
              <w:spacing w:before="180"/>
              <w:jc w:val="center"/>
              <w:rPr>
                <w:b/>
                <w:bCs/>
                <w:color w:val="111111"/>
              </w:rPr>
            </w:pPr>
            <w:r>
              <w:rPr>
                <w:b/>
                <w:bCs/>
                <w:color w:val="111111"/>
              </w:rPr>
              <w:t>Centre 1</w:t>
            </w:r>
          </w:p>
        </w:tc>
        <w:tc>
          <w:tcPr>
            <w:tcW w:w="2962" w:type="dxa"/>
          </w:tcPr>
          <w:p w:rsidRPr="00152086" w:rsidR="00152086" w:rsidP="00152086" w:rsidRDefault="00152086" w14:paraId="116FEF54" w14:textId="4CAE4C41">
            <w:pPr>
              <w:pStyle w:val="NormalWeb"/>
              <w:spacing w:before="180"/>
              <w:jc w:val="center"/>
              <w:rPr>
                <w:b/>
                <w:bCs/>
                <w:color w:val="111111"/>
              </w:rPr>
            </w:pPr>
            <w:r>
              <w:rPr>
                <w:b/>
                <w:bCs/>
                <w:color w:val="111111"/>
              </w:rPr>
              <w:t>Centre 2</w:t>
            </w:r>
          </w:p>
        </w:tc>
        <w:tc>
          <w:tcPr>
            <w:tcW w:w="1987" w:type="dxa"/>
          </w:tcPr>
          <w:p w:rsidR="00152086" w:rsidP="00152086" w:rsidRDefault="00152086" w14:paraId="6F7C1C9A" w14:textId="12C68B31">
            <w:pPr>
              <w:pStyle w:val="NormalWeb"/>
              <w:spacing w:before="180"/>
              <w:jc w:val="center"/>
              <w:rPr>
                <w:b/>
                <w:bCs/>
                <w:color w:val="111111"/>
              </w:rPr>
            </w:pPr>
            <w:r>
              <w:rPr>
                <w:b/>
                <w:bCs/>
                <w:color w:val="111111"/>
              </w:rPr>
              <w:t>Total coût unitaire des FGF</w:t>
            </w:r>
          </w:p>
        </w:tc>
      </w:tr>
      <w:tr w:rsidR="00152086" w:rsidTr="00152086" w14:paraId="2140860C" w14:textId="772FEFE2">
        <w:tc>
          <w:tcPr>
            <w:tcW w:w="988" w:type="dxa"/>
          </w:tcPr>
          <w:p w:rsidR="00152086" w:rsidP="00DF4299" w:rsidRDefault="00152086" w14:paraId="5B3A5AAD" w14:textId="05774C3F">
            <w:pPr>
              <w:pStyle w:val="NormalWeb"/>
              <w:spacing w:before="180"/>
              <w:rPr>
                <w:color w:val="111111"/>
              </w:rPr>
            </w:pPr>
            <w:r>
              <w:rPr>
                <w:color w:val="111111"/>
              </w:rPr>
              <w:t>Salade</w:t>
            </w:r>
          </w:p>
        </w:tc>
        <w:tc>
          <w:tcPr>
            <w:tcW w:w="2693" w:type="dxa"/>
          </w:tcPr>
          <w:p w:rsidR="00152086" w:rsidP="00DF4299" w:rsidRDefault="00152086" w14:paraId="38E155E8" w14:textId="77777777">
            <w:pPr>
              <w:pStyle w:val="NormalWeb"/>
              <w:spacing w:before="180"/>
              <w:rPr>
                <w:color w:val="0070C0"/>
              </w:rPr>
            </w:pPr>
          </w:p>
          <w:p w:rsidR="009D6EED" w:rsidP="00DF4299" w:rsidRDefault="009D6EED" w14:paraId="7A035683" w14:textId="77777777">
            <w:pPr>
              <w:pStyle w:val="NormalWeb"/>
              <w:spacing w:before="180"/>
              <w:rPr>
                <w:color w:val="0070C0"/>
              </w:rPr>
            </w:pPr>
          </w:p>
          <w:p w:rsidRPr="008713B7" w:rsidR="009D6EED" w:rsidP="00DF4299" w:rsidRDefault="009D6EED" w14:paraId="68B57803" w14:textId="77777777">
            <w:pPr>
              <w:pStyle w:val="NormalWeb"/>
              <w:spacing w:before="180"/>
              <w:rPr>
                <w:color w:val="0070C0"/>
              </w:rPr>
            </w:pPr>
          </w:p>
        </w:tc>
        <w:tc>
          <w:tcPr>
            <w:tcW w:w="2962" w:type="dxa"/>
          </w:tcPr>
          <w:p w:rsidRPr="008713B7" w:rsidR="00152086" w:rsidP="00DF4299" w:rsidRDefault="00152086" w14:paraId="14C9EAC7" w14:textId="6BB1CDE6">
            <w:pPr>
              <w:pStyle w:val="NormalWeb"/>
              <w:spacing w:before="180"/>
              <w:rPr>
                <w:color w:val="0070C0"/>
              </w:rPr>
            </w:pPr>
          </w:p>
        </w:tc>
        <w:tc>
          <w:tcPr>
            <w:tcW w:w="1987" w:type="dxa"/>
          </w:tcPr>
          <w:p w:rsidRPr="008713B7" w:rsidR="00152086" w:rsidP="00DF4299" w:rsidRDefault="00152086" w14:paraId="0512B9DA" w14:textId="15A16524">
            <w:pPr>
              <w:pStyle w:val="NormalWeb"/>
              <w:spacing w:before="180"/>
              <w:rPr>
                <w:color w:val="0070C0"/>
              </w:rPr>
            </w:pPr>
          </w:p>
        </w:tc>
      </w:tr>
      <w:tr w:rsidR="00152086" w:rsidTr="00152086" w14:paraId="7750100A" w14:textId="3B9BC321">
        <w:tc>
          <w:tcPr>
            <w:tcW w:w="988" w:type="dxa"/>
          </w:tcPr>
          <w:p w:rsidR="00152086" w:rsidP="00DF4299" w:rsidRDefault="00152086" w14:paraId="43634536" w14:textId="4DAAF3AB">
            <w:pPr>
              <w:pStyle w:val="NormalWeb"/>
              <w:spacing w:before="180"/>
              <w:rPr>
                <w:color w:val="111111"/>
              </w:rPr>
            </w:pPr>
            <w:r>
              <w:rPr>
                <w:color w:val="111111"/>
              </w:rPr>
              <w:t>Pain</w:t>
            </w:r>
          </w:p>
        </w:tc>
        <w:tc>
          <w:tcPr>
            <w:tcW w:w="2693" w:type="dxa"/>
          </w:tcPr>
          <w:p w:rsidR="00EC6E50" w:rsidP="00EC6E50" w:rsidRDefault="00EC6E50" w14:paraId="3978B265" w14:textId="77777777">
            <w:pPr>
              <w:pStyle w:val="NormalWeb"/>
              <w:spacing w:before="180"/>
              <w:rPr>
                <w:color w:val="0070C0"/>
              </w:rPr>
            </w:pPr>
          </w:p>
          <w:p w:rsidR="009D6EED" w:rsidP="00EC6E50" w:rsidRDefault="009D6EED" w14:paraId="246E8641" w14:textId="77777777">
            <w:pPr>
              <w:pStyle w:val="NormalWeb"/>
              <w:spacing w:before="180"/>
              <w:rPr>
                <w:color w:val="0070C0"/>
              </w:rPr>
            </w:pPr>
          </w:p>
          <w:p w:rsidRPr="008713B7" w:rsidR="009D6EED" w:rsidP="00EC6E50" w:rsidRDefault="009D6EED" w14:paraId="52631410" w14:textId="02C8EC25">
            <w:pPr>
              <w:pStyle w:val="NormalWeb"/>
              <w:spacing w:before="180"/>
              <w:rPr>
                <w:color w:val="0070C0"/>
              </w:rPr>
            </w:pPr>
          </w:p>
        </w:tc>
        <w:tc>
          <w:tcPr>
            <w:tcW w:w="2962" w:type="dxa"/>
          </w:tcPr>
          <w:p w:rsidRPr="008713B7" w:rsidR="00152086" w:rsidP="00DF4299" w:rsidRDefault="00152086" w14:paraId="3E0595C9" w14:textId="5DC2C907">
            <w:pPr>
              <w:pStyle w:val="NormalWeb"/>
              <w:spacing w:before="180"/>
              <w:rPr>
                <w:color w:val="0070C0"/>
              </w:rPr>
            </w:pPr>
          </w:p>
        </w:tc>
        <w:tc>
          <w:tcPr>
            <w:tcW w:w="1987" w:type="dxa"/>
          </w:tcPr>
          <w:p w:rsidRPr="008713B7" w:rsidR="00152086" w:rsidP="00DF4299" w:rsidRDefault="00152086" w14:paraId="6199A9A5" w14:textId="5D714722">
            <w:pPr>
              <w:pStyle w:val="NormalWeb"/>
              <w:spacing w:before="180"/>
              <w:rPr>
                <w:color w:val="0070C0"/>
              </w:rPr>
            </w:pPr>
          </w:p>
        </w:tc>
      </w:tr>
      <w:tr w:rsidR="00152086" w:rsidTr="00152086" w14:paraId="169923DD" w14:textId="163F8C32">
        <w:tc>
          <w:tcPr>
            <w:tcW w:w="988" w:type="dxa"/>
          </w:tcPr>
          <w:p w:rsidR="00152086" w:rsidP="00DF4299" w:rsidRDefault="00152086" w14:paraId="55844F89" w14:textId="4974E11A">
            <w:pPr>
              <w:pStyle w:val="NormalWeb"/>
              <w:spacing w:before="180"/>
              <w:rPr>
                <w:color w:val="111111"/>
              </w:rPr>
            </w:pPr>
            <w:r>
              <w:rPr>
                <w:color w:val="111111"/>
              </w:rPr>
              <w:t>Pizza</w:t>
            </w:r>
          </w:p>
        </w:tc>
        <w:tc>
          <w:tcPr>
            <w:tcW w:w="2693" w:type="dxa"/>
          </w:tcPr>
          <w:p w:rsidR="00EC6E50" w:rsidP="00DF4299" w:rsidRDefault="00EC6E50" w14:paraId="76563425" w14:textId="77777777">
            <w:pPr>
              <w:pStyle w:val="NormalWeb"/>
              <w:spacing w:before="180"/>
              <w:rPr>
                <w:color w:val="0070C0"/>
              </w:rPr>
            </w:pPr>
          </w:p>
          <w:p w:rsidR="009D6EED" w:rsidP="00DF4299" w:rsidRDefault="009D6EED" w14:paraId="07978CBB" w14:textId="77777777">
            <w:pPr>
              <w:pStyle w:val="NormalWeb"/>
              <w:spacing w:before="180"/>
              <w:rPr>
                <w:color w:val="0070C0"/>
              </w:rPr>
            </w:pPr>
          </w:p>
          <w:p w:rsidRPr="008713B7" w:rsidR="009D6EED" w:rsidP="00DF4299" w:rsidRDefault="009D6EED" w14:paraId="4FEC1701" w14:textId="6188647D">
            <w:pPr>
              <w:pStyle w:val="NormalWeb"/>
              <w:spacing w:before="180"/>
              <w:rPr>
                <w:color w:val="0070C0"/>
              </w:rPr>
            </w:pPr>
          </w:p>
        </w:tc>
        <w:tc>
          <w:tcPr>
            <w:tcW w:w="2962" w:type="dxa"/>
          </w:tcPr>
          <w:p w:rsidRPr="008713B7" w:rsidR="00152086" w:rsidP="00DF4299" w:rsidRDefault="00152086" w14:paraId="2F3B7235" w14:textId="74546700">
            <w:pPr>
              <w:pStyle w:val="NormalWeb"/>
              <w:spacing w:before="180"/>
              <w:rPr>
                <w:color w:val="0070C0"/>
              </w:rPr>
            </w:pPr>
          </w:p>
        </w:tc>
        <w:tc>
          <w:tcPr>
            <w:tcW w:w="1987" w:type="dxa"/>
          </w:tcPr>
          <w:p w:rsidRPr="008713B7" w:rsidR="00152086" w:rsidP="00DF4299" w:rsidRDefault="00152086" w14:paraId="1EF2185B" w14:textId="1345B599">
            <w:pPr>
              <w:pStyle w:val="NormalWeb"/>
              <w:spacing w:before="180"/>
              <w:rPr>
                <w:color w:val="0070C0"/>
              </w:rPr>
            </w:pPr>
          </w:p>
        </w:tc>
      </w:tr>
    </w:tbl>
    <w:p w:rsidR="00DB2AD9" w:rsidP="00DF4299" w:rsidRDefault="00DB2AD9" w14:paraId="027ABB91" w14:textId="77777777">
      <w:pPr>
        <w:pStyle w:val="NormalWeb"/>
        <w:shd w:val="clear" w:color="auto" w:fill="FFFFFF"/>
        <w:spacing w:before="180"/>
        <w:rPr>
          <w:color w:val="111111"/>
        </w:rPr>
      </w:pPr>
    </w:p>
    <w:p w:rsidR="00521C94" w:rsidP="00DF4299" w:rsidRDefault="00521C94" w14:paraId="75A9B2F7" w14:textId="77777777">
      <w:pPr>
        <w:pStyle w:val="NormalWeb"/>
        <w:shd w:val="clear" w:color="auto" w:fill="FFFFFF"/>
        <w:spacing w:before="180"/>
        <w:rPr>
          <w:color w:val="111111"/>
        </w:rPr>
      </w:pPr>
    </w:p>
    <w:p w:rsidR="009D6EED" w:rsidP="00DF4299" w:rsidRDefault="009D6EED" w14:paraId="53153387" w14:textId="77777777">
      <w:pPr>
        <w:pStyle w:val="NormalWeb"/>
        <w:shd w:val="clear" w:color="auto" w:fill="FFFFFF"/>
        <w:spacing w:before="180"/>
        <w:rPr>
          <w:color w:val="111111"/>
        </w:rPr>
      </w:pPr>
    </w:p>
    <w:p w:rsidR="009D6EED" w:rsidP="00DF4299" w:rsidRDefault="009D6EED" w14:paraId="5051496F" w14:textId="77777777">
      <w:pPr>
        <w:pStyle w:val="NormalWeb"/>
        <w:shd w:val="clear" w:color="auto" w:fill="FFFFFF"/>
        <w:spacing w:before="180"/>
        <w:rPr>
          <w:color w:val="111111"/>
        </w:rPr>
      </w:pPr>
    </w:p>
    <w:p w:rsidR="002F4B14" w:rsidP="00DF4299" w:rsidRDefault="002F4B14" w14:paraId="503AD810" w14:textId="77777777">
      <w:pPr>
        <w:pStyle w:val="NormalWeb"/>
        <w:shd w:val="clear" w:color="auto" w:fill="FFFFFF"/>
        <w:spacing w:before="180"/>
        <w:rPr>
          <w:color w:val="111111"/>
        </w:rPr>
      </w:pPr>
    </w:p>
    <w:p w:rsidRPr="006B5EE3" w:rsidR="00607EE5" w:rsidP="00D54BFB" w:rsidRDefault="006710F9" w14:paraId="3E2E3125" w14:textId="3F6AC9D7">
      <w:pPr>
        <w:pStyle w:val="NormalWeb"/>
        <w:shd w:val="clear" w:color="auto" w:fill="FFFFFF"/>
        <w:spacing w:before="180"/>
        <w:jc w:val="both"/>
        <w:rPr>
          <w:b/>
          <w:bCs/>
          <w:color w:val="111111"/>
        </w:rPr>
      </w:pPr>
      <w:r w:rsidRPr="006710F9">
        <w:rPr>
          <w:b/>
          <w:bCs/>
          <w:color w:val="111111"/>
        </w:rPr>
        <w:t>Étape</w:t>
      </w:r>
      <w:r w:rsidRPr="006B5EE3" w:rsidR="00DF4299">
        <w:rPr>
          <w:b/>
          <w:bCs/>
          <w:color w:val="111111"/>
        </w:rPr>
        <w:t xml:space="preserve"> 4 : Calcule</w:t>
      </w:r>
      <w:r w:rsidR="00D54BFB">
        <w:rPr>
          <w:b/>
          <w:bCs/>
          <w:color w:val="111111"/>
        </w:rPr>
        <w:t>z</w:t>
      </w:r>
      <w:r w:rsidRPr="006B5EE3" w:rsidR="00DF4299">
        <w:rPr>
          <w:b/>
          <w:bCs/>
          <w:color w:val="111111"/>
        </w:rPr>
        <w:t xml:space="preserve"> le coût de fabrication unitaire des produits (Faire le tableau)</w:t>
      </w:r>
    </w:p>
    <w:tbl>
      <w:tblPr>
        <w:tblW w:w="8921" w:type="dxa"/>
        <w:tblCellMar>
          <w:left w:w="0" w:type="dxa"/>
          <w:right w:w="0" w:type="dxa"/>
        </w:tblCellMar>
        <w:tblLook w:val="0420" w:firstRow="1" w:lastRow="0" w:firstColumn="0" w:lastColumn="0" w:noHBand="0" w:noVBand="1"/>
      </w:tblPr>
      <w:tblGrid>
        <w:gridCol w:w="2400"/>
        <w:gridCol w:w="1471"/>
        <w:gridCol w:w="1506"/>
        <w:gridCol w:w="1701"/>
        <w:gridCol w:w="1843"/>
      </w:tblGrid>
      <w:tr w:rsidRPr="000706CB" w:rsidR="00607EE5" w:rsidTr="00E0037B" w14:paraId="12289632" w14:textId="77777777">
        <w:trPr>
          <w:trHeight w:val="584"/>
        </w:trPr>
        <w:tc>
          <w:tcPr>
            <w:tcW w:w="240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hideMark/>
          </w:tcPr>
          <w:p w:rsidRPr="006B5EE3" w:rsidR="00607EE5" w:rsidP="00607EE5" w:rsidRDefault="00607EE5" w14:paraId="22DAADDF" w14:textId="77777777">
            <w:pPr>
              <w:pStyle w:val="NormalWeb"/>
              <w:shd w:val="clear" w:color="auto" w:fill="FFFFFF"/>
              <w:spacing w:before="180"/>
              <w:rPr>
                <w:b/>
                <w:bCs/>
                <w:color w:val="111111"/>
              </w:rPr>
            </w:pPr>
          </w:p>
        </w:tc>
        <w:tc>
          <w:tcPr>
            <w:tcW w:w="147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hideMark/>
          </w:tcPr>
          <w:p w:rsidRPr="006B5EE3" w:rsidR="00607EE5" w:rsidP="00E0037B" w:rsidRDefault="00607EE5" w14:paraId="3A4D0E57" w14:textId="33A65AD7">
            <w:pPr>
              <w:pStyle w:val="NormalWeb"/>
              <w:shd w:val="clear" w:color="auto" w:fill="FFFFFF"/>
              <w:spacing w:before="0" w:beforeAutospacing="0" w:after="0" w:afterAutospacing="0"/>
              <w:rPr>
                <w:b/>
                <w:bCs/>
                <w:color w:val="111111"/>
              </w:rPr>
            </w:pPr>
            <w:r w:rsidRPr="006B5EE3">
              <w:rPr>
                <w:b/>
                <w:bCs/>
                <w:color w:val="111111"/>
                <w:lang w:val="fr-CA"/>
              </w:rPr>
              <w:t>Salade</w:t>
            </w:r>
          </w:p>
        </w:tc>
        <w:tc>
          <w:tcPr>
            <w:tcW w:w="150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hideMark/>
          </w:tcPr>
          <w:p w:rsidRPr="006B5EE3" w:rsidR="00607EE5" w:rsidP="00E0037B" w:rsidRDefault="00607EE5" w14:paraId="392C00A3" w14:textId="77777777">
            <w:pPr>
              <w:pStyle w:val="NormalWeb"/>
              <w:shd w:val="clear" w:color="auto" w:fill="FFFFFF"/>
              <w:spacing w:before="0" w:beforeAutospacing="0" w:after="0" w:afterAutospacing="0"/>
              <w:rPr>
                <w:b/>
                <w:bCs/>
                <w:color w:val="111111"/>
              </w:rPr>
            </w:pPr>
            <w:r w:rsidRPr="006B5EE3">
              <w:rPr>
                <w:b/>
                <w:bCs/>
                <w:color w:val="111111"/>
                <w:lang w:val="fr-CA"/>
              </w:rPr>
              <w:t>Pain</w:t>
            </w:r>
          </w:p>
          <w:p w:rsidRPr="006B5EE3" w:rsidR="00607EE5" w:rsidP="00E0037B" w:rsidRDefault="00607EE5" w14:paraId="68214FAB" w14:textId="77777777">
            <w:pPr>
              <w:pStyle w:val="NormalWeb"/>
              <w:shd w:val="clear" w:color="auto" w:fill="FFFFFF"/>
              <w:spacing w:before="0" w:beforeAutospacing="0" w:after="0" w:afterAutospacing="0"/>
              <w:rPr>
                <w:b/>
                <w:bCs/>
                <w:color w:val="111111"/>
              </w:rPr>
            </w:pPr>
            <w:proofErr w:type="gramStart"/>
            <w:r w:rsidRPr="006B5EE3">
              <w:rPr>
                <w:b/>
                <w:bCs/>
                <w:color w:val="111111"/>
                <w:lang w:val="fr-CA"/>
              </w:rPr>
              <w:t>congelé</w:t>
            </w:r>
            <w:proofErr w:type="gramEnd"/>
          </w:p>
        </w:tc>
        <w:tc>
          <w:tcPr>
            <w:tcW w:w="17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hideMark/>
          </w:tcPr>
          <w:p w:rsidRPr="006B5EE3" w:rsidR="00607EE5" w:rsidP="00E0037B" w:rsidRDefault="00607EE5" w14:paraId="60FA46E2" w14:textId="77777777">
            <w:pPr>
              <w:pStyle w:val="NormalWeb"/>
              <w:shd w:val="clear" w:color="auto" w:fill="FFFFFF"/>
              <w:spacing w:before="0" w:beforeAutospacing="0" w:after="0" w:afterAutospacing="0"/>
              <w:rPr>
                <w:b/>
                <w:bCs/>
                <w:color w:val="111111"/>
              </w:rPr>
            </w:pPr>
            <w:r w:rsidRPr="006B5EE3">
              <w:rPr>
                <w:b/>
                <w:bCs/>
                <w:color w:val="111111"/>
                <w:lang w:val="fr-CA"/>
              </w:rPr>
              <w:t>Pizza congelée</w:t>
            </w:r>
          </w:p>
        </w:tc>
        <w:tc>
          <w:tcPr>
            <w:tcW w:w="18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hideMark/>
          </w:tcPr>
          <w:p w:rsidRPr="006B5EE3" w:rsidR="00607EE5" w:rsidP="00607EE5" w:rsidRDefault="00607EE5" w14:paraId="7C7E3E4A" w14:textId="77777777">
            <w:pPr>
              <w:pStyle w:val="NormalWeb"/>
              <w:shd w:val="clear" w:color="auto" w:fill="FFFFFF"/>
              <w:spacing w:before="180"/>
              <w:rPr>
                <w:b/>
                <w:bCs/>
                <w:color w:val="111111"/>
              </w:rPr>
            </w:pPr>
            <w:r w:rsidRPr="006B5EE3">
              <w:rPr>
                <w:b/>
                <w:bCs/>
                <w:color w:val="111111"/>
                <w:lang w:val="fr-CA"/>
              </w:rPr>
              <w:t>Total</w:t>
            </w:r>
          </w:p>
        </w:tc>
      </w:tr>
      <w:tr w:rsidRPr="000706CB" w:rsidR="00607EE5" w:rsidTr="00E0037B" w14:paraId="22CB7418" w14:textId="77777777">
        <w:trPr>
          <w:trHeight w:val="584"/>
        </w:trPr>
        <w:tc>
          <w:tcPr>
            <w:tcW w:w="240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hideMark/>
          </w:tcPr>
          <w:p w:rsidRPr="006B5EE3" w:rsidR="00607EE5" w:rsidP="00607EE5" w:rsidRDefault="00607EE5" w14:paraId="3A16B2A3" w14:textId="77777777">
            <w:pPr>
              <w:pStyle w:val="NormalWeb"/>
              <w:shd w:val="clear" w:color="auto" w:fill="FFFFFF"/>
              <w:spacing w:before="180"/>
              <w:rPr>
                <w:b/>
                <w:bCs/>
                <w:color w:val="111111"/>
              </w:rPr>
            </w:pPr>
            <w:r w:rsidRPr="006B5EE3">
              <w:rPr>
                <w:b/>
                <w:bCs/>
                <w:color w:val="111111"/>
                <w:lang w:val="fr-CA"/>
              </w:rPr>
              <w:t>Prix de vente</w:t>
            </w:r>
          </w:p>
        </w:tc>
        <w:tc>
          <w:tcPr>
            <w:tcW w:w="147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hideMark/>
          </w:tcPr>
          <w:p w:rsidRPr="006B5EE3" w:rsidR="00607EE5" w:rsidP="00607EE5" w:rsidRDefault="00607EE5" w14:paraId="13CFF314" w14:textId="77777777">
            <w:pPr>
              <w:pStyle w:val="NormalWeb"/>
              <w:shd w:val="clear" w:color="auto" w:fill="FFFFFF"/>
              <w:spacing w:before="180"/>
              <w:rPr>
                <w:b/>
                <w:bCs/>
                <w:color w:val="111111"/>
              </w:rPr>
            </w:pPr>
            <w:r w:rsidRPr="006B5EE3">
              <w:rPr>
                <w:b/>
                <w:bCs/>
                <w:color w:val="111111"/>
                <w:lang w:val="en-US"/>
              </w:rPr>
              <w:t>6,00 $</w:t>
            </w:r>
          </w:p>
        </w:tc>
        <w:tc>
          <w:tcPr>
            <w:tcW w:w="150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hideMark/>
          </w:tcPr>
          <w:p w:rsidRPr="006B5EE3" w:rsidR="00607EE5" w:rsidP="00607EE5" w:rsidRDefault="00607EE5" w14:paraId="2BAD1444" w14:textId="77777777">
            <w:pPr>
              <w:pStyle w:val="NormalWeb"/>
              <w:shd w:val="clear" w:color="auto" w:fill="FFFFFF"/>
              <w:spacing w:before="180"/>
              <w:rPr>
                <w:b/>
                <w:bCs/>
                <w:color w:val="111111"/>
              </w:rPr>
            </w:pPr>
            <w:r w:rsidRPr="006B5EE3">
              <w:rPr>
                <w:b/>
                <w:bCs/>
                <w:color w:val="111111"/>
                <w:lang w:val="en-US"/>
              </w:rPr>
              <w:t>11,00 $</w:t>
            </w:r>
          </w:p>
        </w:tc>
        <w:tc>
          <w:tcPr>
            <w:tcW w:w="17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hideMark/>
          </w:tcPr>
          <w:p w:rsidRPr="006B5EE3" w:rsidR="00607EE5" w:rsidP="00607EE5" w:rsidRDefault="00607EE5" w14:paraId="29EF51EA" w14:textId="77777777">
            <w:pPr>
              <w:pStyle w:val="NormalWeb"/>
              <w:shd w:val="clear" w:color="auto" w:fill="FFFFFF"/>
              <w:spacing w:before="180"/>
              <w:rPr>
                <w:b/>
                <w:bCs/>
                <w:color w:val="111111"/>
              </w:rPr>
            </w:pPr>
            <w:r w:rsidRPr="006B5EE3">
              <w:rPr>
                <w:b/>
                <w:bCs/>
                <w:color w:val="111111"/>
                <w:lang w:val="fr-CA"/>
              </w:rPr>
              <w:t>15,00 $</w:t>
            </w:r>
          </w:p>
        </w:tc>
        <w:tc>
          <w:tcPr>
            <w:tcW w:w="18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hideMark/>
          </w:tcPr>
          <w:p w:rsidRPr="006B5EE3" w:rsidR="00607EE5" w:rsidP="00607EE5" w:rsidRDefault="00607EE5" w14:paraId="5D265659" w14:textId="6B3B65EE">
            <w:pPr>
              <w:pStyle w:val="NormalWeb"/>
              <w:shd w:val="clear" w:color="auto" w:fill="FFFFFF"/>
              <w:spacing w:before="180"/>
              <w:rPr>
                <w:b/>
                <w:bCs/>
                <w:color w:val="111111"/>
              </w:rPr>
            </w:pPr>
            <w:r w:rsidRPr="006B5EE3">
              <w:rPr>
                <w:b/>
                <w:bCs/>
                <w:color w:val="111111"/>
                <w:lang w:val="fr-CA"/>
              </w:rPr>
              <w:t>3 405</w:t>
            </w:r>
            <w:r w:rsidR="00D54BFB">
              <w:rPr>
                <w:b/>
                <w:bCs/>
                <w:color w:val="111111"/>
                <w:lang w:val="fr-CA"/>
              </w:rPr>
              <w:t> </w:t>
            </w:r>
            <w:r w:rsidRPr="006B5EE3">
              <w:rPr>
                <w:b/>
                <w:bCs/>
                <w:color w:val="111111"/>
                <w:lang w:val="fr-CA"/>
              </w:rPr>
              <w:t>000</w:t>
            </w:r>
            <w:r w:rsidR="00D54BFB">
              <w:rPr>
                <w:b/>
                <w:bCs/>
                <w:color w:val="111111"/>
                <w:lang w:val="fr-CA"/>
              </w:rPr>
              <w:t xml:space="preserve"> $</w:t>
            </w:r>
          </w:p>
        </w:tc>
      </w:tr>
      <w:tr w:rsidRPr="000706CB" w:rsidR="00607EE5" w:rsidTr="009D6EED" w14:paraId="11BE40A3" w14:textId="77777777">
        <w:trPr>
          <w:trHeight w:val="584"/>
        </w:trPr>
        <w:tc>
          <w:tcPr>
            <w:tcW w:w="240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9D043F" w:rsidR="00607EE5" w:rsidP="00607EE5" w:rsidRDefault="00607EE5" w14:paraId="72317570" w14:textId="5AEA922B">
            <w:pPr>
              <w:pStyle w:val="NormalWeb"/>
              <w:shd w:val="clear" w:color="auto" w:fill="FFFFFF"/>
              <w:spacing w:before="180"/>
              <w:rPr>
                <w:color w:val="0070C0"/>
              </w:rPr>
            </w:pPr>
          </w:p>
        </w:tc>
        <w:tc>
          <w:tcPr>
            <w:tcW w:w="147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sidRPr="009D043F" w:rsidR="00607EE5" w:rsidP="00607EE5" w:rsidRDefault="00607EE5" w14:paraId="6E7336C8" w14:textId="5CA5ACFF">
            <w:pPr>
              <w:pStyle w:val="NormalWeb"/>
              <w:shd w:val="clear" w:color="auto" w:fill="FFFFFF"/>
              <w:spacing w:before="180"/>
              <w:rPr>
                <w:color w:val="0070C0"/>
              </w:rPr>
            </w:pPr>
          </w:p>
        </w:tc>
        <w:tc>
          <w:tcPr>
            <w:tcW w:w="150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sidRPr="009D043F" w:rsidR="00607EE5" w:rsidP="00607EE5" w:rsidRDefault="00607EE5" w14:paraId="5509827A" w14:textId="2D02B9FB">
            <w:pPr>
              <w:pStyle w:val="NormalWeb"/>
              <w:shd w:val="clear" w:color="auto" w:fill="FFFFFF"/>
              <w:spacing w:before="180"/>
              <w:rPr>
                <w:color w:val="0070C0"/>
              </w:rPr>
            </w:pPr>
          </w:p>
        </w:tc>
        <w:tc>
          <w:tcPr>
            <w:tcW w:w="17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sidRPr="009D043F" w:rsidR="00607EE5" w:rsidP="00607EE5" w:rsidRDefault="00607EE5" w14:paraId="68DF6AD8" w14:textId="606F6857">
            <w:pPr>
              <w:pStyle w:val="NormalWeb"/>
              <w:shd w:val="clear" w:color="auto" w:fill="FFFFFF"/>
              <w:spacing w:before="180"/>
              <w:rPr>
                <w:color w:val="0070C0"/>
              </w:rPr>
            </w:pPr>
          </w:p>
        </w:tc>
        <w:tc>
          <w:tcPr>
            <w:tcW w:w="18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rsidRPr="009D043F" w:rsidR="00607EE5" w:rsidP="00607EE5" w:rsidRDefault="00607EE5" w14:paraId="5E12C938" w14:textId="597B0B5A">
            <w:pPr>
              <w:pStyle w:val="NormalWeb"/>
              <w:shd w:val="clear" w:color="auto" w:fill="FFFFFF"/>
              <w:spacing w:before="180"/>
              <w:rPr>
                <w:color w:val="0070C0"/>
              </w:rPr>
            </w:pPr>
          </w:p>
        </w:tc>
      </w:tr>
      <w:tr w:rsidRPr="000706CB" w:rsidR="00607EE5" w:rsidTr="009D6EED" w14:paraId="00AA2275" w14:textId="77777777">
        <w:trPr>
          <w:trHeight w:val="584"/>
        </w:trPr>
        <w:tc>
          <w:tcPr>
            <w:tcW w:w="240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9D043F" w:rsidR="00607EE5" w:rsidP="00607EE5" w:rsidRDefault="00607EE5" w14:paraId="4AC27825" w14:textId="2937E0BB">
            <w:pPr>
              <w:pStyle w:val="NormalWeb"/>
              <w:shd w:val="clear" w:color="auto" w:fill="FFFFFF"/>
              <w:spacing w:before="180"/>
              <w:rPr>
                <w:color w:val="0070C0"/>
              </w:rPr>
            </w:pPr>
          </w:p>
        </w:tc>
        <w:tc>
          <w:tcPr>
            <w:tcW w:w="147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rsidRPr="009D043F" w:rsidR="00607EE5" w:rsidP="00607EE5" w:rsidRDefault="00607EE5" w14:paraId="2187EF7F" w14:textId="6C58E436">
            <w:pPr>
              <w:pStyle w:val="NormalWeb"/>
              <w:shd w:val="clear" w:color="auto" w:fill="FFFFFF"/>
              <w:spacing w:before="180"/>
              <w:rPr>
                <w:color w:val="0070C0"/>
              </w:rPr>
            </w:pPr>
          </w:p>
        </w:tc>
        <w:tc>
          <w:tcPr>
            <w:tcW w:w="150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rsidRPr="009D043F" w:rsidR="00607EE5" w:rsidP="00607EE5" w:rsidRDefault="00607EE5" w14:paraId="76FB9C9F" w14:textId="55B71978">
            <w:pPr>
              <w:pStyle w:val="NormalWeb"/>
              <w:shd w:val="clear" w:color="auto" w:fill="FFFFFF"/>
              <w:spacing w:before="180"/>
              <w:rPr>
                <w:color w:val="0070C0"/>
              </w:rPr>
            </w:pPr>
          </w:p>
        </w:tc>
        <w:tc>
          <w:tcPr>
            <w:tcW w:w="170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rsidRPr="009D043F" w:rsidR="00607EE5" w:rsidP="00607EE5" w:rsidRDefault="00607EE5" w14:paraId="2DB47686" w14:textId="4FA05A5A">
            <w:pPr>
              <w:pStyle w:val="NormalWeb"/>
              <w:shd w:val="clear" w:color="auto" w:fill="FFFFFF"/>
              <w:spacing w:before="180"/>
              <w:rPr>
                <w:color w:val="0070C0"/>
              </w:rPr>
            </w:pPr>
          </w:p>
        </w:tc>
        <w:tc>
          <w:tcPr>
            <w:tcW w:w="18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rsidRPr="009D043F" w:rsidR="00607EE5" w:rsidP="00607EE5" w:rsidRDefault="00607EE5" w14:paraId="7F33C8C5" w14:textId="73F66C29">
            <w:pPr>
              <w:pStyle w:val="NormalWeb"/>
              <w:shd w:val="clear" w:color="auto" w:fill="FFFFFF"/>
              <w:spacing w:before="180"/>
              <w:rPr>
                <w:color w:val="0070C0"/>
              </w:rPr>
            </w:pPr>
          </w:p>
        </w:tc>
      </w:tr>
      <w:tr w:rsidRPr="000706CB" w:rsidR="00607EE5" w:rsidTr="00B10E33" w14:paraId="0B68EF20" w14:textId="77777777">
        <w:trPr>
          <w:trHeight w:val="584"/>
        </w:trPr>
        <w:tc>
          <w:tcPr>
            <w:tcW w:w="240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176AB8" w:rsidP="006B153C" w:rsidRDefault="00176AB8" w14:paraId="19F8A3C5" w14:textId="1E511B2C">
            <w:pPr>
              <w:pStyle w:val="NormalWeb"/>
              <w:shd w:val="clear" w:color="auto" w:fill="FFFFFF"/>
              <w:spacing w:before="0" w:beforeAutospacing="0" w:after="0" w:afterAutospacing="0"/>
              <w:rPr>
                <w:color w:val="0070C0"/>
              </w:rPr>
            </w:pPr>
          </w:p>
        </w:tc>
        <w:tc>
          <w:tcPr>
            <w:tcW w:w="147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607EE5" w:rsidP="006B153C" w:rsidRDefault="00607EE5" w14:paraId="72AF780F" w14:textId="1E64DBCD">
            <w:pPr>
              <w:pStyle w:val="NormalWeb"/>
              <w:shd w:val="clear" w:color="auto" w:fill="FFFFFF"/>
              <w:spacing w:before="0" w:beforeAutospacing="0" w:after="0" w:afterAutospacing="0"/>
              <w:rPr>
                <w:color w:val="0070C0"/>
              </w:rPr>
            </w:pPr>
          </w:p>
        </w:tc>
        <w:tc>
          <w:tcPr>
            <w:tcW w:w="1506"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6B153C" w:rsidP="006B153C" w:rsidRDefault="006B153C" w14:paraId="509DC555" w14:textId="5D8DA7A2">
            <w:pPr>
              <w:pStyle w:val="NormalWeb"/>
              <w:shd w:val="clear" w:color="auto" w:fill="FFFFFF"/>
              <w:spacing w:before="0" w:beforeAutospacing="0" w:after="0" w:afterAutospacing="0"/>
              <w:rPr>
                <w:color w:val="0070C0"/>
              </w:rPr>
            </w:pPr>
          </w:p>
        </w:tc>
        <w:tc>
          <w:tcPr>
            <w:tcW w:w="170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607EE5" w:rsidP="006B153C" w:rsidRDefault="00607EE5" w14:paraId="4FA82312" w14:textId="086D20BD">
            <w:pPr>
              <w:pStyle w:val="NormalWeb"/>
              <w:shd w:val="clear" w:color="auto" w:fill="FFFFFF"/>
              <w:spacing w:before="0" w:beforeAutospacing="0" w:after="0" w:afterAutospacing="0"/>
              <w:rPr>
                <w:color w:val="0070C0"/>
              </w:rPr>
            </w:pPr>
          </w:p>
        </w:tc>
        <w:tc>
          <w:tcPr>
            <w:tcW w:w="184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894CEF" w:rsidR="00406AFA" w:rsidP="00607EE5" w:rsidRDefault="00406AFA" w14:paraId="0056578A" w14:textId="10BEF296">
            <w:pPr>
              <w:pStyle w:val="NormalWeb"/>
              <w:shd w:val="clear" w:color="auto" w:fill="FFFFFF"/>
              <w:spacing w:before="180"/>
              <w:rPr>
                <w:b/>
                <w:bCs/>
                <w:color w:val="0070C0"/>
                <w:lang w:val="fr-CA"/>
              </w:rPr>
            </w:pPr>
          </w:p>
        </w:tc>
      </w:tr>
      <w:tr w:rsidRPr="000706CB" w:rsidR="00607EE5" w:rsidTr="009D6EED" w14:paraId="3F582587" w14:textId="77777777">
        <w:trPr>
          <w:trHeight w:val="584"/>
        </w:trPr>
        <w:tc>
          <w:tcPr>
            <w:tcW w:w="240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607EE5" w:rsidP="00607EE5" w:rsidRDefault="00607EE5" w14:paraId="53AA559F" w14:textId="468D1DD0">
            <w:pPr>
              <w:pStyle w:val="NormalWeb"/>
              <w:shd w:val="clear" w:color="auto" w:fill="FFFFFF"/>
              <w:spacing w:before="180"/>
              <w:rPr>
                <w:color w:val="0070C0"/>
              </w:rPr>
            </w:pPr>
          </w:p>
        </w:tc>
        <w:tc>
          <w:tcPr>
            <w:tcW w:w="147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607EE5" w:rsidP="00607EE5" w:rsidRDefault="00607EE5" w14:paraId="48A3A96A" w14:textId="3772B4C1">
            <w:pPr>
              <w:pStyle w:val="NormalWeb"/>
              <w:shd w:val="clear" w:color="auto" w:fill="FFFFFF"/>
              <w:spacing w:before="180"/>
              <w:rPr>
                <w:color w:val="0070C0"/>
              </w:rPr>
            </w:pPr>
          </w:p>
        </w:tc>
        <w:tc>
          <w:tcPr>
            <w:tcW w:w="1506"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607EE5" w:rsidP="00607EE5" w:rsidRDefault="00607EE5" w14:paraId="49A7314E" w14:textId="7647B188">
            <w:pPr>
              <w:pStyle w:val="NormalWeb"/>
              <w:shd w:val="clear" w:color="auto" w:fill="FFFFFF"/>
              <w:spacing w:before="180"/>
              <w:rPr>
                <w:color w:val="0070C0"/>
              </w:rPr>
            </w:pPr>
          </w:p>
        </w:tc>
        <w:tc>
          <w:tcPr>
            <w:tcW w:w="170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607EE5" w:rsidP="00607EE5" w:rsidRDefault="00607EE5" w14:paraId="2E1B6975" w14:textId="2141D9A7">
            <w:pPr>
              <w:pStyle w:val="NormalWeb"/>
              <w:shd w:val="clear" w:color="auto" w:fill="FFFFFF"/>
              <w:spacing w:before="180"/>
              <w:rPr>
                <w:color w:val="0070C0"/>
              </w:rPr>
            </w:pPr>
          </w:p>
        </w:tc>
        <w:tc>
          <w:tcPr>
            <w:tcW w:w="184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85257" w:rsidR="00607EE5" w:rsidP="00607EE5" w:rsidRDefault="00607EE5" w14:paraId="6CA98B76" w14:textId="288C1657">
            <w:pPr>
              <w:pStyle w:val="NormalWeb"/>
              <w:shd w:val="clear" w:color="auto" w:fill="FFFFFF"/>
              <w:spacing w:before="180"/>
              <w:rPr>
                <w:b/>
                <w:bCs/>
                <w:color w:val="0070C0"/>
              </w:rPr>
            </w:pPr>
          </w:p>
        </w:tc>
      </w:tr>
      <w:tr w:rsidRPr="000706CB" w:rsidR="00B83EAB" w:rsidTr="00B10E33" w14:paraId="4160D94D" w14:textId="77777777">
        <w:trPr>
          <w:trHeight w:val="584"/>
        </w:trPr>
        <w:tc>
          <w:tcPr>
            <w:tcW w:w="240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B83EAB" w:rsidP="00B83EAB" w:rsidRDefault="00B83EAB" w14:paraId="33A48908" w14:textId="6C2C711F">
            <w:pPr>
              <w:pStyle w:val="NormalWeb"/>
              <w:shd w:val="clear" w:color="auto" w:fill="FFFFFF"/>
              <w:spacing w:before="180"/>
              <w:rPr>
                <w:color w:val="0070C0"/>
              </w:rPr>
            </w:pPr>
          </w:p>
        </w:tc>
        <w:tc>
          <w:tcPr>
            <w:tcW w:w="147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B83EAB" w:rsidP="00B83EAB" w:rsidRDefault="00B83EAB" w14:paraId="4A29BB57" w14:textId="6D86EC84">
            <w:pPr>
              <w:pStyle w:val="NormalWeb"/>
              <w:shd w:val="clear" w:color="auto" w:fill="FFFFFF"/>
              <w:spacing w:before="180"/>
              <w:rPr>
                <w:color w:val="0070C0"/>
              </w:rPr>
            </w:pPr>
          </w:p>
        </w:tc>
        <w:tc>
          <w:tcPr>
            <w:tcW w:w="1506"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B83EAB" w:rsidP="00B83EAB" w:rsidRDefault="00B83EAB" w14:paraId="3E04E4BA" w14:textId="3B209F2A">
            <w:pPr>
              <w:pStyle w:val="NormalWeb"/>
              <w:shd w:val="clear" w:color="auto" w:fill="FFFFFF"/>
              <w:spacing w:before="180"/>
              <w:rPr>
                <w:color w:val="0070C0"/>
              </w:rPr>
            </w:pPr>
          </w:p>
        </w:tc>
        <w:tc>
          <w:tcPr>
            <w:tcW w:w="170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6B153C" w:rsidR="00B83EAB" w:rsidP="00B83EAB" w:rsidRDefault="00B83EAB" w14:paraId="5CC79187" w14:textId="2EBD9C44">
            <w:pPr>
              <w:pStyle w:val="NormalWeb"/>
              <w:shd w:val="clear" w:color="auto" w:fill="FFFFFF"/>
              <w:spacing w:before="180"/>
              <w:rPr>
                <w:color w:val="0070C0"/>
              </w:rPr>
            </w:pPr>
          </w:p>
        </w:tc>
        <w:tc>
          <w:tcPr>
            <w:tcW w:w="184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85257" w:rsidR="00B83EAB" w:rsidP="00B83EAB" w:rsidRDefault="00B83EAB" w14:paraId="6F26DFB3" w14:textId="33A80FDE">
            <w:pPr>
              <w:pStyle w:val="NormalWeb"/>
              <w:shd w:val="clear" w:color="auto" w:fill="FFFFFF"/>
              <w:spacing w:before="180"/>
              <w:rPr>
                <w:b/>
                <w:bCs/>
                <w:color w:val="0070C0"/>
              </w:rPr>
            </w:pPr>
          </w:p>
        </w:tc>
      </w:tr>
      <w:tr w:rsidR="001D3C61" w:rsidTr="001D3C61" w14:paraId="3861A5E7" w14:textId="77777777">
        <w:trPr>
          <w:trHeight w:val="584"/>
        </w:trPr>
        <w:tc>
          <w:tcPr>
            <w:tcW w:w="240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7D4B4CCE" w14:textId="77777777">
            <w:pPr>
              <w:pStyle w:val="NormalWeb"/>
              <w:spacing w:before="180"/>
              <w:rPr>
                <w:color w:val="0070C0"/>
              </w:rPr>
            </w:pPr>
            <w:r w:rsidRPr="009D043F">
              <w:rPr>
                <w:rStyle w:val="normaltextrun"/>
              </w:rPr>
              <w:t>Marge brute</w:t>
            </w:r>
            <w:r w:rsidRPr="009D043F">
              <w:rPr>
                <w:rStyle w:val="eop"/>
              </w:rPr>
              <w:t> </w:t>
            </w:r>
          </w:p>
        </w:tc>
        <w:tc>
          <w:tcPr>
            <w:tcW w:w="147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4CCE73B2" w14:textId="10D83599">
            <w:pPr>
              <w:pStyle w:val="NormalWeb"/>
              <w:spacing w:before="180"/>
              <w:rPr>
                <w:color w:val="0070C0"/>
              </w:rPr>
            </w:pPr>
          </w:p>
        </w:tc>
        <w:tc>
          <w:tcPr>
            <w:tcW w:w="1506"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27394D0E" w14:textId="2FD4C6B7">
            <w:pPr>
              <w:pStyle w:val="NormalWeb"/>
              <w:spacing w:before="180"/>
              <w:rPr>
                <w:color w:val="0070C0"/>
              </w:rPr>
            </w:pPr>
          </w:p>
        </w:tc>
        <w:tc>
          <w:tcPr>
            <w:tcW w:w="170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5C4DE04F" w14:textId="1A57A800">
            <w:pPr>
              <w:pStyle w:val="NormalWeb"/>
              <w:spacing w:before="180"/>
              <w:rPr>
                <w:color w:val="0070C0"/>
              </w:rPr>
            </w:pPr>
          </w:p>
        </w:tc>
        <w:tc>
          <w:tcPr>
            <w:tcW w:w="184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32A328D1" w14:textId="7FFCA520">
            <w:pPr>
              <w:pStyle w:val="NormalWeb"/>
              <w:spacing w:before="180"/>
              <w:rPr>
                <w:b/>
                <w:bCs/>
                <w:color w:val="0070C0"/>
              </w:rPr>
            </w:pPr>
          </w:p>
        </w:tc>
      </w:tr>
      <w:tr w:rsidR="001D3C61" w:rsidTr="001D3C61" w14:paraId="208863B4" w14:textId="77777777">
        <w:trPr>
          <w:trHeight w:val="584"/>
        </w:trPr>
        <w:tc>
          <w:tcPr>
            <w:tcW w:w="2400"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15266FCE" w14:textId="77777777">
            <w:pPr>
              <w:pStyle w:val="NormalWeb"/>
              <w:spacing w:before="180"/>
              <w:rPr>
                <w:color w:val="0070C0"/>
              </w:rPr>
            </w:pPr>
            <w:r w:rsidRPr="00602338">
              <w:rPr>
                <w:rStyle w:val="normaltextrun"/>
              </w:rPr>
              <w:t>Marge brute %</w:t>
            </w:r>
            <w:r>
              <w:rPr>
                <w:rStyle w:val="eop"/>
                <w:color w:val="0070C0"/>
              </w:rPr>
              <w:t> </w:t>
            </w:r>
          </w:p>
        </w:tc>
        <w:tc>
          <w:tcPr>
            <w:tcW w:w="147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7E9BDFFD" w14:textId="31D250EB">
            <w:pPr>
              <w:pStyle w:val="NormalWeb"/>
              <w:spacing w:before="180"/>
              <w:rPr>
                <w:color w:val="0070C0"/>
              </w:rPr>
            </w:pPr>
          </w:p>
        </w:tc>
        <w:tc>
          <w:tcPr>
            <w:tcW w:w="1506"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3CECE8EB" w14:textId="42EDA4A6">
            <w:pPr>
              <w:pStyle w:val="NormalWeb"/>
              <w:spacing w:before="180"/>
              <w:rPr>
                <w:color w:val="0070C0"/>
              </w:rPr>
            </w:pPr>
          </w:p>
        </w:tc>
        <w:tc>
          <w:tcPr>
            <w:tcW w:w="1701"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67B04A86" w14:textId="24113366">
            <w:pPr>
              <w:pStyle w:val="NormalWeb"/>
              <w:spacing w:before="180"/>
              <w:rPr>
                <w:color w:val="0070C0"/>
              </w:rPr>
            </w:pPr>
          </w:p>
        </w:tc>
        <w:tc>
          <w:tcPr>
            <w:tcW w:w="1843" w:type="dxa"/>
            <w:tcBorders>
              <w:top w:val="single" w:color="000000" w:sz="8" w:space="0"/>
              <w:left w:val="single" w:color="000000" w:sz="8" w:space="0"/>
              <w:bottom w:val="single" w:color="000000" w:sz="8" w:space="0"/>
              <w:right w:val="single" w:color="000000" w:sz="8" w:space="0"/>
            </w:tcBorders>
            <w:shd w:val="clear" w:color="auto" w:fill="auto"/>
            <w:tcMar>
              <w:top w:w="72" w:type="dxa"/>
              <w:left w:w="144" w:type="dxa"/>
              <w:bottom w:w="72" w:type="dxa"/>
              <w:right w:w="144" w:type="dxa"/>
            </w:tcMar>
          </w:tcPr>
          <w:p w:rsidRPr="001D3C61" w:rsidR="001D3C61" w:rsidP="001D3C61" w:rsidRDefault="001D3C61" w14:paraId="7127D7A2" w14:textId="518CDD43">
            <w:pPr>
              <w:pStyle w:val="NormalWeb"/>
              <w:spacing w:before="180"/>
              <w:rPr>
                <w:b/>
                <w:bCs/>
                <w:color w:val="0070C0"/>
              </w:rPr>
            </w:pPr>
          </w:p>
        </w:tc>
      </w:tr>
    </w:tbl>
    <w:p w:rsidR="00DF4299" w:rsidP="00DF4299" w:rsidRDefault="00DF4299" w14:paraId="34AD6F4E" w14:textId="77777777">
      <w:pPr>
        <w:pStyle w:val="NormalWeb"/>
        <w:shd w:val="clear" w:color="auto" w:fill="FFFFFF"/>
        <w:spacing w:before="180" w:beforeAutospacing="0" w:after="0" w:afterAutospacing="0"/>
        <w:rPr>
          <w:color w:val="111111"/>
        </w:rPr>
      </w:pPr>
    </w:p>
    <w:p w:rsidR="006B5EE3" w:rsidP="00DF4299" w:rsidRDefault="006B5EE3" w14:paraId="0953223B" w14:textId="77777777">
      <w:pPr>
        <w:pStyle w:val="NormalWeb"/>
        <w:shd w:val="clear" w:color="auto" w:fill="FFFFFF"/>
        <w:spacing w:before="180" w:beforeAutospacing="0" w:after="0" w:afterAutospacing="0"/>
        <w:rPr>
          <w:color w:val="111111"/>
        </w:rPr>
      </w:pPr>
    </w:p>
    <w:p w:rsidR="006B5EE3" w:rsidP="00DF4299" w:rsidRDefault="006B5EE3" w14:paraId="3634A0ED" w14:textId="77777777">
      <w:pPr>
        <w:pStyle w:val="NormalWeb"/>
        <w:shd w:val="clear" w:color="auto" w:fill="FFFFFF"/>
        <w:spacing w:before="180" w:beforeAutospacing="0" w:after="0" w:afterAutospacing="0"/>
        <w:rPr>
          <w:color w:val="111111"/>
        </w:rPr>
      </w:pPr>
    </w:p>
    <w:p w:rsidR="006B5EE3" w:rsidP="00DF4299" w:rsidRDefault="006B5EE3" w14:paraId="74300447" w14:textId="77777777">
      <w:pPr>
        <w:pStyle w:val="NormalWeb"/>
        <w:shd w:val="clear" w:color="auto" w:fill="FFFFFF"/>
        <w:spacing w:before="180" w:beforeAutospacing="0" w:after="0" w:afterAutospacing="0"/>
        <w:rPr>
          <w:color w:val="111111"/>
        </w:rPr>
      </w:pPr>
    </w:p>
    <w:p w:rsidR="006B5EE3" w:rsidP="00DF4299" w:rsidRDefault="006B5EE3" w14:paraId="1BF616BB" w14:textId="77777777">
      <w:pPr>
        <w:pStyle w:val="NormalWeb"/>
        <w:shd w:val="clear" w:color="auto" w:fill="FFFFFF"/>
        <w:spacing w:before="180" w:beforeAutospacing="0" w:after="0" w:afterAutospacing="0"/>
        <w:rPr>
          <w:color w:val="111111"/>
        </w:rPr>
      </w:pPr>
    </w:p>
    <w:p w:rsidR="0001161D" w:rsidP="00DF4299" w:rsidRDefault="0001161D" w14:paraId="4C6426CF" w14:textId="77777777">
      <w:pPr>
        <w:pStyle w:val="NormalWeb"/>
        <w:shd w:val="clear" w:color="auto" w:fill="FFFFFF"/>
        <w:spacing w:before="180" w:beforeAutospacing="0" w:after="0" w:afterAutospacing="0"/>
        <w:rPr>
          <w:color w:val="111111"/>
        </w:rPr>
      </w:pPr>
    </w:p>
    <w:p w:rsidR="00EB6DE9" w:rsidP="664B8515" w:rsidRDefault="00EB6DE9" w14:paraId="51DE9E1A" w14:noSpellErr="1" w14:textId="61059BCA">
      <w:pPr>
        <w:pStyle w:val="NormalWeb"/>
        <w:shd w:val="clear" w:color="auto" w:fill="FFFFFF" w:themeFill="background1"/>
        <w:spacing w:before="180" w:beforeAutospacing="off" w:after="0" w:afterAutospacing="off"/>
        <w:rPr>
          <w:color w:val="111111"/>
        </w:rPr>
      </w:pPr>
    </w:p>
    <w:p w:rsidRPr="001210A9" w:rsidR="001210A9" w:rsidP="001210A9" w:rsidRDefault="001210A9" w14:paraId="2CA6A7D6" w14:textId="77777777">
      <w:pPr>
        <w:pStyle w:val="Paragraphedeliste"/>
        <w:numPr>
          <w:ilvl w:val="0"/>
          <w:numId w:val="11"/>
        </w:numPr>
        <w:ind w:left="360"/>
        <w:jc w:val="both"/>
        <w:rPr>
          <w:b/>
          <w:bCs/>
          <w:color w:val="111111"/>
          <w:lang w:eastAsia="fr-CA"/>
        </w:rPr>
      </w:pPr>
      <w:r w:rsidRPr="001210A9">
        <w:rPr>
          <w:b/>
          <w:bCs/>
          <w:color w:val="111111"/>
        </w:rPr>
        <w:t>Que pouvez-vous conclure sur la rentabilité des produits selon la nouvelle méthode de répartition des frais généraux de fabrication ?</w:t>
      </w:r>
    </w:p>
    <w:p w:rsidRPr="00985132" w:rsidR="001210A9" w:rsidP="001210A9" w:rsidRDefault="001210A9" w14:paraId="10819456" w14:textId="77777777">
      <w:pPr>
        <w:pStyle w:val="Paragraphedeliste"/>
        <w:jc w:val="both"/>
        <w:rPr>
          <w:i/>
          <w:iCs/>
          <w:color w:val="111111"/>
          <w:lang w:eastAsia="fr-CA"/>
        </w:rPr>
      </w:pPr>
      <w:r w:rsidRPr="00985132">
        <w:rPr>
          <w:i/>
          <w:iCs/>
          <w:color w:val="111111"/>
        </w:rPr>
        <w:t>(</w:t>
      </w:r>
      <w:proofErr w:type="gramStart"/>
      <w:r w:rsidRPr="00985132">
        <w:rPr>
          <w:i/>
          <w:iCs/>
          <w:color w:val="111111"/>
        </w:rPr>
        <w:t>prenez</w:t>
      </w:r>
      <w:proofErr w:type="gramEnd"/>
      <w:r w:rsidRPr="00985132">
        <w:rPr>
          <w:i/>
          <w:iCs/>
          <w:color w:val="111111"/>
        </w:rPr>
        <w:t xml:space="preserve"> soin d’indiquer les impacts / effets de la nouvelle méthode de répartition des frais généraux</w:t>
      </w:r>
      <w:r>
        <w:rPr>
          <w:i/>
          <w:iCs/>
          <w:color w:val="111111"/>
        </w:rPr>
        <w:t xml:space="preserve"> de fabrication</w:t>
      </w:r>
      <w:r w:rsidRPr="00985132">
        <w:rPr>
          <w:i/>
          <w:iCs/>
          <w:color w:val="111111"/>
        </w:rPr>
        <w:t xml:space="preserve"> sur la prise de décision</w:t>
      </w:r>
      <w:r>
        <w:rPr>
          <w:i/>
          <w:iCs/>
          <w:color w:val="111111"/>
        </w:rPr>
        <w:t>)</w:t>
      </w:r>
      <w:r w:rsidRPr="00985132">
        <w:rPr>
          <w:i/>
          <w:iCs/>
          <w:color w:val="111111"/>
        </w:rPr>
        <w:t xml:space="preserve">. </w:t>
      </w:r>
    </w:p>
    <w:p w:rsidR="001210A9" w:rsidP="006C5774" w:rsidRDefault="001210A9" w14:paraId="3317A1CB" w14:textId="77777777">
      <w:pPr>
        <w:pStyle w:val="NormalWeb"/>
        <w:shd w:val="clear" w:color="auto" w:fill="FFFFFF"/>
        <w:spacing w:before="180" w:beforeAutospacing="0" w:after="0" w:afterAutospacing="0"/>
        <w:rPr>
          <w:color w:val="111111"/>
        </w:rPr>
      </w:pPr>
    </w:p>
    <w:p w:rsidRPr="006C5774" w:rsidR="00D00743" w:rsidP="006C5774" w:rsidRDefault="000624E4" w14:paraId="49E71D56" w14:textId="19C19902">
      <w:pPr>
        <w:pStyle w:val="NormalWeb"/>
        <w:shd w:val="clear" w:color="auto" w:fill="FFFFFF"/>
        <w:spacing w:before="180" w:beforeAutospacing="0" w:after="0" w:afterAutospacing="0"/>
        <w:rPr>
          <w:color w:val="111111"/>
        </w:rPr>
      </w:pPr>
      <w:r w:rsidRPr="006C5774">
        <w:rPr>
          <w:color w:val="111111"/>
        </w:rPr>
        <w:t>Comparaison des marges brutes par produit</w:t>
      </w:r>
    </w:p>
    <w:tbl>
      <w:tblPr>
        <w:tblStyle w:val="Grilledutableau"/>
        <w:tblW w:w="0" w:type="auto"/>
        <w:tblLook w:val="04A0" w:firstRow="1" w:lastRow="0" w:firstColumn="1" w:lastColumn="0" w:noHBand="0" w:noVBand="1"/>
      </w:tblPr>
      <w:tblGrid>
        <w:gridCol w:w="2830"/>
        <w:gridCol w:w="1985"/>
        <w:gridCol w:w="1984"/>
        <w:gridCol w:w="1831"/>
      </w:tblGrid>
      <w:tr w:rsidR="000624E4" w:rsidTr="002770C2" w14:paraId="2CF23FCA" w14:textId="77777777">
        <w:tc>
          <w:tcPr>
            <w:tcW w:w="2830" w:type="dxa"/>
          </w:tcPr>
          <w:p w:rsidRPr="006B5EE3" w:rsidR="000624E4" w:rsidP="00D00743" w:rsidRDefault="000624E4" w14:paraId="6C5FB92D" w14:textId="77777777">
            <w:pPr>
              <w:pStyle w:val="NormalWeb"/>
              <w:spacing w:before="180" w:beforeAutospacing="0" w:after="0" w:afterAutospacing="0"/>
              <w:rPr>
                <w:b/>
                <w:bCs/>
                <w:color w:val="111111"/>
                <w:lang w:val="fr-CA"/>
              </w:rPr>
            </w:pPr>
          </w:p>
        </w:tc>
        <w:tc>
          <w:tcPr>
            <w:tcW w:w="1985" w:type="dxa"/>
          </w:tcPr>
          <w:p w:rsidR="000624E4" w:rsidP="002E3018" w:rsidRDefault="000624E4" w14:paraId="290AAE9E" w14:textId="4EC4BBA6">
            <w:pPr>
              <w:pStyle w:val="NormalWeb"/>
              <w:spacing w:before="0" w:beforeAutospacing="0" w:after="0" w:afterAutospacing="0"/>
              <w:rPr>
                <w:b/>
                <w:bCs/>
                <w:color w:val="111111"/>
              </w:rPr>
            </w:pPr>
            <w:r w:rsidRPr="006B5EE3">
              <w:rPr>
                <w:b/>
                <w:bCs/>
                <w:color w:val="111111"/>
                <w:lang w:val="fr-CA"/>
              </w:rPr>
              <w:t>Salade</w:t>
            </w:r>
          </w:p>
        </w:tc>
        <w:tc>
          <w:tcPr>
            <w:tcW w:w="1984" w:type="dxa"/>
          </w:tcPr>
          <w:p w:rsidR="000624E4" w:rsidP="002E3018" w:rsidRDefault="000624E4" w14:paraId="19D9A69D" w14:textId="382EB6F6">
            <w:pPr>
              <w:pStyle w:val="NormalWeb"/>
              <w:shd w:val="clear" w:color="auto" w:fill="FFFFFF"/>
              <w:spacing w:before="0" w:beforeAutospacing="0" w:after="0" w:afterAutospacing="0"/>
              <w:rPr>
                <w:b/>
                <w:bCs/>
                <w:color w:val="111111"/>
              </w:rPr>
            </w:pPr>
            <w:r w:rsidRPr="006B5EE3">
              <w:rPr>
                <w:b/>
                <w:bCs/>
                <w:color w:val="111111"/>
                <w:lang w:val="fr-CA"/>
              </w:rPr>
              <w:t>Pain</w:t>
            </w:r>
            <w:r w:rsidR="002E3018">
              <w:rPr>
                <w:b/>
                <w:bCs/>
                <w:color w:val="111111"/>
                <w:lang w:val="fr-CA"/>
              </w:rPr>
              <w:t xml:space="preserve"> </w:t>
            </w:r>
            <w:r w:rsidRPr="006B5EE3">
              <w:rPr>
                <w:b/>
                <w:bCs/>
                <w:color w:val="111111"/>
                <w:lang w:val="fr-CA"/>
              </w:rPr>
              <w:t>congelé</w:t>
            </w:r>
          </w:p>
        </w:tc>
        <w:tc>
          <w:tcPr>
            <w:tcW w:w="1831" w:type="dxa"/>
          </w:tcPr>
          <w:p w:rsidR="000624E4" w:rsidP="002E3018" w:rsidRDefault="000624E4" w14:paraId="4DD985E3" w14:textId="4CE63B32">
            <w:pPr>
              <w:pStyle w:val="NormalWeb"/>
              <w:spacing w:before="0" w:beforeAutospacing="0" w:after="0" w:afterAutospacing="0"/>
              <w:rPr>
                <w:b/>
                <w:bCs/>
                <w:color w:val="111111"/>
              </w:rPr>
            </w:pPr>
            <w:r w:rsidRPr="006B5EE3">
              <w:rPr>
                <w:b/>
                <w:bCs/>
                <w:color w:val="111111"/>
                <w:lang w:val="fr-CA"/>
              </w:rPr>
              <w:t>Pizza congelée</w:t>
            </w:r>
          </w:p>
        </w:tc>
      </w:tr>
      <w:tr w:rsidR="002E3018" w:rsidTr="002770C2" w14:paraId="560E648F" w14:textId="77777777">
        <w:tc>
          <w:tcPr>
            <w:tcW w:w="2830" w:type="dxa"/>
          </w:tcPr>
          <w:p w:rsidR="002E3018" w:rsidP="002E3018" w:rsidRDefault="002E3018" w14:paraId="510F51DF" w14:textId="516CBC3B">
            <w:pPr>
              <w:pStyle w:val="NormalWeb"/>
              <w:spacing w:before="180" w:beforeAutospacing="0" w:after="0" w:afterAutospacing="0"/>
              <w:rPr>
                <w:b/>
                <w:bCs/>
                <w:color w:val="111111"/>
              </w:rPr>
            </w:pPr>
            <w:r>
              <w:rPr>
                <w:b/>
                <w:bCs/>
                <w:color w:val="111111"/>
              </w:rPr>
              <w:t>1 seul taux d’imputation</w:t>
            </w:r>
          </w:p>
        </w:tc>
        <w:tc>
          <w:tcPr>
            <w:tcW w:w="1985" w:type="dxa"/>
          </w:tcPr>
          <w:p w:rsidR="002E3018" w:rsidP="002E3018" w:rsidRDefault="002E3018" w14:paraId="6485F88E" w14:textId="5EDDA95B">
            <w:pPr>
              <w:pStyle w:val="NormalWeb"/>
              <w:spacing w:before="180" w:beforeAutospacing="0" w:after="0" w:afterAutospacing="0"/>
              <w:rPr>
                <w:b/>
                <w:bCs/>
                <w:color w:val="111111"/>
              </w:rPr>
            </w:pPr>
            <w:r w:rsidRPr="006B5EE3">
              <w:rPr>
                <w:b/>
                <w:bCs/>
                <w:color w:val="111111"/>
              </w:rPr>
              <w:t>13,60 %</w:t>
            </w:r>
          </w:p>
        </w:tc>
        <w:tc>
          <w:tcPr>
            <w:tcW w:w="1984" w:type="dxa"/>
          </w:tcPr>
          <w:p w:rsidR="002E3018" w:rsidP="002E3018" w:rsidRDefault="002E3018" w14:paraId="029D4711" w14:textId="78B6F8F9">
            <w:pPr>
              <w:pStyle w:val="NormalWeb"/>
              <w:spacing w:before="180" w:beforeAutospacing="0" w:after="0" w:afterAutospacing="0"/>
              <w:rPr>
                <w:b/>
                <w:bCs/>
                <w:color w:val="111111"/>
              </w:rPr>
            </w:pPr>
            <w:r w:rsidRPr="006B5EE3">
              <w:rPr>
                <w:b/>
                <w:bCs/>
                <w:color w:val="111111"/>
              </w:rPr>
              <w:t>30,18 %</w:t>
            </w:r>
          </w:p>
        </w:tc>
        <w:tc>
          <w:tcPr>
            <w:tcW w:w="1831" w:type="dxa"/>
          </w:tcPr>
          <w:p w:rsidR="002E3018" w:rsidP="002E3018" w:rsidRDefault="002E3018" w14:paraId="66BC04BB" w14:textId="1E7A5E66">
            <w:pPr>
              <w:pStyle w:val="NormalWeb"/>
              <w:spacing w:before="180" w:beforeAutospacing="0" w:after="0" w:afterAutospacing="0"/>
              <w:rPr>
                <w:b/>
                <w:bCs/>
                <w:color w:val="111111"/>
              </w:rPr>
            </w:pPr>
            <w:r w:rsidRPr="006B5EE3">
              <w:rPr>
                <w:b/>
                <w:bCs/>
                <w:color w:val="111111"/>
              </w:rPr>
              <w:t>25,40 %</w:t>
            </w:r>
          </w:p>
        </w:tc>
      </w:tr>
      <w:tr w:rsidR="002E3018" w:rsidTr="002770C2" w14:paraId="52BC09B7" w14:textId="77777777">
        <w:tc>
          <w:tcPr>
            <w:tcW w:w="2830" w:type="dxa"/>
          </w:tcPr>
          <w:p w:rsidRPr="009B2FE0" w:rsidR="002E3018" w:rsidP="002E3018" w:rsidRDefault="002E3018" w14:paraId="7370756D" w14:textId="48D20DD5">
            <w:pPr>
              <w:pStyle w:val="NormalWeb"/>
              <w:spacing w:before="180" w:beforeAutospacing="0" w:after="0" w:afterAutospacing="0"/>
              <w:rPr>
                <w:lang w:val="fr-CA"/>
              </w:rPr>
            </w:pPr>
            <w:r w:rsidRPr="009B2FE0">
              <w:rPr>
                <w:lang w:val="fr-CA"/>
              </w:rPr>
              <w:t>Méthode de répartition à plusieurs centres</w:t>
            </w:r>
          </w:p>
        </w:tc>
        <w:tc>
          <w:tcPr>
            <w:tcW w:w="1985" w:type="dxa"/>
          </w:tcPr>
          <w:p w:rsidRPr="009B2FE0" w:rsidR="002E3018" w:rsidP="002E3018" w:rsidRDefault="002E3018" w14:paraId="01349EA4" w14:textId="019605FD">
            <w:pPr>
              <w:pStyle w:val="NormalWeb"/>
              <w:spacing w:before="180" w:beforeAutospacing="0" w:after="0" w:afterAutospacing="0"/>
              <w:rPr>
                <w:b/>
                <w:bCs/>
              </w:rPr>
            </w:pPr>
            <w:r w:rsidRPr="009B2FE0">
              <w:rPr>
                <w:lang w:val="fr-CA"/>
              </w:rPr>
              <w:t>31,7 %</w:t>
            </w:r>
          </w:p>
        </w:tc>
        <w:tc>
          <w:tcPr>
            <w:tcW w:w="1984" w:type="dxa"/>
          </w:tcPr>
          <w:p w:rsidRPr="009B2FE0" w:rsidR="002E3018" w:rsidP="002E3018" w:rsidRDefault="002E3018" w14:paraId="5AB6A124" w14:textId="68420680">
            <w:pPr>
              <w:pStyle w:val="NormalWeb"/>
              <w:spacing w:before="180" w:beforeAutospacing="0" w:after="0" w:afterAutospacing="0"/>
              <w:rPr>
                <w:b/>
                <w:bCs/>
              </w:rPr>
            </w:pPr>
            <w:r w:rsidRPr="009B2FE0">
              <w:rPr>
                <w:lang w:val="fr-CA"/>
              </w:rPr>
              <w:t>22,3 %</w:t>
            </w:r>
          </w:p>
        </w:tc>
        <w:tc>
          <w:tcPr>
            <w:tcW w:w="1831" w:type="dxa"/>
          </w:tcPr>
          <w:p w:rsidRPr="009B2FE0" w:rsidR="002E3018" w:rsidP="002E3018" w:rsidRDefault="002E3018" w14:paraId="2B50B853" w14:textId="480059B4">
            <w:pPr>
              <w:pStyle w:val="NormalWeb"/>
              <w:spacing w:before="180" w:beforeAutospacing="0" w:after="0" w:afterAutospacing="0"/>
              <w:rPr>
                <w:b/>
                <w:bCs/>
              </w:rPr>
            </w:pPr>
            <w:r w:rsidRPr="009B2FE0">
              <w:rPr>
                <w:lang w:val="fr-CA"/>
              </w:rPr>
              <w:t>27,3 %</w:t>
            </w:r>
          </w:p>
        </w:tc>
      </w:tr>
    </w:tbl>
    <w:p w:rsidR="003C70C5" w:rsidP="00754C52" w:rsidRDefault="003C70C5" w14:paraId="3A4244B2" w14:textId="77777777">
      <w:pPr>
        <w:jc w:val="both"/>
        <w:rPr>
          <w:color w:val="111111"/>
          <w:lang w:eastAsia="fr-CA"/>
        </w:rPr>
      </w:pPr>
    </w:p>
    <w:p w:rsidR="001210A9" w:rsidP="001210A9" w:rsidRDefault="001210A9" w14:paraId="502D9E47"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06265642"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17D8FA60"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6CA18E25"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31CB645D"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4C242A52"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01863027"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46720D8D"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3A53EE6A"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0BCC607E"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6C21A8A0"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0B9AA7F5"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33EE8836"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645C2441"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7E8651D5"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13461893"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69739B8A"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3CE85CC0"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2849DC43"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25196CB9"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7402E28F"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68C6A953"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3ADB2DBB"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208FD695"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180523C4"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7C37472A" w14:textId="77777777">
      <w:pPr>
        <w:pBdr>
          <w:top w:val="single" w:color="auto" w:sz="4" w:space="1"/>
          <w:left w:val="single" w:color="auto" w:sz="4" w:space="4"/>
          <w:bottom w:val="single" w:color="auto" w:sz="4" w:space="1"/>
          <w:right w:val="single" w:color="auto" w:sz="4" w:space="4"/>
        </w:pBdr>
        <w:jc w:val="both"/>
        <w:rPr>
          <w:color w:val="111111"/>
          <w:lang w:eastAsia="fr-CA"/>
        </w:rPr>
      </w:pPr>
    </w:p>
    <w:p w:rsidR="001210A9" w:rsidP="001210A9" w:rsidRDefault="001210A9" w14:paraId="1C8AB069" w14:textId="77777777">
      <w:pPr>
        <w:pBdr>
          <w:top w:val="single" w:color="auto" w:sz="4" w:space="1"/>
          <w:left w:val="single" w:color="auto" w:sz="4" w:space="4"/>
          <w:bottom w:val="single" w:color="auto" w:sz="4" w:space="1"/>
          <w:right w:val="single" w:color="auto" w:sz="4" w:space="4"/>
        </w:pBdr>
        <w:jc w:val="both"/>
        <w:rPr>
          <w:color w:val="111111"/>
          <w:lang w:eastAsia="fr-CA"/>
        </w:rPr>
      </w:pPr>
    </w:p>
    <w:sectPr w:rsidR="001210A9">
      <w:footerReference w:type="default" r:id="rId8"/>
      <w:pgSz w:w="12240" w:h="15840" w:orient="portrait"/>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30BC4" w:rsidP="005773C8" w:rsidRDefault="00430BC4" w14:paraId="3A003D6D" w14:textId="77777777">
      <w:r>
        <w:separator/>
      </w:r>
    </w:p>
  </w:endnote>
  <w:endnote w:type="continuationSeparator" w:id="0">
    <w:p w:rsidR="00430BC4" w:rsidP="005773C8" w:rsidRDefault="00430BC4" w14:paraId="026F236F" w14:textId="77777777">
      <w:r>
        <w:continuationSeparator/>
      </w:r>
    </w:p>
  </w:endnote>
  <w:endnote w:type="continuationNotice" w:id="1">
    <w:p w:rsidR="00430BC4" w:rsidRDefault="00430BC4" w14:paraId="63821B0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11079E" w:rsidR="00922A10" w:rsidP="00922A10" w:rsidRDefault="00922A10" w14:paraId="0BD2C2C5" w14:textId="1F5D077D">
    <w:pPr>
      <w:pStyle w:val="Pieddepage"/>
      <w:pBdr>
        <w:top w:val="single" w:color="auto" w:sz="4" w:space="1"/>
      </w:pBdr>
      <w:tabs>
        <w:tab w:val="clear" w:pos="4320"/>
        <w:tab w:val="clear" w:pos="8640"/>
        <w:tab w:val="center" w:pos="5103"/>
        <w:tab w:val="right" w:pos="9356"/>
      </w:tabs>
      <w:rPr>
        <w:rFonts w:ascii="Arial" w:hAnsi="Arial" w:cs="Arial"/>
        <w:i/>
        <w:iCs/>
        <w:color w:val="000000" w:themeColor="text1"/>
        <w:sz w:val="20"/>
      </w:rPr>
    </w:pPr>
    <w:r w:rsidRPr="0011079E">
      <w:rPr>
        <w:rFonts w:ascii="Arial" w:hAnsi="Arial" w:cs="Arial"/>
        <w:i/>
        <w:iCs/>
        <w:color w:val="000000" w:themeColor="text1"/>
        <w:sz w:val="20"/>
      </w:rPr>
      <w:t>COMP10904</w:t>
    </w:r>
    <w:r w:rsidR="00A607BF">
      <w:rPr>
        <w:rFonts w:ascii="Arial" w:hAnsi="Arial" w:cs="Arial"/>
        <w:sz w:val="20"/>
      </w:rPr>
      <w:tab/>
    </w:r>
    <w:r>
      <w:rPr>
        <w:rFonts w:ascii="Arial" w:hAnsi="Arial" w:cs="Arial"/>
        <w:i/>
        <w:iCs/>
        <w:color w:val="000000" w:themeColor="text1"/>
        <w:sz w:val="20"/>
      </w:rPr>
      <w:t>Exercice</w:t>
    </w:r>
    <w:r w:rsidR="00A607BF">
      <w:rPr>
        <w:rFonts w:ascii="Arial" w:hAnsi="Arial" w:cs="Arial"/>
        <w:i/>
        <w:iCs/>
        <w:color w:val="000000" w:themeColor="text1"/>
        <w:sz w:val="20"/>
      </w:rPr>
      <w:t xml:space="preserve"> S07</w:t>
    </w:r>
    <w:r w:rsidRPr="0011079E">
      <w:rPr>
        <w:rFonts w:ascii="Arial" w:hAnsi="Arial" w:cs="Arial"/>
        <w:i/>
        <w:iCs/>
        <w:color w:val="000000" w:themeColor="text1"/>
        <w:sz w:val="20"/>
      </w:rPr>
      <w:t xml:space="preserve"> </w:t>
    </w:r>
    <w:proofErr w:type="gramStart"/>
    <w:r w:rsidRPr="0011079E">
      <w:rPr>
        <w:rFonts w:ascii="Arial" w:hAnsi="Arial" w:cs="Arial"/>
        <w:i/>
        <w:iCs/>
        <w:color w:val="000000" w:themeColor="text1"/>
        <w:sz w:val="20"/>
      </w:rPr>
      <w:t xml:space="preserve">–  </w:t>
    </w:r>
    <w:r w:rsidR="00A607BF">
      <w:rPr>
        <w:rFonts w:ascii="Arial" w:hAnsi="Arial" w:cs="Arial"/>
        <w:i/>
        <w:iCs/>
        <w:color w:val="000000" w:themeColor="text1"/>
        <w:sz w:val="20"/>
      </w:rPr>
      <w:t>A</w:t>
    </w:r>
    <w:proofErr w:type="gramEnd"/>
    <w:r w:rsidRPr="0011079E">
      <w:rPr>
        <w:rFonts w:ascii="Arial" w:hAnsi="Arial" w:cs="Arial"/>
        <w:i/>
        <w:iCs/>
        <w:color w:val="000000" w:themeColor="text1"/>
        <w:sz w:val="20"/>
      </w:rPr>
      <w:t>2024</w:t>
    </w:r>
    <w:r w:rsidRPr="0011079E">
      <w:rPr>
        <w:rFonts w:ascii="Arial" w:hAnsi="Arial" w:cs="Arial"/>
        <w:sz w:val="20"/>
      </w:rPr>
      <w:tab/>
    </w:r>
    <w:r w:rsidRPr="0011079E">
      <w:rPr>
        <w:rFonts w:ascii="Arial" w:hAnsi="Arial" w:cs="Arial"/>
        <w:i/>
        <w:iCs/>
        <w:color w:val="000000" w:themeColor="text1"/>
        <w:sz w:val="20"/>
      </w:rPr>
      <w:t xml:space="preserve">Page </w:t>
    </w:r>
    <w:r w:rsidRPr="0011079E">
      <w:rPr>
        <w:rFonts w:ascii="Arial" w:hAnsi="Arial" w:cs="Arial"/>
        <w:i/>
        <w:iCs/>
        <w:color w:val="000000" w:themeColor="text1"/>
        <w:sz w:val="20"/>
      </w:rPr>
      <w:fldChar w:fldCharType="begin"/>
    </w:r>
    <w:r w:rsidRPr="0011079E">
      <w:rPr>
        <w:rFonts w:ascii="Arial" w:hAnsi="Arial" w:cs="Arial"/>
        <w:i/>
        <w:iCs/>
        <w:color w:val="000000" w:themeColor="text1"/>
        <w:sz w:val="20"/>
      </w:rPr>
      <w:instrText>PAGE  \* Arabic  \* MERGEFORMAT</w:instrText>
    </w:r>
    <w:r w:rsidRPr="0011079E">
      <w:rPr>
        <w:rFonts w:ascii="Arial" w:hAnsi="Arial" w:cs="Arial"/>
        <w:i/>
        <w:iCs/>
        <w:color w:val="000000" w:themeColor="text1"/>
        <w:sz w:val="20"/>
      </w:rPr>
      <w:fldChar w:fldCharType="separate"/>
    </w:r>
    <w:r>
      <w:rPr>
        <w:rFonts w:ascii="Arial" w:hAnsi="Arial" w:cs="Arial"/>
        <w:i/>
        <w:iCs/>
        <w:color w:val="000000" w:themeColor="text1"/>
        <w:sz w:val="20"/>
      </w:rPr>
      <w:t>9</w:t>
    </w:r>
    <w:r w:rsidRPr="0011079E">
      <w:rPr>
        <w:rFonts w:ascii="Arial" w:hAnsi="Arial" w:cs="Arial"/>
        <w:i/>
        <w:iCs/>
        <w:color w:val="000000" w:themeColor="text1"/>
        <w:sz w:val="20"/>
      </w:rPr>
      <w:fldChar w:fldCharType="end"/>
    </w:r>
    <w:r w:rsidRPr="0011079E">
      <w:rPr>
        <w:rFonts w:ascii="Arial" w:hAnsi="Arial" w:cs="Arial"/>
        <w:i/>
        <w:iCs/>
        <w:color w:val="000000" w:themeColor="text1"/>
        <w:sz w:val="20"/>
      </w:rPr>
      <w:t xml:space="preserve"> sur </w:t>
    </w:r>
    <w:r w:rsidRPr="0011079E">
      <w:rPr>
        <w:rFonts w:ascii="Arial" w:hAnsi="Arial" w:cs="Arial"/>
        <w:i/>
        <w:iCs/>
        <w:color w:val="000000" w:themeColor="text1"/>
        <w:sz w:val="20"/>
      </w:rPr>
      <w:fldChar w:fldCharType="begin"/>
    </w:r>
    <w:r w:rsidRPr="0011079E">
      <w:rPr>
        <w:rFonts w:ascii="Arial" w:hAnsi="Arial" w:cs="Arial"/>
        <w:i/>
        <w:iCs/>
        <w:color w:val="000000" w:themeColor="text1"/>
        <w:sz w:val="20"/>
      </w:rPr>
      <w:instrText>NUMPAGES  \* arabe  \* MERGEFORMAT</w:instrText>
    </w:r>
    <w:r w:rsidRPr="0011079E">
      <w:rPr>
        <w:rFonts w:ascii="Arial" w:hAnsi="Arial" w:cs="Arial"/>
        <w:i/>
        <w:iCs/>
        <w:color w:val="000000" w:themeColor="text1"/>
        <w:sz w:val="20"/>
      </w:rPr>
      <w:fldChar w:fldCharType="separate"/>
    </w:r>
    <w:r>
      <w:rPr>
        <w:rFonts w:ascii="Arial" w:hAnsi="Arial" w:cs="Arial"/>
        <w:i/>
        <w:iCs/>
        <w:color w:val="000000" w:themeColor="text1"/>
        <w:sz w:val="20"/>
      </w:rPr>
      <w:t>10</w:t>
    </w:r>
    <w:r w:rsidRPr="0011079E">
      <w:rPr>
        <w:rFonts w:ascii="Arial" w:hAnsi="Arial" w:cs="Arial"/>
        <w:i/>
        <w:iCs/>
        <w:color w:val="000000" w:themeColor="text1"/>
        <w:sz w:val="20"/>
      </w:rPr>
      <w:fldChar w:fldCharType="end"/>
    </w:r>
  </w:p>
  <w:p w:rsidR="005773C8" w:rsidRDefault="005773C8" w14:paraId="65BE41A6"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30BC4" w:rsidP="005773C8" w:rsidRDefault="00430BC4" w14:paraId="102D31AC" w14:textId="77777777">
      <w:r>
        <w:separator/>
      </w:r>
    </w:p>
  </w:footnote>
  <w:footnote w:type="continuationSeparator" w:id="0">
    <w:p w:rsidR="00430BC4" w:rsidP="005773C8" w:rsidRDefault="00430BC4" w14:paraId="4D3A6381" w14:textId="77777777">
      <w:r>
        <w:continuationSeparator/>
      </w:r>
    </w:p>
  </w:footnote>
  <w:footnote w:type="continuationNotice" w:id="1">
    <w:p w:rsidR="00430BC4" w:rsidRDefault="00430BC4" w14:paraId="59AC2444"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01CA4"/>
    <w:multiLevelType w:val="hybridMultilevel"/>
    <w:tmpl w:val="D6DEB2C0"/>
    <w:lvl w:ilvl="0" w:tplc="FA566D60">
      <w:start w:val="1"/>
      <w:numFmt w:val="decimal"/>
      <w:lvlText w:val="%1."/>
      <w:lvlJc w:val="left"/>
      <w:pPr>
        <w:tabs>
          <w:tab w:val="num" w:pos="720"/>
        </w:tabs>
        <w:ind w:left="720" w:hanging="360"/>
      </w:pPr>
    </w:lvl>
    <w:lvl w:ilvl="1" w:tplc="6D62A026" w:tentative="1">
      <w:start w:val="1"/>
      <w:numFmt w:val="decimal"/>
      <w:lvlText w:val="%2."/>
      <w:lvlJc w:val="left"/>
      <w:pPr>
        <w:tabs>
          <w:tab w:val="num" w:pos="1440"/>
        </w:tabs>
        <w:ind w:left="1440" w:hanging="360"/>
      </w:pPr>
    </w:lvl>
    <w:lvl w:ilvl="2" w:tplc="4C56125C" w:tentative="1">
      <w:start w:val="1"/>
      <w:numFmt w:val="decimal"/>
      <w:lvlText w:val="%3."/>
      <w:lvlJc w:val="left"/>
      <w:pPr>
        <w:tabs>
          <w:tab w:val="num" w:pos="2160"/>
        </w:tabs>
        <w:ind w:left="2160" w:hanging="360"/>
      </w:pPr>
    </w:lvl>
    <w:lvl w:ilvl="3" w:tplc="C5283492" w:tentative="1">
      <w:start w:val="1"/>
      <w:numFmt w:val="decimal"/>
      <w:lvlText w:val="%4."/>
      <w:lvlJc w:val="left"/>
      <w:pPr>
        <w:tabs>
          <w:tab w:val="num" w:pos="2880"/>
        </w:tabs>
        <w:ind w:left="2880" w:hanging="360"/>
      </w:pPr>
    </w:lvl>
    <w:lvl w:ilvl="4" w:tplc="28C8096E" w:tentative="1">
      <w:start w:val="1"/>
      <w:numFmt w:val="decimal"/>
      <w:lvlText w:val="%5."/>
      <w:lvlJc w:val="left"/>
      <w:pPr>
        <w:tabs>
          <w:tab w:val="num" w:pos="3600"/>
        </w:tabs>
        <w:ind w:left="3600" w:hanging="360"/>
      </w:pPr>
    </w:lvl>
    <w:lvl w:ilvl="5" w:tplc="095C4BB8" w:tentative="1">
      <w:start w:val="1"/>
      <w:numFmt w:val="decimal"/>
      <w:lvlText w:val="%6."/>
      <w:lvlJc w:val="left"/>
      <w:pPr>
        <w:tabs>
          <w:tab w:val="num" w:pos="4320"/>
        </w:tabs>
        <w:ind w:left="4320" w:hanging="360"/>
      </w:pPr>
    </w:lvl>
    <w:lvl w:ilvl="6" w:tplc="3B56D074" w:tentative="1">
      <w:start w:val="1"/>
      <w:numFmt w:val="decimal"/>
      <w:lvlText w:val="%7."/>
      <w:lvlJc w:val="left"/>
      <w:pPr>
        <w:tabs>
          <w:tab w:val="num" w:pos="5040"/>
        </w:tabs>
        <w:ind w:left="5040" w:hanging="360"/>
      </w:pPr>
    </w:lvl>
    <w:lvl w:ilvl="7" w:tplc="A65204BC" w:tentative="1">
      <w:start w:val="1"/>
      <w:numFmt w:val="decimal"/>
      <w:lvlText w:val="%8."/>
      <w:lvlJc w:val="left"/>
      <w:pPr>
        <w:tabs>
          <w:tab w:val="num" w:pos="5760"/>
        </w:tabs>
        <w:ind w:left="5760" w:hanging="360"/>
      </w:pPr>
    </w:lvl>
    <w:lvl w:ilvl="8" w:tplc="EADA464E" w:tentative="1">
      <w:start w:val="1"/>
      <w:numFmt w:val="decimal"/>
      <w:lvlText w:val="%9."/>
      <w:lvlJc w:val="left"/>
      <w:pPr>
        <w:tabs>
          <w:tab w:val="num" w:pos="6480"/>
        </w:tabs>
        <w:ind w:left="6480" w:hanging="360"/>
      </w:pPr>
    </w:lvl>
  </w:abstractNum>
  <w:abstractNum w:abstractNumId="1" w15:restartNumberingAfterBreak="0">
    <w:nsid w:val="05820613"/>
    <w:multiLevelType w:val="hybridMultilevel"/>
    <w:tmpl w:val="6F0ECBA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0A77BB"/>
    <w:multiLevelType w:val="multilevel"/>
    <w:tmpl w:val="2CE0E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50AF3"/>
    <w:multiLevelType w:val="hybridMultilevel"/>
    <w:tmpl w:val="7180956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6D7CA6"/>
    <w:multiLevelType w:val="hybridMultilevel"/>
    <w:tmpl w:val="D02A59DC"/>
    <w:lvl w:ilvl="0" w:tplc="99E8D6F4">
      <w:start w:val="1"/>
      <w:numFmt w:val="lowerLetter"/>
      <w:lvlText w:val="%1)"/>
      <w:lvlJc w:val="left"/>
      <w:pPr>
        <w:tabs>
          <w:tab w:val="num" w:pos="720"/>
        </w:tabs>
        <w:ind w:left="720" w:hanging="360"/>
      </w:pPr>
      <w:rPr>
        <w:rFonts w:hint="default"/>
        <w:sz w:val="22"/>
        <w:szCs w:val="22"/>
      </w:rPr>
    </w:lvl>
    <w:lvl w:ilvl="1" w:tplc="592A382A" w:tentative="1">
      <w:start w:val="1"/>
      <w:numFmt w:val="decimal"/>
      <w:lvlText w:val="%2."/>
      <w:lvlJc w:val="left"/>
      <w:pPr>
        <w:tabs>
          <w:tab w:val="num" w:pos="1440"/>
        </w:tabs>
        <w:ind w:left="1440" w:hanging="360"/>
      </w:pPr>
    </w:lvl>
    <w:lvl w:ilvl="2" w:tplc="2D9C3188" w:tentative="1">
      <w:start w:val="1"/>
      <w:numFmt w:val="decimal"/>
      <w:lvlText w:val="%3."/>
      <w:lvlJc w:val="left"/>
      <w:pPr>
        <w:tabs>
          <w:tab w:val="num" w:pos="2160"/>
        </w:tabs>
        <w:ind w:left="2160" w:hanging="360"/>
      </w:pPr>
    </w:lvl>
    <w:lvl w:ilvl="3" w:tplc="B13A7244" w:tentative="1">
      <w:start w:val="1"/>
      <w:numFmt w:val="decimal"/>
      <w:lvlText w:val="%4."/>
      <w:lvlJc w:val="left"/>
      <w:pPr>
        <w:tabs>
          <w:tab w:val="num" w:pos="2880"/>
        </w:tabs>
        <w:ind w:left="2880" w:hanging="360"/>
      </w:pPr>
    </w:lvl>
    <w:lvl w:ilvl="4" w:tplc="05E45EA4" w:tentative="1">
      <w:start w:val="1"/>
      <w:numFmt w:val="decimal"/>
      <w:lvlText w:val="%5."/>
      <w:lvlJc w:val="left"/>
      <w:pPr>
        <w:tabs>
          <w:tab w:val="num" w:pos="3600"/>
        </w:tabs>
        <w:ind w:left="3600" w:hanging="360"/>
      </w:pPr>
    </w:lvl>
    <w:lvl w:ilvl="5" w:tplc="3A00A3C0" w:tentative="1">
      <w:start w:val="1"/>
      <w:numFmt w:val="decimal"/>
      <w:lvlText w:val="%6."/>
      <w:lvlJc w:val="left"/>
      <w:pPr>
        <w:tabs>
          <w:tab w:val="num" w:pos="4320"/>
        </w:tabs>
        <w:ind w:left="4320" w:hanging="360"/>
      </w:pPr>
    </w:lvl>
    <w:lvl w:ilvl="6" w:tplc="A5BC96B4" w:tentative="1">
      <w:start w:val="1"/>
      <w:numFmt w:val="decimal"/>
      <w:lvlText w:val="%7."/>
      <w:lvlJc w:val="left"/>
      <w:pPr>
        <w:tabs>
          <w:tab w:val="num" w:pos="5040"/>
        </w:tabs>
        <w:ind w:left="5040" w:hanging="360"/>
      </w:pPr>
    </w:lvl>
    <w:lvl w:ilvl="7" w:tplc="1DB2AFF8" w:tentative="1">
      <w:start w:val="1"/>
      <w:numFmt w:val="decimal"/>
      <w:lvlText w:val="%8."/>
      <w:lvlJc w:val="left"/>
      <w:pPr>
        <w:tabs>
          <w:tab w:val="num" w:pos="5760"/>
        </w:tabs>
        <w:ind w:left="5760" w:hanging="360"/>
      </w:pPr>
    </w:lvl>
    <w:lvl w:ilvl="8" w:tplc="4FEEC0A2" w:tentative="1">
      <w:start w:val="1"/>
      <w:numFmt w:val="decimal"/>
      <w:lvlText w:val="%9."/>
      <w:lvlJc w:val="left"/>
      <w:pPr>
        <w:tabs>
          <w:tab w:val="num" w:pos="6480"/>
        </w:tabs>
        <w:ind w:left="6480" w:hanging="360"/>
      </w:pPr>
    </w:lvl>
  </w:abstractNum>
  <w:abstractNum w:abstractNumId="5" w15:restartNumberingAfterBreak="0">
    <w:nsid w:val="22432F83"/>
    <w:multiLevelType w:val="multilevel"/>
    <w:tmpl w:val="DA4A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00D2B"/>
    <w:multiLevelType w:val="hybridMultilevel"/>
    <w:tmpl w:val="2A86C1BC"/>
    <w:lvl w:ilvl="0" w:tplc="0BCA9860">
      <w:start w:val="1"/>
      <w:numFmt w:val="bullet"/>
      <w:lvlText w:val=""/>
      <w:lvlJc w:val="left"/>
      <w:pPr>
        <w:ind w:left="720" w:hanging="360"/>
      </w:pPr>
      <w:rPr>
        <w:rFonts w:hint="default" w:ascii="Wingdings" w:hAnsi="Wingdings" w:eastAsiaTheme="minorHAnsi" w:cstheme="minorBidi"/>
      </w:rPr>
    </w:lvl>
    <w:lvl w:ilvl="1" w:tplc="040C0003" w:tentative="1">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2728590E"/>
    <w:multiLevelType w:val="multilevel"/>
    <w:tmpl w:val="64BC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D6278"/>
    <w:multiLevelType w:val="hybridMultilevel"/>
    <w:tmpl w:val="D3A62FF8"/>
    <w:lvl w:ilvl="0" w:tplc="C31211C6">
      <w:start w:val="1"/>
      <w:numFmt w:val="bullet"/>
      <w:lvlText w:val="•"/>
      <w:lvlJc w:val="left"/>
      <w:pPr>
        <w:tabs>
          <w:tab w:val="num" w:pos="720"/>
        </w:tabs>
        <w:ind w:left="720" w:hanging="360"/>
      </w:pPr>
      <w:rPr>
        <w:rFonts w:hint="default" w:ascii="Arial" w:hAnsi="Arial"/>
      </w:rPr>
    </w:lvl>
    <w:lvl w:ilvl="1" w:tplc="60AAAD98" w:tentative="1">
      <w:start w:val="1"/>
      <w:numFmt w:val="bullet"/>
      <w:lvlText w:val="•"/>
      <w:lvlJc w:val="left"/>
      <w:pPr>
        <w:tabs>
          <w:tab w:val="num" w:pos="1440"/>
        </w:tabs>
        <w:ind w:left="1440" w:hanging="360"/>
      </w:pPr>
      <w:rPr>
        <w:rFonts w:hint="default" w:ascii="Arial" w:hAnsi="Arial"/>
      </w:rPr>
    </w:lvl>
    <w:lvl w:ilvl="2" w:tplc="546E53CE" w:tentative="1">
      <w:start w:val="1"/>
      <w:numFmt w:val="bullet"/>
      <w:lvlText w:val="•"/>
      <w:lvlJc w:val="left"/>
      <w:pPr>
        <w:tabs>
          <w:tab w:val="num" w:pos="2160"/>
        </w:tabs>
        <w:ind w:left="2160" w:hanging="360"/>
      </w:pPr>
      <w:rPr>
        <w:rFonts w:hint="default" w:ascii="Arial" w:hAnsi="Arial"/>
      </w:rPr>
    </w:lvl>
    <w:lvl w:ilvl="3" w:tplc="9FD8A460" w:tentative="1">
      <w:start w:val="1"/>
      <w:numFmt w:val="bullet"/>
      <w:lvlText w:val="•"/>
      <w:lvlJc w:val="left"/>
      <w:pPr>
        <w:tabs>
          <w:tab w:val="num" w:pos="2880"/>
        </w:tabs>
        <w:ind w:left="2880" w:hanging="360"/>
      </w:pPr>
      <w:rPr>
        <w:rFonts w:hint="default" w:ascii="Arial" w:hAnsi="Arial"/>
      </w:rPr>
    </w:lvl>
    <w:lvl w:ilvl="4" w:tplc="784EC41E" w:tentative="1">
      <w:start w:val="1"/>
      <w:numFmt w:val="bullet"/>
      <w:lvlText w:val="•"/>
      <w:lvlJc w:val="left"/>
      <w:pPr>
        <w:tabs>
          <w:tab w:val="num" w:pos="3600"/>
        </w:tabs>
        <w:ind w:left="3600" w:hanging="360"/>
      </w:pPr>
      <w:rPr>
        <w:rFonts w:hint="default" w:ascii="Arial" w:hAnsi="Arial"/>
      </w:rPr>
    </w:lvl>
    <w:lvl w:ilvl="5" w:tplc="2C02C7F2" w:tentative="1">
      <w:start w:val="1"/>
      <w:numFmt w:val="bullet"/>
      <w:lvlText w:val="•"/>
      <w:lvlJc w:val="left"/>
      <w:pPr>
        <w:tabs>
          <w:tab w:val="num" w:pos="4320"/>
        </w:tabs>
        <w:ind w:left="4320" w:hanging="360"/>
      </w:pPr>
      <w:rPr>
        <w:rFonts w:hint="default" w:ascii="Arial" w:hAnsi="Arial"/>
      </w:rPr>
    </w:lvl>
    <w:lvl w:ilvl="6" w:tplc="49D26FA0" w:tentative="1">
      <w:start w:val="1"/>
      <w:numFmt w:val="bullet"/>
      <w:lvlText w:val="•"/>
      <w:lvlJc w:val="left"/>
      <w:pPr>
        <w:tabs>
          <w:tab w:val="num" w:pos="5040"/>
        </w:tabs>
        <w:ind w:left="5040" w:hanging="360"/>
      </w:pPr>
      <w:rPr>
        <w:rFonts w:hint="default" w:ascii="Arial" w:hAnsi="Arial"/>
      </w:rPr>
    </w:lvl>
    <w:lvl w:ilvl="7" w:tplc="A4DC098C" w:tentative="1">
      <w:start w:val="1"/>
      <w:numFmt w:val="bullet"/>
      <w:lvlText w:val="•"/>
      <w:lvlJc w:val="left"/>
      <w:pPr>
        <w:tabs>
          <w:tab w:val="num" w:pos="5760"/>
        </w:tabs>
        <w:ind w:left="5760" w:hanging="360"/>
      </w:pPr>
      <w:rPr>
        <w:rFonts w:hint="default" w:ascii="Arial" w:hAnsi="Arial"/>
      </w:rPr>
    </w:lvl>
    <w:lvl w:ilvl="8" w:tplc="AD1EE510"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2D24744D"/>
    <w:multiLevelType w:val="hybridMultilevel"/>
    <w:tmpl w:val="ED4C307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3E3529F"/>
    <w:multiLevelType w:val="multilevel"/>
    <w:tmpl w:val="C168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DA4D97"/>
    <w:multiLevelType w:val="hybridMultilevel"/>
    <w:tmpl w:val="5E4E49C0"/>
    <w:lvl w:ilvl="0" w:tplc="E8385182">
      <w:start w:val="386"/>
      <w:numFmt w:val="bullet"/>
      <w:lvlText w:val=""/>
      <w:lvlJc w:val="left"/>
      <w:pPr>
        <w:ind w:left="720" w:hanging="360"/>
      </w:pPr>
      <w:rPr>
        <w:rFonts w:hint="default" w:ascii="Wingdings" w:hAnsi="Wingdings"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39D0160B"/>
    <w:multiLevelType w:val="hybridMultilevel"/>
    <w:tmpl w:val="CA7A3B58"/>
    <w:lvl w:ilvl="0" w:tplc="22A6B250">
      <w:start w:val="1"/>
      <w:numFmt w:val="bullet"/>
      <w:lvlText w:val="•"/>
      <w:lvlJc w:val="left"/>
      <w:pPr>
        <w:tabs>
          <w:tab w:val="num" w:pos="720"/>
        </w:tabs>
        <w:ind w:left="720" w:hanging="360"/>
      </w:pPr>
      <w:rPr>
        <w:rFonts w:hint="default" w:ascii="Arial" w:hAnsi="Arial"/>
      </w:rPr>
    </w:lvl>
    <w:lvl w:ilvl="1" w:tplc="3CCE215E" w:tentative="1">
      <w:start w:val="1"/>
      <w:numFmt w:val="bullet"/>
      <w:lvlText w:val="•"/>
      <w:lvlJc w:val="left"/>
      <w:pPr>
        <w:tabs>
          <w:tab w:val="num" w:pos="1440"/>
        </w:tabs>
        <w:ind w:left="1440" w:hanging="360"/>
      </w:pPr>
      <w:rPr>
        <w:rFonts w:hint="default" w:ascii="Arial" w:hAnsi="Arial"/>
      </w:rPr>
    </w:lvl>
    <w:lvl w:ilvl="2" w:tplc="71D0BE98" w:tentative="1">
      <w:start w:val="1"/>
      <w:numFmt w:val="bullet"/>
      <w:lvlText w:val="•"/>
      <w:lvlJc w:val="left"/>
      <w:pPr>
        <w:tabs>
          <w:tab w:val="num" w:pos="2160"/>
        </w:tabs>
        <w:ind w:left="2160" w:hanging="360"/>
      </w:pPr>
      <w:rPr>
        <w:rFonts w:hint="default" w:ascii="Arial" w:hAnsi="Arial"/>
      </w:rPr>
    </w:lvl>
    <w:lvl w:ilvl="3" w:tplc="5F26CBDE" w:tentative="1">
      <w:start w:val="1"/>
      <w:numFmt w:val="bullet"/>
      <w:lvlText w:val="•"/>
      <w:lvlJc w:val="left"/>
      <w:pPr>
        <w:tabs>
          <w:tab w:val="num" w:pos="2880"/>
        </w:tabs>
        <w:ind w:left="2880" w:hanging="360"/>
      </w:pPr>
      <w:rPr>
        <w:rFonts w:hint="default" w:ascii="Arial" w:hAnsi="Arial"/>
      </w:rPr>
    </w:lvl>
    <w:lvl w:ilvl="4" w:tplc="B328BC6C" w:tentative="1">
      <w:start w:val="1"/>
      <w:numFmt w:val="bullet"/>
      <w:lvlText w:val="•"/>
      <w:lvlJc w:val="left"/>
      <w:pPr>
        <w:tabs>
          <w:tab w:val="num" w:pos="3600"/>
        </w:tabs>
        <w:ind w:left="3600" w:hanging="360"/>
      </w:pPr>
      <w:rPr>
        <w:rFonts w:hint="default" w:ascii="Arial" w:hAnsi="Arial"/>
      </w:rPr>
    </w:lvl>
    <w:lvl w:ilvl="5" w:tplc="FDEC01B8" w:tentative="1">
      <w:start w:val="1"/>
      <w:numFmt w:val="bullet"/>
      <w:lvlText w:val="•"/>
      <w:lvlJc w:val="left"/>
      <w:pPr>
        <w:tabs>
          <w:tab w:val="num" w:pos="4320"/>
        </w:tabs>
        <w:ind w:left="4320" w:hanging="360"/>
      </w:pPr>
      <w:rPr>
        <w:rFonts w:hint="default" w:ascii="Arial" w:hAnsi="Arial"/>
      </w:rPr>
    </w:lvl>
    <w:lvl w:ilvl="6" w:tplc="5AFE25B2" w:tentative="1">
      <w:start w:val="1"/>
      <w:numFmt w:val="bullet"/>
      <w:lvlText w:val="•"/>
      <w:lvlJc w:val="left"/>
      <w:pPr>
        <w:tabs>
          <w:tab w:val="num" w:pos="5040"/>
        </w:tabs>
        <w:ind w:left="5040" w:hanging="360"/>
      </w:pPr>
      <w:rPr>
        <w:rFonts w:hint="default" w:ascii="Arial" w:hAnsi="Arial"/>
      </w:rPr>
    </w:lvl>
    <w:lvl w:ilvl="7" w:tplc="80A6F828" w:tentative="1">
      <w:start w:val="1"/>
      <w:numFmt w:val="bullet"/>
      <w:lvlText w:val="•"/>
      <w:lvlJc w:val="left"/>
      <w:pPr>
        <w:tabs>
          <w:tab w:val="num" w:pos="5760"/>
        </w:tabs>
        <w:ind w:left="5760" w:hanging="360"/>
      </w:pPr>
      <w:rPr>
        <w:rFonts w:hint="default" w:ascii="Arial" w:hAnsi="Arial"/>
      </w:rPr>
    </w:lvl>
    <w:lvl w:ilvl="8" w:tplc="A3929654" w:tentative="1">
      <w:start w:val="1"/>
      <w:numFmt w:val="bullet"/>
      <w:lvlText w:val="•"/>
      <w:lvlJc w:val="left"/>
      <w:pPr>
        <w:tabs>
          <w:tab w:val="num" w:pos="6480"/>
        </w:tabs>
        <w:ind w:left="6480" w:hanging="360"/>
      </w:pPr>
      <w:rPr>
        <w:rFonts w:hint="default" w:ascii="Arial" w:hAnsi="Arial"/>
      </w:rPr>
    </w:lvl>
  </w:abstractNum>
  <w:abstractNum w:abstractNumId="13" w15:restartNumberingAfterBreak="0">
    <w:nsid w:val="46F327CE"/>
    <w:multiLevelType w:val="multilevel"/>
    <w:tmpl w:val="843C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AC7E79"/>
    <w:multiLevelType w:val="hybridMultilevel"/>
    <w:tmpl w:val="B7A48DF6"/>
    <w:lvl w:ilvl="0" w:tplc="DFD8F77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4E3C1DF7"/>
    <w:multiLevelType w:val="hybridMultilevel"/>
    <w:tmpl w:val="C0B0DA1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E72049B"/>
    <w:multiLevelType w:val="hybridMultilevel"/>
    <w:tmpl w:val="7180956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8110F58"/>
    <w:multiLevelType w:val="hybridMultilevel"/>
    <w:tmpl w:val="9B98B74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696063A5"/>
    <w:multiLevelType w:val="hybridMultilevel"/>
    <w:tmpl w:val="07024D1C"/>
    <w:lvl w:ilvl="0" w:tplc="96941006">
      <w:start w:val="1"/>
      <w:numFmt w:val="bullet"/>
      <w:lvlText w:val="•"/>
      <w:lvlJc w:val="left"/>
      <w:pPr>
        <w:tabs>
          <w:tab w:val="num" w:pos="720"/>
        </w:tabs>
        <w:ind w:left="720" w:hanging="360"/>
      </w:pPr>
      <w:rPr>
        <w:rFonts w:hint="default" w:ascii="Arial" w:hAnsi="Arial"/>
      </w:rPr>
    </w:lvl>
    <w:lvl w:ilvl="1" w:tplc="1160CD7E" w:tentative="1">
      <w:start w:val="1"/>
      <w:numFmt w:val="bullet"/>
      <w:lvlText w:val="•"/>
      <w:lvlJc w:val="left"/>
      <w:pPr>
        <w:tabs>
          <w:tab w:val="num" w:pos="1440"/>
        </w:tabs>
        <w:ind w:left="1440" w:hanging="360"/>
      </w:pPr>
      <w:rPr>
        <w:rFonts w:hint="default" w:ascii="Arial" w:hAnsi="Arial"/>
      </w:rPr>
    </w:lvl>
    <w:lvl w:ilvl="2" w:tplc="073E486E" w:tentative="1">
      <w:start w:val="1"/>
      <w:numFmt w:val="bullet"/>
      <w:lvlText w:val="•"/>
      <w:lvlJc w:val="left"/>
      <w:pPr>
        <w:tabs>
          <w:tab w:val="num" w:pos="2160"/>
        </w:tabs>
        <w:ind w:left="2160" w:hanging="360"/>
      </w:pPr>
      <w:rPr>
        <w:rFonts w:hint="default" w:ascii="Arial" w:hAnsi="Arial"/>
      </w:rPr>
    </w:lvl>
    <w:lvl w:ilvl="3" w:tplc="0568AD78" w:tentative="1">
      <w:start w:val="1"/>
      <w:numFmt w:val="bullet"/>
      <w:lvlText w:val="•"/>
      <w:lvlJc w:val="left"/>
      <w:pPr>
        <w:tabs>
          <w:tab w:val="num" w:pos="2880"/>
        </w:tabs>
        <w:ind w:left="2880" w:hanging="360"/>
      </w:pPr>
      <w:rPr>
        <w:rFonts w:hint="default" w:ascii="Arial" w:hAnsi="Arial"/>
      </w:rPr>
    </w:lvl>
    <w:lvl w:ilvl="4" w:tplc="5AAE5D28" w:tentative="1">
      <w:start w:val="1"/>
      <w:numFmt w:val="bullet"/>
      <w:lvlText w:val="•"/>
      <w:lvlJc w:val="left"/>
      <w:pPr>
        <w:tabs>
          <w:tab w:val="num" w:pos="3600"/>
        </w:tabs>
        <w:ind w:left="3600" w:hanging="360"/>
      </w:pPr>
      <w:rPr>
        <w:rFonts w:hint="default" w:ascii="Arial" w:hAnsi="Arial"/>
      </w:rPr>
    </w:lvl>
    <w:lvl w:ilvl="5" w:tplc="54D49EA4" w:tentative="1">
      <w:start w:val="1"/>
      <w:numFmt w:val="bullet"/>
      <w:lvlText w:val="•"/>
      <w:lvlJc w:val="left"/>
      <w:pPr>
        <w:tabs>
          <w:tab w:val="num" w:pos="4320"/>
        </w:tabs>
        <w:ind w:left="4320" w:hanging="360"/>
      </w:pPr>
      <w:rPr>
        <w:rFonts w:hint="default" w:ascii="Arial" w:hAnsi="Arial"/>
      </w:rPr>
    </w:lvl>
    <w:lvl w:ilvl="6" w:tplc="94F0301C" w:tentative="1">
      <w:start w:val="1"/>
      <w:numFmt w:val="bullet"/>
      <w:lvlText w:val="•"/>
      <w:lvlJc w:val="left"/>
      <w:pPr>
        <w:tabs>
          <w:tab w:val="num" w:pos="5040"/>
        </w:tabs>
        <w:ind w:left="5040" w:hanging="360"/>
      </w:pPr>
      <w:rPr>
        <w:rFonts w:hint="default" w:ascii="Arial" w:hAnsi="Arial"/>
      </w:rPr>
    </w:lvl>
    <w:lvl w:ilvl="7" w:tplc="0456B51A" w:tentative="1">
      <w:start w:val="1"/>
      <w:numFmt w:val="bullet"/>
      <w:lvlText w:val="•"/>
      <w:lvlJc w:val="left"/>
      <w:pPr>
        <w:tabs>
          <w:tab w:val="num" w:pos="5760"/>
        </w:tabs>
        <w:ind w:left="5760" w:hanging="360"/>
      </w:pPr>
      <w:rPr>
        <w:rFonts w:hint="default" w:ascii="Arial" w:hAnsi="Arial"/>
      </w:rPr>
    </w:lvl>
    <w:lvl w:ilvl="8" w:tplc="1E202E7E" w:tentative="1">
      <w:start w:val="1"/>
      <w:numFmt w:val="bullet"/>
      <w:lvlText w:val="•"/>
      <w:lvlJc w:val="left"/>
      <w:pPr>
        <w:tabs>
          <w:tab w:val="num" w:pos="6480"/>
        </w:tabs>
        <w:ind w:left="6480" w:hanging="360"/>
      </w:pPr>
      <w:rPr>
        <w:rFonts w:hint="default" w:ascii="Arial" w:hAnsi="Arial"/>
      </w:rPr>
    </w:lvl>
  </w:abstractNum>
  <w:abstractNum w:abstractNumId="19" w15:restartNumberingAfterBreak="0">
    <w:nsid w:val="6AEA67C2"/>
    <w:multiLevelType w:val="hybridMultilevel"/>
    <w:tmpl w:val="A878A332"/>
    <w:lvl w:ilvl="0" w:tplc="56C084F6">
      <w:start w:val="4"/>
      <w:numFmt w:val="decimal"/>
      <w:lvlText w:val="%1."/>
      <w:lvlJc w:val="left"/>
      <w:pPr>
        <w:tabs>
          <w:tab w:val="num" w:pos="720"/>
        </w:tabs>
        <w:ind w:left="720" w:hanging="360"/>
      </w:pPr>
    </w:lvl>
    <w:lvl w:ilvl="1" w:tplc="752459AE" w:tentative="1">
      <w:start w:val="1"/>
      <w:numFmt w:val="decimal"/>
      <w:lvlText w:val="%2."/>
      <w:lvlJc w:val="left"/>
      <w:pPr>
        <w:tabs>
          <w:tab w:val="num" w:pos="1440"/>
        </w:tabs>
        <w:ind w:left="1440" w:hanging="360"/>
      </w:pPr>
    </w:lvl>
    <w:lvl w:ilvl="2" w:tplc="FAE848A4" w:tentative="1">
      <w:start w:val="1"/>
      <w:numFmt w:val="decimal"/>
      <w:lvlText w:val="%3."/>
      <w:lvlJc w:val="left"/>
      <w:pPr>
        <w:tabs>
          <w:tab w:val="num" w:pos="2160"/>
        </w:tabs>
        <w:ind w:left="2160" w:hanging="360"/>
      </w:pPr>
    </w:lvl>
    <w:lvl w:ilvl="3" w:tplc="1D7ECAD0" w:tentative="1">
      <w:start w:val="1"/>
      <w:numFmt w:val="decimal"/>
      <w:lvlText w:val="%4."/>
      <w:lvlJc w:val="left"/>
      <w:pPr>
        <w:tabs>
          <w:tab w:val="num" w:pos="2880"/>
        </w:tabs>
        <w:ind w:left="2880" w:hanging="360"/>
      </w:pPr>
    </w:lvl>
    <w:lvl w:ilvl="4" w:tplc="26725C7A" w:tentative="1">
      <w:start w:val="1"/>
      <w:numFmt w:val="decimal"/>
      <w:lvlText w:val="%5."/>
      <w:lvlJc w:val="left"/>
      <w:pPr>
        <w:tabs>
          <w:tab w:val="num" w:pos="3600"/>
        </w:tabs>
        <w:ind w:left="3600" w:hanging="360"/>
      </w:pPr>
    </w:lvl>
    <w:lvl w:ilvl="5" w:tplc="06F09BC4" w:tentative="1">
      <w:start w:val="1"/>
      <w:numFmt w:val="decimal"/>
      <w:lvlText w:val="%6."/>
      <w:lvlJc w:val="left"/>
      <w:pPr>
        <w:tabs>
          <w:tab w:val="num" w:pos="4320"/>
        </w:tabs>
        <w:ind w:left="4320" w:hanging="360"/>
      </w:pPr>
    </w:lvl>
    <w:lvl w:ilvl="6" w:tplc="201AF554" w:tentative="1">
      <w:start w:val="1"/>
      <w:numFmt w:val="decimal"/>
      <w:lvlText w:val="%7."/>
      <w:lvlJc w:val="left"/>
      <w:pPr>
        <w:tabs>
          <w:tab w:val="num" w:pos="5040"/>
        </w:tabs>
        <w:ind w:left="5040" w:hanging="360"/>
      </w:pPr>
    </w:lvl>
    <w:lvl w:ilvl="7" w:tplc="574EC8B6" w:tentative="1">
      <w:start w:val="1"/>
      <w:numFmt w:val="decimal"/>
      <w:lvlText w:val="%8."/>
      <w:lvlJc w:val="left"/>
      <w:pPr>
        <w:tabs>
          <w:tab w:val="num" w:pos="5760"/>
        </w:tabs>
        <w:ind w:left="5760" w:hanging="360"/>
      </w:pPr>
    </w:lvl>
    <w:lvl w:ilvl="8" w:tplc="762CF9DE" w:tentative="1">
      <w:start w:val="1"/>
      <w:numFmt w:val="decimal"/>
      <w:lvlText w:val="%9."/>
      <w:lvlJc w:val="left"/>
      <w:pPr>
        <w:tabs>
          <w:tab w:val="num" w:pos="6480"/>
        </w:tabs>
        <w:ind w:left="6480" w:hanging="360"/>
      </w:pPr>
    </w:lvl>
  </w:abstractNum>
  <w:abstractNum w:abstractNumId="20" w15:restartNumberingAfterBreak="0">
    <w:nsid w:val="6AEC3535"/>
    <w:multiLevelType w:val="hybridMultilevel"/>
    <w:tmpl w:val="0032F4DA"/>
    <w:lvl w:ilvl="0" w:tplc="D54A2B6A">
      <w:start w:val="1"/>
      <w:numFmt w:val="bullet"/>
      <w:lvlText w:val="•"/>
      <w:lvlJc w:val="left"/>
      <w:pPr>
        <w:tabs>
          <w:tab w:val="num" w:pos="720"/>
        </w:tabs>
        <w:ind w:left="720" w:hanging="360"/>
      </w:pPr>
      <w:rPr>
        <w:rFonts w:hint="default" w:ascii="Arial" w:hAnsi="Arial"/>
      </w:rPr>
    </w:lvl>
    <w:lvl w:ilvl="1" w:tplc="0E342EC8" w:tentative="1">
      <w:start w:val="1"/>
      <w:numFmt w:val="bullet"/>
      <w:lvlText w:val="•"/>
      <w:lvlJc w:val="left"/>
      <w:pPr>
        <w:tabs>
          <w:tab w:val="num" w:pos="1440"/>
        </w:tabs>
        <w:ind w:left="1440" w:hanging="360"/>
      </w:pPr>
      <w:rPr>
        <w:rFonts w:hint="default" w:ascii="Arial" w:hAnsi="Arial"/>
      </w:rPr>
    </w:lvl>
    <w:lvl w:ilvl="2" w:tplc="F982ABD4" w:tentative="1">
      <w:start w:val="1"/>
      <w:numFmt w:val="bullet"/>
      <w:lvlText w:val="•"/>
      <w:lvlJc w:val="left"/>
      <w:pPr>
        <w:tabs>
          <w:tab w:val="num" w:pos="2160"/>
        </w:tabs>
        <w:ind w:left="2160" w:hanging="360"/>
      </w:pPr>
      <w:rPr>
        <w:rFonts w:hint="default" w:ascii="Arial" w:hAnsi="Arial"/>
      </w:rPr>
    </w:lvl>
    <w:lvl w:ilvl="3" w:tplc="7954F480" w:tentative="1">
      <w:start w:val="1"/>
      <w:numFmt w:val="bullet"/>
      <w:lvlText w:val="•"/>
      <w:lvlJc w:val="left"/>
      <w:pPr>
        <w:tabs>
          <w:tab w:val="num" w:pos="2880"/>
        </w:tabs>
        <w:ind w:left="2880" w:hanging="360"/>
      </w:pPr>
      <w:rPr>
        <w:rFonts w:hint="default" w:ascii="Arial" w:hAnsi="Arial"/>
      </w:rPr>
    </w:lvl>
    <w:lvl w:ilvl="4" w:tplc="69822E94" w:tentative="1">
      <w:start w:val="1"/>
      <w:numFmt w:val="bullet"/>
      <w:lvlText w:val="•"/>
      <w:lvlJc w:val="left"/>
      <w:pPr>
        <w:tabs>
          <w:tab w:val="num" w:pos="3600"/>
        </w:tabs>
        <w:ind w:left="3600" w:hanging="360"/>
      </w:pPr>
      <w:rPr>
        <w:rFonts w:hint="default" w:ascii="Arial" w:hAnsi="Arial"/>
      </w:rPr>
    </w:lvl>
    <w:lvl w:ilvl="5" w:tplc="4A5AB5B6" w:tentative="1">
      <w:start w:val="1"/>
      <w:numFmt w:val="bullet"/>
      <w:lvlText w:val="•"/>
      <w:lvlJc w:val="left"/>
      <w:pPr>
        <w:tabs>
          <w:tab w:val="num" w:pos="4320"/>
        </w:tabs>
        <w:ind w:left="4320" w:hanging="360"/>
      </w:pPr>
      <w:rPr>
        <w:rFonts w:hint="default" w:ascii="Arial" w:hAnsi="Arial"/>
      </w:rPr>
    </w:lvl>
    <w:lvl w:ilvl="6" w:tplc="747C4F24" w:tentative="1">
      <w:start w:val="1"/>
      <w:numFmt w:val="bullet"/>
      <w:lvlText w:val="•"/>
      <w:lvlJc w:val="left"/>
      <w:pPr>
        <w:tabs>
          <w:tab w:val="num" w:pos="5040"/>
        </w:tabs>
        <w:ind w:left="5040" w:hanging="360"/>
      </w:pPr>
      <w:rPr>
        <w:rFonts w:hint="default" w:ascii="Arial" w:hAnsi="Arial"/>
      </w:rPr>
    </w:lvl>
    <w:lvl w:ilvl="7" w:tplc="9244BF90" w:tentative="1">
      <w:start w:val="1"/>
      <w:numFmt w:val="bullet"/>
      <w:lvlText w:val="•"/>
      <w:lvlJc w:val="left"/>
      <w:pPr>
        <w:tabs>
          <w:tab w:val="num" w:pos="5760"/>
        </w:tabs>
        <w:ind w:left="5760" w:hanging="360"/>
      </w:pPr>
      <w:rPr>
        <w:rFonts w:hint="default" w:ascii="Arial" w:hAnsi="Arial"/>
      </w:rPr>
    </w:lvl>
    <w:lvl w:ilvl="8" w:tplc="AD4A70F8" w:tentative="1">
      <w:start w:val="1"/>
      <w:numFmt w:val="bullet"/>
      <w:lvlText w:val="•"/>
      <w:lvlJc w:val="left"/>
      <w:pPr>
        <w:tabs>
          <w:tab w:val="num" w:pos="6480"/>
        </w:tabs>
        <w:ind w:left="6480" w:hanging="360"/>
      </w:pPr>
      <w:rPr>
        <w:rFonts w:hint="default" w:ascii="Arial" w:hAnsi="Arial"/>
      </w:rPr>
    </w:lvl>
  </w:abstractNum>
  <w:abstractNum w:abstractNumId="21" w15:restartNumberingAfterBreak="0">
    <w:nsid w:val="72AE4D81"/>
    <w:multiLevelType w:val="multilevel"/>
    <w:tmpl w:val="08B0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FD0DED"/>
    <w:multiLevelType w:val="hybridMultilevel"/>
    <w:tmpl w:val="E6C81D00"/>
    <w:lvl w:ilvl="0" w:tplc="ED9E8EA6">
      <w:start w:val="1"/>
      <w:numFmt w:val="bullet"/>
      <w:lvlText w:val="•"/>
      <w:lvlJc w:val="left"/>
      <w:pPr>
        <w:tabs>
          <w:tab w:val="num" w:pos="720"/>
        </w:tabs>
        <w:ind w:left="720" w:hanging="360"/>
      </w:pPr>
      <w:rPr>
        <w:rFonts w:hint="default" w:ascii="Arial" w:hAnsi="Arial"/>
      </w:rPr>
    </w:lvl>
    <w:lvl w:ilvl="1" w:tplc="E5DCE564" w:tentative="1">
      <w:start w:val="1"/>
      <w:numFmt w:val="bullet"/>
      <w:lvlText w:val="•"/>
      <w:lvlJc w:val="left"/>
      <w:pPr>
        <w:tabs>
          <w:tab w:val="num" w:pos="1440"/>
        </w:tabs>
        <w:ind w:left="1440" w:hanging="360"/>
      </w:pPr>
      <w:rPr>
        <w:rFonts w:hint="default" w:ascii="Arial" w:hAnsi="Arial"/>
      </w:rPr>
    </w:lvl>
    <w:lvl w:ilvl="2" w:tplc="B964D3B0" w:tentative="1">
      <w:start w:val="1"/>
      <w:numFmt w:val="bullet"/>
      <w:lvlText w:val="•"/>
      <w:lvlJc w:val="left"/>
      <w:pPr>
        <w:tabs>
          <w:tab w:val="num" w:pos="2160"/>
        </w:tabs>
        <w:ind w:left="2160" w:hanging="360"/>
      </w:pPr>
      <w:rPr>
        <w:rFonts w:hint="default" w:ascii="Arial" w:hAnsi="Arial"/>
      </w:rPr>
    </w:lvl>
    <w:lvl w:ilvl="3" w:tplc="8DB029AE" w:tentative="1">
      <w:start w:val="1"/>
      <w:numFmt w:val="bullet"/>
      <w:lvlText w:val="•"/>
      <w:lvlJc w:val="left"/>
      <w:pPr>
        <w:tabs>
          <w:tab w:val="num" w:pos="2880"/>
        </w:tabs>
        <w:ind w:left="2880" w:hanging="360"/>
      </w:pPr>
      <w:rPr>
        <w:rFonts w:hint="default" w:ascii="Arial" w:hAnsi="Arial"/>
      </w:rPr>
    </w:lvl>
    <w:lvl w:ilvl="4" w:tplc="416E7070" w:tentative="1">
      <w:start w:val="1"/>
      <w:numFmt w:val="bullet"/>
      <w:lvlText w:val="•"/>
      <w:lvlJc w:val="left"/>
      <w:pPr>
        <w:tabs>
          <w:tab w:val="num" w:pos="3600"/>
        </w:tabs>
        <w:ind w:left="3600" w:hanging="360"/>
      </w:pPr>
      <w:rPr>
        <w:rFonts w:hint="default" w:ascii="Arial" w:hAnsi="Arial"/>
      </w:rPr>
    </w:lvl>
    <w:lvl w:ilvl="5" w:tplc="0CE07396" w:tentative="1">
      <w:start w:val="1"/>
      <w:numFmt w:val="bullet"/>
      <w:lvlText w:val="•"/>
      <w:lvlJc w:val="left"/>
      <w:pPr>
        <w:tabs>
          <w:tab w:val="num" w:pos="4320"/>
        </w:tabs>
        <w:ind w:left="4320" w:hanging="360"/>
      </w:pPr>
      <w:rPr>
        <w:rFonts w:hint="default" w:ascii="Arial" w:hAnsi="Arial"/>
      </w:rPr>
    </w:lvl>
    <w:lvl w:ilvl="6" w:tplc="D9542C56" w:tentative="1">
      <w:start w:val="1"/>
      <w:numFmt w:val="bullet"/>
      <w:lvlText w:val="•"/>
      <w:lvlJc w:val="left"/>
      <w:pPr>
        <w:tabs>
          <w:tab w:val="num" w:pos="5040"/>
        </w:tabs>
        <w:ind w:left="5040" w:hanging="360"/>
      </w:pPr>
      <w:rPr>
        <w:rFonts w:hint="default" w:ascii="Arial" w:hAnsi="Arial"/>
      </w:rPr>
    </w:lvl>
    <w:lvl w:ilvl="7" w:tplc="486CE8B8" w:tentative="1">
      <w:start w:val="1"/>
      <w:numFmt w:val="bullet"/>
      <w:lvlText w:val="•"/>
      <w:lvlJc w:val="left"/>
      <w:pPr>
        <w:tabs>
          <w:tab w:val="num" w:pos="5760"/>
        </w:tabs>
        <w:ind w:left="5760" w:hanging="360"/>
      </w:pPr>
      <w:rPr>
        <w:rFonts w:hint="default" w:ascii="Arial" w:hAnsi="Arial"/>
      </w:rPr>
    </w:lvl>
    <w:lvl w:ilvl="8" w:tplc="5DA4BC82" w:tentative="1">
      <w:start w:val="1"/>
      <w:numFmt w:val="bullet"/>
      <w:lvlText w:val="•"/>
      <w:lvlJc w:val="left"/>
      <w:pPr>
        <w:tabs>
          <w:tab w:val="num" w:pos="6480"/>
        </w:tabs>
        <w:ind w:left="6480" w:hanging="360"/>
      </w:pPr>
      <w:rPr>
        <w:rFonts w:hint="default" w:ascii="Arial" w:hAnsi="Arial"/>
      </w:rPr>
    </w:lvl>
  </w:abstractNum>
  <w:num w:numId="1" w16cid:durableId="503399886">
    <w:abstractNumId w:val="2"/>
  </w:num>
  <w:num w:numId="2" w16cid:durableId="983046781">
    <w:abstractNumId w:val="21"/>
  </w:num>
  <w:num w:numId="3" w16cid:durableId="855969251">
    <w:abstractNumId w:val="7"/>
  </w:num>
  <w:num w:numId="4" w16cid:durableId="320936669">
    <w:abstractNumId w:val="10"/>
  </w:num>
  <w:num w:numId="5" w16cid:durableId="928083074">
    <w:abstractNumId w:val="13"/>
  </w:num>
  <w:num w:numId="6" w16cid:durableId="431751289">
    <w:abstractNumId w:val="5"/>
  </w:num>
  <w:num w:numId="7" w16cid:durableId="1715739646">
    <w:abstractNumId w:val="6"/>
  </w:num>
  <w:num w:numId="8" w16cid:durableId="1777289937">
    <w:abstractNumId w:val="9"/>
  </w:num>
  <w:num w:numId="9" w16cid:durableId="1463187695">
    <w:abstractNumId w:val="0"/>
  </w:num>
  <w:num w:numId="10" w16cid:durableId="1180586964">
    <w:abstractNumId w:val="20"/>
  </w:num>
  <w:num w:numId="11" w16cid:durableId="989217221">
    <w:abstractNumId w:val="4"/>
  </w:num>
  <w:num w:numId="12" w16cid:durableId="1934507095">
    <w:abstractNumId w:val="12"/>
  </w:num>
  <w:num w:numId="13" w16cid:durableId="77677483">
    <w:abstractNumId w:val="19"/>
  </w:num>
  <w:num w:numId="14" w16cid:durableId="1072696629">
    <w:abstractNumId w:val="22"/>
  </w:num>
  <w:num w:numId="15" w16cid:durableId="2127038309">
    <w:abstractNumId w:val="17"/>
  </w:num>
  <w:num w:numId="16" w16cid:durableId="1665429220">
    <w:abstractNumId w:val="14"/>
  </w:num>
  <w:num w:numId="17" w16cid:durableId="119810073">
    <w:abstractNumId w:val="11"/>
  </w:num>
  <w:num w:numId="18" w16cid:durableId="1285113255">
    <w:abstractNumId w:val="15"/>
  </w:num>
  <w:num w:numId="19" w16cid:durableId="207880419">
    <w:abstractNumId w:val="1"/>
  </w:num>
  <w:num w:numId="20" w16cid:durableId="1621375792">
    <w:abstractNumId w:val="18"/>
  </w:num>
  <w:num w:numId="21" w16cid:durableId="1894002848">
    <w:abstractNumId w:val="8"/>
  </w:num>
  <w:num w:numId="22" w16cid:durableId="1706128860">
    <w:abstractNumId w:val="3"/>
  </w:num>
  <w:num w:numId="23" w16cid:durableId="16781886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E1"/>
    <w:rsid w:val="00010119"/>
    <w:rsid w:val="0001161D"/>
    <w:rsid w:val="0003019A"/>
    <w:rsid w:val="00035072"/>
    <w:rsid w:val="00040656"/>
    <w:rsid w:val="00052D6B"/>
    <w:rsid w:val="00054F89"/>
    <w:rsid w:val="00056937"/>
    <w:rsid w:val="000624E4"/>
    <w:rsid w:val="0006456F"/>
    <w:rsid w:val="000706CB"/>
    <w:rsid w:val="00095845"/>
    <w:rsid w:val="000D3848"/>
    <w:rsid w:val="000D4B07"/>
    <w:rsid w:val="000D76A4"/>
    <w:rsid w:val="000E4AEA"/>
    <w:rsid w:val="000E6147"/>
    <w:rsid w:val="00101375"/>
    <w:rsid w:val="001210A9"/>
    <w:rsid w:val="00133533"/>
    <w:rsid w:val="00141515"/>
    <w:rsid w:val="00152086"/>
    <w:rsid w:val="00165445"/>
    <w:rsid w:val="00176AB8"/>
    <w:rsid w:val="001831BE"/>
    <w:rsid w:val="00185257"/>
    <w:rsid w:val="001A0375"/>
    <w:rsid w:val="001A58C4"/>
    <w:rsid w:val="001B0193"/>
    <w:rsid w:val="001B5037"/>
    <w:rsid w:val="001C1F5B"/>
    <w:rsid w:val="001D3C61"/>
    <w:rsid w:val="001F4129"/>
    <w:rsid w:val="00214201"/>
    <w:rsid w:val="00220BD3"/>
    <w:rsid w:val="00226847"/>
    <w:rsid w:val="00226EF0"/>
    <w:rsid w:val="00234957"/>
    <w:rsid w:val="0024617D"/>
    <w:rsid w:val="002476C1"/>
    <w:rsid w:val="00266218"/>
    <w:rsid w:val="0027075E"/>
    <w:rsid w:val="00275222"/>
    <w:rsid w:val="002770C2"/>
    <w:rsid w:val="00294AD2"/>
    <w:rsid w:val="002B658D"/>
    <w:rsid w:val="002E3018"/>
    <w:rsid w:val="002E6036"/>
    <w:rsid w:val="002F4B14"/>
    <w:rsid w:val="00307C15"/>
    <w:rsid w:val="003211BF"/>
    <w:rsid w:val="0032262C"/>
    <w:rsid w:val="003751F0"/>
    <w:rsid w:val="00391287"/>
    <w:rsid w:val="003B14E9"/>
    <w:rsid w:val="003C70C5"/>
    <w:rsid w:val="003D1C27"/>
    <w:rsid w:val="003D34F4"/>
    <w:rsid w:val="00406AFA"/>
    <w:rsid w:val="00430BC4"/>
    <w:rsid w:val="004356D1"/>
    <w:rsid w:val="0044137D"/>
    <w:rsid w:val="004470EE"/>
    <w:rsid w:val="00460CDB"/>
    <w:rsid w:val="00480F7F"/>
    <w:rsid w:val="00481A01"/>
    <w:rsid w:val="004821D9"/>
    <w:rsid w:val="0048379C"/>
    <w:rsid w:val="00487B0F"/>
    <w:rsid w:val="004A7659"/>
    <w:rsid w:val="004D4F60"/>
    <w:rsid w:val="004F15A8"/>
    <w:rsid w:val="00507618"/>
    <w:rsid w:val="00513667"/>
    <w:rsid w:val="00521C94"/>
    <w:rsid w:val="00554C80"/>
    <w:rsid w:val="00570940"/>
    <w:rsid w:val="005773C8"/>
    <w:rsid w:val="00580034"/>
    <w:rsid w:val="005B2480"/>
    <w:rsid w:val="005D0E2E"/>
    <w:rsid w:val="005E4D3E"/>
    <w:rsid w:val="00602338"/>
    <w:rsid w:val="00607B2E"/>
    <w:rsid w:val="00607EE5"/>
    <w:rsid w:val="00612C27"/>
    <w:rsid w:val="00616568"/>
    <w:rsid w:val="00624AD1"/>
    <w:rsid w:val="006710F9"/>
    <w:rsid w:val="00671728"/>
    <w:rsid w:val="006B153C"/>
    <w:rsid w:val="006B5EE3"/>
    <w:rsid w:val="006C38E1"/>
    <w:rsid w:val="006C5774"/>
    <w:rsid w:val="006E0B6C"/>
    <w:rsid w:val="006F41E7"/>
    <w:rsid w:val="0070353C"/>
    <w:rsid w:val="00706BE3"/>
    <w:rsid w:val="00734446"/>
    <w:rsid w:val="00742210"/>
    <w:rsid w:val="00754C52"/>
    <w:rsid w:val="00764CBE"/>
    <w:rsid w:val="007A0923"/>
    <w:rsid w:val="007A1D14"/>
    <w:rsid w:val="007A1E26"/>
    <w:rsid w:val="007A3514"/>
    <w:rsid w:val="007B1F56"/>
    <w:rsid w:val="007E142A"/>
    <w:rsid w:val="007E35EE"/>
    <w:rsid w:val="007F148F"/>
    <w:rsid w:val="00817F91"/>
    <w:rsid w:val="00823338"/>
    <w:rsid w:val="00830039"/>
    <w:rsid w:val="00834895"/>
    <w:rsid w:val="00835B14"/>
    <w:rsid w:val="0085445B"/>
    <w:rsid w:val="008713B7"/>
    <w:rsid w:val="00882A15"/>
    <w:rsid w:val="00885F19"/>
    <w:rsid w:val="008920F5"/>
    <w:rsid w:val="00894CEF"/>
    <w:rsid w:val="008A09F8"/>
    <w:rsid w:val="008D2FE5"/>
    <w:rsid w:val="008D40AA"/>
    <w:rsid w:val="008E57BA"/>
    <w:rsid w:val="008F107D"/>
    <w:rsid w:val="00904E1C"/>
    <w:rsid w:val="00907161"/>
    <w:rsid w:val="00922A10"/>
    <w:rsid w:val="009602CF"/>
    <w:rsid w:val="0096167C"/>
    <w:rsid w:val="009845DE"/>
    <w:rsid w:val="00985132"/>
    <w:rsid w:val="009B2FE0"/>
    <w:rsid w:val="009B3B76"/>
    <w:rsid w:val="009D043F"/>
    <w:rsid w:val="009D6EED"/>
    <w:rsid w:val="009E7F17"/>
    <w:rsid w:val="00A06AD4"/>
    <w:rsid w:val="00A11D98"/>
    <w:rsid w:val="00A311C6"/>
    <w:rsid w:val="00A56DA0"/>
    <w:rsid w:val="00A607BF"/>
    <w:rsid w:val="00A7254C"/>
    <w:rsid w:val="00A86199"/>
    <w:rsid w:val="00AD0452"/>
    <w:rsid w:val="00AD68F8"/>
    <w:rsid w:val="00AE303E"/>
    <w:rsid w:val="00AE3931"/>
    <w:rsid w:val="00B05838"/>
    <w:rsid w:val="00B10E33"/>
    <w:rsid w:val="00B33EB8"/>
    <w:rsid w:val="00B53B61"/>
    <w:rsid w:val="00B55C9C"/>
    <w:rsid w:val="00B7350D"/>
    <w:rsid w:val="00B83EAB"/>
    <w:rsid w:val="00BB4D33"/>
    <w:rsid w:val="00BD67E5"/>
    <w:rsid w:val="00BE3F41"/>
    <w:rsid w:val="00BE6360"/>
    <w:rsid w:val="00C24B99"/>
    <w:rsid w:val="00C313C8"/>
    <w:rsid w:val="00C34DFE"/>
    <w:rsid w:val="00C52B3F"/>
    <w:rsid w:val="00C63986"/>
    <w:rsid w:val="00C65B97"/>
    <w:rsid w:val="00C738AE"/>
    <w:rsid w:val="00C929CF"/>
    <w:rsid w:val="00CA09CF"/>
    <w:rsid w:val="00CA3218"/>
    <w:rsid w:val="00CD4629"/>
    <w:rsid w:val="00CE26D8"/>
    <w:rsid w:val="00CF0273"/>
    <w:rsid w:val="00CF6ED7"/>
    <w:rsid w:val="00D00743"/>
    <w:rsid w:val="00D265E8"/>
    <w:rsid w:val="00D450A7"/>
    <w:rsid w:val="00D54BFB"/>
    <w:rsid w:val="00D8032F"/>
    <w:rsid w:val="00D8238A"/>
    <w:rsid w:val="00D83177"/>
    <w:rsid w:val="00D94338"/>
    <w:rsid w:val="00DA3FC0"/>
    <w:rsid w:val="00DA451F"/>
    <w:rsid w:val="00DB2AD9"/>
    <w:rsid w:val="00DC180C"/>
    <w:rsid w:val="00DE477D"/>
    <w:rsid w:val="00DF1957"/>
    <w:rsid w:val="00DF4299"/>
    <w:rsid w:val="00DF58DE"/>
    <w:rsid w:val="00E0037B"/>
    <w:rsid w:val="00E02EAE"/>
    <w:rsid w:val="00E3580D"/>
    <w:rsid w:val="00E44DD6"/>
    <w:rsid w:val="00E943D4"/>
    <w:rsid w:val="00EB6DE9"/>
    <w:rsid w:val="00EC6E50"/>
    <w:rsid w:val="00F45B40"/>
    <w:rsid w:val="00F6121D"/>
    <w:rsid w:val="00FB3E5C"/>
    <w:rsid w:val="00FB4049"/>
    <w:rsid w:val="00FC57E7"/>
    <w:rsid w:val="00FD1ABF"/>
    <w:rsid w:val="00FD52F4"/>
    <w:rsid w:val="00FE352E"/>
    <w:rsid w:val="00FE4EF0"/>
    <w:rsid w:val="04BFEC84"/>
    <w:rsid w:val="106AA2CA"/>
    <w:rsid w:val="14A98DBF"/>
    <w:rsid w:val="16F84B89"/>
    <w:rsid w:val="2555FFAC"/>
    <w:rsid w:val="2A681468"/>
    <w:rsid w:val="2ED51957"/>
    <w:rsid w:val="444C7E1A"/>
    <w:rsid w:val="5054101D"/>
    <w:rsid w:val="664B8515"/>
    <w:rsid w:val="6CD8DB9A"/>
    <w:rsid w:val="73BA5E6A"/>
    <w:rsid w:val="73BA5E6A"/>
    <w:rsid w:val="74F3B491"/>
    <w:rsid w:val="7BBA60ED"/>
    <w:rsid w:val="7BBA60ED"/>
    <w:rsid w:val="7EF5A90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46624"/>
  <w15:chartTrackingRefBased/>
  <w15:docId w15:val="{603A20B6-A4B9-47F0-8321-D5078824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4299"/>
    <w:pPr>
      <w:spacing w:after="0" w:line="240" w:lineRule="auto"/>
    </w:pPr>
    <w:rPr>
      <w:rFonts w:ascii="Times New Roman" w:hAnsi="Times New Roman" w:eastAsia="Times New Roman" w:cs="Times New Roman"/>
      <w:kern w:val="0"/>
      <w:sz w:val="24"/>
      <w:szCs w:val="24"/>
      <w:lang w:val="fr-FR" w:eastAsia="fr-FR"/>
      <w14:ligatures w14:val="none"/>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ev">
    <w:name w:val="Strong"/>
    <w:basedOn w:val="Policepardfaut"/>
    <w:uiPriority w:val="22"/>
    <w:qFormat/>
    <w:rsid w:val="006C38E1"/>
    <w:rPr>
      <w:b/>
      <w:bCs/>
    </w:rPr>
  </w:style>
  <w:style w:type="paragraph" w:styleId="NormalWeb">
    <w:name w:val="Normal (Web)"/>
    <w:basedOn w:val="Normal"/>
    <w:uiPriority w:val="99"/>
    <w:unhideWhenUsed/>
    <w:rsid w:val="006C38E1"/>
    <w:pPr>
      <w:spacing w:before="100" w:beforeAutospacing="1" w:after="100" w:afterAutospacing="1"/>
    </w:pPr>
    <w:rPr>
      <w:lang w:eastAsia="fr-CA"/>
    </w:rPr>
  </w:style>
  <w:style w:type="paragraph" w:styleId="Rvision">
    <w:name w:val="Revision"/>
    <w:hidden/>
    <w:uiPriority w:val="99"/>
    <w:semiHidden/>
    <w:rsid w:val="00095845"/>
    <w:pPr>
      <w:spacing w:after="0" w:line="240" w:lineRule="auto"/>
    </w:pPr>
  </w:style>
  <w:style w:type="paragraph" w:styleId="Paragraphedeliste">
    <w:name w:val="List Paragraph"/>
    <w:basedOn w:val="Normal"/>
    <w:uiPriority w:val="34"/>
    <w:qFormat/>
    <w:rsid w:val="00C929CF"/>
    <w:pPr>
      <w:ind w:left="720"/>
      <w:contextualSpacing/>
    </w:pPr>
  </w:style>
  <w:style w:type="character" w:styleId="Marquedecommentaire">
    <w:name w:val="annotation reference"/>
    <w:basedOn w:val="Policepardfaut"/>
    <w:uiPriority w:val="99"/>
    <w:semiHidden/>
    <w:unhideWhenUsed/>
    <w:rsid w:val="00706BE3"/>
    <w:rPr>
      <w:sz w:val="16"/>
      <w:szCs w:val="16"/>
    </w:rPr>
  </w:style>
  <w:style w:type="paragraph" w:styleId="Commentaire">
    <w:name w:val="annotation text"/>
    <w:basedOn w:val="Normal"/>
    <w:link w:val="CommentaireCar"/>
    <w:uiPriority w:val="99"/>
    <w:semiHidden/>
    <w:unhideWhenUsed/>
    <w:rsid w:val="00706BE3"/>
    <w:rPr>
      <w:sz w:val="20"/>
      <w:szCs w:val="20"/>
    </w:rPr>
  </w:style>
  <w:style w:type="character" w:styleId="CommentaireCar" w:customStyle="1">
    <w:name w:val="Commentaire Car"/>
    <w:basedOn w:val="Policepardfaut"/>
    <w:link w:val="Commentaire"/>
    <w:uiPriority w:val="99"/>
    <w:semiHidden/>
    <w:rsid w:val="00706BE3"/>
    <w:rPr>
      <w:sz w:val="20"/>
      <w:szCs w:val="20"/>
    </w:rPr>
  </w:style>
  <w:style w:type="paragraph" w:styleId="Objetducommentaire">
    <w:name w:val="annotation subject"/>
    <w:basedOn w:val="Commentaire"/>
    <w:next w:val="Commentaire"/>
    <w:link w:val="ObjetducommentaireCar"/>
    <w:uiPriority w:val="99"/>
    <w:semiHidden/>
    <w:unhideWhenUsed/>
    <w:rsid w:val="00706BE3"/>
    <w:rPr>
      <w:b/>
      <w:bCs/>
    </w:rPr>
  </w:style>
  <w:style w:type="character" w:styleId="ObjetducommentaireCar" w:customStyle="1">
    <w:name w:val="Objet du commentaire Car"/>
    <w:basedOn w:val="CommentaireCar"/>
    <w:link w:val="Objetducommentaire"/>
    <w:uiPriority w:val="99"/>
    <w:semiHidden/>
    <w:rsid w:val="00706BE3"/>
    <w:rPr>
      <w:b/>
      <w:bCs/>
      <w:sz w:val="20"/>
      <w:szCs w:val="20"/>
    </w:rPr>
  </w:style>
  <w:style w:type="table" w:styleId="Grilledutableau">
    <w:name w:val="Table Grid"/>
    <w:basedOn w:val="TableauNormal"/>
    <w:uiPriority w:val="39"/>
    <w:rsid w:val="00A56DA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
    <w:name w:val="header"/>
    <w:basedOn w:val="Normal"/>
    <w:link w:val="En-tteCar"/>
    <w:uiPriority w:val="99"/>
    <w:unhideWhenUsed/>
    <w:rsid w:val="005773C8"/>
    <w:pPr>
      <w:tabs>
        <w:tab w:val="center" w:pos="4320"/>
        <w:tab w:val="right" w:pos="8640"/>
      </w:tabs>
    </w:pPr>
  </w:style>
  <w:style w:type="character" w:styleId="En-tteCar" w:customStyle="1">
    <w:name w:val="En-tête Car"/>
    <w:basedOn w:val="Policepardfaut"/>
    <w:link w:val="En-tte"/>
    <w:uiPriority w:val="99"/>
    <w:rsid w:val="005773C8"/>
    <w:rPr>
      <w:rFonts w:ascii="Times New Roman" w:hAnsi="Times New Roman" w:eastAsia="Times New Roman" w:cs="Times New Roman"/>
      <w:kern w:val="0"/>
      <w:sz w:val="24"/>
      <w:szCs w:val="24"/>
      <w:lang w:val="fr-FR" w:eastAsia="fr-FR"/>
      <w14:ligatures w14:val="none"/>
    </w:rPr>
  </w:style>
  <w:style w:type="paragraph" w:styleId="Pieddepage">
    <w:name w:val="footer"/>
    <w:basedOn w:val="Normal"/>
    <w:link w:val="PieddepageCar"/>
    <w:uiPriority w:val="99"/>
    <w:unhideWhenUsed/>
    <w:rsid w:val="005773C8"/>
    <w:pPr>
      <w:tabs>
        <w:tab w:val="center" w:pos="4320"/>
        <w:tab w:val="right" w:pos="8640"/>
      </w:tabs>
    </w:pPr>
  </w:style>
  <w:style w:type="character" w:styleId="PieddepageCar" w:customStyle="1">
    <w:name w:val="Pied de page Car"/>
    <w:basedOn w:val="Policepardfaut"/>
    <w:link w:val="Pieddepage"/>
    <w:uiPriority w:val="99"/>
    <w:rsid w:val="005773C8"/>
    <w:rPr>
      <w:rFonts w:ascii="Times New Roman" w:hAnsi="Times New Roman" w:eastAsia="Times New Roman" w:cs="Times New Roman"/>
      <w:kern w:val="0"/>
      <w:sz w:val="24"/>
      <w:szCs w:val="24"/>
      <w:lang w:val="fr-FR" w:eastAsia="fr-FR"/>
      <w14:ligatures w14:val="none"/>
    </w:rPr>
  </w:style>
  <w:style w:type="character" w:styleId="normaltextrun" w:customStyle="1">
    <w:name w:val="normaltextrun"/>
    <w:basedOn w:val="Policepardfaut"/>
    <w:rsid w:val="00B83EAB"/>
  </w:style>
  <w:style w:type="character" w:styleId="eop" w:customStyle="1">
    <w:name w:val="eop"/>
    <w:basedOn w:val="Policepardfaut"/>
    <w:rsid w:val="00B83EAB"/>
  </w:style>
  <w:style w:type="paragraph" w:styleId="paragraph" w:customStyle="1">
    <w:name w:val="paragraph"/>
    <w:basedOn w:val="Normal"/>
    <w:rsid w:val="001D3C61"/>
    <w:pPr>
      <w:spacing w:before="100" w:beforeAutospacing="1" w:after="100" w:afterAutospacing="1"/>
    </w:pPr>
    <w:rPr>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34527">
      <w:bodyDiv w:val="1"/>
      <w:marLeft w:val="0"/>
      <w:marRight w:val="0"/>
      <w:marTop w:val="0"/>
      <w:marBottom w:val="0"/>
      <w:divBdr>
        <w:top w:val="none" w:sz="0" w:space="0" w:color="auto"/>
        <w:left w:val="none" w:sz="0" w:space="0" w:color="auto"/>
        <w:bottom w:val="none" w:sz="0" w:space="0" w:color="auto"/>
        <w:right w:val="none" w:sz="0" w:space="0" w:color="auto"/>
      </w:divBdr>
    </w:div>
    <w:div w:id="84616476">
      <w:bodyDiv w:val="1"/>
      <w:marLeft w:val="0"/>
      <w:marRight w:val="0"/>
      <w:marTop w:val="0"/>
      <w:marBottom w:val="0"/>
      <w:divBdr>
        <w:top w:val="none" w:sz="0" w:space="0" w:color="auto"/>
        <w:left w:val="none" w:sz="0" w:space="0" w:color="auto"/>
        <w:bottom w:val="none" w:sz="0" w:space="0" w:color="auto"/>
        <w:right w:val="none" w:sz="0" w:space="0" w:color="auto"/>
      </w:divBdr>
    </w:div>
    <w:div w:id="255020684">
      <w:bodyDiv w:val="1"/>
      <w:marLeft w:val="0"/>
      <w:marRight w:val="0"/>
      <w:marTop w:val="0"/>
      <w:marBottom w:val="0"/>
      <w:divBdr>
        <w:top w:val="none" w:sz="0" w:space="0" w:color="auto"/>
        <w:left w:val="none" w:sz="0" w:space="0" w:color="auto"/>
        <w:bottom w:val="none" w:sz="0" w:space="0" w:color="auto"/>
        <w:right w:val="none" w:sz="0" w:space="0" w:color="auto"/>
      </w:divBdr>
    </w:div>
    <w:div w:id="260339736">
      <w:bodyDiv w:val="1"/>
      <w:marLeft w:val="0"/>
      <w:marRight w:val="0"/>
      <w:marTop w:val="0"/>
      <w:marBottom w:val="0"/>
      <w:divBdr>
        <w:top w:val="none" w:sz="0" w:space="0" w:color="auto"/>
        <w:left w:val="none" w:sz="0" w:space="0" w:color="auto"/>
        <w:bottom w:val="none" w:sz="0" w:space="0" w:color="auto"/>
        <w:right w:val="none" w:sz="0" w:space="0" w:color="auto"/>
      </w:divBdr>
    </w:div>
    <w:div w:id="374282511">
      <w:bodyDiv w:val="1"/>
      <w:marLeft w:val="0"/>
      <w:marRight w:val="0"/>
      <w:marTop w:val="0"/>
      <w:marBottom w:val="0"/>
      <w:divBdr>
        <w:top w:val="none" w:sz="0" w:space="0" w:color="auto"/>
        <w:left w:val="none" w:sz="0" w:space="0" w:color="auto"/>
        <w:bottom w:val="none" w:sz="0" w:space="0" w:color="auto"/>
        <w:right w:val="none" w:sz="0" w:space="0" w:color="auto"/>
      </w:divBdr>
    </w:div>
    <w:div w:id="560824177">
      <w:bodyDiv w:val="1"/>
      <w:marLeft w:val="0"/>
      <w:marRight w:val="0"/>
      <w:marTop w:val="0"/>
      <w:marBottom w:val="0"/>
      <w:divBdr>
        <w:top w:val="none" w:sz="0" w:space="0" w:color="auto"/>
        <w:left w:val="none" w:sz="0" w:space="0" w:color="auto"/>
        <w:bottom w:val="none" w:sz="0" w:space="0" w:color="auto"/>
        <w:right w:val="none" w:sz="0" w:space="0" w:color="auto"/>
      </w:divBdr>
      <w:divsChild>
        <w:div w:id="312609927">
          <w:marLeft w:val="0"/>
          <w:marRight w:val="0"/>
          <w:marTop w:val="0"/>
          <w:marBottom w:val="0"/>
          <w:divBdr>
            <w:top w:val="none" w:sz="0" w:space="0" w:color="auto"/>
            <w:left w:val="none" w:sz="0" w:space="0" w:color="auto"/>
            <w:bottom w:val="none" w:sz="0" w:space="0" w:color="auto"/>
            <w:right w:val="none" w:sz="0" w:space="0" w:color="auto"/>
          </w:divBdr>
          <w:divsChild>
            <w:div w:id="932858449">
              <w:marLeft w:val="0"/>
              <w:marRight w:val="0"/>
              <w:marTop w:val="0"/>
              <w:marBottom w:val="0"/>
              <w:divBdr>
                <w:top w:val="none" w:sz="0" w:space="0" w:color="auto"/>
                <w:left w:val="none" w:sz="0" w:space="0" w:color="auto"/>
                <w:bottom w:val="none" w:sz="0" w:space="0" w:color="auto"/>
                <w:right w:val="none" w:sz="0" w:space="0" w:color="auto"/>
              </w:divBdr>
            </w:div>
          </w:divsChild>
        </w:div>
        <w:div w:id="2060979819">
          <w:marLeft w:val="0"/>
          <w:marRight w:val="0"/>
          <w:marTop w:val="0"/>
          <w:marBottom w:val="0"/>
          <w:divBdr>
            <w:top w:val="none" w:sz="0" w:space="0" w:color="auto"/>
            <w:left w:val="none" w:sz="0" w:space="0" w:color="auto"/>
            <w:bottom w:val="none" w:sz="0" w:space="0" w:color="auto"/>
            <w:right w:val="none" w:sz="0" w:space="0" w:color="auto"/>
          </w:divBdr>
          <w:divsChild>
            <w:div w:id="323974385">
              <w:marLeft w:val="0"/>
              <w:marRight w:val="0"/>
              <w:marTop w:val="0"/>
              <w:marBottom w:val="0"/>
              <w:divBdr>
                <w:top w:val="none" w:sz="0" w:space="0" w:color="auto"/>
                <w:left w:val="none" w:sz="0" w:space="0" w:color="auto"/>
                <w:bottom w:val="none" w:sz="0" w:space="0" w:color="auto"/>
                <w:right w:val="none" w:sz="0" w:space="0" w:color="auto"/>
              </w:divBdr>
            </w:div>
          </w:divsChild>
        </w:div>
        <w:div w:id="505558276">
          <w:marLeft w:val="0"/>
          <w:marRight w:val="0"/>
          <w:marTop w:val="0"/>
          <w:marBottom w:val="0"/>
          <w:divBdr>
            <w:top w:val="none" w:sz="0" w:space="0" w:color="auto"/>
            <w:left w:val="none" w:sz="0" w:space="0" w:color="auto"/>
            <w:bottom w:val="none" w:sz="0" w:space="0" w:color="auto"/>
            <w:right w:val="none" w:sz="0" w:space="0" w:color="auto"/>
          </w:divBdr>
          <w:divsChild>
            <w:div w:id="696926110">
              <w:marLeft w:val="0"/>
              <w:marRight w:val="0"/>
              <w:marTop w:val="0"/>
              <w:marBottom w:val="0"/>
              <w:divBdr>
                <w:top w:val="none" w:sz="0" w:space="0" w:color="auto"/>
                <w:left w:val="none" w:sz="0" w:space="0" w:color="auto"/>
                <w:bottom w:val="none" w:sz="0" w:space="0" w:color="auto"/>
                <w:right w:val="none" w:sz="0" w:space="0" w:color="auto"/>
              </w:divBdr>
            </w:div>
          </w:divsChild>
        </w:div>
        <w:div w:id="1749888870">
          <w:marLeft w:val="0"/>
          <w:marRight w:val="0"/>
          <w:marTop w:val="0"/>
          <w:marBottom w:val="0"/>
          <w:divBdr>
            <w:top w:val="none" w:sz="0" w:space="0" w:color="auto"/>
            <w:left w:val="none" w:sz="0" w:space="0" w:color="auto"/>
            <w:bottom w:val="none" w:sz="0" w:space="0" w:color="auto"/>
            <w:right w:val="none" w:sz="0" w:space="0" w:color="auto"/>
          </w:divBdr>
          <w:divsChild>
            <w:div w:id="1996109630">
              <w:marLeft w:val="0"/>
              <w:marRight w:val="0"/>
              <w:marTop w:val="0"/>
              <w:marBottom w:val="0"/>
              <w:divBdr>
                <w:top w:val="none" w:sz="0" w:space="0" w:color="auto"/>
                <w:left w:val="none" w:sz="0" w:space="0" w:color="auto"/>
                <w:bottom w:val="none" w:sz="0" w:space="0" w:color="auto"/>
                <w:right w:val="none" w:sz="0" w:space="0" w:color="auto"/>
              </w:divBdr>
            </w:div>
          </w:divsChild>
        </w:div>
        <w:div w:id="1796287300">
          <w:marLeft w:val="0"/>
          <w:marRight w:val="0"/>
          <w:marTop w:val="0"/>
          <w:marBottom w:val="0"/>
          <w:divBdr>
            <w:top w:val="none" w:sz="0" w:space="0" w:color="auto"/>
            <w:left w:val="none" w:sz="0" w:space="0" w:color="auto"/>
            <w:bottom w:val="none" w:sz="0" w:space="0" w:color="auto"/>
            <w:right w:val="none" w:sz="0" w:space="0" w:color="auto"/>
          </w:divBdr>
          <w:divsChild>
            <w:div w:id="1745840034">
              <w:marLeft w:val="0"/>
              <w:marRight w:val="0"/>
              <w:marTop w:val="0"/>
              <w:marBottom w:val="0"/>
              <w:divBdr>
                <w:top w:val="none" w:sz="0" w:space="0" w:color="auto"/>
                <w:left w:val="none" w:sz="0" w:space="0" w:color="auto"/>
                <w:bottom w:val="none" w:sz="0" w:space="0" w:color="auto"/>
                <w:right w:val="none" w:sz="0" w:space="0" w:color="auto"/>
              </w:divBdr>
            </w:div>
          </w:divsChild>
        </w:div>
        <w:div w:id="453062762">
          <w:marLeft w:val="0"/>
          <w:marRight w:val="0"/>
          <w:marTop w:val="0"/>
          <w:marBottom w:val="0"/>
          <w:divBdr>
            <w:top w:val="none" w:sz="0" w:space="0" w:color="auto"/>
            <w:left w:val="none" w:sz="0" w:space="0" w:color="auto"/>
            <w:bottom w:val="none" w:sz="0" w:space="0" w:color="auto"/>
            <w:right w:val="none" w:sz="0" w:space="0" w:color="auto"/>
          </w:divBdr>
          <w:divsChild>
            <w:div w:id="1990862144">
              <w:marLeft w:val="0"/>
              <w:marRight w:val="0"/>
              <w:marTop w:val="0"/>
              <w:marBottom w:val="0"/>
              <w:divBdr>
                <w:top w:val="none" w:sz="0" w:space="0" w:color="auto"/>
                <w:left w:val="none" w:sz="0" w:space="0" w:color="auto"/>
                <w:bottom w:val="none" w:sz="0" w:space="0" w:color="auto"/>
                <w:right w:val="none" w:sz="0" w:space="0" w:color="auto"/>
              </w:divBdr>
            </w:div>
          </w:divsChild>
        </w:div>
        <w:div w:id="1772159752">
          <w:marLeft w:val="0"/>
          <w:marRight w:val="0"/>
          <w:marTop w:val="0"/>
          <w:marBottom w:val="0"/>
          <w:divBdr>
            <w:top w:val="none" w:sz="0" w:space="0" w:color="auto"/>
            <w:left w:val="none" w:sz="0" w:space="0" w:color="auto"/>
            <w:bottom w:val="none" w:sz="0" w:space="0" w:color="auto"/>
            <w:right w:val="none" w:sz="0" w:space="0" w:color="auto"/>
          </w:divBdr>
          <w:divsChild>
            <w:div w:id="1636788594">
              <w:marLeft w:val="0"/>
              <w:marRight w:val="0"/>
              <w:marTop w:val="0"/>
              <w:marBottom w:val="0"/>
              <w:divBdr>
                <w:top w:val="none" w:sz="0" w:space="0" w:color="auto"/>
                <w:left w:val="none" w:sz="0" w:space="0" w:color="auto"/>
                <w:bottom w:val="none" w:sz="0" w:space="0" w:color="auto"/>
                <w:right w:val="none" w:sz="0" w:space="0" w:color="auto"/>
              </w:divBdr>
            </w:div>
          </w:divsChild>
        </w:div>
        <w:div w:id="1030453780">
          <w:marLeft w:val="0"/>
          <w:marRight w:val="0"/>
          <w:marTop w:val="0"/>
          <w:marBottom w:val="0"/>
          <w:divBdr>
            <w:top w:val="none" w:sz="0" w:space="0" w:color="auto"/>
            <w:left w:val="none" w:sz="0" w:space="0" w:color="auto"/>
            <w:bottom w:val="none" w:sz="0" w:space="0" w:color="auto"/>
            <w:right w:val="none" w:sz="0" w:space="0" w:color="auto"/>
          </w:divBdr>
          <w:divsChild>
            <w:div w:id="1354696739">
              <w:marLeft w:val="0"/>
              <w:marRight w:val="0"/>
              <w:marTop w:val="0"/>
              <w:marBottom w:val="0"/>
              <w:divBdr>
                <w:top w:val="none" w:sz="0" w:space="0" w:color="auto"/>
                <w:left w:val="none" w:sz="0" w:space="0" w:color="auto"/>
                <w:bottom w:val="none" w:sz="0" w:space="0" w:color="auto"/>
                <w:right w:val="none" w:sz="0" w:space="0" w:color="auto"/>
              </w:divBdr>
            </w:div>
          </w:divsChild>
        </w:div>
        <w:div w:id="1407410641">
          <w:marLeft w:val="0"/>
          <w:marRight w:val="0"/>
          <w:marTop w:val="0"/>
          <w:marBottom w:val="0"/>
          <w:divBdr>
            <w:top w:val="none" w:sz="0" w:space="0" w:color="auto"/>
            <w:left w:val="none" w:sz="0" w:space="0" w:color="auto"/>
            <w:bottom w:val="none" w:sz="0" w:space="0" w:color="auto"/>
            <w:right w:val="none" w:sz="0" w:space="0" w:color="auto"/>
          </w:divBdr>
          <w:divsChild>
            <w:div w:id="145391600">
              <w:marLeft w:val="0"/>
              <w:marRight w:val="0"/>
              <w:marTop w:val="0"/>
              <w:marBottom w:val="0"/>
              <w:divBdr>
                <w:top w:val="none" w:sz="0" w:space="0" w:color="auto"/>
                <w:left w:val="none" w:sz="0" w:space="0" w:color="auto"/>
                <w:bottom w:val="none" w:sz="0" w:space="0" w:color="auto"/>
                <w:right w:val="none" w:sz="0" w:space="0" w:color="auto"/>
              </w:divBdr>
            </w:div>
          </w:divsChild>
        </w:div>
        <w:div w:id="1493837335">
          <w:marLeft w:val="0"/>
          <w:marRight w:val="0"/>
          <w:marTop w:val="0"/>
          <w:marBottom w:val="0"/>
          <w:divBdr>
            <w:top w:val="none" w:sz="0" w:space="0" w:color="auto"/>
            <w:left w:val="none" w:sz="0" w:space="0" w:color="auto"/>
            <w:bottom w:val="none" w:sz="0" w:space="0" w:color="auto"/>
            <w:right w:val="none" w:sz="0" w:space="0" w:color="auto"/>
          </w:divBdr>
          <w:divsChild>
            <w:div w:id="6083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645295">
      <w:bodyDiv w:val="1"/>
      <w:marLeft w:val="0"/>
      <w:marRight w:val="0"/>
      <w:marTop w:val="0"/>
      <w:marBottom w:val="0"/>
      <w:divBdr>
        <w:top w:val="none" w:sz="0" w:space="0" w:color="auto"/>
        <w:left w:val="none" w:sz="0" w:space="0" w:color="auto"/>
        <w:bottom w:val="none" w:sz="0" w:space="0" w:color="auto"/>
        <w:right w:val="none" w:sz="0" w:space="0" w:color="auto"/>
      </w:divBdr>
    </w:div>
    <w:div w:id="710811464">
      <w:bodyDiv w:val="1"/>
      <w:marLeft w:val="0"/>
      <w:marRight w:val="0"/>
      <w:marTop w:val="0"/>
      <w:marBottom w:val="0"/>
      <w:divBdr>
        <w:top w:val="none" w:sz="0" w:space="0" w:color="auto"/>
        <w:left w:val="none" w:sz="0" w:space="0" w:color="auto"/>
        <w:bottom w:val="none" w:sz="0" w:space="0" w:color="auto"/>
        <w:right w:val="none" w:sz="0" w:space="0" w:color="auto"/>
      </w:divBdr>
    </w:div>
    <w:div w:id="894698549">
      <w:bodyDiv w:val="1"/>
      <w:marLeft w:val="0"/>
      <w:marRight w:val="0"/>
      <w:marTop w:val="0"/>
      <w:marBottom w:val="0"/>
      <w:divBdr>
        <w:top w:val="none" w:sz="0" w:space="0" w:color="auto"/>
        <w:left w:val="none" w:sz="0" w:space="0" w:color="auto"/>
        <w:bottom w:val="none" w:sz="0" w:space="0" w:color="auto"/>
        <w:right w:val="none" w:sz="0" w:space="0" w:color="auto"/>
      </w:divBdr>
    </w:div>
    <w:div w:id="924456733">
      <w:bodyDiv w:val="1"/>
      <w:marLeft w:val="0"/>
      <w:marRight w:val="0"/>
      <w:marTop w:val="0"/>
      <w:marBottom w:val="0"/>
      <w:divBdr>
        <w:top w:val="none" w:sz="0" w:space="0" w:color="auto"/>
        <w:left w:val="none" w:sz="0" w:space="0" w:color="auto"/>
        <w:bottom w:val="none" w:sz="0" w:space="0" w:color="auto"/>
        <w:right w:val="none" w:sz="0" w:space="0" w:color="auto"/>
      </w:divBdr>
      <w:divsChild>
        <w:div w:id="1736270420">
          <w:marLeft w:val="274"/>
          <w:marRight w:val="0"/>
          <w:marTop w:val="0"/>
          <w:marBottom w:val="0"/>
          <w:divBdr>
            <w:top w:val="none" w:sz="0" w:space="0" w:color="auto"/>
            <w:left w:val="none" w:sz="0" w:space="0" w:color="auto"/>
            <w:bottom w:val="none" w:sz="0" w:space="0" w:color="auto"/>
            <w:right w:val="none" w:sz="0" w:space="0" w:color="auto"/>
          </w:divBdr>
        </w:div>
        <w:div w:id="1996836261">
          <w:marLeft w:val="274"/>
          <w:marRight w:val="0"/>
          <w:marTop w:val="0"/>
          <w:marBottom w:val="0"/>
          <w:divBdr>
            <w:top w:val="none" w:sz="0" w:space="0" w:color="auto"/>
            <w:left w:val="none" w:sz="0" w:space="0" w:color="auto"/>
            <w:bottom w:val="none" w:sz="0" w:space="0" w:color="auto"/>
            <w:right w:val="none" w:sz="0" w:space="0" w:color="auto"/>
          </w:divBdr>
        </w:div>
        <w:div w:id="900598269">
          <w:marLeft w:val="274"/>
          <w:marRight w:val="0"/>
          <w:marTop w:val="0"/>
          <w:marBottom w:val="0"/>
          <w:divBdr>
            <w:top w:val="none" w:sz="0" w:space="0" w:color="auto"/>
            <w:left w:val="none" w:sz="0" w:space="0" w:color="auto"/>
            <w:bottom w:val="none" w:sz="0" w:space="0" w:color="auto"/>
            <w:right w:val="none" w:sz="0" w:space="0" w:color="auto"/>
          </w:divBdr>
        </w:div>
        <w:div w:id="246689887">
          <w:marLeft w:val="274"/>
          <w:marRight w:val="0"/>
          <w:marTop w:val="0"/>
          <w:marBottom w:val="0"/>
          <w:divBdr>
            <w:top w:val="none" w:sz="0" w:space="0" w:color="auto"/>
            <w:left w:val="none" w:sz="0" w:space="0" w:color="auto"/>
            <w:bottom w:val="none" w:sz="0" w:space="0" w:color="auto"/>
            <w:right w:val="none" w:sz="0" w:space="0" w:color="auto"/>
          </w:divBdr>
        </w:div>
        <w:div w:id="395393851">
          <w:marLeft w:val="274"/>
          <w:marRight w:val="0"/>
          <w:marTop w:val="0"/>
          <w:marBottom w:val="0"/>
          <w:divBdr>
            <w:top w:val="none" w:sz="0" w:space="0" w:color="auto"/>
            <w:left w:val="none" w:sz="0" w:space="0" w:color="auto"/>
            <w:bottom w:val="none" w:sz="0" w:space="0" w:color="auto"/>
            <w:right w:val="none" w:sz="0" w:space="0" w:color="auto"/>
          </w:divBdr>
        </w:div>
        <w:div w:id="1914319426">
          <w:marLeft w:val="274"/>
          <w:marRight w:val="0"/>
          <w:marTop w:val="0"/>
          <w:marBottom w:val="0"/>
          <w:divBdr>
            <w:top w:val="none" w:sz="0" w:space="0" w:color="auto"/>
            <w:left w:val="none" w:sz="0" w:space="0" w:color="auto"/>
            <w:bottom w:val="none" w:sz="0" w:space="0" w:color="auto"/>
            <w:right w:val="none" w:sz="0" w:space="0" w:color="auto"/>
          </w:divBdr>
        </w:div>
      </w:divsChild>
    </w:div>
    <w:div w:id="926303673">
      <w:bodyDiv w:val="1"/>
      <w:marLeft w:val="0"/>
      <w:marRight w:val="0"/>
      <w:marTop w:val="0"/>
      <w:marBottom w:val="0"/>
      <w:divBdr>
        <w:top w:val="none" w:sz="0" w:space="0" w:color="auto"/>
        <w:left w:val="none" w:sz="0" w:space="0" w:color="auto"/>
        <w:bottom w:val="none" w:sz="0" w:space="0" w:color="auto"/>
        <w:right w:val="none" w:sz="0" w:space="0" w:color="auto"/>
      </w:divBdr>
    </w:div>
    <w:div w:id="959846383">
      <w:bodyDiv w:val="1"/>
      <w:marLeft w:val="0"/>
      <w:marRight w:val="0"/>
      <w:marTop w:val="0"/>
      <w:marBottom w:val="0"/>
      <w:divBdr>
        <w:top w:val="none" w:sz="0" w:space="0" w:color="auto"/>
        <w:left w:val="none" w:sz="0" w:space="0" w:color="auto"/>
        <w:bottom w:val="none" w:sz="0" w:space="0" w:color="auto"/>
        <w:right w:val="none" w:sz="0" w:space="0" w:color="auto"/>
      </w:divBdr>
    </w:div>
    <w:div w:id="1043870442">
      <w:bodyDiv w:val="1"/>
      <w:marLeft w:val="0"/>
      <w:marRight w:val="0"/>
      <w:marTop w:val="0"/>
      <w:marBottom w:val="0"/>
      <w:divBdr>
        <w:top w:val="none" w:sz="0" w:space="0" w:color="auto"/>
        <w:left w:val="none" w:sz="0" w:space="0" w:color="auto"/>
        <w:bottom w:val="none" w:sz="0" w:space="0" w:color="auto"/>
        <w:right w:val="none" w:sz="0" w:space="0" w:color="auto"/>
      </w:divBdr>
      <w:divsChild>
        <w:div w:id="338653923">
          <w:marLeft w:val="0"/>
          <w:marRight w:val="0"/>
          <w:marTop w:val="0"/>
          <w:marBottom w:val="0"/>
          <w:divBdr>
            <w:top w:val="none" w:sz="0" w:space="0" w:color="auto"/>
            <w:left w:val="none" w:sz="0" w:space="0" w:color="auto"/>
            <w:bottom w:val="none" w:sz="0" w:space="0" w:color="auto"/>
            <w:right w:val="none" w:sz="0" w:space="0" w:color="auto"/>
          </w:divBdr>
          <w:divsChild>
            <w:div w:id="325477403">
              <w:marLeft w:val="0"/>
              <w:marRight w:val="0"/>
              <w:marTop w:val="0"/>
              <w:marBottom w:val="0"/>
              <w:divBdr>
                <w:top w:val="none" w:sz="0" w:space="0" w:color="auto"/>
                <w:left w:val="none" w:sz="0" w:space="0" w:color="auto"/>
                <w:bottom w:val="none" w:sz="0" w:space="0" w:color="auto"/>
                <w:right w:val="none" w:sz="0" w:space="0" w:color="auto"/>
              </w:divBdr>
            </w:div>
          </w:divsChild>
        </w:div>
        <w:div w:id="186717053">
          <w:marLeft w:val="0"/>
          <w:marRight w:val="0"/>
          <w:marTop w:val="0"/>
          <w:marBottom w:val="0"/>
          <w:divBdr>
            <w:top w:val="none" w:sz="0" w:space="0" w:color="auto"/>
            <w:left w:val="none" w:sz="0" w:space="0" w:color="auto"/>
            <w:bottom w:val="none" w:sz="0" w:space="0" w:color="auto"/>
            <w:right w:val="none" w:sz="0" w:space="0" w:color="auto"/>
          </w:divBdr>
          <w:divsChild>
            <w:div w:id="700859420">
              <w:marLeft w:val="0"/>
              <w:marRight w:val="0"/>
              <w:marTop w:val="0"/>
              <w:marBottom w:val="0"/>
              <w:divBdr>
                <w:top w:val="none" w:sz="0" w:space="0" w:color="auto"/>
                <w:left w:val="none" w:sz="0" w:space="0" w:color="auto"/>
                <w:bottom w:val="none" w:sz="0" w:space="0" w:color="auto"/>
                <w:right w:val="none" w:sz="0" w:space="0" w:color="auto"/>
              </w:divBdr>
            </w:div>
          </w:divsChild>
        </w:div>
        <w:div w:id="568272197">
          <w:marLeft w:val="0"/>
          <w:marRight w:val="0"/>
          <w:marTop w:val="0"/>
          <w:marBottom w:val="0"/>
          <w:divBdr>
            <w:top w:val="none" w:sz="0" w:space="0" w:color="auto"/>
            <w:left w:val="none" w:sz="0" w:space="0" w:color="auto"/>
            <w:bottom w:val="none" w:sz="0" w:space="0" w:color="auto"/>
            <w:right w:val="none" w:sz="0" w:space="0" w:color="auto"/>
          </w:divBdr>
          <w:divsChild>
            <w:div w:id="566916552">
              <w:marLeft w:val="0"/>
              <w:marRight w:val="0"/>
              <w:marTop w:val="0"/>
              <w:marBottom w:val="0"/>
              <w:divBdr>
                <w:top w:val="none" w:sz="0" w:space="0" w:color="auto"/>
                <w:left w:val="none" w:sz="0" w:space="0" w:color="auto"/>
                <w:bottom w:val="none" w:sz="0" w:space="0" w:color="auto"/>
                <w:right w:val="none" w:sz="0" w:space="0" w:color="auto"/>
              </w:divBdr>
            </w:div>
          </w:divsChild>
        </w:div>
        <w:div w:id="1091854081">
          <w:marLeft w:val="0"/>
          <w:marRight w:val="0"/>
          <w:marTop w:val="0"/>
          <w:marBottom w:val="0"/>
          <w:divBdr>
            <w:top w:val="none" w:sz="0" w:space="0" w:color="auto"/>
            <w:left w:val="none" w:sz="0" w:space="0" w:color="auto"/>
            <w:bottom w:val="none" w:sz="0" w:space="0" w:color="auto"/>
            <w:right w:val="none" w:sz="0" w:space="0" w:color="auto"/>
          </w:divBdr>
          <w:divsChild>
            <w:div w:id="1724137024">
              <w:marLeft w:val="0"/>
              <w:marRight w:val="0"/>
              <w:marTop w:val="0"/>
              <w:marBottom w:val="0"/>
              <w:divBdr>
                <w:top w:val="none" w:sz="0" w:space="0" w:color="auto"/>
                <w:left w:val="none" w:sz="0" w:space="0" w:color="auto"/>
                <w:bottom w:val="none" w:sz="0" w:space="0" w:color="auto"/>
                <w:right w:val="none" w:sz="0" w:space="0" w:color="auto"/>
              </w:divBdr>
            </w:div>
          </w:divsChild>
        </w:div>
        <w:div w:id="218637720">
          <w:marLeft w:val="0"/>
          <w:marRight w:val="0"/>
          <w:marTop w:val="0"/>
          <w:marBottom w:val="0"/>
          <w:divBdr>
            <w:top w:val="none" w:sz="0" w:space="0" w:color="auto"/>
            <w:left w:val="none" w:sz="0" w:space="0" w:color="auto"/>
            <w:bottom w:val="none" w:sz="0" w:space="0" w:color="auto"/>
            <w:right w:val="none" w:sz="0" w:space="0" w:color="auto"/>
          </w:divBdr>
          <w:divsChild>
            <w:div w:id="1399279912">
              <w:marLeft w:val="0"/>
              <w:marRight w:val="0"/>
              <w:marTop w:val="0"/>
              <w:marBottom w:val="0"/>
              <w:divBdr>
                <w:top w:val="none" w:sz="0" w:space="0" w:color="auto"/>
                <w:left w:val="none" w:sz="0" w:space="0" w:color="auto"/>
                <w:bottom w:val="none" w:sz="0" w:space="0" w:color="auto"/>
                <w:right w:val="none" w:sz="0" w:space="0" w:color="auto"/>
              </w:divBdr>
            </w:div>
          </w:divsChild>
        </w:div>
        <w:div w:id="1541043589">
          <w:marLeft w:val="0"/>
          <w:marRight w:val="0"/>
          <w:marTop w:val="0"/>
          <w:marBottom w:val="0"/>
          <w:divBdr>
            <w:top w:val="none" w:sz="0" w:space="0" w:color="auto"/>
            <w:left w:val="none" w:sz="0" w:space="0" w:color="auto"/>
            <w:bottom w:val="none" w:sz="0" w:space="0" w:color="auto"/>
            <w:right w:val="none" w:sz="0" w:space="0" w:color="auto"/>
          </w:divBdr>
          <w:divsChild>
            <w:div w:id="1391344513">
              <w:marLeft w:val="0"/>
              <w:marRight w:val="0"/>
              <w:marTop w:val="0"/>
              <w:marBottom w:val="0"/>
              <w:divBdr>
                <w:top w:val="none" w:sz="0" w:space="0" w:color="auto"/>
                <w:left w:val="none" w:sz="0" w:space="0" w:color="auto"/>
                <w:bottom w:val="none" w:sz="0" w:space="0" w:color="auto"/>
                <w:right w:val="none" w:sz="0" w:space="0" w:color="auto"/>
              </w:divBdr>
            </w:div>
          </w:divsChild>
        </w:div>
        <w:div w:id="492986365">
          <w:marLeft w:val="0"/>
          <w:marRight w:val="0"/>
          <w:marTop w:val="0"/>
          <w:marBottom w:val="0"/>
          <w:divBdr>
            <w:top w:val="none" w:sz="0" w:space="0" w:color="auto"/>
            <w:left w:val="none" w:sz="0" w:space="0" w:color="auto"/>
            <w:bottom w:val="none" w:sz="0" w:space="0" w:color="auto"/>
            <w:right w:val="none" w:sz="0" w:space="0" w:color="auto"/>
          </w:divBdr>
          <w:divsChild>
            <w:div w:id="313031422">
              <w:marLeft w:val="0"/>
              <w:marRight w:val="0"/>
              <w:marTop w:val="0"/>
              <w:marBottom w:val="0"/>
              <w:divBdr>
                <w:top w:val="none" w:sz="0" w:space="0" w:color="auto"/>
                <w:left w:val="none" w:sz="0" w:space="0" w:color="auto"/>
                <w:bottom w:val="none" w:sz="0" w:space="0" w:color="auto"/>
                <w:right w:val="none" w:sz="0" w:space="0" w:color="auto"/>
              </w:divBdr>
            </w:div>
          </w:divsChild>
        </w:div>
        <w:div w:id="996304687">
          <w:marLeft w:val="0"/>
          <w:marRight w:val="0"/>
          <w:marTop w:val="0"/>
          <w:marBottom w:val="0"/>
          <w:divBdr>
            <w:top w:val="none" w:sz="0" w:space="0" w:color="auto"/>
            <w:left w:val="none" w:sz="0" w:space="0" w:color="auto"/>
            <w:bottom w:val="none" w:sz="0" w:space="0" w:color="auto"/>
            <w:right w:val="none" w:sz="0" w:space="0" w:color="auto"/>
          </w:divBdr>
          <w:divsChild>
            <w:div w:id="94837243">
              <w:marLeft w:val="0"/>
              <w:marRight w:val="0"/>
              <w:marTop w:val="0"/>
              <w:marBottom w:val="0"/>
              <w:divBdr>
                <w:top w:val="none" w:sz="0" w:space="0" w:color="auto"/>
                <w:left w:val="none" w:sz="0" w:space="0" w:color="auto"/>
                <w:bottom w:val="none" w:sz="0" w:space="0" w:color="auto"/>
                <w:right w:val="none" w:sz="0" w:space="0" w:color="auto"/>
              </w:divBdr>
            </w:div>
          </w:divsChild>
        </w:div>
        <w:div w:id="452402969">
          <w:marLeft w:val="0"/>
          <w:marRight w:val="0"/>
          <w:marTop w:val="0"/>
          <w:marBottom w:val="0"/>
          <w:divBdr>
            <w:top w:val="none" w:sz="0" w:space="0" w:color="auto"/>
            <w:left w:val="none" w:sz="0" w:space="0" w:color="auto"/>
            <w:bottom w:val="none" w:sz="0" w:space="0" w:color="auto"/>
            <w:right w:val="none" w:sz="0" w:space="0" w:color="auto"/>
          </w:divBdr>
          <w:divsChild>
            <w:div w:id="762185853">
              <w:marLeft w:val="0"/>
              <w:marRight w:val="0"/>
              <w:marTop w:val="0"/>
              <w:marBottom w:val="0"/>
              <w:divBdr>
                <w:top w:val="none" w:sz="0" w:space="0" w:color="auto"/>
                <w:left w:val="none" w:sz="0" w:space="0" w:color="auto"/>
                <w:bottom w:val="none" w:sz="0" w:space="0" w:color="auto"/>
                <w:right w:val="none" w:sz="0" w:space="0" w:color="auto"/>
              </w:divBdr>
            </w:div>
          </w:divsChild>
        </w:div>
        <w:div w:id="945962988">
          <w:marLeft w:val="0"/>
          <w:marRight w:val="0"/>
          <w:marTop w:val="0"/>
          <w:marBottom w:val="0"/>
          <w:divBdr>
            <w:top w:val="none" w:sz="0" w:space="0" w:color="auto"/>
            <w:left w:val="none" w:sz="0" w:space="0" w:color="auto"/>
            <w:bottom w:val="none" w:sz="0" w:space="0" w:color="auto"/>
            <w:right w:val="none" w:sz="0" w:space="0" w:color="auto"/>
          </w:divBdr>
          <w:divsChild>
            <w:div w:id="46505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13524">
      <w:bodyDiv w:val="1"/>
      <w:marLeft w:val="0"/>
      <w:marRight w:val="0"/>
      <w:marTop w:val="0"/>
      <w:marBottom w:val="0"/>
      <w:divBdr>
        <w:top w:val="none" w:sz="0" w:space="0" w:color="auto"/>
        <w:left w:val="none" w:sz="0" w:space="0" w:color="auto"/>
        <w:bottom w:val="none" w:sz="0" w:space="0" w:color="auto"/>
        <w:right w:val="none" w:sz="0" w:space="0" w:color="auto"/>
      </w:divBdr>
      <w:divsChild>
        <w:div w:id="562982573">
          <w:marLeft w:val="547"/>
          <w:marRight w:val="475"/>
          <w:marTop w:val="200"/>
          <w:marBottom w:val="140"/>
          <w:divBdr>
            <w:top w:val="none" w:sz="0" w:space="0" w:color="auto"/>
            <w:left w:val="none" w:sz="0" w:space="0" w:color="auto"/>
            <w:bottom w:val="none" w:sz="0" w:space="0" w:color="auto"/>
            <w:right w:val="none" w:sz="0" w:space="0" w:color="auto"/>
          </w:divBdr>
        </w:div>
        <w:div w:id="990600174">
          <w:marLeft w:val="547"/>
          <w:marRight w:val="475"/>
          <w:marTop w:val="200"/>
          <w:marBottom w:val="140"/>
          <w:divBdr>
            <w:top w:val="none" w:sz="0" w:space="0" w:color="auto"/>
            <w:left w:val="none" w:sz="0" w:space="0" w:color="auto"/>
            <w:bottom w:val="none" w:sz="0" w:space="0" w:color="auto"/>
            <w:right w:val="none" w:sz="0" w:space="0" w:color="auto"/>
          </w:divBdr>
        </w:div>
        <w:div w:id="1215699566">
          <w:marLeft w:val="648"/>
          <w:marRight w:val="475"/>
          <w:marTop w:val="200"/>
          <w:marBottom w:val="160"/>
          <w:divBdr>
            <w:top w:val="none" w:sz="0" w:space="0" w:color="auto"/>
            <w:left w:val="none" w:sz="0" w:space="0" w:color="auto"/>
            <w:bottom w:val="none" w:sz="0" w:space="0" w:color="auto"/>
            <w:right w:val="none" w:sz="0" w:space="0" w:color="auto"/>
          </w:divBdr>
        </w:div>
        <w:div w:id="1291402866">
          <w:marLeft w:val="547"/>
          <w:marRight w:val="475"/>
          <w:marTop w:val="200"/>
          <w:marBottom w:val="140"/>
          <w:divBdr>
            <w:top w:val="none" w:sz="0" w:space="0" w:color="auto"/>
            <w:left w:val="none" w:sz="0" w:space="0" w:color="auto"/>
            <w:bottom w:val="none" w:sz="0" w:space="0" w:color="auto"/>
            <w:right w:val="none" w:sz="0" w:space="0" w:color="auto"/>
          </w:divBdr>
        </w:div>
        <w:div w:id="953170243">
          <w:marLeft w:val="648"/>
          <w:marRight w:val="475"/>
          <w:marTop w:val="200"/>
          <w:marBottom w:val="160"/>
          <w:divBdr>
            <w:top w:val="none" w:sz="0" w:space="0" w:color="auto"/>
            <w:left w:val="none" w:sz="0" w:space="0" w:color="auto"/>
            <w:bottom w:val="none" w:sz="0" w:space="0" w:color="auto"/>
            <w:right w:val="none" w:sz="0" w:space="0" w:color="auto"/>
          </w:divBdr>
        </w:div>
        <w:div w:id="822159072">
          <w:marLeft w:val="547"/>
          <w:marRight w:val="475"/>
          <w:marTop w:val="200"/>
          <w:marBottom w:val="140"/>
          <w:divBdr>
            <w:top w:val="none" w:sz="0" w:space="0" w:color="auto"/>
            <w:left w:val="none" w:sz="0" w:space="0" w:color="auto"/>
            <w:bottom w:val="none" w:sz="0" w:space="0" w:color="auto"/>
            <w:right w:val="none" w:sz="0" w:space="0" w:color="auto"/>
          </w:divBdr>
        </w:div>
        <w:div w:id="129634243">
          <w:marLeft w:val="1728"/>
          <w:marRight w:val="475"/>
          <w:marTop w:val="200"/>
          <w:marBottom w:val="140"/>
          <w:divBdr>
            <w:top w:val="none" w:sz="0" w:space="0" w:color="auto"/>
            <w:left w:val="none" w:sz="0" w:space="0" w:color="auto"/>
            <w:bottom w:val="none" w:sz="0" w:space="0" w:color="auto"/>
            <w:right w:val="none" w:sz="0" w:space="0" w:color="auto"/>
          </w:divBdr>
        </w:div>
      </w:divsChild>
    </w:div>
    <w:div w:id="1096514786">
      <w:bodyDiv w:val="1"/>
      <w:marLeft w:val="0"/>
      <w:marRight w:val="0"/>
      <w:marTop w:val="0"/>
      <w:marBottom w:val="0"/>
      <w:divBdr>
        <w:top w:val="none" w:sz="0" w:space="0" w:color="auto"/>
        <w:left w:val="none" w:sz="0" w:space="0" w:color="auto"/>
        <w:bottom w:val="none" w:sz="0" w:space="0" w:color="auto"/>
        <w:right w:val="none" w:sz="0" w:space="0" w:color="auto"/>
      </w:divBdr>
    </w:div>
    <w:div w:id="1163739778">
      <w:bodyDiv w:val="1"/>
      <w:marLeft w:val="0"/>
      <w:marRight w:val="0"/>
      <w:marTop w:val="0"/>
      <w:marBottom w:val="0"/>
      <w:divBdr>
        <w:top w:val="none" w:sz="0" w:space="0" w:color="auto"/>
        <w:left w:val="none" w:sz="0" w:space="0" w:color="auto"/>
        <w:bottom w:val="none" w:sz="0" w:space="0" w:color="auto"/>
        <w:right w:val="none" w:sz="0" w:space="0" w:color="auto"/>
      </w:divBdr>
      <w:divsChild>
        <w:div w:id="772211294">
          <w:marLeft w:val="0"/>
          <w:marRight w:val="0"/>
          <w:marTop w:val="0"/>
          <w:marBottom w:val="0"/>
          <w:divBdr>
            <w:top w:val="none" w:sz="0" w:space="0" w:color="auto"/>
            <w:left w:val="none" w:sz="0" w:space="0" w:color="auto"/>
            <w:bottom w:val="none" w:sz="0" w:space="0" w:color="auto"/>
            <w:right w:val="none" w:sz="0" w:space="0" w:color="auto"/>
          </w:divBdr>
        </w:div>
        <w:div w:id="1684279979">
          <w:marLeft w:val="0"/>
          <w:marRight w:val="0"/>
          <w:marTop w:val="0"/>
          <w:marBottom w:val="0"/>
          <w:divBdr>
            <w:top w:val="none" w:sz="0" w:space="0" w:color="auto"/>
            <w:left w:val="none" w:sz="0" w:space="0" w:color="auto"/>
            <w:bottom w:val="none" w:sz="0" w:space="0" w:color="auto"/>
            <w:right w:val="none" w:sz="0" w:space="0" w:color="auto"/>
          </w:divBdr>
        </w:div>
      </w:divsChild>
    </w:div>
    <w:div w:id="1219705755">
      <w:bodyDiv w:val="1"/>
      <w:marLeft w:val="0"/>
      <w:marRight w:val="0"/>
      <w:marTop w:val="0"/>
      <w:marBottom w:val="0"/>
      <w:divBdr>
        <w:top w:val="none" w:sz="0" w:space="0" w:color="auto"/>
        <w:left w:val="none" w:sz="0" w:space="0" w:color="auto"/>
        <w:bottom w:val="none" w:sz="0" w:space="0" w:color="auto"/>
        <w:right w:val="none" w:sz="0" w:space="0" w:color="auto"/>
      </w:divBdr>
      <w:divsChild>
        <w:div w:id="1845507476">
          <w:marLeft w:val="0"/>
          <w:marRight w:val="0"/>
          <w:marTop w:val="0"/>
          <w:marBottom w:val="0"/>
          <w:divBdr>
            <w:top w:val="none" w:sz="0" w:space="0" w:color="auto"/>
            <w:left w:val="none" w:sz="0" w:space="0" w:color="auto"/>
            <w:bottom w:val="none" w:sz="0" w:space="0" w:color="auto"/>
            <w:right w:val="none" w:sz="0" w:space="0" w:color="auto"/>
          </w:divBdr>
        </w:div>
        <w:div w:id="2012174140">
          <w:marLeft w:val="0"/>
          <w:marRight w:val="0"/>
          <w:marTop w:val="0"/>
          <w:marBottom w:val="0"/>
          <w:divBdr>
            <w:top w:val="none" w:sz="0" w:space="0" w:color="auto"/>
            <w:left w:val="none" w:sz="0" w:space="0" w:color="auto"/>
            <w:bottom w:val="none" w:sz="0" w:space="0" w:color="auto"/>
            <w:right w:val="none" w:sz="0" w:space="0" w:color="auto"/>
          </w:divBdr>
        </w:div>
      </w:divsChild>
    </w:div>
    <w:div w:id="1247812167">
      <w:bodyDiv w:val="1"/>
      <w:marLeft w:val="0"/>
      <w:marRight w:val="0"/>
      <w:marTop w:val="0"/>
      <w:marBottom w:val="0"/>
      <w:divBdr>
        <w:top w:val="none" w:sz="0" w:space="0" w:color="auto"/>
        <w:left w:val="none" w:sz="0" w:space="0" w:color="auto"/>
        <w:bottom w:val="none" w:sz="0" w:space="0" w:color="auto"/>
        <w:right w:val="none" w:sz="0" w:space="0" w:color="auto"/>
      </w:divBdr>
    </w:div>
    <w:div w:id="1333677572">
      <w:bodyDiv w:val="1"/>
      <w:marLeft w:val="0"/>
      <w:marRight w:val="0"/>
      <w:marTop w:val="0"/>
      <w:marBottom w:val="0"/>
      <w:divBdr>
        <w:top w:val="none" w:sz="0" w:space="0" w:color="auto"/>
        <w:left w:val="none" w:sz="0" w:space="0" w:color="auto"/>
        <w:bottom w:val="none" w:sz="0" w:space="0" w:color="auto"/>
        <w:right w:val="none" w:sz="0" w:space="0" w:color="auto"/>
      </w:divBdr>
    </w:div>
    <w:div w:id="1348092127">
      <w:bodyDiv w:val="1"/>
      <w:marLeft w:val="0"/>
      <w:marRight w:val="0"/>
      <w:marTop w:val="0"/>
      <w:marBottom w:val="0"/>
      <w:divBdr>
        <w:top w:val="none" w:sz="0" w:space="0" w:color="auto"/>
        <w:left w:val="none" w:sz="0" w:space="0" w:color="auto"/>
        <w:bottom w:val="none" w:sz="0" w:space="0" w:color="auto"/>
        <w:right w:val="none" w:sz="0" w:space="0" w:color="auto"/>
      </w:divBdr>
    </w:div>
    <w:div w:id="1367174454">
      <w:bodyDiv w:val="1"/>
      <w:marLeft w:val="0"/>
      <w:marRight w:val="0"/>
      <w:marTop w:val="0"/>
      <w:marBottom w:val="0"/>
      <w:divBdr>
        <w:top w:val="none" w:sz="0" w:space="0" w:color="auto"/>
        <w:left w:val="none" w:sz="0" w:space="0" w:color="auto"/>
        <w:bottom w:val="none" w:sz="0" w:space="0" w:color="auto"/>
        <w:right w:val="none" w:sz="0" w:space="0" w:color="auto"/>
      </w:divBdr>
    </w:div>
    <w:div w:id="1374840266">
      <w:bodyDiv w:val="1"/>
      <w:marLeft w:val="0"/>
      <w:marRight w:val="0"/>
      <w:marTop w:val="0"/>
      <w:marBottom w:val="0"/>
      <w:divBdr>
        <w:top w:val="none" w:sz="0" w:space="0" w:color="auto"/>
        <w:left w:val="none" w:sz="0" w:space="0" w:color="auto"/>
        <w:bottom w:val="none" w:sz="0" w:space="0" w:color="auto"/>
        <w:right w:val="none" w:sz="0" w:space="0" w:color="auto"/>
      </w:divBdr>
    </w:div>
    <w:div w:id="1462382307">
      <w:bodyDiv w:val="1"/>
      <w:marLeft w:val="0"/>
      <w:marRight w:val="0"/>
      <w:marTop w:val="0"/>
      <w:marBottom w:val="0"/>
      <w:divBdr>
        <w:top w:val="none" w:sz="0" w:space="0" w:color="auto"/>
        <w:left w:val="none" w:sz="0" w:space="0" w:color="auto"/>
        <w:bottom w:val="none" w:sz="0" w:space="0" w:color="auto"/>
        <w:right w:val="none" w:sz="0" w:space="0" w:color="auto"/>
      </w:divBdr>
    </w:div>
    <w:div w:id="1465003398">
      <w:bodyDiv w:val="1"/>
      <w:marLeft w:val="0"/>
      <w:marRight w:val="0"/>
      <w:marTop w:val="0"/>
      <w:marBottom w:val="0"/>
      <w:divBdr>
        <w:top w:val="none" w:sz="0" w:space="0" w:color="auto"/>
        <w:left w:val="none" w:sz="0" w:space="0" w:color="auto"/>
        <w:bottom w:val="none" w:sz="0" w:space="0" w:color="auto"/>
        <w:right w:val="none" w:sz="0" w:space="0" w:color="auto"/>
      </w:divBdr>
      <w:divsChild>
        <w:div w:id="1195922523">
          <w:marLeft w:val="0"/>
          <w:marRight w:val="0"/>
          <w:marTop w:val="0"/>
          <w:marBottom w:val="0"/>
          <w:divBdr>
            <w:top w:val="none" w:sz="0" w:space="0" w:color="auto"/>
            <w:left w:val="none" w:sz="0" w:space="0" w:color="auto"/>
            <w:bottom w:val="none" w:sz="0" w:space="0" w:color="auto"/>
            <w:right w:val="none" w:sz="0" w:space="0" w:color="auto"/>
          </w:divBdr>
        </w:div>
        <w:div w:id="1352872966">
          <w:marLeft w:val="0"/>
          <w:marRight w:val="0"/>
          <w:marTop w:val="0"/>
          <w:marBottom w:val="0"/>
          <w:divBdr>
            <w:top w:val="none" w:sz="0" w:space="0" w:color="auto"/>
            <w:left w:val="none" w:sz="0" w:space="0" w:color="auto"/>
            <w:bottom w:val="none" w:sz="0" w:space="0" w:color="auto"/>
            <w:right w:val="none" w:sz="0" w:space="0" w:color="auto"/>
          </w:divBdr>
        </w:div>
      </w:divsChild>
    </w:div>
    <w:div w:id="1586652207">
      <w:bodyDiv w:val="1"/>
      <w:marLeft w:val="0"/>
      <w:marRight w:val="0"/>
      <w:marTop w:val="0"/>
      <w:marBottom w:val="0"/>
      <w:divBdr>
        <w:top w:val="none" w:sz="0" w:space="0" w:color="auto"/>
        <w:left w:val="none" w:sz="0" w:space="0" w:color="auto"/>
        <w:bottom w:val="none" w:sz="0" w:space="0" w:color="auto"/>
        <w:right w:val="none" w:sz="0" w:space="0" w:color="auto"/>
      </w:divBdr>
    </w:div>
    <w:div w:id="1862161524">
      <w:bodyDiv w:val="1"/>
      <w:marLeft w:val="0"/>
      <w:marRight w:val="0"/>
      <w:marTop w:val="0"/>
      <w:marBottom w:val="0"/>
      <w:divBdr>
        <w:top w:val="none" w:sz="0" w:space="0" w:color="auto"/>
        <w:left w:val="none" w:sz="0" w:space="0" w:color="auto"/>
        <w:bottom w:val="none" w:sz="0" w:space="0" w:color="auto"/>
        <w:right w:val="none" w:sz="0" w:space="0" w:color="auto"/>
      </w:divBdr>
      <w:divsChild>
        <w:div w:id="1551570250">
          <w:marLeft w:val="0"/>
          <w:marRight w:val="0"/>
          <w:marTop w:val="0"/>
          <w:marBottom w:val="0"/>
          <w:divBdr>
            <w:top w:val="none" w:sz="0" w:space="0" w:color="auto"/>
            <w:left w:val="none" w:sz="0" w:space="0" w:color="auto"/>
            <w:bottom w:val="none" w:sz="0" w:space="0" w:color="auto"/>
            <w:right w:val="none" w:sz="0" w:space="0" w:color="auto"/>
          </w:divBdr>
        </w:div>
        <w:div w:id="1144614712">
          <w:marLeft w:val="0"/>
          <w:marRight w:val="0"/>
          <w:marTop w:val="0"/>
          <w:marBottom w:val="0"/>
          <w:divBdr>
            <w:top w:val="none" w:sz="0" w:space="0" w:color="auto"/>
            <w:left w:val="none" w:sz="0" w:space="0" w:color="auto"/>
            <w:bottom w:val="none" w:sz="0" w:space="0" w:color="auto"/>
            <w:right w:val="none" w:sz="0" w:space="0" w:color="auto"/>
          </w:divBdr>
        </w:div>
      </w:divsChild>
    </w:div>
    <w:div w:id="1864858228">
      <w:bodyDiv w:val="1"/>
      <w:marLeft w:val="0"/>
      <w:marRight w:val="0"/>
      <w:marTop w:val="0"/>
      <w:marBottom w:val="0"/>
      <w:divBdr>
        <w:top w:val="none" w:sz="0" w:space="0" w:color="auto"/>
        <w:left w:val="none" w:sz="0" w:space="0" w:color="auto"/>
        <w:bottom w:val="none" w:sz="0" w:space="0" w:color="auto"/>
        <w:right w:val="none" w:sz="0" w:space="0" w:color="auto"/>
      </w:divBdr>
    </w:div>
    <w:div w:id="1960991055">
      <w:bodyDiv w:val="1"/>
      <w:marLeft w:val="0"/>
      <w:marRight w:val="0"/>
      <w:marTop w:val="0"/>
      <w:marBottom w:val="0"/>
      <w:divBdr>
        <w:top w:val="none" w:sz="0" w:space="0" w:color="auto"/>
        <w:left w:val="none" w:sz="0" w:space="0" w:color="auto"/>
        <w:bottom w:val="none" w:sz="0" w:space="0" w:color="auto"/>
        <w:right w:val="none" w:sz="0" w:space="0" w:color="auto"/>
      </w:divBdr>
    </w:div>
    <w:div w:id="2008169230">
      <w:bodyDiv w:val="1"/>
      <w:marLeft w:val="0"/>
      <w:marRight w:val="0"/>
      <w:marTop w:val="0"/>
      <w:marBottom w:val="0"/>
      <w:divBdr>
        <w:top w:val="none" w:sz="0" w:space="0" w:color="auto"/>
        <w:left w:val="none" w:sz="0" w:space="0" w:color="auto"/>
        <w:bottom w:val="none" w:sz="0" w:space="0" w:color="auto"/>
        <w:right w:val="none" w:sz="0" w:space="0" w:color="auto"/>
      </w:divBdr>
    </w:div>
    <w:div w:id="2119132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Loecha Philion</dc:creator>
  <keywords/>
  <dc:description/>
  <lastModifiedBy>Loecha Philion</lastModifiedBy>
  <revision>9</revision>
  <dcterms:created xsi:type="dcterms:W3CDTF">2024-10-09T21:54:00.0000000Z</dcterms:created>
  <dcterms:modified xsi:type="dcterms:W3CDTF">2025-02-18T12:55:03.3834703Z</dcterms:modified>
</coreProperties>
</file>