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6EE4" w14:textId="30C8AD31" w:rsidR="00B435FC" w:rsidRDefault="00B435FC" w:rsidP="00197A2F">
      <w:pPr>
        <w:spacing w:line="276" w:lineRule="auto"/>
        <w:jc w:val="both"/>
      </w:pPr>
      <w:r>
        <w:t>Les Autobus Bégin (AB) fabriquent sur demande des autobus. AB produit actuellement deux types d’autobus</w:t>
      </w:r>
      <w:r w:rsidR="008E5590">
        <w:t> </w:t>
      </w:r>
      <w:r>
        <w:t xml:space="preserve">: le minibus Touriste peut transporter jusqu’à </w:t>
      </w:r>
      <w:r w:rsidR="008E5590">
        <w:t>10 </w:t>
      </w:r>
      <w:r>
        <w:t xml:space="preserve">personnes tandis que le Deluxe est conçu pour transporter jusqu’à </w:t>
      </w:r>
      <w:r w:rsidR="008E5590">
        <w:t>20 </w:t>
      </w:r>
      <w:r>
        <w:t>personnes.</w:t>
      </w:r>
    </w:p>
    <w:p w14:paraId="4C0F57EA" w14:textId="77777777" w:rsidR="00B435FC" w:rsidRDefault="00B435FC" w:rsidP="00197A2F">
      <w:pPr>
        <w:jc w:val="both"/>
      </w:pPr>
    </w:p>
    <w:p w14:paraId="76B91065" w14:textId="4FBC9E87" w:rsidR="00B435FC" w:rsidRDefault="00B435FC" w:rsidP="00197A2F">
      <w:pPr>
        <w:spacing w:line="276" w:lineRule="auto"/>
        <w:jc w:val="both"/>
      </w:pPr>
      <w:r>
        <w:t>L’état d</w:t>
      </w:r>
      <w:r w:rsidR="00197A2F">
        <w:t>u</w:t>
      </w:r>
      <w:r w:rsidR="00C3578A">
        <w:t xml:space="preserve"> résultat du dernier exercice se terminant le 31 décembre 20X1, </w:t>
      </w:r>
      <w:r>
        <w:t>est présenté à l’annexe</w:t>
      </w:r>
      <w:r w:rsidR="008E5590">
        <w:t> </w:t>
      </w:r>
      <w:r>
        <w:t>1. Tous les éléments de la carrosserie et du moteur sont fournis par un important constructeur automobile alors que les autres pièces proviennent de différents grossistes. La main-d’œuvre directe de l’usine se répartit en deux catégories</w:t>
      </w:r>
      <w:r w:rsidR="008E5590">
        <w:t> </w:t>
      </w:r>
      <w:r>
        <w:t>: 60</w:t>
      </w:r>
      <w:r w:rsidR="008E5590">
        <w:t> </w:t>
      </w:r>
      <w:r>
        <w:t>% des heures de main-d’œuvre, quelle que soit la commande, concernent des tâches spécialisées dont le taux horaire est de 35</w:t>
      </w:r>
      <w:r w:rsidR="008E5590">
        <w:t> </w:t>
      </w:r>
      <w:r>
        <w:t>$ alors que toutes les autres tâches sont rémunérées au taux de 20</w:t>
      </w:r>
      <w:r w:rsidR="008E5590">
        <w:t> </w:t>
      </w:r>
      <w:r>
        <w:t xml:space="preserve">$ l’heure (voir </w:t>
      </w:r>
      <w:r w:rsidR="008E5590">
        <w:t>l’</w:t>
      </w:r>
      <w:r>
        <w:t>annexe</w:t>
      </w:r>
      <w:r w:rsidR="008E5590">
        <w:t> </w:t>
      </w:r>
      <w:r>
        <w:t>2). Quant aux frais généraux de fabrication variables, on estime qu’ils dépendent directement du nombre d’heures de main-d’œuvre directe.</w:t>
      </w:r>
    </w:p>
    <w:p w14:paraId="0C1EECF0" w14:textId="77777777" w:rsidR="00B435FC" w:rsidRDefault="00B435FC" w:rsidP="00197A2F">
      <w:pPr>
        <w:jc w:val="both"/>
      </w:pPr>
    </w:p>
    <w:p w14:paraId="667A906D" w14:textId="4DC63BEA" w:rsidR="00B435FC" w:rsidRDefault="00C3578A" w:rsidP="00197A2F">
      <w:pPr>
        <w:spacing w:line="276" w:lineRule="auto"/>
        <w:jc w:val="both"/>
      </w:pPr>
      <w:r>
        <w:t>En janvier 20X2, la direction d’</w:t>
      </w:r>
      <w:r w:rsidR="00B435FC">
        <w:t xml:space="preserve">AB se réunit pour accueillir le nouveau contrôleur et le mettre au courant des activités passées et des projets de l’entreprise. Le directeur de la production fait état de sa déception </w:t>
      </w:r>
      <w:r w:rsidR="008E5590">
        <w:t xml:space="preserve">par rapport </w:t>
      </w:r>
      <w:r w:rsidR="00B435FC">
        <w:t xml:space="preserve">aux résultats </w:t>
      </w:r>
      <w:r>
        <w:t>de l’</w:t>
      </w:r>
      <w:r w:rsidR="00B435FC">
        <w:t>exercice</w:t>
      </w:r>
      <w:r>
        <w:t xml:space="preserve"> 20X1</w:t>
      </w:r>
      <w:r w:rsidR="00B435FC">
        <w:t>. Bien que les coûts unitaires de matières premières et de main-d’œuvre</w:t>
      </w:r>
      <w:r w:rsidR="00323EC0">
        <w:t xml:space="preserve"> directe</w:t>
      </w:r>
      <w:r w:rsidR="00B435FC">
        <w:t xml:space="preserve"> aient été les mêmes que ceux prévus au début de l’exercice, le </w:t>
      </w:r>
      <w:r w:rsidR="00323EC0">
        <w:t>résultat</w:t>
      </w:r>
      <w:r w:rsidR="00B435FC">
        <w:t xml:space="preserve"> est nettement inférieur à ce qu’il avait été estimé. </w:t>
      </w:r>
      <w:r>
        <w:t>Cela s’explique par le fait</w:t>
      </w:r>
      <w:r w:rsidR="00B435FC">
        <w:t xml:space="preserve"> que le nombre total de véhicules vendus a été inférieur aux prévisions établies en début d’année. La raison est qu’une commande de deux autobus Deluxe a été refusée à l’automne </w:t>
      </w:r>
      <w:r w:rsidR="003C09A9">
        <w:t xml:space="preserve">20X1 </w:t>
      </w:r>
      <w:r w:rsidR="00B435FC">
        <w:t xml:space="preserve">parce que la direction et le client n’ont pu s’entendre sur le prix. </w:t>
      </w:r>
      <w:r w:rsidR="00911E4A">
        <w:t xml:space="preserve">Selon le </w:t>
      </w:r>
      <w:r w:rsidR="00B435FC">
        <w:t>président</w:t>
      </w:r>
      <w:r w:rsidR="00911E4A">
        <w:t>, l</w:t>
      </w:r>
      <w:r w:rsidR="00B435FC">
        <w:t>e client ne voulait payer que 560</w:t>
      </w:r>
      <w:r w:rsidR="008E5590">
        <w:t> </w:t>
      </w:r>
      <w:r w:rsidR="00B435FC">
        <w:t>000</w:t>
      </w:r>
      <w:r w:rsidR="008E5590">
        <w:t> </w:t>
      </w:r>
      <w:r w:rsidR="00B435FC">
        <w:t>$ pour les deux véhicules. Le coût total des autobus s’élevait à 5</w:t>
      </w:r>
      <w:r w:rsidR="00190857">
        <w:t>74</w:t>
      </w:r>
      <w:r w:rsidR="008E5590">
        <w:t> </w:t>
      </w:r>
      <w:r w:rsidR="00190857">
        <w:t>70</w:t>
      </w:r>
      <w:r w:rsidR="00B435FC">
        <w:t>0</w:t>
      </w:r>
      <w:r w:rsidR="008E5590">
        <w:t> </w:t>
      </w:r>
      <w:r w:rsidR="00B435FC">
        <w:t xml:space="preserve">$ et comprenait les coûts de fabrication variables et fixes, une quote-part des frais de vente et d’administration fixes ainsi que </w:t>
      </w:r>
      <w:r w:rsidR="00552207">
        <w:t>5%</w:t>
      </w:r>
      <w:r w:rsidR="00B435FC">
        <w:t xml:space="preserve"> de commissions sur vente. </w:t>
      </w:r>
      <w:r w:rsidR="00323EC0">
        <w:t xml:space="preserve">Selon </w:t>
      </w:r>
      <w:r>
        <w:t>le président</w:t>
      </w:r>
      <w:r w:rsidR="00323EC0">
        <w:t>, e</w:t>
      </w:r>
      <w:r w:rsidR="00B435FC">
        <w:t xml:space="preserve">n acceptant </w:t>
      </w:r>
      <w:r w:rsidR="00323EC0">
        <w:t>cette</w:t>
      </w:r>
      <w:r w:rsidR="00B435FC">
        <w:t xml:space="preserve"> offre, </w:t>
      </w:r>
      <w:r w:rsidR="00323EC0">
        <w:t>AB</w:t>
      </w:r>
      <w:r w:rsidR="00B435FC">
        <w:t xml:space="preserve"> </w:t>
      </w:r>
      <w:r w:rsidR="00323EC0">
        <w:t>aurait</w:t>
      </w:r>
      <w:r w:rsidR="00B435FC">
        <w:t xml:space="preserve"> perdu de l’argent.</w:t>
      </w:r>
    </w:p>
    <w:p w14:paraId="7ADDBB67" w14:textId="77777777" w:rsidR="00B435FC" w:rsidRDefault="00B435FC" w:rsidP="00197A2F">
      <w:pPr>
        <w:jc w:val="both"/>
      </w:pPr>
    </w:p>
    <w:p w14:paraId="69AF9CBC" w14:textId="5D0671ED" w:rsidR="00197A2F" w:rsidRDefault="00B435FC" w:rsidP="00197A2F">
      <w:pPr>
        <w:spacing w:line="276" w:lineRule="auto"/>
        <w:jc w:val="both"/>
      </w:pPr>
      <w:r>
        <w:t xml:space="preserve">Par ailleurs, l’équipe de direction discute de la possibilité du lancement d’un nouveau produit. Il s’agit du Voyageur, minibus adapté aux personnes handicapées. Le président explique au nouveau contrôleur </w:t>
      </w:r>
      <w:r w:rsidR="00911E4A">
        <w:t xml:space="preserve">qu’il </w:t>
      </w:r>
      <w:r>
        <w:t>ne peu</w:t>
      </w:r>
      <w:r w:rsidR="00911E4A">
        <w:t>t</w:t>
      </w:r>
      <w:r>
        <w:t xml:space="preserve"> pas aller de l’avant avec ce projet s</w:t>
      </w:r>
      <w:r w:rsidR="00911E4A">
        <w:t xml:space="preserve">’il n’est </w:t>
      </w:r>
      <w:r w:rsidR="00323EC0">
        <w:t xml:space="preserve">pas </w:t>
      </w:r>
      <w:r>
        <w:t xml:space="preserve">assuré d’une hausse globale </w:t>
      </w:r>
      <w:r w:rsidR="00323EC0">
        <w:t>des résultats</w:t>
      </w:r>
      <w:r>
        <w:t>. Le coût de la matière première de chaque minibus adapté devrait s’élever à 73</w:t>
      </w:r>
      <w:r w:rsidR="006B3E57">
        <w:t> </w:t>
      </w:r>
      <w:r>
        <w:t>000</w:t>
      </w:r>
      <w:r w:rsidR="006B3E57">
        <w:t> </w:t>
      </w:r>
      <w:r>
        <w:t xml:space="preserve">$. </w:t>
      </w:r>
      <w:r w:rsidR="00352DA3">
        <w:t xml:space="preserve">La commission des vendeurs, calculée en % du prix de vente, demeurerait la même que pour les modèles Touriste et Deluxe. </w:t>
      </w:r>
      <w:r>
        <w:t>La fabrication de ce modèle nécessiterait 1</w:t>
      </w:r>
      <w:r w:rsidR="006B3E57">
        <w:t> </w:t>
      </w:r>
      <w:r w:rsidR="00EE5EEF">
        <w:t>500 </w:t>
      </w:r>
      <w:r>
        <w:t>heures de main-d’œuvre directe</w:t>
      </w:r>
      <w:r w:rsidR="006F2FFF">
        <w:t>,</w:t>
      </w:r>
      <w:r>
        <w:t xml:space="preserve"> dont 70</w:t>
      </w:r>
      <w:r w:rsidR="006B3E57">
        <w:t> </w:t>
      </w:r>
      <w:r>
        <w:t xml:space="preserve">% en tâches spécialisées. </w:t>
      </w:r>
    </w:p>
    <w:p w14:paraId="38104C76" w14:textId="6875C25E" w:rsidR="00197A2F" w:rsidRDefault="00352DA3" w:rsidP="00197A2F">
      <w:pPr>
        <w:spacing w:line="276" w:lineRule="auto"/>
        <w:jc w:val="both"/>
      </w:pPr>
      <w:r>
        <w:lastRenderedPageBreak/>
        <w:t>Selon l’équipe de direction, la</w:t>
      </w:r>
      <w:r w:rsidR="00B435FC">
        <w:t xml:space="preserve"> seule contrainte </w:t>
      </w:r>
      <w:r>
        <w:t xml:space="preserve">d’AB </w:t>
      </w:r>
      <w:r w:rsidR="00B435FC">
        <w:t xml:space="preserve">est justement la disponibilité de la main-d’œuvre directe. Certains ouvriers d’expérience prennent leur retraite et </w:t>
      </w:r>
      <w:r w:rsidR="003C09A9">
        <w:t>ils</w:t>
      </w:r>
      <w:r w:rsidR="00B435FC">
        <w:t xml:space="preserve"> ne pourron</w:t>
      </w:r>
      <w:r w:rsidR="003C09A9">
        <w:t>t être remplacés</w:t>
      </w:r>
      <w:r w:rsidR="00B435FC">
        <w:t xml:space="preserve"> à brève échéance de sorte </w:t>
      </w:r>
      <w:r w:rsidR="003C09A9">
        <w:t>qu’AB sera</w:t>
      </w:r>
      <w:r w:rsidR="00B435FC">
        <w:t xml:space="preserve"> limité</w:t>
      </w:r>
      <w:r w:rsidR="00597819">
        <w:t>e</w:t>
      </w:r>
      <w:r w:rsidR="00B435FC">
        <w:t xml:space="preserve"> à 2</w:t>
      </w:r>
      <w:r w:rsidR="00026486">
        <w:t>7 750</w:t>
      </w:r>
      <w:r w:rsidR="006B3E57">
        <w:t> </w:t>
      </w:r>
      <w:r w:rsidR="00B435FC">
        <w:t xml:space="preserve">heures de travail spécialisé </w:t>
      </w:r>
      <w:r w:rsidR="003C09A9">
        <w:t>pour 20X2</w:t>
      </w:r>
      <w:r w:rsidR="00B435FC">
        <w:t xml:space="preserve">. Il est également impensable d’avoir recours à </w:t>
      </w:r>
      <w:r w:rsidR="009D2758">
        <w:t xml:space="preserve">des heures </w:t>
      </w:r>
      <w:r w:rsidR="00B435FC">
        <w:t>supplémentaire</w:t>
      </w:r>
      <w:r w:rsidR="009D2758">
        <w:t>s</w:t>
      </w:r>
      <w:r w:rsidR="00B435FC">
        <w:t xml:space="preserve"> de la part des employés spécialisés. </w:t>
      </w:r>
    </w:p>
    <w:p w14:paraId="6452235B" w14:textId="77777777" w:rsidR="00197A2F" w:rsidRDefault="00197A2F" w:rsidP="00B435FC">
      <w:pPr>
        <w:jc w:val="both"/>
      </w:pPr>
    </w:p>
    <w:p w14:paraId="61262DE0" w14:textId="0F91770A" w:rsidR="00B435FC" w:rsidRDefault="00B435FC" w:rsidP="00197A2F">
      <w:pPr>
        <w:spacing w:line="276" w:lineRule="auto"/>
        <w:jc w:val="both"/>
      </w:pPr>
      <w:r>
        <w:t xml:space="preserve">Pour </w:t>
      </w:r>
      <w:r w:rsidR="00911E4A">
        <w:t>l</w:t>
      </w:r>
      <w:r w:rsidR="003C09A9">
        <w:t>’</w:t>
      </w:r>
      <w:r w:rsidR="00911E4A">
        <w:t>exercice</w:t>
      </w:r>
      <w:r w:rsidR="003C09A9">
        <w:t xml:space="preserve"> 20X2</w:t>
      </w:r>
      <w:r>
        <w:t>, le service de marketing prévoit des ventes de 20</w:t>
      </w:r>
      <w:r w:rsidR="00C7023B">
        <w:t> </w:t>
      </w:r>
      <w:r>
        <w:t>unités du modèle Touriste et de 10</w:t>
      </w:r>
      <w:r w:rsidR="00C7023B">
        <w:t> </w:t>
      </w:r>
      <w:r>
        <w:t>unités du</w:t>
      </w:r>
      <w:r w:rsidR="003C09A9">
        <w:t xml:space="preserve"> modèle </w:t>
      </w:r>
      <w:r>
        <w:t>Deluxe (ce qui est une diminution par rapport</w:t>
      </w:r>
      <w:r w:rsidR="00911E4A">
        <w:t> à l’an</w:t>
      </w:r>
      <w:r w:rsidR="00197A2F">
        <w:t xml:space="preserve">née </w:t>
      </w:r>
      <w:r w:rsidR="003C09A9">
        <w:t>20X1</w:t>
      </w:r>
      <w:r>
        <w:t xml:space="preserve">). Les prix de vente </w:t>
      </w:r>
      <w:r w:rsidR="00911E4A">
        <w:t>ne changeront pas</w:t>
      </w:r>
      <w:r>
        <w:t xml:space="preserve"> et on ne prévoit pas d’augmentation dans les coûts variables unitaires ou les frais fixes totaux. Quant au nouveau modèle envisagé, le Voyageur, le prix de vente </w:t>
      </w:r>
      <w:r w:rsidR="003C09A9">
        <w:t xml:space="preserve">unitaire </w:t>
      </w:r>
      <w:r>
        <w:t>a été fixé à 225</w:t>
      </w:r>
      <w:r w:rsidR="00C7023B">
        <w:t> </w:t>
      </w:r>
      <w:r>
        <w:t>000</w:t>
      </w:r>
      <w:r w:rsidR="00C7023B">
        <w:t> </w:t>
      </w:r>
      <w:r>
        <w:t>$ et</w:t>
      </w:r>
      <w:r w:rsidR="00911E4A">
        <w:t>,</w:t>
      </w:r>
      <w:r>
        <w:t xml:space="preserve"> à ce prix, AB prévoit être en mesure d’en vendre </w:t>
      </w:r>
      <w:r w:rsidR="00911E4A">
        <w:t>cinq</w:t>
      </w:r>
      <w:r>
        <w:t xml:space="preserve"> unités </w:t>
      </w:r>
      <w:r w:rsidR="003C09A9">
        <w:t>en 20X2</w:t>
      </w:r>
      <w:r>
        <w:t xml:space="preserve">. En faisant ces prévisions, le service de marketing n’a pas tenu compte </w:t>
      </w:r>
      <w:r w:rsidR="003C09A9">
        <w:t>du</w:t>
      </w:r>
      <w:r>
        <w:t xml:space="preserve"> manque d’ouvriers spécialisés</w:t>
      </w:r>
      <w:r w:rsidR="00C7023B">
        <w:t> </w:t>
      </w:r>
      <w:r>
        <w:t>! Devrait-on lancer le nouveau minibus malgré la pénurie de main-d’œuvre spécialisée</w:t>
      </w:r>
      <w:r w:rsidR="00C7023B">
        <w:t> </w:t>
      </w:r>
      <w:r>
        <w:t>? Qu’est-ce qui serait le plus rentable pour AB</w:t>
      </w:r>
      <w:r w:rsidR="007E4DA3">
        <w:t> </w:t>
      </w:r>
      <w:r>
        <w:t>?</w:t>
      </w:r>
    </w:p>
    <w:p w14:paraId="0559E8D9" w14:textId="77777777" w:rsidR="00B435FC" w:rsidRDefault="00B435FC" w:rsidP="00197A2F">
      <w:pPr>
        <w:spacing w:line="276" w:lineRule="auto"/>
        <w:jc w:val="both"/>
      </w:pPr>
    </w:p>
    <w:p w14:paraId="10BAD9B9" w14:textId="3CFBDF50" w:rsidR="00B435FC" w:rsidRDefault="00B435FC" w:rsidP="00197A2F">
      <w:pPr>
        <w:spacing w:line="276" w:lineRule="auto"/>
        <w:jc w:val="both"/>
      </w:pPr>
      <w:r>
        <w:t xml:space="preserve">À la fin de la réunion, le président demande au contrôleur de calculer l’impact du projet du modèle Voyageur sur les </w:t>
      </w:r>
      <w:r w:rsidR="003C09A9">
        <w:t>résultats</w:t>
      </w:r>
      <w:r>
        <w:t xml:space="preserve"> de l’entreprise. </w:t>
      </w:r>
      <w:r w:rsidR="00BE59FD">
        <w:t>L</w:t>
      </w:r>
      <w:r>
        <w:t>e contrôleur décide</w:t>
      </w:r>
      <w:r w:rsidR="00BE59FD">
        <w:t xml:space="preserve"> également</w:t>
      </w:r>
      <w:r>
        <w:t xml:space="preserve"> de calculer l’impact de la décision qui a été prise par la direction</w:t>
      </w:r>
      <w:r w:rsidR="00BE59FD">
        <w:t xml:space="preserve"> à l’automne 20X1, soit de</w:t>
      </w:r>
      <w:r>
        <w:t xml:space="preserve"> refuser une commande de deux autobus Deluxe pour un prix total de 560</w:t>
      </w:r>
      <w:r w:rsidR="000476AE">
        <w:t> </w:t>
      </w:r>
      <w:r>
        <w:t>000</w:t>
      </w:r>
      <w:r w:rsidR="000476AE">
        <w:t> </w:t>
      </w:r>
      <w:r>
        <w:t>$.</w:t>
      </w:r>
    </w:p>
    <w:p w14:paraId="6B3F3E89" w14:textId="77777777" w:rsidR="00B435FC" w:rsidRDefault="00B435FC" w:rsidP="00B435FC">
      <w:pPr>
        <w:jc w:val="both"/>
      </w:pPr>
    </w:p>
    <w:p w14:paraId="744EEDAD" w14:textId="77777777" w:rsidR="00B435FC" w:rsidRDefault="00B435FC" w:rsidP="00B435FC">
      <w:pPr>
        <w:jc w:val="both"/>
      </w:pPr>
    </w:p>
    <w:p w14:paraId="097DDBB8" w14:textId="77777777" w:rsidR="00197A2F" w:rsidRDefault="00197A2F">
      <w:pPr>
        <w:rPr>
          <w:b/>
          <w:bCs/>
        </w:rPr>
      </w:pPr>
      <w:r>
        <w:rPr>
          <w:b/>
          <w:bCs/>
        </w:rPr>
        <w:br w:type="page"/>
      </w:r>
    </w:p>
    <w:p w14:paraId="1300F2DF" w14:textId="6FF07E54" w:rsidR="00B435FC" w:rsidRPr="006F2FFF" w:rsidRDefault="00B435FC" w:rsidP="00B435FC">
      <w:pPr>
        <w:jc w:val="both"/>
        <w:rPr>
          <w:b/>
          <w:bCs/>
          <w:sz w:val="28"/>
        </w:rPr>
      </w:pPr>
      <w:r w:rsidRPr="006F2FFF">
        <w:rPr>
          <w:b/>
          <w:bCs/>
          <w:sz w:val="28"/>
        </w:rPr>
        <w:lastRenderedPageBreak/>
        <w:t>Travail pratique</w:t>
      </w:r>
      <w:r w:rsidR="00F44C4A">
        <w:rPr>
          <w:b/>
          <w:bCs/>
          <w:sz w:val="28"/>
        </w:rPr>
        <w:t> </w:t>
      </w:r>
      <w:r w:rsidRPr="006F2FFF">
        <w:rPr>
          <w:b/>
          <w:bCs/>
          <w:sz w:val="28"/>
        </w:rPr>
        <w:t>:</w:t>
      </w:r>
    </w:p>
    <w:p w14:paraId="26721394" w14:textId="77777777" w:rsidR="00B435FC" w:rsidRDefault="00B435FC" w:rsidP="00B435FC">
      <w:pPr>
        <w:jc w:val="both"/>
      </w:pPr>
    </w:p>
    <w:p w14:paraId="0165E1F2" w14:textId="782B50CD" w:rsidR="00B435FC" w:rsidRDefault="00B435FC" w:rsidP="00197A2F">
      <w:pPr>
        <w:spacing w:line="276" w:lineRule="auto"/>
        <w:jc w:val="both"/>
      </w:pPr>
      <w:r>
        <w:t>À titre de nouveau contrôleur de l’entreprise AB, effectuez les analyses suivantes</w:t>
      </w:r>
      <w:r w:rsidR="00F44C4A">
        <w:t> </w:t>
      </w:r>
      <w:r>
        <w:t>:</w:t>
      </w:r>
    </w:p>
    <w:p w14:paraId="3C99B7D6" w14:textId="77777777" w:rsidR="00B435FC" w:rsidRDefault="00B435FC" w:rsidP="00197A2F">
      <w:pPr>
        <w:spacing w:line="276" w:lineRule="auto"/>
        <w:jc w:val="both"/>
      </w:pPr>
    </w:p>
    <w:p w14:paraId="702E6C0D" w14:textId="6F6A1B13" w:rsidR="00B435FC" w:rsidRDefault="00B435FC" w:rsidP="00197A2F">
      <w:pPr>
        <w:pStyle w:val="Paragraphedeliste"/>
        <w:numPr>
          <w:ilvl w:val="0"/>
          <w:numId w:val="32"/>
        </w:numPr>
        <w:spacing w:line="276" w:lineRule="auto"/>
        <w:ind w:left="360"/>
        <w:jc w:val="both"/>
      </w:pPr>
      <w:r>
        <w:t>D’après vous, le président a-t-il eu raison de refuser la commande de deux autobus Deluxe</w:t>
      </w:r>
      <w:r w:rsidR="00B501F3">
        <w:t> </w:t>
      </w:r>
      <w:r>
        <w:t xml:space="preserve">? Quel a été l’impact du refus de la commande sur les </w:t>
      </w:r>
      <w:r w:rsidR="006F2FFF">
        <w:t>résultats</w:t>
      </w:r>
      <w:r>
        <w:t xml:space="preserve"> </w:t>
      </w:r>
      <w:r w:rsidR="00BE59FD">
        <w:t>de l’</w:t>
      </w:r>
      <w:r>
        <w:t>exercice</w:t>
      </w:r>
      <w:r w:rsidR="00BE59FD">
        <w:t xml:space="preserve"> 20X1</w:t>
      </w:r>
      <w:r w:rsidR="00B501F3">
        <w:t> </w:t>
      </w:r>
      <w:r>
        <w:t xml:space="preserve">? </w:t>
      </w:r>
    </w:p>
    <w:p w14:paraId="3FF415D3" w14:textId="77777777" w:rsidR="00B435FC" w:rsidRDefault="00B435FC" w:rsidP="00197A2F">
      <w:pPr>
        <w:spacing w:line="276" w:lineRule="auto"/>
        <w:jc w:val="both"/>
      </w:pPr>
    </w:p>
    <w:p w14:paraId="11F61719" w14:textId="460CA459" w:rsidR="00B435FC" w:rsidRDefault="00B435FC" w:rsidP="00197A2F">
      <w:pPr>
        <w:pStyle w:val="Paragraphedeliste"/>
        <w:numPr>
          <w:ilvl w:val="0"/>
          <w:numId w:val="32"/>
        </w:numPr>
        <w:spacing w:line="276" w:lineRule="auto"/>
        <w:ind w:left="360"/>
        <w:jc w:val="both"/>
      </w:pPr>
      <w:r>
        <w:t xml:space="preserve">Quel effet aurait le lancement du nouveau modèle de minibus adapté Voyageur sur les </w:t>
      </w:r>
      <w:r w:rsidR="006F2FFF">
        <w:t>résultats</w:t>
      </w:r>
      <w:r>
        <w:t xml:space="preserve"> de l’entreprise pour </w:t>
      </w:r>
      <w:r w:rsidR="00BE59FD">
        <w:t>l’</w:t>
      </w:r>
      <w:r>
        <w:t>exercice</w:t>
      </w:r>
      <w:r w:rsidR="00BE59FD">
        <w:t xml:space="preserve"> 20X2</w:t>
      </w:r>
      <w:r w:rsidR="00B501F3">
        <w:t> </w:t>
      </w:r>
      <w:r>
        <w:t xml:space="preserve">? </w:t>
      </w:r>
      <w:r w:rsidR="00BE3F44">
        <w:t>(</w:t>
      </w:r>
      <w:r w:rsidR="00B501F3">
        <w:t>V</w:t>
      </w:r>
      <w:r w:rsidR="00BE3F44">
        <w:t xml:space="preserve">ous devez optimiser le </w:t>
      </w:r>
      <w:r w:rsidR="006F2FFF">
        <w:t>résultat</w:t>
      </w:r>
      <w:r w:rsidR="00BE3F44">
        <w:t xml:space="preserve"> en utilisant au mieux la contrainte des heures de MOD spécialisées</w:t>
      </w:r>
      <w:r w:rsidR="009D2758">
        <w:t>.)</w:t>
      </w:r>
    </w:p>
    <w:p w14:paraId="28E0CC96" w14:textId="77777777" w:rsidR="00B435FC" w:rsidRDefault="00B435FC" w:rsidP="00197A2F">
      <w:pPr>
        <w:spacing w:line="276" w:lineRule="auto"/>
        <w:jc w:val="both"/>
      </w:pPr>
    </w:p>
    <w:p w14:paraId="3925E4C2" w14:textId="3E766D2B" w:rsidR="00B435FC" w:rsidRDefault="00B435FC" w:rsidP="00197A2F">
      <w:pPr>
        <w:pStyle w:val="Paragraphedeliste"/>
        <w:numPr>
          <w:ilvl w:val="0"/>
          <w:numId w:val="32"/>
        </w:numPr>
        <w:spacing w:line="276" w:lineRule="auto"/>
        <w:ind w:left="360"/>
        <w:jc w:val="both"/>
      </w:pPr>
      <w:r>
        <w:t>Quels facteurs, autres que quantitatifs, devraient être considérés dans la décision d’accepter ou de refuser le lancement du nouveau modèle de minibus adapté Voyageur</w:t>
      </w:r>
      <w:r w:rsidR="00B501F3">
        <w:t> </w:t>
      </w:r>
      <w:r>
        <w:t>? (Nommez-en trois</w:t>
      </w:r>
      <w:r w:rsidR="00585BF9">
        <w:t>.</w:t>
      </w:r>
      <w:r>
        <w:t>)</w:t>
      </w:r>
    </w:p>
    <w:p w14:paraId="7DC5B9B8" w14:textId="77777777" w:rsidR="00B435FC" w:rsidRDefault="00B435FC" w:rsidP="00197A2F">
      <w:pPr>
        <w:spacing w:line="276" w:lineRule="auto"/>
        <w:jc w:val="both"/>
      </w:pPr>
    </w:p>
    <w:p w14:paraId="3E4EF33E" w14:textId="77777777" w:rsidR="00B435FC" w:rsidRDefault="00B435FC" w:rsidP="00B435FC">
      <w:pPr>
        <w:jc w:val="both"/>
      </w:pPr>
    </w:p>
    <w:p w14:paraId="3F09B323" w14:textId="1938C60F" w:rsidR="00B435FC" w:rsidRDefault="00B435FC" w:rsidP="00B435FC">
      <w:pPr>
        <w:jc w:val="both"/>
      </w:pPr>
    </w:p>
    <w:p w14:paraId="42411F51" w14:textId="575B3087" w:rsidR="00BE59FD" w:rsidRDefault="00585BF9">
      <w:r>
        <w:br w:type="page"/>
      </w:r>
    </w:p>
    <w:p w14:paraId="19C009D8" w14:textId="78EFF5D0" w:rsidR="007971A5" w:rsidRDefault="00B435FC" w:rsidP="007971A5">
      <w:pPr>
        <w:jc w:val="center"/>
        <w:rPr>
          <w:b/>
          <w:bCs/>
        </w:rPr>
      </w:pPr>
      <w:r w:rsidRPr="00332BB8">
        <w:rPr>
          <w:b/>
          <w:bCs/>
        </w:rPr>
        <w:lastRenderedPageBreak/>
        <w:t>Annexe</w:t>
      </w:r>
      <w:r w:rsidR="009439A3">
        <w:rPr>
          <w:b/>
          <w:bCs/>
        </w:rPr>
        <w:t> </w:t>
      </w:r>
      <w:r w:rsidRPr="00332BB8">
        <w:rPr>
          <w:b/>
          <w:bCs/>
        </w:rPr>
        <w:t>1</w:t>
      </w:r>
    </w:p>
    <w:p w14:paraId="6459675B" w14:textId="77777777" w:rsidR="007971A5" w:rsidRDefault="007971A5" w:rsidP="007971A5">
      <w:pPr>
        <w:jc w:val="center"/>
        <w:rPr>
          <w:b/>
          <w:bCs/>
        </w:rPr>
      </w:pPr>
      <w:r>
        <w:rPr>
          <w:b/>
          <w:bCs/>
        </w:rPr>
        <w:t>Autobus Bégin (AB)</w:t>
      </w:r>
    </w:p>
    <w:p w14:paraId="5344F73E" w14:textId="28B61D7B" w:rsidR="00B435FC" w:rsidRDefault="00585BF9" w:rsidP="007971A5">
      <w:pPr>
        <w:jc w:val="center"/>
        <w:rPr>
          <w:b/>
          <w:bCs/>
        </w:rPr>
      </w:pPr>
      <w:r w:rsidRPr="00332BB8">
        <w:rPr>
          <w:b/>
          <w:bCs/>
        </w:rPr>
        <w:t>État d</w:t>
      </w:r>
      <w:r w:rsidR="00CE4975">
        <w:rPr>
          <w:b/>
          <w:bCs/>
        </w:rPr>
        <w:t>u</w:t>
      </w:r>
      <w:r w:rsidRPr="00332BB8">
        <w:rPr>
          <w:b/>
          <w:bCs/>
        </w:rPr>
        <w:t xml:space="preserve"> résultat</w:t>
      </w:r>
    </w:p>
    <w:p w14:paraId="69C8DAB3" w14:textId="5A3575EE" w:rsidR="007971A5" w:rsidRDefault="00CE4B40" w:rsidP="007971A5">
      <w:pPr>
        <w:jc w:val="center"/>
        <w:rPr>
          <w:b/>
          <w:bCs/>
        </w:rPr>
      </w:pPr>
      <w:r>
        <w:rPr>
          <w:b/>
          <w:bCs/>
        </w:rPr>
        <w:t>p</w:t>
      </w:r>
      <w:r w:rsidR="007971A5">
        <w:rPr>
          <w:b/>
          <w:bCs/>
        </w:rPr>
        <w:t>our l’exercice terminé le 31 décembre 20X1</w:t>
      </w:r>
    </w:p>
    <w:p w14:paraId="311EB248" w14:textId="77777777" w:rsidR="007971A5" w:rsidRDefault="007971A5" w:rsidP="00B435FC">
      <w:pPr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0"/>
        <w:gridCol w:w="1472"/>
        <w:gridCol w:w="1472"/>
        <w:gridCol w:w="1498"/>
      </w:tblGrid>
      <w:tr w:rsidR="00585BF9" w:rsidRPr="00CE4975" w14:paraId="641B6564" w14:textId="77777777" w:rsidTr="00585BF9">
        <w:tc>
          <w:tcPr>
            <w:tcW w:w="4150" w:type="dxa"/>
            <w:tcBorders>
              <w:bottom w:val="single" w:sz="4" w:space="0" w:color="auto"/>
            </w:tcBorders>
            <w:vAlign w:val="bottom"/>
          </w:tcPr>
          <w:p w14:paraId="1E1FE33D" w14:textId="77777777" w:rsidR="00585BF9" w:rsidRPr="00CE4975" w:rsidRDefault="00585BF9" w:rsidP="00332BB8">
            <w:pPr>
              <w:jc w:val="center"/>
              <w:rPr>
                <w:b/>
              </w:rPr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485D4E43" w14:textId="77777777" w:rsidR="00585BF9" w:rsidRPr="00CE4975" w:rsidRDefault="00585BF9" w:rsidP="00332BB8">
            <w:pPr>
              <w:jc w:val="center"/>
              <w:rPr>
                <w:b/>
              </w:rPr>
            </w:pPr>
            <w:r w:rsidRPr="00CE4975">
              <w:rPr>
                <w:b/>
              </w:rPr>
              <w:t>Touriste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3D629067" w14:textId="77777777" w:rsidR="00585BF9" w:rsidRPr="00CE4975" w:rsidRDefault="00585BF9" w:rsidP="00332BB8">
            <w:pPr>
              <w:jc w:val="center"/>
              <w:rPr>
                <w:b/>
              </w:rPr>
            </w:pPr>
            <w:r w:rsidRPr="00CE4975">
              <w:rPr>
                <w:b/>
              </w:rPr>
              <w:t>Deluxe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0BE0E1EE" w14:textId="77777777" w:rsidR="00585BF9" w:rsidRPr="00CE4975" w:rsidRDefault="00585BF9" w:rsidP="00332BB8">
            <w:pPr>
              <w:jc w:val="center"/>
              <w:rPr>
                <w:b/>
              </w:rPr>
            </w:pPr>
            <w:r w:rsidRPr="00CE4975">
              <w:rPr>
                <w:b/>
              </w:rPr>
              <w:t>Total</w:t>
            </w:r>
          </w:p>
        </w:tc>
      </w:tr>
      <w:tr w:rsidR="00585BF9" w:rsidRPr="00585BF9" w14:paraId="472892C8" w14:textId="77777777" w:rsidTr="00585BF9">
        <w:trPr>
          <w:trHeight w:val="487"/>
        </w:trPr>
        <w:tc>
          <w:tcPr>
            <w:tcW w:w="4150" w:type="dxa"/>
            <w:tcBorders>
              <w:top w:val="single" w:sz="4" w:space="0" w:color="auto"/>
            </w:tcBorders>
            <w:vAlign w:val="bottom"/>
          </w:tcPr>
          <w:p w14:paraId="0A0D8D2A" w14:textId="77777777" w:rsidR="00585BF9" w:rsidRPr="00585BF9" w:rsidRDefault="00585BF9" w:rsidP="00585BF9">
            <w:r w:rsidRPr="00585BF9">
              <w:t>Nombre de véhicules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44ED43F2" w14:textId="77777777" w:rsidR="00585BF9" w:rsidRPr="00585BF9" w:rsidRDefault="00585BF9" w:rsidP="00585BF9">
            <w:pPr>
              <w:jc w:val="center"/>
            </w:pPr>
            <w:r w:rsidRPr="00585BF9">
              <w:t>20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0E5487AA" w14:textId="77777777" w:rsidR="00585BF9" w:rsidRPr="00585BF9" w:rsidRDefault="00585BF9" w:rsidP="00585BF9">
            <w:pPr>
              <w:jc w:val="center"/>
            </w:pPr>
            <w:r w:rsidRPr="00585BF9">
              <w:t>12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05549455" w14:textId="77777777" w:rsidR="00585BF9" w:rsidRPr="00585BF9" w:rsidRDefault="00585BF9" w:rsidP="00585BF9">
            <w:pPr>
              <w:jc w:val="center"/>
            </w:pPr>
            <w:r w:rsidRPr="00585BF9">
              <w:t>32</w:t>
            </w:r>
          </w:p>
        </w:tc>
      </w:tr>
      <w:tr w:rsidR="00585BF9" w:rsidRPr="00585BF9" w14:paraId="0E829917" w14:textId="77777777" w:rsidTr="00585BF9">
        <w:trPr>
          <w:trHeight w:val="443"/>
        </w:trPr>
        <w:tc>
          <w:tcPr>
            <w:tcW w:w="4150" w:type="dxa"/>
            <w:vAlign w:val="bottom"/>
          </w:tcPr>
          <w:p w14:paraId="0F19A3C1" w14:textId="77777777" w:rsidR="00585BF9" w:rsidRPr="00585BF9" w:rsidRDefault="00585BF9" w:rsidP="00585BF9">
            <w:r w:rsidRPr="00585BF9">
              <w:t>Ventes</w:t>
            </w:r>
          </w:p>
        </w:tc>
        <w:tc>
          <w:tcPr>
            <w:tcW w:w="1472" w:type="dxa"/>
            <w:vAlign w:val="bottom"/>
          </w:tcPr>
          <w:p w14:paraId="65ABEBF1" w14:textId="1B5E0D0A" w:rsidR="00585BF9" w:rsidRPr="00585BF9" w:rsidRDefault="00585BF9" w:rsidP="00585BF9">
            <w:pPr>
              <w:tabs>
                <w:tab w:val="decimal" w:pos="1030"/>
              </w:tabs>
            </w:pPr>
            <w:r w:rsidRPr="00585BF9">
              <w:t>3</w:t>
            </w:r>
            <w:r w:rsidR="00B501F3">
              <w:t> </w:t>
            </w:r>
            <w:r w:rsidRPr="00585BF9">
              <w:t>500</w:t>
            </w:r>
            <w:r>
              <w:t> </w:t>
            </w:r>
            <w:r w:rsidRPr="00585BF9">
              <w:t>000</w:t>
            </w:r>
            <w:r w:rsidR="00B501F3">
              <w:t> </w:t>
            </w:r>
            <w:r>
              <w:t>$</w:t>
            </w:r>
          </w:p>
        </w:tc>
        <w:tc>
          <w:tcPr>
            <w:tcW w:w="1472" w:type="dxa"/>
            <w:vAlign w:val="bottom"/>
          </w:tcPr>
          <w:p w14:paraId="593A6745" w14:textId="2E980DAB" w:rsidR="00585BF9" w:rsidRPr="00585BF9" w:rsidRDefault="00585BF9" w:rsidP="00585BF9">
            <w:pPr>
              <w:tabs>
                <w:tab w:val="decimal" w:pos="1100"/>
              </w:tabs>
            </w:pPr>
            <w:r w:rsidRPr="00585BF9">
              <w:t>3</w:t>
            </w:r>
            <w:r w:rsidR="00B501F3">
              <w:t> </w:t>
            </w:r>
            <w:r w:rsidRPr="00585BF9">
              <w:t>720</w:t>
            </w:r>
            <w:r>
              <w:t> </w:t>
            </w:r>
            <w:r w:rsidRPr="00585BF9">
              <w:t>000</w:t>
            </w:r>
            <w:r w:rsidR="00B501F3">
              <w:t> </w:t>
            </w:r>
            <w:r>
              <w:t>$</w:t>
            </w:r>
          </w:p>
        </w:tc>
        <w:tc>
          <w:tcPr>
            <w:tcW w:w="1472" w:type="dxa"/>
            <w:vAlign w:val="bottom"/>
          </w:tcPr>
          <w:p w14:paraId="6C650523" w14:textId="1A511871" w:rsidR="00585BF9" w:rsidRPr="00585BF9" w:rsidRDefault="001B117F" w:rsidP="00585BF9">
            <w:pPr>
              <w:tabs>
                <w:tab w:val="decimal" w:pos="1160"/>
              </w:tabs>
            </w:pPr>
            <w:r>
              <w:t>7 </w:t>
            </w:r>
            <w:r w:rsidR="00585BF9" w:rsidRPr="00585BF9">
              <w:t>220</w:t>
            </w:r>
            <w:r w:rsidR="00585BF9">
              <w:t> </w:t>
            </w:r>
            <w:r w:rsidR="00585BF9" w:rsidRPr="00585BF9">
              <w:t>000</w:t>
            </w:r>
            <w:r w:rsidR="00B501F3">
              <w:t> </w:t>
            </w:r>
            <w:r w:rsidR="00585BF9">
              <w:t>$</w:t>
            </w:r>
          </w:p>
        </w:tc>
      </w:tr>
      <w:tr w:rsidR="00585BF9" w:rsidRPr="00585BF9" w14:paraId="2F1893EC" w14:textId="77777777" w:rsidTr="00585BF9">
        <w:tc>
          <w:tcPr>
            <w:tcW w:w="4150" w:type="dxa"/>
            <w:vAlign w:val="bottom"/>
          </w:tcPr>
          <w:p w14:paraId="4337C3D3" w14:textId="1117D314" w:rsidR="00585BF9" w:rsidRPr="00585BF9" w:rsidRDefault="00B501F3" w:rsidP="00585BF9">
            <w:r>
              <w:t>Coûts variables </w:t>
            </w:r>
            <w:r w:rsidR="00585BF9" w:rsidRPr="00585BF9">
              <w:t>:</w:t>
            </w:r>
          </w:p>
        </w:tc>
        <w:tc>
          <w:tcPr>
            <w:tcW w:w="1472" w:type="dxa"/>
            <w:vAlign w:val="bottom"/>
          </w:tcPr>
          <w:p w14:paraId="4D603F88" w14:textId="77777777" w:rsidR="00585BF9" w:rsidRPr="00585BF9" w:rsidRDefault="00585BF9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358EE218" w14:textId="77777777" w:rsidR="00585BF9" w:rsidRPr="00585BF9" w:rsidRDefault="00585BF9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vAlign w:val="bottom"/>
          </w:tcPr>
          <w:p w14:paraId="06DDC070" w14:textId="77777777" w:rsidR="00585BF9" w:rsidRPr="00585BF9" w:rsidRDefault="00585BF9" w:rsidP="00585BF9">
            <w:pPr>
              <w:tabs>
                <w:tab w:val="decimal" w:pos="1160"/>
              </w:tabs>
            </w:pPr>
          </w:p>
        </w:tc>
      </w:tr>
      <w:tr w:rsidR="00585BF9" w:rsidRPr="00585BF9" w14:paraId="30056F83" w14:textId="77777777" w:rsidTr="00585BF9">
        <w:tc>
          <w:tcPr>
            <w:tcW w:w="4150" w:type="dxa"/>
            <w:vAlign w:val="bottom"/>
          </w:tcPr>
          <w:p w14:paraId="5CEFA325" w14:textId="77777777" w:rsidR="00585BF9" w:rsidRPr="00585BF9" w:rsidRDefault="00585BF9" w:rsidP="00585BF9">
            <w:r w:rsidRPr="00585BF9">
              <w:t xml:space="preserve">  Matières premières</w:t>
            </w:r>
          </w:p>
        </w:tc>
        <w:tc>
          <w:tcPr>
            <w:tcW w:w="1472" w:type="dxa"/>
            <w:vAlign w:val="bottom"/>
          </w:tcPr>
          <w:p w14:paraId="7052972F" w14:textId="00A49F65" w:rsidR="00585BF9" w:rsidRPr="00585BF9" w:rsidRDefault="00B501F3" w:rsidP="00B501F3">
            <w:pPr>
              <w:tabs>
                <w:tab w:val="decimal" w:pos="1030"/>
              </w:tabs>
            </w:pPr>
            <w:r>
              <w:t>1 </w:t>
            </w:r>
            <w:r w:rsidR="00585BF9" w:rsidRPr="00585BF9">
              <w:t>000</w:t>
            </w:r>
            <w:r>
              <w:t> </w:t>
            </w:r>
            <w:r w:rsidR="00585BF9" w:rsidRPr="00585BF9">
              <w:t>000</w:t>
            </w:r>
            <w:r w:rsidR="00585BF9">
              <w:t xml:space="preserve"> </w:t>
            </w:r>
          </w:p>
        </w:tc>
        <w:tc>
          <w:tcPr>
            <w:tcW w:w="1472" w:type="dxa"/>
            <w:vAlign w:val="bottom"/>
          </w:tcPr>
          <w:p w14:paraId="3B1648FE" w14:textId="402AC8B8" w:rsidR="00585BF9" w:rsidRPr="00585BF9" w:rsidRDefault="00585BF9" w:rsidP="00B501F3">
            <w:pPr>
              <w:tabs>
                <w:tab w:val="decimal" w:pos="1100"/>
              </w:tabs>
            </w:pPr>
            <w:r w:rsidRPr="00585BF9">
              <w:t>1</w:t>
            </w:r>
            <w:r w:rsidR="00B501F3">
              <w:t> </w:t>
            </w:r>
            <w:r w:rsidRPr="00585BF9">
              <w:t>320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177A7C2C" w14:textId="27B5D3E7" w:rsidR="00585BF9" w:rsidRPr="00585BF9" w:rsidRDefault="00585BF9" w:rsidP="00B501F3">
            <w:pPr>
              <w:tabs>
                <w:tab w:val="decimal" w:pos="1160"/>
              </w:tabs>
            </w:pPr>
            <w:r w:rsidRPr="00585BF9">
              <w:t>2</w:t>
            </w:r>
            <w:r w:rsidR="00B501F3">
              <w:t> </w:t>
            </w:r>
            <w:r w:rsidRPr="00585BF9">
              <w:t>320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03B46183" w14:textId="77777777" w:rsidTr="00585BF9">
        <w:tc>
          <w:tcPr>
            <w:tcW w:w="4150" w:type="dxa"/>
            <w:vAlign w:val="bottom"/>
          </w:tcPr>
          <w:p w14:paraId="5B93CE5A" w14:textId="77777777" w:rsidR="00585BF9" w:rsidRPr="00585BF9" w:rsidRDefault="00585BF9" w:rsidP="00585BF9">
            <w:r w:rsidRPr="00585BF9">
              <w:t xml:space="preserve">  Main-d’œuvre directe</w:t>
            </w:r>
          </w:p>
        </w:tc>
        <w:tc>
          <w:tcPr>
            <w:tcW w:w="1472" w:type="dxa"/>
            <w:vAlign w:val="bottom"/>
          </w:tcPr>
          <w:p w14:paraId="506043C3" w14:textId="04E7196D" w:rsidR="00585BF9" w:rsidRPr="00585BF9" w:rsidRDefault="00585BF9" w:rsidP="00585BF9">
            <w:pPr>
              <w:tabs>
                <w:tab w:val="decimal" w:pos="1030"/>
              </w:tabs>
            </w:pPr>
            <w:r w:rsidRPr="00585BF9">
              <w:t>580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62B3E38B" w14:textId="4474B634" w:rsidR="00585BF9" w:rsidRPr="00585BF9" w:rsidRDefault="00585BF9" w:rsidP="00585BF9">
            <w:pPr>
              <w:tabs>
                <w:tab w:val="decimal" w:pos="1100"/>
              </w:tabs>
            </w:pPr>
            <w:r w:rsidRPr="00585BF9">
              <w:t>870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252895F0" w14:textId="5DC713B8" w:rsidR="00585BF9" w:rsidRPr="00585BF9" w:rsidRDefault="00585BF9" w:rsidP="00B501F3">
            <w:pPr>
              <w:tabs>
                <w:tab w:val="decimal" w:pos="1160"/>
              </w:tabs>
            </w:pPr>
            <w:r w:rsidRPr="00585BF9">
              <w:t>1</w:t>
            </w:r>
            <w:r w:rsidR="00B501F3">
              <w:t> </w:t>
            </w:r>
            <w:r w:rsidRPr="00585BF9">
              <w:t>450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4AE3A745" w14:textId="77777777" w:rsidTr="00585BF9">
        <w:tc>
          <w:tcPr>
            <w:tcW w:w="4150" w:type="dxa"/>
            <w:vAlign w:val="bottom"/>
          </w:tcPr>
          <w:p w14:paraId="3A0D81CF" w14:textId="77777777" w:rsidR="00585BF9" w:rsidRPr="00585BF9" w:rsidRDefault="00585BF9" w:rsidP="00585BF9">
            <w:r w:rsidRPr="00585BF9">
              <w:t xml:space="preserve">  Frais généraux de fabrication variables</w:t>
            </w:r>
          </w:p>
        </w:tc>
        <w:tc>
          <w:tcPr>
            <w:tcW w:w="1472" w:type="dxa"/>
            <w:vAlign w:val="bottom"/>
          </w:tcPr>
          <w:p w14:paraId="3339A3EA" w14:textId="0DE75855" w:rsidR="00585BF9" w:rsidRPr="00585BF9" w:rsidRDefault="00585BF9" w:rsidP="00585BF9">
            <w:pPr>
              <w:tabs>
                <w:tab w:val="decimal" w:pos="1030"/>
              </w:tabs>
            </w:pPr>
            <w:r w:rsidRPr="00585BF9">
              <w:t>248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76E161EE" w14:textId="6D8B64C2" w:rsidR="00585BF9" w:rsidRPr="00585BF9" w:rsidRDefault="00585BF9" w:rsidP="00585BF9">
            <w:pPr>
              <w:tabs>
                <w:tab w:val="decimal" w:pos="1100"/>
              </w:tabs>
            </w:pPr>
            <w:r w:rsidRPr="00585BF9">
              <w:t>372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4D0FF432" w14:textId="017EAA9D" w:rsidR="00585BF9" w:rsidRPr="00585BF9" w:rsidRDefault="00585BF9" w:rsidP="00585BF9">
            <w:pPr>
              <w:tabs>
                <w:tab w:val="decimal" w:pos="1160"/>
              </w:tabs>
            </w:pPr>
            <w:r w:rsidRPr="00585BF9">
              <w:t>620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67D8AE33" w14:textId="77777777" w:rsidTr="00585BF9">
        <w:tc>
          <w:tcPr>
            <w:tcW w:w="4150" w:type="dxa"/>
            <w:vAlign w:val="bottom"/>
          </w:tcPr>
          <w:p w14:paraId="1A94CF78" w14:textId="77777777" w:rsidR="00585BF9" w:rsidRPr="00585BF9" w:rsidRDefault="00585BF9" w:rsidP="00585BF9">
            <w:r w:rsidRPr="00585BF9">
              <w:t xml:space="preserve">  Commissions des vendeurs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59E7FA6C" w14:textId="413C8C01" w:rsidR="00585BF9" w:rsidRPr="00585BF9" w:rsidRDefault="00585BF9" w:rsidP="00585BF9">
            <w:pPr>
              <w:tabs>
                <w:tab w:val="decimal" w:pos="1030"/>
              </w:tabs>
            </w:pPr>
            <w:r w:rsidRPr="00585BF9">
              <w:t>175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239EC579" w14:textId="4A32F8C2" w:rsidR="00585BF9" w:rsidRPr="00585BF9" w:rsidRDefault="00585BF9" w:rsidP="00585BF9">
            <w:pPr>
              <w:tabs>
                <w:tab w:val="decimal" w:pos="1100"/>
              </w:tabs>
            </w:pPr>
            <w:r w:rsidRPr="00585BF9">
              <w:t>186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380A8851" w14:textId="5AD9A28D" w:rsidR="00585BF9" w:rsidRPr="00585BF9" w:rsidRDefault="00585BF9" w:rsidP="00585BF9">
            <w:pPr>
              <w:tabs>
                <w:tab w:val="decimal" w:pos="1160"/>
              </w:tabs>
            </w:pPr>
            <w:r w:rsidRPr="00585BF9">
              <w:t>361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0E6019F9" w14:textId="77777777" w:rsidTr="00585BF9">
        <w:trPr>
          <w:trHeight w:val="425"/>
        </w:trPr>
        <w:tc>
          <w:tcPr>
            <w:tcW w:w="4150" w:type="dxa"/>
            <w:vAlign w:val="bottom"/>
          </w:tcPr>
          <w:p w14:paraId="7E9FCEE3" w14:textId="77777777" w:rsidR="00585BF9" w:rsidRPr="00585BF9" w:rsidRDefault="00585BF9" w:rsidP="00585BF9"/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53D0DE0A" w14:textId="3FD73663" w:rsidR="00585BF9" w:rsidRPr="00585BF9" w:rsidRDefault="00585BF9" w:rsidP="00B501F3">
            <w:pPr>
              <w:tabs>
                <w:tab w:val="decimal" w:pos="1030"/>
              </w:tabs>
            </w:pPr>
            <w:r w:rsidRPr="00585BF9">
              <w:t>2</w:t>
            </w:r>
            <w:r w:rsidR="00B501F3">
              <w:t> </w:t>
            </w:r>
            <w:r w:rsidRPr="00585BF9">
              <w:t>003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35361937" w14:textId="59BE8F87" w:rsidR="00585BF9" w:rsidRPr="00585BF9" w:rsidRDefault="00585BF9" w:rsidP="00B501F3">
            <w:pPr>
              <w:tabs>
                <w:tab w:val="decimal" w:pos="1100"/>
              </w:tabs>
            </w:pPr>
            <w:r w:rsidRPr="00585BF9">
              <w:t>2</w:t>
            </w:r>
            <w:r w:rsidR="00B501F3">
              <w:t> </w:t>
            </w:r>
            <w:r w:rsidRPr="00585BF9">
              <w:t>748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72F77CE8" w14:textId="17962DF7" w:rsidR="00585BF9" w:rsidRPr="00585BF9" w:rsidRDefault="00585BF9" w:rsidP="009439A3">
            <w:pPr>
              <w:tabs>
                <w:tab w:val="decimal" w:pos="1160"/>
              </w:tabs>
            </w:pPr>
            <w:r w:rsidRPr="00585BF9">
              <w:t>4</w:t>
            </w:r>
            <w:r w:rsidR="009439A3">
              <w:t> </w:t>
            </w:r>
            <w:r w:rsidRPr="00585BF9">
              <w:t>751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2545E36F" w14:textId="77777777" w:rsidTr="00585BF9">
        <w:trPr>
          <w:trHeight w:val="452"/>
        </w:trPr>
        <w:tc>
          <w:tcPr>
            <w:tcW w:w="4150" w:type="dxa"/>
            <w:vAlign w:val="bottom"/>
          </w:tcPr>
          <w:p w14:paraId="687B5CFB" w14:textId="77777777" w:rsidR="00585BF9" w:rsidRPr="00585BF9" w:rsidRDefault="00585BF9" w:rsidP="00585BF9">
            <w:r w:rsidRPr="00585BF9">
              <w:t>Marge sur coûts variables</w:t>
            </w:r>
          </w:p>
        </w:tc>
        <w:tc>
          <w:tcPr>
            <w:tcW w:w="1472" w:type="dxa"/>
            <w:vAlign w:val="bottom"/>
          </w:tcPr>
          <w:p w14:paraId="5FAAEA97" w14:textId="45B1F69C" w:rsidR="00585BF9" w:rsidRPr="00585BF9" w:rsidRDefault="00585BF9" w:rsidP="009439A3">
            <w:pPr>
              <w:tabs>
                <w:tab w:val="decimal" w:pos="1030"/>
              </w:tabs>
            </w:pPr>
            <w:r w:rsidRPr="00585BF9">
              <w:t>1</w:t>
            </w:r>
            <w:r w:rsidR="009439A3">
              <w:t> </w:t>
            </w:r>
            <w:r w:rsidRPr="00585BF9">
              <w:t>497</w:t>
            </w:r>
            <w:r>
              <w:t> </w:t>
            </w:r>
            <w:r w:rsidRPr="00585BF9">
              <w:t>000</w:t>
            </w:r>
            <w:r w:rsidR="009439A3">
              <w:t> </w:t>
            </w:r>
            <w:r>
              <w:t>$</w:t>
            </w:r>
          </w:p>
        </w:tc>
        <w:tc>
          <w:tcPr>
            <w:tcW w:w="1472" w:type="dxa"/>
            <w:vAlign w:val="bottom"/>
          </w:tcPr>
          <w:p w14:paraId="1DDE018B" w14:textId="0B46544F" w:rsidR="00585BF9" w:rsidRPr="00585BF9" w:rsidRDefault="00585BF9" w:rsidP="009439A3">
            <w:pPr>
              <w:tabs>
                <w:tab w:val="decimal" w:pos="1100"/>
              </w:tabs>
            </w:pPr>
            <w:r w:rsidRPr="00585BF9">
              <w:t>972</w:t>
            </w:r>
            <w:r>
              <w:t> </w:t>
            </w:r>
            <w:r w:rsidRPr="00585BF9">
              <w:t>000</w:t>
            </w:r>
            <w:r w:rsidR="009439A3">
              <w:t> </w:t>
            </w:r>
            <w:r>
              <w:t>$</w:t>
            </w:r>
          </w:p>
        </w:tc>
        <w:tc>
          <w:tcPr>
            <w:tcW w:w="1472" w:type="dxa"/>
            <w:vAlign w:val="bottom"/>
          </w:tcPr>
          <w:p w14:paraId="0D6408DE" w14:textId="57F72A51" w:rsidR="00585BF9" w:rsidRPr="00585BF9" w:rsidRDefault="00585BF9" w:rsidP="009439A3">
            <w:pPr>
              <w:tabs>
                <w:tab w:val="decimal" w:pos="1160"/>
              </w:tabs>
            </w:pPr>
            <w:r w:rsidRPr="00585BF9">
              <w:t>2</w:t>
            </w:r>
            <w:r w:rsidR="009439A3">
              <w:t> </w:t>
            </w:r>
            <w:r w:rsidRPr="00585BF9">
              <w:t>469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387CC4" w:rsidRPr="00585BF9" w14:paraId="12EE76EF" w14:textId="77777777" w:rsidTr="00585BF9">
        <w:tc>
          <w:tcPr>
            <w:tcW w:w="4150" w:type="dxa"/>
            <w:vAlign w:val="bottom"/>
          </w:tcPr>
          <w:p w14:paraId="190EB668" w14:textId="77777777" w:rsidR="00387CC4" w:rsidRPr="00585BF9" w:rsidRDefault="00387CC4" w:rsidP="00585BF9"/>
        </w:tc>
        <w:tc>
          <w:tcPr>
            <w:tcW w:w="1472" w:type="dxa"/>
            <w:vAlign w:val="bottom"/>
          </w:tcPr>
          <w:p w14:paraId="6478817B" w14:textId="77777777" w:rsidR="00387CC4" w:rsidRPr="00585BF9" w:rsidRDefault="00387CC4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7E0C3362" w14:textId="77777777" w:rsidR="00387CC4" w:rsidRPr="00585BF9" w:rsidRDefault="00387CC4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vAlign w:val="bottom"/>
          </w:tcPr>
          <w:p w14:paraId="351C1F6D" w14:textId="77777777" w:rsidR="00387CC4" w:rsidRPr="00585BF9" w:rsidRDefault="00387CC4" w:rsidP="00585BF9">
            <w:pPr>
              <w:tabs>
                <w:tab w:val="decimal" w:pos="1160"/>
              </w:tabs>
            </w:pPr>
          </w:p>
        </w:tc>
      </w:tr>
      <w:tr w:rsidR="00585BF9" w:rsidRPr="00585BF9" w14:paraId="126D76E9" w14:textId="77777777" w:rsidTr="00585BF9">
        <w:tc>
          <w:tcPr>
            <w:tcW w:w="4150" w:type="dxa"/>
            <w:vAlign w:val="bottom"/>
          </w:tcPr>
          <w:p w14:paraId="23AF2131" w14:textId="7697E44B" w:rsidR="00585BF9" w:rsidRPr="00585BF9" w:rsidRDefault="00585BF9" w:rsidP="00585BF9">
            <w:r w:rsidRPr="00585BF9">
              <w:t>Frais fixes communs</w:t>
            </w:r>
            <w:r>
              <w:t xml:space="preserve"> </w:t>
            </w:r>
          </w:p>
        </w:tc>
        <w:tc>
          <w:tcPr>
            <w:tcW w:w="1472" w:type="dxa"/>
            <w:vAlign w:val="bottom"/>
          </w:tcPr>
          <w:p w14:paraId="10991F6F" w14:textId="77777777" w:rsidR="00585BF9" w:rsidRPr="00585BF9" w:rsidRDefault="00585BF9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040F47D7" w14:textId="77777777" w:rsidR="00585BF9" w:rsidRPr="00585BF9" w:rsidRDefault="00585BF9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vAlign w:val="bottom"/>
          </w:tcPr>
          <w:p w14:paraId="141C96AF" w14:textId="77777777" w:rsidR="00585BF9" w:rsidRPr="00585BF9" w:rsidRDefault="00585BF9" w:rsidP="00585BF9">
            <w:pPr>
              <w:tabs>
                <w:tab w:val="decimal" w:pos="1160"/>
              </w:tabs>
            </w:pPr>
          </w:p>
        </w:tc>
      </w:tr>
      <w:tr w:rsidR="00585BF9" w:rsidRPr="00585BF9" w14:paraId="0CA515A5" w14:textId="77777777" w:rsidTr="00585BF9">
        <w:tc>
          <w:tcPr>
            <w:tcW w:w="4150" w:type="dxa"/>
            <w:vAlign w:val="bottom"/>
          </w:tcPr>
          <w:p w14:paraId="0C777D79" w14:textId="77777777" w:rsidR="00585BF9" w:rsidRPr="00585BF9" w:rsidRDefault="00585BF9" w:rsidP="00585BF9">
            <w:r w:rsidRPr="00585BF9">
              <w:t xml:space="preserve">  Frais de fabrication</w:t>
            </w:r>
          </w:p>
        </w:tc>
        <w:tc>
          <w:tcPr>
            <w:tcW w:w="1472" w:type="dxa"/>
            <w:vAlign w:val="bottom"/>
          </w:tcPr>
          <w:p w14:paraId="5F15409B" w14:textId="77777777" w:rsidR="00585BF9" w:rsidRPr="00585BF9" w:rsidRDefault="00585BF9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6A6583DA" w14:textId="77777777" w:rsidR="00585BF9" w:rsidRPr="00585BF9" w:rsidRDefault="00585BF9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vAlign w:val="bottom"/>
          </w:tcPr>
          <w:p w14:paraId="7A635604" w14:textId="7B1B83D5" w:rsidR="00585BF9" w:rsidRPr="00585BF9" w:rsidRDefault="00585BF9" w:rsidP="009439A3">
            <w:pPr>
              <w:tabs>
                <w:tab w:val="decimal" w:pos="1160"/>
              </w:tabs>
            </w:pPr>
            <w:r w:rsidRPr="00585BF9">
              <w:t>1</w:t>
            </w:r>
            <w:r w:rsidR="009439A3">
              <w:t> </w:t>
            </w:r>
            <w:r w:rsidRPr="00585BF9">
              <w:t>567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585BF9" w14:paraId="586FB696" w14:textId="77777777" w:rsidTr="00585BF9">
        <w:tc>
          <w:tcPr>
            <w:tcW w:w="4150" w:type="dxa"/>
            <w:vAlign w:val="bottom"/>
          </w:tcPr>
          <w:p w14:paraId="343C0427" w14:textId="77777777" w:rsidR="00585BF9" w:rsidRPr="00585BF9" w:rsidRDefault="00585BF9" w:rsidP="00585BF9">
            <w:r w:rsidRPr="00585BF9">
              <w:t xml:space="preserve">  Vente et administration</w:t>
            </w:r>
          </w:p>
        </w:tc>
        <w:tc>
          <w:tcPr>
            <w:tcW w:w="1472" w:type="dxa"/>
            <w:vAlign w:val="bottom"/>
          </w:tcPr>
          <w:p w14:paraId="7D782242" w14:textId="77777777" w:rsidR="00585BF9" w:rsidRPr="00585BF9" w:rsidRDefault="00585BF9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68F72FE9" w14:textId="77777777" w:rsidR="00585BF9" w:rsidRPr="00585BF9" w:rsidRDefault="00585BF9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tcBorders>
              <w:bottom w:val="single" w:sz="4" w:space="0" w:color="auto"/>
            </w:tcBorders>
            <w:vAlign w:val="bottom"/>
          </w:tcPr>
          <w:p w14:paraId="0C8C13E2" w14:textId="44F8C235" w:rsidR="00585BF9" w:rsidRPr="00585BF9" w:rsidRDefault="00585BF9" w:rsidP="00585BF9">
            <w:pPr>
              <w:tabs>
                <w:tab w:val="decimal" w:pos="1160"/>
              </w:tabs>
            </w:pPr>
            <w:r w:rsidRPr="00585BF9">
              <w:t>348</w:t>
            </w:r>
            <w:r>
              <w:t> </w:t>
            </w:r>
            <w:r w:rsidR="007A1852">
              <w:t>2</w:t>
            </w:r>
            <w:r w:rsidRPr="00585BF9">
              <w:t>00</w:t>
            </w:r>
            <w:r>
              <w:t xml:space="preserve"> </w:t>
            </w:r>
          </w:p>
        </w:tc>
      </w:tr>
      <w:tr w:rsidR="00585BF9" w:rsidRPr="00585BF9" w14:paraId="7CD9CD10" w14:textId="77777777" w:rsidTr="00585BF9">
        <w:tc>
          <w:tcPr>
            <w:tcW w:w="4150" w:type="dxa"/>
            <w:vAlign w:val="bottom"/>
          </w:tcPr>
          <w:p w14:paraId="50BC8D4E" w14:textId="77777777" w:rsidR="00585BF9" w:rsidRPr="00585BF9" w:rsidRDefault="00585BF9" w:rsidP="00585BF9"/>
        </w:tc>
        <w:tc>
          <w:tcPr>
            <w:tcW w:w="1472" w:type="dxa"/>
            <w:vAlign w:val="bottom"/>
          </w:tcPr>
          <w:p w14:paraId="6C85C9FE" w14:textId="77777777" w:rsidR="00585BF9" w:rsidRPr="00585BF9" w:rsidRDefault="00585BF9" w:rsidP="00585BF9">
            <w:pPr>
              <w:tabs>
                <w:tab w:val="decimal" w:pos="1030"/>
              </w:tabs>
            </w:pPr>
          </w:p>
        </w:tc>
        <w:tc>
          <w:tcPr>
            <w:tcW w:w="1472" w:type="dxa"/>
            <w:vAlign w:val="bottom"/>
          </w:tcPr>
          <w:p w14:paraId="7E8DA854" w14:textId="77777777" w:rsidR="00585BF9" w:rsidRPr="00585BF9" w:rsidRDefault="00585BF9" w:rsidP="00585BF9">
            <w:pPr>
              <w:tabs>
                <w:tab w:val="decimal" w:pos="1100"/>
              </w:tabs>
            </w:pPr>
          </w:p>
        </w:tc>
        <w:tc>
          <w:tcPr>
            <w:tcW w:w="147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A2B9E9" w14:textId="355E8E69" w:rsidR="00585BF9" w:rsidRPr="00585BF9" w:rsidRDefault="00585BF9" w:rsidP="009439A3">
            <w:pPr>
              <w:tabs>
                <w:tab w:val="decimal" w:pos="1160"/>
              </w:tabs>
            </w:pPr>
            <w:r w:rsidRPr="00585BF9">
              <w:t>1</w:t>
            </w:r>
            <w:r w:rsidR="009439A3">
              <w:t> </w:t>
            </w:r>
            <w:r w:rsidRPr="00585BF9">
              <w:t>915</w:t>
            </w:r>
            <w:r>
              <w:t> </w:t>
            </w:r>
            <w:r w:rsidRPr="00585BF9">
              <w:t>000</w:t>
            </w:r>
            <w:r>
              <w:t xml:space="preserve"> </w:t>
            </w:r>
          </w:p>
        </w:tc>
      </w:tr>
      <w:tr w:rsidR="00585BF9" w:rsidRPr="00CE4975" w14:paraId="13BC7B0E" w14:textId="77777777" w:rsidTr="00585BF9">
        <w:trPr>
          <w:trHeight w:val="443"/>
        </w:trPr>
        <w:tc>
          <w:tcPr>
            <w:tcW w:w="4150" w:type="dxa"/>
            <w:vAlign w:val="bottom"/>
          </w:tcPr>
          <w:p w14:paraId="526D5468" w14:textId="0C35155E" w:rsidR="00585BF9" w:rsidRPr="00CE4975" w:rsidRDefault="006F2FFF" w:rsidP="00585BF9">
            <w:pPr>
              <w:rPr>
                <w:b/>
              </w:rPr>
            </w:pPr>
            <w:r>
              <w:rPr>
                <w:b/>
              </w:rPr>
              <w:t>Résultat</w:t>
            </w:r>
            <w:r w:rsidR="00585BF9" w:rsidRPr="00CE4975">
              <w:rPr>
                <w:b/>
              </w:rPr>
              <w:t xml:space="preserve"> d’exploitation</w:t>
            </w:r>
          </w:p>
        </w:tc>
        <w:tc>
          <w:tcPr>
            <w:tcW w:w="1472" w:type="dxa"/>
            <w:vAlign w:val="bottom"/>
          </w:tcPr>
          <w:p w14:paraId="474BEFE0" w14:textId="77777777" w:rsidR="00585BF9" w:rsidRPr="00CE4975" w:rsidRDefault="00585BF9" w:rsidP="00585BF9">
            <w:pPr>
              <w:tabs>
                <w:tab w:val="decimal" w:pos="1030"/>
              </w:tabs>
              <w:rPr>
                <w:b/>
              </w:rPr>
            </w:pPr>
          </w:p>
        </w:tc>
        <w:tc>
          <w:tcPr>
            <w:tcW w:w="1472" w:type="dxa"/>
            <w:vAlign w:val="bottom"/>
          </w:tcPr>
          <w:p w14:paraId="3833892E" w14:textId="77777777" w:rsidR="00585BF9" w:rsidRPr="00CE4975" w:rsidRDefault="00585BF9" w:rsidP="00585BF9">
            <w:pPr>
              <w:tabs>
                <w:tab w:val="decimal" w:pos="1100"/>
              </w:tabs>
              <w:rPr>
                <w:b/>
              </w:rPr>
            </w:pPr>
          </w:p>
        </w:tc>
        <w:tc>
          <w:tcPr>
            <w:tcW w:w="1472" w:type="dxa"/>
            <w:tcBorders>
              <w:top w:val="single" w:sz="4" w:space="0" w:color="auto"/>
            </w:tcBorders>
            <w:vAlign w:val="bottom"/>
          </w:tcPr>
          <w:p w14:paraId="44511C0F" w14:textId="38CFDB98" w:rsidR="00585BF9" w:rsidRPr="00387CC4" w:rsidRDefault="00585BF9" w:rsidP="009439A3">
            <w:pPr>
              <w:tabs>
                <w:tab w:val="decimal" w:pos="1160"/>
              </w:tabs>
              <w:rPr>
                <w:b/>
                <w:u w:val="double"/>
              </w:rPr>
            </w:pPr>
            <w:r w:rsidRPr="00387CC4">
              <w:rPr>
                <w:b/>
                <w:u w:val="double"/>
              </w:rPr>
              <w:t>55</w:t>
            </w:r>
            <w:r w:rsidR="007A1852">
              <w:rPr>
                <w:b/>
                <w:u w:val="double"/>
              </w:rPr>
              <w:t>3</w:t>
            </w:r>
            <w:r w:rsidRPr="00387CC4">
              <w:rPr>
                <w:b/>
                <w:u w:val="double"/>
              </w:rPr>
              <w:t> </w:t>
            </w:r>
            <w:r w:rsidR="007A1852">
              <w:rPr>
                <w:b/>
                <w:u w:val="double"/>
              </w:rPr>
              <w:t>8</w:t>
            </w:r>
            <w:r w:rsidRPr="00387CC4">
              <w:rPr>
                <w:b/>
                <w:u w:val="double"/>
              </w:rPr>
              <w:t>00</w:t>
            </w:r>
            <w:r w:rsidR="009439A3" w:rsidRPr="00387CC4">
              <w:rPr>
                <w:b/>
                <w:u w:val="double"/>
              </w:rPr>
              <w:t> </w:t>
            </w:r>
            <w:r w:rsidRPr="00387CC4">
              <w:rPr>
                <w:b/>
                <w:u w:val="double"/>
              </w:rPr>
              <w:t>$</w:t>
            </w:r>
          </w:p>
        </w:tc>
      </w:tr>
    </w:tbl>
    <w:p w14:paraId="772FD84E" w14:textId="7F01D14E" w:rsidR="00B435FC" w:rsidRDefault="00B435FC" w:rsidP="00B435FC">
      <w:pPr>
        <w:jc w:val="both"/>
      </w:pPr>
    </w:p>
    <w:p w14:paraId="03C7A243" w14:textId="77777777" w:rsidR="00332BB8" w:rsidRDefault="00332BB8" w:rsidP="00B435FC">
      <w:pPr>
        <w:jc w:val="both"/>
      </w:pPr>
    </w:p>
    <w:p w14:paraId="5C1EB924" w14:textId="77777777" w:rsidR="00585BF9" w:rsidRDefault="00585BF9" w:rsidP="00B435FC">
      <w:pPr>
        <w:jc w:val="both"/>
      </w:pPr>
    </w:p>
    <w:p w14:paraId="2E136F1E" w14:textId="5A006BBD" w:rsidR="007971A5" w:rsidRDefault="00B435FC" w:rsidP="007971A5">
      <w:pPr>
        <w:jc w:val="center"/>
        <w:rPr>
          <w:b/>
          <w:bCs/>
        </w:rPr>
      </w:pPr>
      <w:r w:rsidRPr="00332BB8">
        <w:rPr>
          <w:b/>
          <w:bCs/>
        </w:rPr>
        <w:t>Annexe</w:t>
      </w:r>
      <w:r w:rsidR="009439A3">
        <w:rPr>
          <w:b/>
          <w:bCs/>
        </w:rPr>
        <w:t> </w:t>
      </w:r>
      <w:r w:rsidRPr="00332BB8">
        <w:rPr>
          <w:b/>
          <w:bCs/>
        </w:rPr>
        <w:t>2</w:t>
      </w:r>
    </w:p>
    <w:p w14:paraId="2C8FA477" w14:textId="3A9AA6DE" w:rsidR="00B435FC" w:rsidRPr="00332BB8" w:rsidRDefault="00B435FC" w:rsidP="007971A5">
      <w:pPr>
        <w:jc w:val="center"/>
        <w:rPr>
          <w:b/>
          <w:bCs/>
        </w:rPr>
      </w:pPr>
      <w:r w:rsidRPr="00332BB8">
        <w:rPr>
          <w:b/>
          <w:bCs/>
        </w:rPr>
        <w:t>Heures de main-d’œuvre directe par modèle</w:t>
      </w:r>
    </w:p>
    <w:p w14:paraId="1DA52E05" w14:textId="77777777" w:rsidR="00B435FC" w:rsidRDefault="00B435FC" w:rsidP="00B435FC">
      <w:pPr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7"/>
        <w:gridCol w:w="1147"/>
        <w:gridCol w:w="1134"/>
        <w:gridCol w:w="1276"/>
        <w:gridCol w:w="141"/>
      </w:tblGrid>
      <w:tr w:rsidR="00585BF9" w:rsidRPr="00CE4975" w14:paraId="58043E52" w14:textId="77777777" w:rsidTr="00CE4975">
        <w:tc>
          <w:tcPr>
            <w:tcW w:w="4807" w:type="dxa"/>
            <w:tcBorders>
              <w:bottom w:val="single" w:sz="4" w:space="0" w:color="auto"/>
            </w:tcBorders>
          </w:tcPr>
          <w:p w14:paraId="53576667" w14:textId="77777777" w:rsidR="00585BF9" w:rsidRPr="00CE4975" w:rsidRDefault="00585BF9" w:rsidP="00585BF9">
            <w:pPr>
              <w:jc w:val="right"/>
              <w:rPr>
                <w:b/>
              </w:rPr>
            </w:pPr>
          </w:p>
        </w:tc>
        <w:tc>
          <w:tcPr>
            <w:tcW w:w="1147" w:type="dxa"/>
            <w:tcBorders>
              <w:bottom w:val="single" w:sz="4" w:space="0" w:color="auto"/>
            </w:tcBorders>
          </w:tcPr>
          <w:p w14:paraId="5B00686A" w14:textId="77777777" w:rsidR="00585BF9" w:rsidRPr="00CE4975" w:rsidRDefault="00585BF9" w:rsidP="00585BF9">
            <w:pPr>
              <w:jc w:val="right"/>
              <w:rPr>
                <w:b/>
              </w:rPr>
            </w:pPr>
            <w:r w:rsidRPr="00CE4975">
              <w:rPr>
                <w:b/>
              </w:rPr>
              <w:t>Touriste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9B29309" w14:textId="77777777" w:rsidR="00585BF9" w:rsidRPr="00CE4975" w:rsidRDefault="00585BF9" w:rsidP="00585BF9">
            <w:pPr>
              <w:jc w:val="right"/>
              <w:rPr>
                <w:b/>
              </w:rPr>
            </w:pPr>
            <w:r w:rsidRPr="00CE4975">
              <w:rPr>
                <w:b/>
              </w:rPr>
              <w:t>Deluxe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</w:tcPr>
          <w:p w14:paraId="12BF82A9" w14:textId="77777777" w:rsidR="00585BF9" w:rsidRPr="00CE4975" w:rsidRDefault="00585BF9" w:rsidP="00585BF9">
            <w:pPr>
              <w:jc w:val="right"/>
              <w:rPr>
                <w:b/>
              </w:rPr>
            </w:pPr>
            <w:r w:rsidRPr="00CE4975">
              <w:rPr>
                <w:b/>
              </w:rPr>
              <w:t>Voyageur</w:t>
            </w:r>
          </w:p>
        </w:tc>
      </w:tr>
      <w:tr w:rsidR="00585BF9" w:rsidRPr="00585BF9" w14:paraId="11ECE4A3" w14:textId="77777777" w:rsidTr="00CE4975">
        <w:trPr>
          <w:gridAfter w:val="1"/>
          <w:wAfter w:w="141" w:type="dxa"/>
        </w:trPr>
        <w:tc>
          <w:tcPr>
            <w:tcW w:w="4807" w:type="dxa"/>
            <w:tcBorders>
              <w:top w:val="single" w:sz="4" w:space="0" w:color="auto"/>
            </w:tcBorders>
          </w:tcPr>
          <w:p w14:paraId="35D7C115" w14:textId="36BDFF89" w:rsidR="00585BF9" w:rsidRPr="00585BF9" w:rsidRDefault="00585BF9" w:rsidP="009439A3">
            <w:pPr>
              <w:jc w:val="both"/>
            </w:pPr>
            <w:r w:rsidRPr="00585BF9">
              <w:t>Tâches spécialisées payées à 35</w:t>
            </w:r>
            <w:r w:rsidR="009439A3">
              <w:t> </w:t>
            </w:r>
            <w:r w:rsidRPr="00585BF9">
              <w:t>$ l’heure</w:t>
            </w:r>
          </w:p>
        </w:tc>
        <w:tc>
          <w:tcPr>
            <w:tcW w:w="1147" w:type="dxa"/>
            <w:tcBorders>
              <w:top w:val="single" w:sz="4" w:space="0" w:color="auto"/>
            </w:tcBorders>
          </w:tcPr>
          <w:p w14:paraId="31170EAF" w14:textId="60BE3519" w:rsidR="00585BF9" w:rsidRPr="00585BF9" w:rsidRDefault="00585BF9" w:rsidP="00585BF9">
            <w:pPr>
              <w:jc w:val="right"/>
            </w:pPr>
            <w:r w:rsidRPr="00585BF9">
              <w:t>600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C9B110F" w14:textId="60E21E11" w:rsidR="00585BF9" w:rsidRPr="00585BF9" w:rsidRDefault="00585BF9" w:rsidP="009439A3">
            <w:pPr>
              <w:jc w:val="right"/>
            </w:pPr>
            <w:r w:rsidRPr="00585BF9">
              <w:t>1</w:t>
            </w:r>
            <w:r w:rsidR="009439A3">
              <w:t> </w:t>
            </w:r>
            <w:r w:rsidRPr="00585BF9">
              <w:t>500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3EA6336" w14:textId="1E6D30A0" w:rsidR="00585BF9" w:rsidRPr="00585BF9" w:rsidRDefault="00585BF9" w:rsidP="009439A3">
            <w:pPr>
              <w:jc w:val="right"/>
            </w:pPr>
            <w:r w:rsidRPr="00585BF9">
              <w:t>1</w:t>
            </w:r>
            <w:r w:rsidR="009439A3">
              <w:t> </w:t>
            </w:r>
            <w:r w:rsidRPr="00585BF9">
              <w:t>050</w:t>
            </w:r>
          </w:p>
        </w:tc>
      </w:tr>
      <w:tr w:rsidR="00585BF9" w:rsidRPr="00585BF9" w14:paraId="388BC118" w14:textId="77777777" w:rsidTr="00CE4975">
        <w:trPr>
          <w:gridAfter w:val="1"/>
          <w:wAfter w:w="141" w:type="dxa"/>
        </w:trPr>
        <w:tc>
          <w:tcPr>
            <w:tcW w:w="4807" w:type="dxa"/>
          </w:tcPr>
          <w:p w14:paraId="480C08C5" w14:textId="69D040B9" w:rsidR="00585BF9" w:rsidRPr="00585BF9" w:rsidRDefault="00585BF9" w:rsidP="008E5590">
            <w:pPr>
              <w:jc w:val="both"/>
            </w:pPr>
            <w:r w:rsidRPr="00585BF9">
              <w:t>Tâch</w:t>
            </w:r>
            <w:r w:rsidR="009439A3">
              <w:t>es non spécialisées payées à 20 </w:t>
            </w:r>
            <w:r w:rsidRPr="00585BF9">
              <w:t>$ l’heure</w:t>
            </w:r>
          </w:p>
        </w:tc>
        <w:tc>
          <w:tcPr>
            <w:tcW w:w="1147" w:type="dxa"/>
          </w:tcPr>
          <w:p w14:paraId="10B95951" w14:textId="754FF5A9" w:rsidR="00585BF9" w:rsidRPr="00CE4975" w:rsidRDefault="00585BF9" w:rsidP="00585BF9">
            <w:pPr>
              <w:jc w:val="right"/>
              <w:rPr>
                <w:u w:val="single"/>
              </w:rPr>
            </w:pPr>
            <w:r w:rsidRPr="00CE4975">
              <w:rPr>
                <w:u w:val="single"/>
              </w:rPr>
              <w:t>400</w:t>
            </w:r>
          </w:p>
        </w:tc>
        <w:tc>
          <w:tcPr>
            <w:tcW w:w="1134" w:type="dxa"/>
          </w:tcPr>
          <w:p w14:paraId="31A4338C" w14:textId="50CA0BA6" w:rsidR="00585BF9" w:rsidRPr="00CE4975" w:rsidRDefault="00585BF9" w:rsidP="009439A3">
            <w:pPr>
              <w:jc w:val="right"/>
              <w:rPr>
                <w:u w:val="single"/>
              </w:rPr>
            </w:pPr>
            <w:r w:rsidRPr="00CE4975">
              <w:rPr>
                <w:u w:val="single"/>
              </w:rPr>
              <w:t>1</w:t>
            </w:r>
            <w:r w:rsidR="009439A3">
              <w:rPr>
                <w:u w:val="single"/>
              </w:rPr>
              <w:t> </w:t>
            </w:r>
            <w:r w:rsidRPr="00CE4975">
              <w:rPr>
                <w:u w:val="single"/>
              </w:rPr>
              <w:t>000</w:t>
            </w:r>
          </w:p>
        </w:tc>
        <w:tc>
          <w:tcPr>
            <w:tcW w:w="1276" w:type="dxa"/>
          </w:tcPr>
          <w:p w14:paraId="035A4167" w14:textId="5DEF28FD" w:rsidR="00585BF9" w:rsidRPr="00CE4975" w:rsidRDefault="00585BF9" w:rsidP="00585BF9">
            <w:pPr>
              <w:jc w:val="right"/>
              <w:rPr>
                <w:u w:val="single"/>
              </w:rPr>
            </w:pPr>
            <w:r w:rsidRPr="00CE4975">
              <w:rPr>
                <w:u w:val="single"/>
              </w:rPr>
              <w:t>450</w:t>
            </w:r>
          </w:p>
        </w:tc>
      </w:tr>
      <w:tr w:rsidR="00585BF9" w:rsidRPr="00585BF9" w14:paraId="70B2F682" w14:textId="77777777" w:rsidTr="00CE4975">
        <w:trPr>
          <w:gridAfter w:val="1"/>
          <w:wAfter w:w="141" w:type="dxa"/>
        </w:trPr>
        <w:tc>
          <w:tcPr>
            <w:tcW w:w="4807" w:type="dxa"/>
          </w:tcPr>
          <w:p w14:paraId="647B83CB" w14:textId="77777777" w:rsidR="00585BF9" w:rsidRPr="00585BF9" w:rsidRDefault="00585BF9" w:rsidP="00585BF9">
            <w:pPr>
              <w:jc w:val="both"/>
            </w:pPr>
            <w:r w:rsidRPr="00585BF9">
              <w:t>Total des heures de MOD requises par modèle</w:t>
            </w:r>
          </w:p>
        </w:tc>
        <w:tc>
          <w:tcPr>
            <w:tcW w:w="1147" w:type="dxa"/>
          </w:tcPr>
          <w:p w14:paraId="717BE6EC" w14:textId="155836C9" w:rsidR="00585BF9" w:rsidRPr="00585BF9" w:rsidRDefault="009439A3" w:rsidP="00585BF9">
            <w:pPr>
              <w:jc w:val="right"/>
            </w:pPr>
            <w:r>
              <w:t>1 </w:t>
            </w:r>
            <w:r w:rsidR="00585BF9" w:rsidRPr="00585BF9">
              <w:t>000</w:t>
            </w:r>
          </w:p>
        </w:tc>
        <w:tc>
          <w:tcPr>
            <w:tcW w:w="1134" w:type="dxa"/>
          </w:tcPr>
          <w:p w14:paraId="3956E651" w14:textId="022E1BFA" w:rsidR="00585BF9" w:rsidRPr="00585BF9" w:rsidRDefault="00585BF9" w:rsidP="009439A3">
            <w:pPr>
              <w:jc w:val="right"/>
            </w:pPr>
            <w:r w:rsidRPr="00585BF9">
              <w:t>2</w:t>
            </w:r>
            <w:r w:rsidR="009439A3">
              <w:t> </w:t>
            </w:r>
            <w:r w:rsidRPr="00585BF9">
              <w:t>500</w:t>
            </w:r>
          </w:p>
        </w:tc>
        <w:tc>
          <w:tcPr>
            <w:tcW w:w="1276" w:type="dxa"/>
          </w:tcPr>
          <w:p w14:paraId="55CE918F" w14:textId="31225C2B" w:rsidR="00585BF9" w:rsidRPr="00585BF9" w:rsidRDefault="00585BF9" w:rsidP="009439A3">
            <w:pPr>
              <w:jc w:val="right"/>
            </w:pPr>
            <w:r w:rsidRPr="00585BF9">
              <w:t>1</w:t>
            </w:r>
            <w:r w:rsidR="009439A3">
              <w:t> </w:t>
            </w:r>
            <w:r w:rsidRPr="00585BF9">
              <w:t>500</w:t>
            </w:r>
          </w:p>
        </w:tc>
      </w:tr>
    </w:tbl>
    <w:p w14:paraId="1EE6C228" w14:textId="3321E36D" w:rsidR="008A7B22" w:rsidRDefault="008A7B22" w:rsidP="00585BF9">
      <w:pPr>
        <w:jc w:val="both"/>
      </w:pPr>
    </w:p>
    <w:p w14:paraId="39F93205" w14:textId="77777777" w:rsidR="00732AA1" w:rsidRDefault="00732AA1" w:rsidP="00732AA1"/>
    <w:p w14:paraId="3ED2278D" w14:textId="77777777" w:rsidR="00732AA1" w:rsidRDefault="00732AA1" w:rsidP="00732AA1"/>
    <w:p w14:paraId="136111E7" w14:textId="77777777" w:rsidR="00732AA1" w:rsidRDefault="00732AA1" w:rsidP="00732AA1"/>
    <w:p w14:paraId="12D06673" w14:textId="77777777" w:rsidR="00732AA1" w:rsidRDefault="00732AA1" w:rsidP="00732AA1"/>
    <w:p w14:paraId="23EDDACD" w14:textId="77777777" w:rsidR="00732AA1" w:rsidRDefault="00732AA1" w:rsidP="00732AA1"/>
    <w:p w14:paraId="64656419" w14:textId="77777777" w:rsidR="00732AA1" w:rsidRDefault="00732AA1" w:rsidP="00732AA1"/>
    <w:p w14:paraId="33A6A4C1" w14:textId="76EFB0FA" w:rsidR="00EC1B6E" w:rsidRPr="00732AA1" w:rsidRDefault="00EC1B6E" w:rsidP="00732AA1">
      <w:r w:rsidRPr="00040E27">
        <w:rPr>
          <w:rFonts w:ascii="Calibri Light" w:hAnsi="Calibri Light" w:cs="Calibri Light"/>
          <w:b/>
          <w:bCs/>
        </w:rPr>
        <w:t>SOLUTION </w:t>
      </w:r>
      <w:r w:rsidRPr="00C56728">
        <w:rPr>
          <w:rFonts w:ascii="Calibri Light" w:hAnsi="Calibri Light" w:cs="Calibri Light"/>
        </w:rPr>
        <w:t xml:space="preserve">: </w:t>
      </w:r>
    </w:p>
    <w:p w14:paraId="2DBF0299" w14:textId="77777777" w:rsidR="00F13741" w:rsidRPr="00CE4F69" w:rsidRDefault="00EC1B6E" w:rsidP="00F13741">
      <w:pPr>
        <w:pStyle w:val="Paragraphedeliste"/>
        <w:ind w:left="0"/>
        <w:jc w:val="both"/>
        <w:rPr>
          <w:rFonts w:asciiTheme="minorHAnsi" w:hAnsiTheme="minorHAnsi" w:cstheme="minorHAnsi"/>
        </w:rPr>
      </w:pPr>
      <w:r w:rsidRPr="00C56728">
        <w:rPr>
          <w:rFonts w:ascii="Calibri Light" w:hAnsi="Calibri Light" w:cs="Calibri Light"/>
        </w:rPr>
        <w:t xml:space="preserve">a) </w:t>
      </w:r>
      <w:r w:rsidR="00F13741" w:rsidRPr="00CE4F69">
        <w:rPr>
          <w:rFonts w:asciiTheme="minorHAnsi" w:hAnsiTheme="minorHAnsi" w:cstheme="minorHAnsi"/>
        </w:rPr>
        <w:t>D’après vous, le président a-t-il eu raison de refuser la commande de deux autobus Deluxe ? Quel a été l’impact du refus de la commande sur les résultats de l’exercice 20X1 ?  </w:t>
      </w:r>
    </w:p>
    <w:p w14:paraId="13D3834C" w14:textId="13F476D7" w:rsidR="00F13741" w:rsidRDefault="00F13741" w:rsidP="00F13741">
      <w:pPr>
        <w:spacing w:before="40" w:after="40"/>
        <w:rPr>
          <w:rFonts w:asciiTheme="minorHAnsi" w:hAnsiTheme="minorHAnsi" w:cstheme="minorHAnsi"/>
          <w:b/>
          <w:bCs/>
          <w:u w:val="single"/>
        </w:rPr>
      </w:pPr>
      <w:r w:rsidRPr="00841C5E">
        <w:rPr>
          <w:rFonts w:asciiTheme="minorHAnsi" w:hAnsiTheme="minorHAnsi" w:cstheme="minorHAnsi"/>
          <w:b/>
          <w:bCs/>
          <w:u w:val="single"/>
        </w:rPr>
        <w:t xml:space="preserve">Étape 1 : Comprendre la mise en contexte : </w:t>
      </w:r>
      <w:r w:rsidR="000A35BB">
        <w:rPr>
          <w:rFonts w:asciiTheme="minorHAnsi" w:hAnsiTheme="minorHAnsi" w:cstheme="minorHAnsi"/>
          <w:b/>
          <w:bCs/>
          <w:u w:val="single"/>
        </w:rPr>
        <w:t>détaillez le coût total de 574 700$</w:t>
      </w:r>
      <w:r w:rsidRPr="00841C5E">
        <w:rPr>
          <w:rFonts w:asciiTheme="minorHAnsi" w:hAnsiTheme="minorHAnsi" w:cstheme="minorHAnsi"/>
          <w:b/>
          <w:bCs/>
          <w:u w:val="single"/>
        </w:rPr>
        <w:t xml:space="preserve"> </w:t>
      </w:r>
      <w:r w:rsidR="003F3F61">
        <w:rPr>
          <w:rFonts w:asciiTheme="minorHAnsi" w:hAnsiTheme="minorHAnsi" w:cstheme="minorHAnsi"/>
          <w:b/>
          <w:bCs/>
          <w:u w:val="single"/>
        </w:rPr>
        <w:t>de la commande spéciale</w:t>
      </w:r>
      <w:r w:rsidRPr="00841C5E">
        <w:rPr>
          <w:rFonts w:asciiTheme="minorHAnsi" w:hAnsiTheme="minorHAnsi" w:cstheme="minorHAnsi"/>
          <w:b/>
          <w:bCs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u w:val="single"/>
        </w:rPr>
        <w:t xml:space="preserve">Deluxe </w:t>
      </w:r>
      <w:r w:rsidRPr="00841C5E">
        <w:rPr>
          <w:rFonts w:asciiTheme="minorHAnsi" w:hAnsiTheme="minorHAnsi" w:cstheme="minorHAnsi"/>
          <w:b/>
          <w:bCs/>
          <w:u w:val="single"/>
        </w:rPr>
        <w:t>.</w:t>
      </w:r>
    </w:p>
    <w:p w14:paraId="4C916D56" w14:textId="77777777" w:rsidR="003C5080" w:rsidRDefault="003C5080" w:rsidP="00F13741">
      <w:pPr>
        <w:spacing w:before="40" w:after="40"/>
        <w:rPr>
          <w:rFonts w:asciiTheme="minorHAnsi" w:hAnsiTheme="minorHAnsi" w:cstheme="minorHAnsi"/>
          <w:b/>
          <w:bCs/>
          <w:u w:val="single"/>
        </w:rPr>
      </w:pPr>
    </w:p>
    <w:tbl>
      <w:tblPr>
        <w:tblW w:w="819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160"/>
        <w:gridCol w:w="1966"/>
        <w:gridCol w:w="1619"/>
        <w:gridCol w:w="1619"/>
      </w:tblGrid>
      <w:tr w:rsidR="003C5080" w:rsidRPr="00841C5E" w14:paraId="2A30A145" w14:textId="77777777" w:rsidTr="00367FB7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</w:tcPr>
          <w:p w14:paraId="6E6F073A" w14:textId="77777777" w:rsidR="003C5080" w:rsidRPr="00841C5E" w:rsidRDefault="003C5080" w:rsidP="00367FB7">
            <w:pPr>
              <w:spacing w:before="40" w:after="4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0" w:type="dxa"/>
            <w:tcBorders>
              <w:bottom w:val="single" w:sz="4" w:space="0" w:color="auto"/>
            </w:tcBorders>
          </w:tcPr>
          <w:p w14:paraId="34753C80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6" w:type="dxa"/>
            <w:tcBorders>
              <w:bottom w:val="single" w:sz="4" w:space="0" w:color="auto"/>
            </w:tcBorders>
          </w:tcPr>
          <w:p w14:paraId="109EBADE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841C5E">
              <w:rPr>
                <w:rFonts w:asciiTheme="minorHAnsi" w:hAnsiTheme="minorHAnsi" w:cstheme="minorHAnsi"/>
                <w:b/>
                <w:iCs/>
              </w:rPr>
              <w:t>Deluxe</w:t>
            </w:r>
            <w:r>
              <w:rPr>
                <w:rFonts w:asciiTheme="minorHAnsi" w:hAnsiTheme="minorHAnsi" w:cstheme="minorHAnsi"/>
                <w:b/>
                <w:iCs/>
              </w:rPr>
              <w:t xml:space="preserve"> 20X1</w:t>
            </w: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34738B40" w14:textId="77777777" w:rsidR="003C5080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iCs/>
              </w:rPr>
            </w:pPr>
            <w:r>
              <w:rPr>
                <w:rFonts w:asciiTheme="minorHAnsi" w:hAnsiTheme="minorHAnsi" w:cstheme="minorHAnsi"/>
                <w:b/>
                <w:iCs/>
              </w:rPr>
              <w:t>Deluxe</w:t>
            </w:r>
          </w:p>
          <w:p w14:paraId="4FB1DD5B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iCs/>
              </w:rPr>
            </w:pPr>
            <w:r>
              <w:rPr>
                <w:rFonts w:asciiTheme="minorHAnsi" w:hAnsiTheme="minorHAnsi" w:cstheme="minorHAnsi"/>
                <w:b/>
                <w:iCs/>
              </w:rPr>
              <w:t>Régulier</w:t>
            </w: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7585D45B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  <w:b/>
                <w:iCs/>
              </w:rPr>
            </w:pPr>
            <w:r w:rsidRPr="00841C5E">
              <w:rPr>
                <w:rFonts w:asciiTheme="minorHAnsi" w:hAnsiTheme="minorHAnsi" w:cstheme="minorHAnsi"/>
                <w:b/>
                <w:iCs/>
              </w:rPr>
              <w:t>Deluxe (</w:t>
            </w:r>
            <w:r>
              <w:rPr>
                <w:rFonts w:asciiTheme="minorHAnsi" w:hAnsiTheme="minorHAnsi" w:cstheme="minorHAnsi"/>
                <w:b/>
                <w:iCs/>
              </w:rPr>
              <w:t>C</w:t>
            </w:r>
            <w:r w:rsidRPr="00841C5E">
              <w:rPr>
                <w:rFonts w:asciiTheme="minorHAnsi" w:hAnsiTheme="minorHAnsi" w:cstheme="minorHAnsi"/>
                <w:b/>
                <w:iCs/>
              </w:rPr>
              <w:t>ommande)</w:t>
            </w:r>
          </w:p>
        </w:tc>
      </w:tr>
      <w:tr w:rsidR="003C5080" w:rsidRPr="00841C5E" w14:paraId="6E330456" w14:textId="77777777" w:rsidTr="00367FB7">
        <w:trPr>
          <w:trHeight w:val="502"/>
          <w:jc w:val="center"/>
        </w:trPr>
        <w:tc>
          <w:tcPr>
            <w:tcW w:w="2835" w:type="dxa"/>
            <w:tcBorders>
              <w:top w:val="single" w:sz="4" w:space="0" w:color="auto"/>
            </w:tcBorders>
          </w:tcPr>
          <w:p w14:paraId="26A7916F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Nombre de véhicules </w:t>
            </w:r>
          </w:p>
        </w:tc>
        <w:tc>
          <w:tcPr>
            <w:tcW w:w="160" w:type="dxa"/>
            <w:tcBorders>
              <w:top w:val="single" w:sz="4" w:space="0" w:color="auto"/>
            </w:tcBorders>
          </w:tcPr>
          <w:p w14:paraId="0583201A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  <w:tcBorders>
              <w:top w:val="single" w:sz="4" w:space="0" w:color="auto"/>
            </w:tcBorders>
          </w:tcPr>
          <w:p w14:paraId="12733195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12</w:t>
            </w: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6841D414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4071F0E3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2</w:t>
            </w:r>
          </w:p>
        </w:tc>
      </w:tr>
      <w:tr w:rsidR="003C5080" w:rsidRPr="00841C5E" w14:paraId="15CDD0B1" w14:textId="77777777" w:rsidTr="00367FB7">
        <w:trPr>
          <w:jc w:val="center"/>
        </w:trPr>
        <w:tc>
          <w:tcPr>
            <w:tcW w:w="2835" w:type="dxa"/>
          </w:tcPr>
          <w:p w14:paraId="363A4936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Ventes </w:t>
            </w:r>
          </w:p>
        </w:tc>
        <w:tc>
          <w:tcPr>
            <w:tcW w:w="160" w:type="dxa"/>
          </w:tcPr>
          <w:p w14:paraId="75175ABB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1C00A807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3 720 000 $</w:t>
            </w:r>
          </w:p>
        </w:tc>
        <w:tc>
          <w:tcPr>
            <w:tcW w:w="1619" w:type="dxa"/>
          </w:tcPr>
          <w:p w14:paraId="603AE431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620 000</w:t>
            </w:r>
          </w:p>
        </w:tc>
        <w:tc>
          <w:tcPr>
            <w:tcW w:w="1619" w:type="dxa"/>
          </w:tcPr>
          <w:p w14:paraId="4E5108DC" w14:textId="29D91994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7560557C" w14:textId="77777777" w:rsidTr="00367FB7">
        <w:trPr>
          <w:jc w:val="center"/>
        </w:trPr>
        <w:tc>
          <w:tcPr>
            <w:tcW w:w="2835" w:type="dxa"/>
          </w:tcPr>
          <w:p w14:paraId="13CBD7F1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Coûts variables :</w:t>
            </w:r>
          </w:p>
          <w:p w14:paraId="0E27F087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0" w:type="dxa"/>
          </w:tcPr>
          <w:p w14:paraId="2D431275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0127DAD0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9" w:type="dxa"/>
          </w:tcPr>
          <w:p w14:paraId="71021BE6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9" w:type="dxa"/>
          </w:tcPr>
          <w:p w14:paraId="78F54B8D" w14:textId="77777777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0267869E" w14:textId="77777777" w:rsidTr="00367FB7">
        <w:trPr>
          <w:jc w:val="center"/>
        </w:trPr>
        <w:tc>
          <w:tcPr>
            <w:tcW w:w="2835" w:type="dxa"/>
          </w:tcPr>
          <w:p w14:paraId="0BBC5A3B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   Matières premières</w:t>
            </w:r>
          </w:p>
        </w:tc>
        <w:tc>
          <w:tcPr>
            <w:tcW w:w="160" w:type="dxa"/>
          </w:tcPr>
          <w:p w14:paraId="53DE375D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0EFED1E4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1 320 000</w:t>
            </w:r>
          </w:p>
        </w:tc>
        <w:tc>
          <w:tcPr>
            <w:tcW w:w="1619" w:type="dxa"/>
          </w:tcPr>
          <w:p w14:paraId="60C6C8E8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220 000</w:t>
            </w:r>
          </w:p>
        </w:tc>
        <w:tc>
          <w:tcPr>
            <w:tcW w:w="1619" w:type="dxa"/>
          </w:tcPr>
          <w:p w14:paraId="45164525" w14:textId="08B6F978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0F9FE533" w14:textId="77777777" w:rsidTr="00367FB7">
        <w:trPr>
          <w:jc w:val="center"/>
        </w:trPr>
        <w:tc>
          <w:tcPr>
            <w:tcW w:w="2835" w:type="dxa"/>
          </w:tcPr>
          <w:p w14:paraId="58A41DA2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   Main-d’œuvre directe </w:t>
            </w:r>
          </w:p>
        </w:tc>
        <w:tc>
          <w:tcPr>
            <w:tcW w:w="160" w:type="dxa"/>
          </w:tcPr>
          <w:p w14:paraId="2B11BF93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62EF2E36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870 000</w:t>
            </w:r>
          </w:p>
        </w:tc>
        <w:tc>
          <w:tcPr>
            <w:tcW w:w="1619" w:type="dxa"/>
          </w:tcPr>
          <w:p w14:paraId="0CCCB638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145 0</w:t>
            </w:r>
            <w:r w:rsidRPr="00841C5E">
              <w:rPr>
                <w:rFonts w:asciiTheme="minorHAnsi" w:hAnsiTheme="minorHAnsi" w:cstheme="minorHAnsi"/>
              </w:rPr>
              <w:t>00</w:t>
            </w:r>
          </w:p>
        </w:tc>
        <w:tc>
          <w:tcPr>
            <w:tcW w:w="1619" w:type="dxa"/>
          </w:tcPr>
          <w:p w14:paraId="24774BB3" w14:textId="6E8D14A2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4A34A32E" w14:textId="77777777" w:rsidTr="00367FB7">
        <w:trPr>
          <w:jc w:val="center"/>
        </w:trPr>
        <w:tc>
          <w:tcPr>
            <w:tcW w:w="2835" w:type="dxa"/>
          </w:tcPr>
          <w:p w14:paraId="0428A0D6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   FGF variables</w:t>
            </w:r>
          </w:p>
        </w:tc>
        <w:tc>
          <w:tcPr>
            <w:tcW w:w="160" w:type="dxa"/>
          </w:tcPr>
          <w:p w14:paraId="25AED3E9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3F0464E4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372 000</w:t>
            </w:r>
          </w:p>
        </w:tc>
        <w:tc>
          <w:tcPr>
            <w:tcW w:w="1619" w:type="dxa"/>
          </w:tcPr>
          <w:p w14:paraId="269F511A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62</w:t>
            </w:r>
            <w:r w:rsidRPr="00841C5E">
              <w:rPr>
                <w:rFonts w:asciiTheme="minorHAnsi" w:hAnsiTheme="minorHAnsi" w:cstheme="minorHAnsi"/>
              </w:rPr>
              <w:t xml:space="preserve"> 000</w:t>
            </w:r>
          </w:p>
        </w:tc>
        <w:tc>
          <w:tcPr>
            <w:tcW w:w="1619" w:type="dxa"/>
          </w:tcPr>
          <w:p w14:paraId="48F716DB" w14:textId="355D72DA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16DE2664" w14:textId="77777777" w:rsidTr="00367FB7">
        <w:trPr>
          <w:jc w:val="center"/>
        </w:trPr>
        <w:tc>
          <w:tcPr>
            <w:tcW w:w="2835" w:type="dxa"/>
          </w:tcPr>
          <w:p w14:paraId="6064EA75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   Frais de commissions 5%</w:t>
            </w:r>
          </w:p>
        </w:tc>
        <w:tc>
          <w:tcPr>
            <w:tcW w:w="160" w:type="dxa"/>
          </w:tcPr>
          <w:p w14:paraId="1A83870A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  <w:u w:val="single"/>
              </w:rPr>
            </w:pPr>
          </w:p>
        </w:tc>
        <w:tc>
          <w:tcPr>
            <w:tcW w:w="1966" w:type="dxa"/>
            <w:tcBorders>
              <w:bottom w:val="single" w:sz="4" w:space="0" w:color="auto"/>
            </w:tcBorders>
          </w:tcPr>
          <w:p w14:paraId="42E039C3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186 000</w:t>
            </w: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2F14D159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31 000</w:t>
            </w: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4CAFFF33" w14:textId="5D0BF387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56E4F4C6" w14:textId="77777777" w:rsidTr="00367FB7">
        <w:trPr>
          <w:trHeight w:val="598"/>
          <w:jc w:val="center"/>
        </w:trPr>
        <w:tc>
          <w:tcPr>
            <w:tcW w:w="2835" w:type="dxa"/>
          </w:tcPr>
          <w:p w14:paraId="63737C27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MCV</w:t>
            </w:r>
          </w:p>
        </w:tc>
        <w:tc>
          <w:tcPr>
            <w:tcW w:w="160" w:type="dxa"/>
          </w:tcPr>
          <w:p w14:paraId="606EDC5A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  <w:tcBorders>
              <w:top w:val="single" w:sz="4" w:space="0" w:color="auto"/>
            </w:tcBorders>
          </w:tcPr>
          <w:p w14:paraId="18085006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2 748 000</w:t>
            </w: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11F2BC2A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</w:rPr>
              <w:t>162</w:t>
            </w:r>
            <w:r w:rsidRPr="00841C5E">
              <w:rPr>
                <w:rFonts w:asciiTheme="minorHAnsi" w:hAnsiTheme="minorHAnsi" w:cstheme="minorHAnsi"/>
              </w:rPr>
              <w:t xml:space="preserve"> 000</w:t>
            </w: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282963C3" w14:textId="2E8A762F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4BD70626" w14:textId="77777777" w:rsidTr="00367FB7">
        <w:trPr>
          <w:jc w:val="center"/>
        </w:trPr>
        <w:tc>
          <w:tcPr>
            <w:tcW w:w="2835" w:type="dxa"/>
          </w:tcPr>
          <w:p w14:paraId="288F2DF7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Frais fixes :</w:t>
            </w:r>
          </w:p>
        </w:tc>
        <w:tc>
          <w:tcPr>
            <w:tcW w:w="160" w:type="dxa"/>
          </w:tcPr>
          <w:p w14:paraId="17E33500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</w:tcPr>
          <w:p w14:paraId="0274F36E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9" w:type="dxa"/>
          </w:tcPr>
          <w:p w14:paraId="5BAB7FCD" w14:textId="77777777" w:rsidR="003C5080" w:rsidRPr="00841C5E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619" w:type="dxa"/>
          </w:tcPr>
          <w:p w14:paraId="5D52C832" w14:textId="77777777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69DCDFFF" w14:textId="77777777" w:rsidTr="00367FB7">
        <w:trPr>
          <w:jc w:val="center"/>
        </w:trPr>
        <w:tc>
          <w:tcPr>
            <w:tcW w:w="2835" w:type="dxa"/>
          </w:tcPr>
          <w:p w14:paraId="1313AD6F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Frais de fabrication</w:t>
            </w:r>
          </w:p>
        </w:tc>
        <w:tc>
          <w:tcPr>
            <w:tcW w:w="160" w:type="dxa"/>
          </w:tcPr>
          <w:p w14:paraId="74F135B1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585" w:type="dxa"/>
            <w:gridSpan w:val="2"/>
          </w:tcPr>
          <w:p w14:paraId="64A5B43F" w14:textId="77777777" w:rsidR="003C5080" w:rsidRPr="008414DF" w:rsidRDefault="003C5080" w:rsidP="00367FB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 (</w:t>
            </w:r>
            <w:r w:rsidRPr="008414DF">
              <w:rPr>
                <w:rFonts w:asciiTheme="minorHAnsi" w:hAnsiTheme="minorHAnsi" w:cstheme="minorHAnsi"/>
                <w:sz w:val="20"/>
                <w:szCs w:val="20"/>
              </w:rPr>
              <w:t>1 567 000 $/32 bus x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19" w:type="dxa"/>
          </w:tcPr>
          <w:p w14:paraId="4400B2EC" w14:textId="10E4B162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49074110" w14:textId="77777777" w:rsidTr="00367FB7">
        <w:trPr>
          <w:jc w:val="center"/>
        </w:trPr>
        <w:tc>
          <w:tcPr>
            <w:tcW w:w="2835" w:type="dxa"/>
            <w:tcBorders>
              <w:bottom w:val="single" w:sz="4" w:space="0" w:color="auto"/>
            </w:tcBorders>
          </w:tcPr>
          <w:p w14:paraId="598A38CA" w14:textId="77777777" w:rsidR="003C5080" w:rsidRPr="00841C5E" w:rsidRDefault="003C5080" w:rsidP="00367FB7">
            <w:pPr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 xml:space="preserve">  Vente et administration</w:t>
            </w:r>
          </w:p>
        </w:tc>
        <w:tc>
          <w:tcPr>
            <w:tcW w:w="160" w:type="dxa"/>
            <w:tcBorders>
              <w:bottom w:val="single" w:sz="4" w:space="0" w:color="auto"/>
            </w:tcBorders>
          </w:tcPr>
          <w:p w14:paraId="26B18097" w14:textId="77777777" w:rsidR="003C5080" w:rsidRPr="00841C5E" w:rsidRDefault="003C5080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3585" w:type="dxa"/>
            <w:gridSpan w:val="2"/>
            <w:tcBorders>
              <w:bottom w:val="single" w:sz="4" w:space="0" w:color="auto"/>
            </w:tcBorders>
          </w:tcPr>
          <w:p w14:paraId="029EE738" w14:textId="77777777" w:rsidR="003C5080" w:rsidRPr="008414DF" w:rsidRDefault="003C5080" w:rsidP="00367FB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Calcul (</w:t>
            </w:r>
            <w:r w:rsidRPr="008414DF">
              <w:rPr>
                <w:rFonts w:asciiTheme="minorHAnsi" w:hAnsiTheme="minorHAnsi" w:cstheme="minorHAnsi"/>
                <w:sz w:val="20"/>
                <w:szCs w:val="20"/>
              </w:rPr>
              <w:t>348 200 $ /32 bus x 2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1619" w:type="dxa"/>
            <w:tcBorders>
              <w:bottom w:val="single" w:sz="4" w:space="0" w:color="auto"/>
            </w:tcBorders>
          </w:tcPr>
          <w:p w14:paraId="2518F1F6" w14:textId="3075BAF1" w:rsidR="003C5080" w:rsidRPr="00E446FA" w:rsidRDefault="003C5080" w:rsidP="00367FB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</w:p>
        </w:tc>
      </w:tr>
      <w:tr w:rsidR="003C5080" w:rsidRPr="00841C5E" w14:paraId="01B77737" w14:textId="77777777" w:rsidTr="00367FB7">
        <w:trPr>
          <w:trHeight w:val="455"/>
          <w:jc w:val="center"/>
        </w:trPr>
        <w:tc>
          <w:tcPr>
            <w:tcW w:w="2835" w:type="dxa"/>
            <w:tcBorders>
              <w:top w:val="single" w:sz="4" w:space="0" w:color="auto"/>
            </w:tcBorders>
          </w:tcPr>
          <w:p w14:paraId="3657D35D" w14:textId="77777777" w:rsidR="003C5080" w:rsidRPr="00841C5E" w:rsidRDefault="003C5080" w:rsidP="00367FB7">
            <w:pPr>
              <w:spacing w:before="40" w:after="4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Résultat d’exploitation</w:t>
            </w:r>
          </w:p>
        </w:tc>
        <w:tc>
          <w:tcPr>
            <w:tcW w:w="160" w:type="dxa"/>
            <w:tcBorders>
              <w:top w:val="single" w:sz="4" w:space="0" w:color="auto"/>
            </w:tcBorders>
          </w:tcPr>
          <w:p w14:paraId="62545460" w14:textId="77777777" w:rsidR="003C5080" w:rsidRPr="00841C5E" w:rsidRDefault="003C5080" w:rsidP="00367FB7">
            <w:pPr>
              <w:spacing w:before="40" w:after="4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66" w:type="dxa"/>
            <w:tcBorders>
              <w:top w:val="single" w:sz="4" w:space="0" w:color="auto"/>
            </w:tcBorders>
          </w:tcPr>
          <w:p w14:paraId="5835CC8D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22F529B9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619" w:type="dxa"/>
            <w:tcBorders>
              <w:top w:val="single" w:sz="4" w:space="0" w:color="auto"/>
            </w:tcBorders>
          </w:tcPr>
          <w:p w14:paraId="324E5249" w14:textId="77777777" w:rsidR="003C5080" w:rsidRPr="00841C5E" w:rsidRDefault="003C5080" w:rsidP="00367FB7">
            <w:pPr>
              <w:spacing w:before="40" w:after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(14 700) </w:t>
            </w:r>
            <w:r w:rsidRPr="00841C5E">
              <w:rPr>
                <w:rFonts w:asciiTheme="minorHAnsi" w:hAnsiTheme="minorHAnsi" w:cstheme="minorHAnsi"/>
              </w:rPr>
              <w:t>$</w:t>
            </w:r>
          </w:p>
        </w:tc>
      </w:tr>
    </w:tbl>
    <w:p w14:paraId="16163EAC" w14:textId="77777777" w:rsidR="003C5080" w:rsidRPr="00841C5E" w:rsidRDefault="003C5080" w:rsidP="00F13741">
      <w:pPr>
        <w:spacing w:before="40" w:after="40"/>
        <w:rPr>
          <w:rFonts w:asciiTheme="minorHAnsi" w:hAnsiTheme="minorHAnsi" w:cstheme="minorHAnsi"/>
          <w:b/>
          <w:bCs/>
          <w:u w:val="single"/>
        </w:rPr>
      </w:pPr>
    </w:p>
    <w:p w14:paraId="1149EC67" w14:textId="77777777" w:rsidR="00EC1B6E" w:rsidRPr="009D1088" w:rsidRDefault="00EC1B6E" w:rsidP="00EC1B6E">
      <w:pPr>
        <w:shd w:val="clear" w:color="auto" w:fill="FFFFFF"/>
        <w:ind w:left="708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5BE7C6CB" w14:textId="4AF8E4D3" w:rsidR="00333589" w:rsidRDefault="00EC1B6E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  <w:r w:rsidRPr="009D1088">
        <w:rPr>
          <w:rFonts w:ascii="Aptos Narrow" w:hAnsi="Aptos Narrow"/>
          <w:b/>
          <w:bCs/>
          <w:color w:val="444444"/>
          <w:szCs w:val="22"/>
          <w:shd w:val="clear" w:color="auto" w:fill="FFFFFF"/>
        </w:rPr>
        <w:t xml:space="preserve">Conclusion : </w:t>
      </w:r>
    </w:p>
    <w:p w14:paraId="4EE1ED6F" w14:textId="77777777" w:rsidR="00333589" w:rsidRDefault="00333589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66EB9721" w14:textId="77777777" w:rsidR="00333589" w:rsidRDefault="00333589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7F9AF23F" w14:textId="77777777" w:rsidR="00333589" w:rsidRDefault="00333589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6AD94CE4" w14:textId="77777777" w:rsidR="00333589" w:rsidRDefault="00333589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01624E9F" w14:textId="77777777" w:rsidR="00333589" w:rsidRDefault="00333589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299FAFEA" w14:textId="77777777" w:rsidR="00D92C5F" w:rsidRDefault="00D92C5F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38ABC49F" w14:textId="77777777" w:rsidR="00D92C5F" w:rsidRDefault="00D92C5F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5FE4F5C2" w14:textId="77777777" w:rsidR="009523AC" w:rsidRDefault="009523AC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55A158D0" w14:textId="77777777" w:rsidR="009523AC" w:rsidRDefault="009523AC" w:rsidP="00333589">
      <w:pPr>
        <w:shd w:val="clear" w:color="auto" w:fill="FFFFFF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</w:p>
    <w:p w14:paraId="78C5E615" w14:textId="77777777" w:rsidR="00F728E9" w:rsidRDefault="00F728E9" w:rsidP="00EC1B6E">
      <w:pPr>
        <w:shd w:val="clear" w:color="auto" w:fill="FFFFFF"/>
        <w:ind w:left="708"/>
        <w:rPr>
          <w:rFonts w:ascii="Aptos Narrow" w:hAnsi="Aptos Narrow" w:cs="Times New Roman"/>
          <w:color w:val="444444"/>
          <w:szCs w:val="22"/>
        </w:rPr>
      </w:pPr>
    </w:p>
    <w:p w14:paraId="6A20081E" w14:textId="77777777" w:rsidR="00A81A79" w:rsidRDefault="00EC1B6E" w:rsidP="00545131">
      <w:pPr>
        <w:rPr>
          <w:rFonts w:asciiTheme="minorHAnsi" w:hAnsiTheme="minorHAnsi" w:cstheme="minorHAnsi"/>
        </w:rPr>
      </w:pPr>
      <w:r w:rsidRPr="009D1088">
        <w:rPr>
          <w:rFonts w:ascii="Arial" w:hAnsi="Arial"/>
          <w:b/>
          <w:bCs/>
          <w:sz w:val="20"/>
        </w:rPr>
        <w:t xml:space="preserve">b) </w:t>
      </w:r>
      <w:r w:rsidR="00A81A79" w:rsidRPr="00CE4F69">
        <w:rPr>
          <w:rFonts w:asciiTheme="minorHAnsi" w:hAnsiTheme="minorHAnsi" w:cstheme="minorHAnsi"/>
        </w:rPr>
        <w:t>Quel effet aurait le lancement du nouveau modèle de minibus adapté Voyageur sur les résultats de l’entreprise pour l’exercice 20X2 ? (Vous devez optimiser le résultat en utilisant au mieux la contrainte des heures de MOD spécialisées.) </w:t>
      </w:r>
    </w:p>
    <w:p w14:paraId="3715DF3B" w14:textId="5F556567" w:rsidR="00EC1B6E" w:rsidRPr="009D1088" w:rsidRDefault="00EC1B6E" w:rsidP="00545131">
      <w:pPr>
        <w:rPr>
          <w:rFonts w:ascii="Arial" w:hAnsi="Arial"/>
          <w:b/>
          <w:bCs/>
          <w:sz w:val="20"/>
        </w:rPr>
      </w:pPr>
      <w:r w:rsidRPr="009D1088">
        <w:rPr>
          <w:rFonts w:ascii="Arial" w:hAnsi="Arial"/>
          <w:b/>
          <w:bCs/>
          <w:sz w:val="20"/>
        </w:rPr>
        <w:t xml:space="preserve">Commande spéciale </w:t>
      </w:r>
      <w:r>
        <w:rPr>
          <w:rFonts w:ascii="Arial" w:hAnsi="Arial"/>
          <w:b/>
          <w:bCs/>
          <w:sz w:val="20"/>
        </w:rPr>
        <w:t>–</w:t>
      </w:r>
      <w:r w:rsidRPr="009D1088"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b/>
          <w:bCs/>
          <w:sz w:val="20"/>
        </w:rPr>
        <w:t>Situation plusieurs produits</w:t>
      </w:r>
      <w:r w:rsidRPr="009D1088">
        <w:rPr>
          <w:rFonts w:ascii="Arial" w:hAnsi="Arial"/>
          <w:b/>
          <w:bCs/>
          <w:sz w:val="20"/>
        </w:rPr>
        <w:t xml:space="preserve"> (coût d</w:t>
      </w:r>
      <w:r>
        <w:rPr>
          <w:rFonts w:ascii="Arial" w:hAnsi="Arial"/>
          <w:b/>
          <w:bCs/>
          <w:sz w:val="20"/>
        </w:rPr>
        <w:t>e renonciation</w:t>
      </w:r>
      <w:r w:rsidRPr="009D1088">
        <w:rPr>
          <w:rFonts w:ascii="Arial" w:hAnsi="Arial"/>
          <w:b/>
          <w:bCs/>
          <w:sz w:val="20"/>
        </w:rPr>
        <w:t>)</w:t>
      </w:r>
    </w:p>
    <w:p w14:paraId="5D21AFB3" w14:textId="77777777" w:rsidR="00EC1B6E" w:rsidRPr="002A5A03" w:rsidRDefault="00EC1B6E" w:rsidP="00EC1B6E">
      <w:pPr>
        <w:ind w:left="708"/>
        <w:rPr>
          <w:rFonts w:ascii="Arial" w:hAnsi="Arial"/>
          <w:b/>
          <w:bCs/>
          <w:sz w:val="20"/>
          <w:lang w:val="fr-CA"/>
        </w:rPr>
      </w:pPr>
    </w:p>
    <w:p w14:paraId="490D8884" w14:textId="77777777" w:rsidR="00A13044" w:rsidRPr="00841C5E" w:rsidRDefault="00A13044" w:rsidP="00A13044">
      <w:pPr>
        <w:jc w:val="both"/>
        <w:rPr>
          <w:rFonts w:asciiTheme="minorHAnsi" w:hAnsiTheme="minorHAnsi" w:cstheme="minorHAnsi"/>
          <w:b/>
          <w:bCs/>
        </w:rPr>
      </w:pPr>
      <w:r w:rsidRPr="00841C5E">
        <w:rPr>
          <w:rFonts w:asciiTheme="minorHAnsi" w:hAnsiTheme="minorHAnsi" w:cstheme="minorHAnsi"/>
          <w:b/>
          <w:bCs/>
        </w:rPr>
        <w:t>Données du cas :</w:t>
      </w:r>
    </w:p>
    <w:p w14:paraId="273AFF87" w14:textId="77777777" w:rsidR="00A13044" w:rsidRPr="00F94261" w:rsidRDefault="00A13044" w:rsidP="00A13044">
      <w:pPr>
        <w:pStyle w:val="Paragraphedeliste"/>
        <w:numPr>
          <w:ilvl w:val="0"/>
          <w:numId w:val="37"/>
        </w:numPr>
        <w:rPr>
          <w:rFonts w:asciiTheme="minorHAnsi" w:hAnsiTheme="minorHAnsi" w:cstheme="minorHAnsi"/>
        </w:rPr>
      </w:pPr>
      <w:r w:rsidRPr="00F94261">
        <w:rPr>
          <w:rFonts w:asciiTheme="minorHAnsi" w:hAnsiTheme="minorHAnsi" w:cstheme="minorHAnsi"/>
        </w:rPr>
        <w:t>Heures de MOD spécialisée disponibles 20X2 : 27 750 heures (facteur contraignant)</w:t>
      </w:r>
    </w:p>
    <w:p w14:paraId="1D69B423" w14:textId="77777777" w:rsidR="00A13044" w:rsidRPr="00A91545" w:rsidRDefault="00A13044" w:rsidP="00A13044">
      <w:pPr>
        <w:ind w:left="360"/>
        <w:jc w:val="center"/>
        <w:rPr>
          <w:rFonts w:asciiTheme="minorHAnsi" w:hAnsiTheme="minorHAnsi" w:cstheme="minorHAnsi"/>
          <w:b/>
          <w:bCs/>
        </w:rPr>
      </w:pPr>
      <w:r w:rsidRPr="00A91545">
        <w:rPr>
          <w:rFonts w:asciiTheme="minorHAnsi" w:hAnsiTheme="minorHAnsi" w:cstheme="minorHAnsi"/>
          <w:b/>
          <w:bCs/>
        </w:rPr>
        <w:t>Annexe 2</w:t>
      </w:r>
    </w:p>
    <w:p w14:paraId="7B30713D" w14:textId="77777777" w:rsidR="00A13044" w:rsidRPr="00A91545" w:rsidRDefault="00A13044" w:rsidP="00A13044">
      <w:pPr>
        <w:ind w:left="360"/>
        <w:jc w:val="center"/>
        <w:rPr>
          <w:rFonts w:asciiTheme="minorHAnsi" w:hAnsiTheme="minorHAnsi" w:cstheme="minorHAnsi"/>
          <w:b/>
          <w:bCs/>
        </w:rPr>
      </w:pPr>
      <w:r w:rsidRPr="00A91545">
        <w:rPr>
          <w:rFonts w:asciiTheme="minorHAnsi" w:hAnsiTheme="minorHAnsi" w:cstheme="minorHAnsi"/>
          <w:b/>
          <w:bCs/>
        </w:rPr>
        <w:t>Heures de main-d’œuvre directe par modèle</w:t>
      </w:r>
    </w:p>
    <w:p w14:paraId="0C7518CA" w14:textId="77777777" w:rsidR="00A13044" w:rsidRPr="00A91545" w:rsidRDefault="00A13044" w:rsidP="00A13044">
      <w:pPr>
        <w:ind w:left="360"/>
        <w:jc w:val="both"/>
        <w:rPr>
          <w:rFonts w:asciiTheme="minorHAnsi" w:hAnsiTheme="minorHAnsi" w:cstheme="minorHAnsi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7"/>
        <w:gridCol w:w="1147"/>
        <w:gridCol w:w="1134"/>
        <w:gridCol w:w="1276"/>
        <w:gridCol w:w="141"/>
      </w:tblGrid>
      <w:tr w:rsidR="00A13044" w:rsidRPr="00841C5E" w14:paraId="675E8A74" w14:textId="77777777" w:rsidTr="00367FB7">
        <w:tc>
          <w:tcPr>
            <w:tcW w:w="4807" w:type="dxa"/>
            <w:tcBorders>
              <w:bottom w:val="single" w:sz="4" w:space="0" w:color="auto"/>
            </w:tcBorders>
          </w:tcPr>
          <w:p w14:paraId="0344B8F4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47" w:type="dxa"/>
            <w:tcBorders>
              <w:bottom w:val="single" w:sz="4" w:space="0" w:color="auto"/>
            </w:tcBorders>
          </w:tcPr>
          <w:p w14:paraId="7E782B9F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841C5E">
              <w:rPr>
                <w:rFonts w:asciiTheme="minorHAnsi" w:hAnsiTheme="minorHAnsi" w:cstheme="minorHAnsi"/>
                <w:b/>
              </w:rPr>
              <w:t>Touriste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32E81CD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841C5E">
              <w:rPr>
                <w:rFonts w:asciiTheme="minorHAnsi" w:hAnsiTheme="minorHAnsi" w:cstheme="minorHAnsi"/>
                <w:b/>
              </w:rPr>
              <w:t>Deluxe</w:t>
            </w: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</w:tcPr>
          <w:p w14:paraId="0A367CCD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b/>
              </w:rPr>
            </w:pPr>
            <w:r w:rsidRPr="00841C5E">
              <w:rPr>
                <w:rFonts w:asciiTheme="minorHAnsi" w:hAnsiTheme="minorHAnsi" w:cstheme="minorHAnsi"/>
                <w:b/>
              </w:rPr>
              <w:t>Voyageur</w:t>
            </w:r>
          </w:p>
        </w:tc>
      </w:tr>
      <w:tr w:rsidR="00A13044" w:rsidRPr="00841C5E" w14:paraId="04BC02DD" w14:textId="77777777" w:rsidTr="00367FB7">
        <w:trPr>
          <w:gridAfter w:val="1"/>
          <w:wAfter w:w="141" w:type="dxa"/>
        </w:trPr>
        <w:tc>
          <w:tcPr>
            <w:tcW w:w="4807" w:type="dxa"/>
            <w:tcBorders>
              <w:top w:val="single" w:sz="4" w:space="0" w:color="auto"/>
            </w:tcBorders>
          </w:tcPr>
          <w:p w14:paraId="30F27702" w14:textId="77777777" w:rsidR="00A13044" w:rsidRPr="0061422D" w:rsidRDefault="00A13044" w:rsidP="00367FB7">
            <w:pPr>
              <w:jc w:val="both"/>
              <w:rPr>
                <w:rFonts w:asciiTheme="minorHAnsi" w:hAnsiTheme="minorHAnsi" w:cstheme="minorHAnsi"/>
                <w:highlight w:val="yellow"/>
              </w:rPr>
            </w:pPr>
            <w:r w:rsidRPr="0061422D">
              <w:rPr>
                <w:rFonts w:asciiTheme="minorHAnsi" w:hAnsiTheme="minorHAnsi" w:cstheme="minorHAnsi"/>
                <w:highlight w:val="yellow"/>
              </w:rPr>
              <w:t>Tâches spécialisées payées à 35 $ l’heure</w:t>
            </w:r>
          </w:p>
        </w:tc>
        <w:tc>
          <w:tcPr>
            <w:tcW w:w="1147" w:type="dxa"/>
            <w:tcBorders>
              <w:top w:val="single" w:sz="4" w:space="0" w:color="auto"/>
            </w:tcBorders>
          </w:tcPr>
          <w:p w14:paraId="60CC4CA9" w14:textId="77777777" w:rsidR="00A13044" w:rsidRPr="0061422D" w:rsidRDefault="00A13044" w:rsidP="00367FB7">
            <w:pPr>
              <w:jc w:val="right"/>
              <w:rPr>
                <w:rFonts w:asciiTheme="minorHAnsi" w:hAnsiTheme="minorHAnsi" w:cstheme="minorHAnsi"/>
                <w:highlight w:val="yellow"/>
              </w:rPr>
            </w:pPr>
            <w:r w:rsidRPr="0061422D">
              <w:rPr>
                <w:rFonts w:asciiTheme="minorHAnsi" w:hAnsiTheme="minorHAnsi" w:cstheme="minorHAnsi"/>
                <w:highlight w:val="yellow"/>
              </w:rPr>
              <w:t>600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8A5CD6F" w14:textId="77777777" w:rsidR="00A13044" w:rsidRPr="0061422D" w:rsidRDefault="00A13044" w:rsidP="00367FB7">
            <w:pPr>
              <w:jc w:val="right"/>
              <w:rPr>
                <w:rFonts w:asciiTheme="minorHAnsi" w:hAnsiTheme="minorHAnsi" w:cstheme="minorHAnsi"/>
                <w:highlight w:val="yellow"/>
              </w:rPr>
            </w:pPr>
            <w:r w:rsidRPr="0061422D">
              <w:rPr>
                <w:rFonts w:asciiTheme="minorHAnsi" w:hAnsiTheme="minorHAnsi" w:cstheme="minorHAnsi"/>
                <w:highlight w:val="yellow"/>
              </w:rPr>
              <w:t>1 500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BC6CD3A" w14:textId="77777777" w:rsidR="00A13044" w:rsidRPr="0061422D" w:rsidRDefault="00A13044" w:rsidP="00367FB7">
            <w:pPr>
              <w:jc w:val="right"/>
              <w:rPr>
                <w:rFonts w:asciiTheme="minorHAnsi" w:hAnsiTheme="minorHAnsi" w:cstheme="minorHAnsi"/>
                <w:highlight w:val="yellow"/>
              </w:rPr>
            </w:pPr>
            <w:r w:rsidRPr="0061422D">
              <w:rPr>
                <w:rFonts w:asciiTheme="minorHAnsi" w:hAnsiTheme="minorHAnsi" w:cstheme="minorHAnsi"/>
                <w:highlight w:val="yellow"/>
              </w:rPr>
              <w:t>1 050</w:t>
            </w:r>
          </w:p>
        </w:tc>
      </w:tr>
      <w:tr w:rsidR="00A13044" w:rsidRPr="00841C5E" w14:paraId="2E110706" w14:textId="77777777" w:rsidTr="00367FB7">
        <w:trPr>
          <w:gridAfter w:val="1"/>
          <w:wAfter w:w="141" w:type="dxa"/>
        </w:trPr>
        <w:tc>
          <w:tcPr>
            <w:tcW w:w="4807" w:type="dxa"/>
          </w:tcPr>
          <w:p w14:paraId="3BC69521" w14:textId="77777777" w:rsidR="00A13044" w:rsidRPr="00841C5E" w:rsidRDefault="00A13044" w:rsidP="00367FB7">
            <w:pPr>
              <w:jc w:val="both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Tâches non spécialisées payées à 20 $ l’heure</w:t>
            </w:r>
          </w:p>
        </w:tc>
        <w:tc>
          <w:tcPr>
            <w:tcW w:w="1147" w:type="dxa"/>
          </w:tcPr>
          <w:p w14:paraId="4C53D958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u w:val="single"/>
              </w:rPr>
            </w:pPr>
            <w:r w:rsidRPr="00841C5E">
              <w:rPr>
                <w:rFonts w:asciiTheme="minorHAnsi" w:hAnsiTheme="minorHAnsi" w:cstheme="minorHAnsi"/>
                <w:u w:val="single"/>
              </w:rPr>
              <w:t>400</w:t>
            </w:r>
          </w:p>
        </w:tc>
        <w:tc>
          <w:tcPr>
            <w:tcW w:w="1134" w:type="dxa"/>
          </w:tcPr>
          <w:p w14:paraId="47C5F450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u w:val="single"/>
              </w:rPr>
            </w:pPr>
            <w:r w:rsidRPr="00841C5E">
              <w:rPr>
                <w:rFonts w:asciiTheme="minorHAnsi" w:hAnsiTheme="minorHAnsi" w:cstheme="minorHAnsi"/>
                <w:u w:val="single"/>
              </w:rPr>
              <w:t>1 000</w:t>
            </w:r>
          </w:p>
        </w:tc>
        <w:tc>
          <w:tcPr>
            <w:tcW w:w="1276" w:type="dxa"/>
          </w:tcPr>
          <w:p w14:paraId="103A77C2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  <w:u w:val="single"/>
              </w:rPr>
            </w:pPr>
            <w:r w:rsidRPr="00841C5E">
              <w:rPr>
                <w:rFonts w:asciiTheme="minorHAnsi" w:hAnsiTheme="minorHAnsi" w:cstheme="minorHAnsi"/>
                <w:u w:val="single"/>
              </w:rPr>
              <w:t>450</w:t>
            </w:r>
          </w:p>
        </w:tc>
      </w:tr>
      <w:tr w:rsidR="00A13044" w:rsidRPr="00841C5E" w14:paraId="02031231" w14:textId="77777777" w:rsidTr="00367FB7">
        <w:trPr>
          <w:gridAfter w:val="1"/>
          <w:wAfter w:w="141" w:type="dxa"/>
        </w:trPr>
        <w:tc>
          <w:tcPr>
            <w:tcW w:w="4807" w:type="dxa"/>
          </w:tcPr>
          <w:p w14:paraId="5E4737D6" w14:textId="77777777" w:rsidR="00A13044" w:rsidRPr="00841C5E" w:rsidRDefault="00A13044" w:rsidP="00367FB7">
            <w:pPr>
              <w:jc w:val="both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Total des heures de MOD requises par modèle</w:t>
            </w:r>
          </w:p>
        </w:tc>
        <w:tc>
          <w:tcPr>
            <w:tcW w:w="1147" w:type="dxa"/>
          </w:tcPr>
          <w:p w14:paraId="6D35F198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 </w:t>
            </w:r>
            <w:r w:rsidRPr="00841C5E">
              <w:rPr>
                <w:rFonts w:asciiTheme="minorHAnsi" w:hAnsiTheme="minorHAnsi" w:cstheme="minorHAnsi"/>
              </w:rPr>
              <w:t>000</w:t>
            </w:r>
            <w:r>
              <w:rPr>
                <w:rFonts w:asciiTheme="minorHAnsi" w:hAnsiTheme="minorHAnsi" w:cstheme="minorHAnsi"/>
              </w:rPr>
              <w:t xml:space="preserve"> h</w:t>
            </w:r>
          </w:p>
        </w:tc>
        <w:tc>
          <w:tcPr>
            <w:tcW w:w="1134" w:type="dxa"/>
          </w:tcPr>
          <w:p w14:paraId="498240CA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/>
              </w:rPr>
              <w:t> </w:t>
            </w:r>
            <w:r w:rsidRPr="00841C5E">
              <w:rPr>
                <w:rFonts w:asciiTheme="minorHAnsi" w:hAnsiTheme="minorHAnsi" w:cstheme="minorHAnsi"/>
              </w:rPr>
              <w:t>500</w:t>
            </w:r>
            <w:r>
              <w:rPr>
                <w:rFonts w:asciiTheme="minorHAnsi" w:hAnsiTheme="minorHAnsi" w:cstheme="minorHAnsi"/>
              </w:rPr>
              <w:t xml:space="preserve"> h</w:t>
            </w:r>
          </w:p>
        </w:tc>
        <w:tc>
          <w:tcPr>
            <w:tcW w:w="1276" w:type="dxa"/>
          </w:tcPr>
          <w:p w14:paraId="24FC66DE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 w:rsidRPr="00841C5E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 </w:t>
            </w:r>
            <w:r w:rsidRPr="00841C5E">
              <w:rPr>
                <w:rFonts w:asciiTheme="minorHAnsi" w:hAnsiTheme="minorHAnsi" w:cstheme="minorHAnsi"/>
              </w:rPr>
              <w:t>500</w:t>
            </w:r>
            <w:r>
              <w:rPr>
                <w:rFonts w:asciiTheme="minorHAnsi" w:hAnsiTheme="minorHAnsi" w:cstheme="minorHAnsi"/>
              </w:rPr>
              <w:t xml:space="preserve"> h</w:t>
            </w:r>
          </w:p>
        </w:tc>
      </w:tr>
      <w:tr w:rsidR="00A13044" w:rsidRPr="00841C5E" w14:paraId="03293101" w14:textId="77777777" w:rsidTr="00367FB7">
        <w:trPr>
          <w:gridAfter w:val="1"/>
          <w:wAfter w:w="141" w:type="dxa"/>
        </w:trPr>
        <w:tc>
          <w:tcPr>
            <w:tcW w:w="4807" w:type="dxa"/>
          </w:tcPr>
          <w:p w14:paraId="4ADD967A" w14:textId="77777777" w:rsidR="00A13044" w:rsidRPr="00841C5E" w:rsidRDefault="00A13044" w:rsidP="00367FB7">
            <w:pPr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147" w:type="dxa"/>
          </w:tcPr>
          <w:p w14:paraId="31E29466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</w:tcPr>
          <w:p w14:paraId="5C63E1DF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</w:tcPr>
          <w:p w14:paraId="7EDD1986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</w:p>
        </w:tc>
      </w:tr>
      <w:tr w:rsidR="00A13044" w:rsidRPr="00841C5E" w14:paraId="087B3285" w14:textId="77777777" w:rsidTr="00367FB7">
        <w:trPr>
          <w:gridAfter w:val="1"/>
          <w:wAfter w:w="141" w:type="dxa"/>
        </w:trPr>
        <w:tc>
          <w:tcPr>
            <w:tcW w:w="4807" w:type="dxa"/>
          </w:tcPr>
          <w:p w14:paraId="5E49A8A3" w14:textId="77777777" w:rsidR="00A13044" w:rsidRPr="00841C5E" w:rsidRDefault="00A13044" w:rsidP="00367FB7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Prévision des ventes 20X2 : </w:t>
            </w:r>
          </w:p>
        </w:tc>
        <w:tc>
          <w:tcPr>
            <w:tcW w:w="1147" w:type="dxa"/>
          </w:tcPr>
          <w:p w14:paraId="4AD754AD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 unités</w:t>
            </w:r>
          </w:p>
        </w:tc>
        <w:tc>
          <w:tcPr>
            <w:tcW w:w="1134" w:type="dxa"/>
          </w:tcPr>
          <w:p w14:paraId="41D84B10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unités</w:t>
            </w:r>
          </w:p>
        </w:tc>
        <w:tc>
          <w:tcPr>
            <w:tcW w:w="1276" w:type="dxa"/>
          </w:tcPr>
          <w:p w14:paraId="21C472F7" w14:textId="77777777" w:rsidR="00A13044" w:rsidRPr="00841C5E" w:rsidRDefault="00A13044" w:rsidP="00367FB7">
            <w:pPr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 unités</w:t>
            </w:r>
          </w:p>
        </w:tc>
      </w:tr>
    </w:tbl>
    <w:p w14:paraId="3D943190" w14:textId="77777777" w:rsidR="00A13044" w:rsidRDefault="00A13044" w:rsidP="000F6520">
      <w:pPr>
        <w:rPr>
          <w:rFonts w:ascii="Arial" w:hAnsi="Arial"/>
          <w:b/>
          <w:bCs/>
          <w:sz w:val="20"/>
        </w:rPr>
      </w:pPr>
    </w:p>
    <w:p w14:paraId="61E92A6D" w14:textId="77777777" w:rsidR="00A13044" w:rsidRDefault="00A13044" w:rsidP="000F6520">
      <w:pPr>
        <w:rPr>
          <w:rFonts w:ascii="Arial" w:hAnsi="Arial"/>
          <w:b/>
          <w:bCs/>
          <w:sz w:val="20"/>
        </w:rPr>
      </w:pPr>
    </w:p>
    <w:p w14:paraId="705E5AFD" w14:textId="793E30F5" w:rsidR="00EC1B6E" w:rsidRDefault="00EC1B6E" w:rsidP="000F6520">
      <w:pPr>
        <w:rPr>
          <w:rFonts w:ascii="Arial" w:hAnsi="Arial"/>
          <w:b/>
          <w:bCs/>
          <w:sz w:val="20"/>
        </w:rPr>
      </w:pPr>
      <w:r w:rsidRPr="009D1088">
        <w:rPr>
          <w:rFonts w:ascii="Arial" w:hAnsi="Arial"/>
          <w:b/>
          <w:bCs/>
          <w:sz w:val="20"/>
        </w:rPr>
        <w:t>Étape 1 : Analyse de la capacité</w:t>
      </w:r>
    </w:p>
    <w:p w14:paraId="12056878" w14:textId="77777777" w:rsidR="00D92C5F" w:rsidRDefault="00D92C5F" w:rsidP="000F6520">
      <w:pPr>
        <w:rPr>
          <w:rFonts w:ascii="Arial" w:hAnsi="Arial"/>
          <w:b/>
          <w:bCs/>
          <w:sz w:val="20"/>
        </w:rPr>
      </w:pPr>
    </w:p>
    <w:p w14:paraId="42ADF740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7632EB04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2BF3117A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345E7CE9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74336EE6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4E199841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6CFEDBF2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6CA439F8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012B916E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0FA872B5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171154B2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650841B2" w14:textId="77777777" w:rsidR="00D92C5F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4389BE7F" w14:textId="77777777" w:rsidR="00D92C5F" w:rsidRPr="009D1088" w:rsidRDefault="00D92C5F" w:rsidP="00D92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b/>
          <w:bCs/>
          <w:sz w:val="20"/>
        </w:rPr>
      </w:pPr>
    </w:p>
    <w:p w14:paraId="6ED58A80" w14:textId="73C34CC3" w:rsidR="00EC1B6E" w:rsidRPr="009D1088" w:rsidRDefault="00EC1B6E" w:rsidP="00EC1B6E">
      <w:pPr>
        <w:ind w:left="708"/>
        <w:rPr>
          <w:rFonts w:ascii="Arial" w:hAnsi="Arial"/>
          <w:sz w:val="20"/>
        </w:rPr>
      </w:pPr>
    </w:p>
    <w:p w14:paraId="758F04BB" w14:textId="77777777" w:rsidR="00EC1B6E" w:rsidRDefault="00EC1B6E" w:rsidP="00EC1B6E">
      <w:pPr>
        <w:ind w:left="708"/>
        <w:rPr>
          <w:rFonts w:ascii="Arial" w:hAnsi="Arial"/>
          <w:sz w:val="20"/>
        </w:rPr>
      </w:pPr>
    </w:p>
    <w:p w14:paraId="0F292950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013C84E0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79CFA317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6DFF6DD0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49D1A53A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7C7FE497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0534F9C6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3D43C8BD" w14:textId="77777777" w:rsidR="007C1DC0" w:rsidRDefault="007C1DC0" w:rsidP="00EC1B6E">
      <w:pPr>
        <w:ind w:left="708"/>
        <w:rPr>
          <w:rFonts w:ascii="Arial" w:hAnsi="Arial"/>
          <w:sz w:val="20"/>
        </w:rPr>
      </w:pPr>
    </w:p>
    <w:p w14:paraId="70F335E3" w14:textId="77777777" w:rsidR="007C1DC0" w:rsidRPr="00C242BD" w:rsidRDefault="007C1DC0" w:rsidP="00EC1B6E">
      <w:pPr>
        <w:ind w:left="708"/>
        <w:rPr>
          <w:rFonts w:ascii="Arial" w:hAnsi="Arial"/>
          <w:sz w:val="20"/>
        </w:rPr>
      </w:pPr>
    </w:p>
    <w:p w14:paraId="0AB57EA3" w14:textId="77777777" w:rsidR="00EC1B6E" w:rsidRDefault="00EC1B6E" w:rsidP="00EC1B6E">
      <w:pPr>
        <w:ind w:left="708"/>
        <w:rPr>
          <w:rFonts w:ascii="Arial" w:hAnsi="Arial"/>
          <w:b/>
          <w:bCs/>
          <w:sz w:val="20"/>
          <w:lang w:val="fr-CA"/>
        </w:rPr>
      </w:pPr>
    </w:p>
    <w:p w14:paraId="0AEDED3C" w14:textId="77777777" w:rsidR="00454FEE" w:rsidRPr="002C3072" w:rsidRDefault="00454FEE" w:rsidP="00EC1B6E">
      <w:pPr>
        <w:ind w:left="708"/>
        <w:rPr>
          <w:rFonts w:ascii="Arial" w:hAnsi="Arial"/>
          <w:b/>
          <w:bCs/>
          <w:sz w:val="20"/>
          <w:lang w:val="fr-CA"/>
        </w:rPr>
      </w:pPr>
    </w:p>
    <w:p w14:paraId="6FC7DAB3" w14:textId="77777777" w:rsidR="00EC1B6E" w:rsidRDefault="00EC1B6E" w:rsidP="000F6520">
      <w:pPr>
        <w:rPr>
          <w:rFonts w:ascii="Arial" w:hAnsi="Arial"/>
          <w:b/>
          <w:bCs/>
          <w:sz w:val="20"/>
        </w:rPr>
      </w:pPr>
      <w:r w:rsidRPr="009D1088">
        <w:rPr>
          <w:rFonts w:ascii="Arial" w:hAnsi="Arial"/>
          <w:b/>
          <w:bCs/>
          <w:sz w:val="20"/>
        </w:rPr>
        <w:t xml:space="preserve">Étape 2 : Calculer la marge </w:t>
      </w:r>
      <w:r>
        <w:rPr>
          <w:rFonts w:ascii="Arial" w:hAnsi="Arial"/>
          <w:b/>
          <w:bCs/>
          <w:sz w:val="20"/>
        </w:rPr>
        <w:t xml:space="preserve">sur coûts variables </w:t>
      </w:r>
      <w:r w:rsidRPr="009D1088">
        <w:rPr>
          <w:rFonts w:ascii="Arial" w:hAnsi="Arial"/>
          <w:b/>
          <w:bCs/>
          <w:sz w:val="20"/>
        </w:rPr>
        <w:t>du modèle Voyageur (commande spéciale)</w:t>
      </w:r>
    </w:p>
    <w:p w14:paraId="0608F20E" w14:textId="77777777" w:rsidR="007A1C7C" w:rsidRDefault="007A1C7C" w:rsidP="000F6520">
      <w:pPr>
        <w:rPr>
          <w:rFonts w:ascii="Arial" w:hAnsi="Arial"/>
          <w:b/>
          <w:bCs/>
          <w:sz w:val="20"/>
        </w:rPr>
      </w:pPr>
    </w:p>
    <w:p w14:paraId="1DBF95B0" w14:textId="77777777" w:rsidR="007A1C7C" w:rsidRPr="00F929AC" w:rsidRDefault="007A1C7C" w:rsidP="007A1C7C">
      <w:pPr>
        <w:rPr>
          <w:rFonts w:ascii="Arial" w:hAnsi="Arial" w:cs="Arial"/>
          <w:b/>
          <w:bCs/>
          <w:sz w:val="20"/>
          <w:szCs w:val="20"/>
        </w:rPr>
      </w:pPr>
      <w:r w:rsidRPr="00F929AC">
        <w:rPr>
          <w:rFonts w:ascii="Arial" w:hAnsi="Arial" w:cs="Arial"/>
          <w:b/>
          <w:bCs/>
          <w:sz w:val="20"/>
          <w:szCs w:val="20"/>
        </w:rPr>
        <w:t>Données du cas :</w:t>
      </w:r>
    </w:p>
    <w:p w14:paraId="59DE492B" w14:textId="77777777" w:rsidR="007A1C7C" w:rsidRPr="00F929AC" w:rsidRDefault="007A1C7C" w:rsidP="007A1C7C">
      <w:pPr>
        <w:pStyle w:val="Paragraphedeliste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>Prix de vente du modèle Voyageur : 225 000 $</w:t>
      </w:r>
    </w:p>
    <w:p w14:paraId="3FA9D45B" w14:textId="77777777" w:rsidR="007A1C7C" w:rsidRPr="00F929AC" w:rsidRDefault="007A1C7C" w:rsidP="007A1C7C">
      <w:pPr>
        <w:pStyle w:val="Paragraphedeliste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>MP : 73 000 $</w:t>
      </w:r>
    </w:p>
    <w:p w14:paraId="714489D0" w14:textId="77777777" w:rsidR="007A1C7C" w:rsidRPr="00F929AC" w:rsidRDefault="007A1C7C" w:rsidP="007A1C7C">
      <w:pPr>
        <w:pStyle w:val="Paragraphedeliste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>MOD : 70 % Spécialisées</w:t>
      </w:r>
    </w:p>
    <w:p w14:paraId="6D67D9D6" w14:textId="77777777" w:rsidR="007A1C7C" w:rsidRPr="00F929AC" w:rsidRDefault="007A1C7C" w:rsidP="007A1C7C">
      <w:pPr>
        <w:rPr>
          <w:rFonts w:ascii="Arial" w:hAnsi="Arial" w:cs="Arial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 xml:space="preserve">          </w:t>
      </w:r>
      <w:r w:rsidRPr="00F929AC">
        <w:rPr>
          <w:rFonts w:ascii="Arial" w:hAnsi="Arial" w:cs="Arial"/>
          <w:sz w:val="20"/>
          <w:szCs w:val="20"/>
        </w:rPr>
        <w:tab/>
      </w:r>
      <w:r w:rsidRPr="00F929AC">
        <w:rPr>
          <w:rFonts w:ascii="Arial" w:hAnsi="Arial" w:cs="Arial"/>
          <w:sz w:val="20"/>
          <w:szCs w:val="20"/>
        </w:rPr>
        <w:tab/>
        <w:t>30 % Non spécialisées</w:t>
      </w:r>
    </w:p>
    <w:p w14:paraId="441CC886" w14:textId="77777777" w:rsidR="007A1C7C" w:rsidRPr="00F929AC" w:rsidRDefault="007A1C7C" w:rsidP="007A1C7C">
      <w:pPr>
        <w:pStyle w:val="Paragraphedeliste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>FGF variable (taux d’imputation notion abordée à la S05)</w:t>
      </w:r>
    </w:p>
    <w:p w14:paraId="1F45982B" w14:textId="77777777" w:rsidR="007A1C7C" w:rsidRPr="00F929AC" w:rsidRDefault="007A1C7C" w:rsidP="007A1C7C">
      <w:pPr>
        <w:pStyle w:val="Paragraphedeliste"/>
        <w:numPr>
          <w:ilvl w:val="0"/>
          <w:numId w:val="38"/>
        </w:numPr>
        <w:rPr>
          <w:rFonts w:asciiTheme="minorHAnsi" w:hAnsiTheme="minorHAnsi" w:cstheme="minorHAnsi"/>
          <w:sz w:val="20"/>
          <w:szCs w:val="20"/>
        </w:rPr>
      </w:pPr>
      <w:r w:rsidRPr="00F929AC">
        <w:rPr>
          <w:rFonts w:ascii="Arial" w:hAnsi="Arial" w:cs="Arial"/>
          <w:sz w:val="20"/>
          <w:szCs w:val="20"/>
        </w:rPr>
        <w:t>Commissions : 5%</w:t>
      </w:r>
      <w:r w:rsidRPr="00F929A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74C860F" w14:textId="77777777" w:rsidR="007A1C7C" w:rsidRDefault="007A1C7C" w:rsidP="000F6520">
      <w:pPr>
        <w:rPr>
          <w:rFonts w:ascii="Arial" w:hAnsi="Arial"/>
          <w:b/>
          <w:bCs/>
          <w:sz w:val="20"/>
        </w:rPr>
      </w:pPr>
    </w:p>
    <w:p w14:paraId="0439E52A" w14:textId="77777777" w:rsidR="00D80A40" w:rsidRPr="009D1088" w:rsidRDefault="00D80A40" w:rsidP="000F6520">
      <w:pPr>
        <w:rPr>
          <w:rFonts w:ascii="Arial" w:hAnsi="Arial"/>
          <w:b/>
          <w:bCs/>
          <w:sz w:val="20"/>
        </w:rPr>
      </w:pPr>
    </w:p>
    <w:p w14:paraId="5D4BFE39" w14:textId="77777777" w:rsidR="00EC1B6E" w:rsidRDefault="00EC1B6E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6FB2158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F3C8A81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1C86CA83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2C18911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0F64FAB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1B56CE55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A04D96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8B101CC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25C1C6D0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E700783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293537D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E5E4107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1A924C10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2B36D7E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52EF71E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F3EE927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3B655A1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8814FB6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FE03936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B61660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D8CB597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3EF3A2C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83588C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C84ED03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4113CB5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086FF301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A354B75" w14:textId="77777777" w:rsidR="00D8358F" w:rsidRPr="00C242BD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17E1814" w14:textId="77777777" w:rsidR="00CC1B3E" w:rsidRDefault="00CC1B3E" w:rsidP="00EC1B6E">
      <w:pPr>
        <w:ind w:left="708"/>
        <w:rPr>
          <w:rFonts w:ascii="Arial" w:hAnsi="Arial"/>
          <w:b/>
          <w:bCs/>
          <w:sz w:val="20"/>
        </w:rPr>
      </w:pPr>
    </w:p>
    <w:p w14:paraId="205D5B8C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3168D51F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23046C12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113D2B43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1C2DEDFA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49F18824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013AF294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2C596F5F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23A29065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07E3AEE5" w14:textId="77777777" w:rsidR="007A1C7C" w:rsidRDefault="007A1C7C" w:rsidP="00EC1B6E">
      <w:pPr>
        <w:ind w:left="708"/>
        <w:rPr>
          <w:rFonts w:ascii="Arial" w:hAnsi="Arial"/>
          <w:b/>
          <w:bCs/>
          <w:sz w:val="20"/>
        </w:rPr>
      </w:pPr>
    </w:p>
    <w:p w14:paraId="4764C7C5" w14:textId="7A788CF4" w:rsidR="00EC1B6E" w:rsidRDefault="00EC1B6E" w:rsidP="00F06553">
      <w:pPr>
        <w:spacing w:after="120"/>
        <w:rPr>
          <w:rFonts w:ascii="Arial" w:hAnsi="Arial"/>
          <w:b/>
          <w:bCs/>
          <w:sz w:val="20"/>
        </w:rPr>
      </w:pPr>
      <w:r w:rsidRPr="00302F62">
        <w:rPr>
          <w:rFonts w:ascii="Arial" w:hAnsi="Arial"/>
          <w:b/>
          <w:bCs/>
          <w:sz w:val="20"/>
        </w:rPr>
        <w:t>Étape 3 : Calculer les coûts fix</w:t>
      </w:r>
      <w:r w:rsidRPr="002A5A03">
        <w:rPr>
          <w:rFonts w:ascii="Arial" w:hAnsi="Arial"/>
          <w:b/>
          <w:bCs/>
          <w:sz w:val="20"/>
        </w:rPr>
        <w:t>es</w:t>
      </w:r>
      <w:r>
        <w:rPr>
          <w:rFonts w:ascii="Arial" w:hAnsi="Arial"/>
          <w:b/>
          <w:bCs/>
          <w:sz w:val="20"/>
        </w:rPr>
        <w:t xml:space="preserve"> </w:t>
      </w:r>
      <w:r w:rsidRPr="002A5A03">
        <w:rPr>
          <w:rFonts w:ascii="Arial" w:hAnsi="Arial"/>
          <w:b/>
          <w:bCs/>
          <w:sz w:val="20"/>
        </w:rPr>
        <w:t>spécifiques</w:t>
      </w:r>
      <w:r w:rsidR="007A1C7C">
        <w:rPr>
          <w:rFonts w:ascii="Arial" w:hAnsi="Arial"/>
          <w:b/>
          <w:bCs/>
          <w:sz w:val="20"/>
        </w:rPr>
        <w:t>.</w:t>
      </w:r>
    </w:p>
    <w:p w14:paraId="0D4C3D20" w14:textId="77777777" w:rsidR="00545131" w:rsidRDefault="00545131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7A2DF592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7893F73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CEE2620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7567132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17F81E1E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6298EB91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40A4992E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/>
          <w:sz w:val="20"/>
        </w:rPr>
      </w:pPr>
    </w:p>
    <w:p w14:paraId="1F2F58D2" w14:textId="77777777" w:rsidR="00D8358F" w:rsidRDefault="00D8358F" w:rsidP="00EC1B6E">
      <w:pPr>
        <w:ind w:left="708"/>
        <w:rPr>
          <w:rFonts w:ascii="Arial" w:hAnsi="Arial"/>
          <w:sz w:val="20"/>
        </w:rPr>
      </w:pPr>
    </w:p>
    <w:p w14:paraId="2F812228" w14:textId="77777777" w:rsidR="00EC1B6E" w:rsidRDefault="00EC1B6E" w:rsidP="00EC1B6E">
      <w:pPr>
        <w:ind w:left="708"/>
        <w:rPr>
          <w:rFonts w:ascii="Arial" w:hAnsi="Arial"/>
          <w:b/>
          <w:bCs/>
          <w:sz w:val="20"/>
        </w:rPr>
      </w:pPr>
    </w:p>
    <w:p w14:paraId="08081F6B" w14:textId="4DA56739" w:rsidR="00EC1B6E" w:rsidRDefault="00EC1B6E" w:rsidP="000F6520">
      <w:pPr>
        <w:rPr>
          <w:rFonts w:ascii="Arial" w:hAnsi="Arial"/>
          <w:b/>
          <w:bCs/>
          <w:sz w:val="20"/>
        </w:rPr>
      </w:pPr>
      <w:r w:rsidRPr="007931FE">
        <w:rPr>
          <w:rFonts w:ascii="Arial" w:hAnsi="Arial"/>
          <w:b/>
          <w:bCs/>
          <w:sz w:val="20"/>
        </w:rPr>
        <w:t xml:space="preserve">Étape 4 : </w:t>
      </w:r>
      <w:r>
        <w:rPr>
          <w:rFonts w:ascii="Arial" w:hAnsi="Arial"/>
          <w:b/>
          <w:bCs/>
          <w:sz w:val="20"/>
        </w:rPr>
        <w:t>C</w:t>
      </w:r>
      <w:r w:rsidRPr="007931FE">
        <w:rPr>
          <w:rFonts w:ascii="Arial" w:hAnsi="Arial"/>
          <w:b/>
          <w:bCs/>
          <w:sz w:val="20"/>
        </w:rPr>
        <w:t xml:space="preserve">alculer le coût </w:t>
      </w:r>
      <w:r>
        <w:rPr>
          <w:rFonts w:ascii="Arial" w:hAnsi="Arial"/>
          <w:b/>
          <w:bCs/>
          <w:sz w:val="20"/>
        </w:rPr>
        <w:t xml:space="preserve">de renonciation </w:t>
      </w:r>
      <w:r w:rsidRPr="007931FE">
        <w:rPr>
          <w:rFonts w:ascii="Arial" w:hAnsi="Arial"/>
          <w:b/>
          <w:bCs/>
          <w:sz w:val="20"/>
        </w:rPr>
        <w:t>(situation plusieurs produits)</w:t>
      </w:r>
    </w:p>
    <w:p w14:paraId="5F6162CD" w14:textId="77777777" w:rsidR="00EE5DF3" w:rsidRDefault="00EE5DF3" w:rsidP="00EC1B6E">
      <w:pPr>
        <w:ind w:left="708"/>
        <w:rPr>
          <w:rFonts w:ascii="Arial" w:hAnsi="Arial"/>
          <w:b/>
          <w:bCs/>
          <w:sz w:val="20"/>
        </w:rPr>
      </w:pPr>
    </w:p>
    <w:p w14:paraId="02B5588B" w14:textId="4838E2F7" w:rsidR="00D8358F" w:rsidRDefault="008859DE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859DE">
        <w:rPr>
          <w:rFonts w:ascii="Aptos Narrow" w:hAnsi="Aptos Narrow"/>
          <w:color w:val="444444"/>
          <w:szCs w:val="22"/>
          <w:shd w:val="clear" w:color="auto" w:fill="FFFFFF"/>
        </w:rPr>
        <w:t xml:space="preserve">En situation de </w:t>
      </w:r>
      <w:r w:rsidRPr="008859DE">
        <w:rPr>
          <w:rFonts w:ascii="Aptos Narrow" w:hAnsi="Aptos Narrow"/>
          <w:b/>
          <w:bCs/>
          <w:color w:val="444444"/>
          <w:szCs w:val="22"/>
          <w:shd w:val="clear" w:color="auto" w:fill="FFFFFF"/>
        </w:rPr>
        <w:t>plusieurs produits</w:t>
      </w:r>
      <w:r w:rsidRPr="008859DE">
        <w:rPr>
          <w:rFonts w:ascii="Aptos Narrow" w:hAnsi="Aptos Narrow"/>
          <w:color w:val="444444"/>
          <w:szCs w:val="22"/>
          <w:shd w:val="clear" w:color="auto" w:fill="FFFFFF"/>
        </w:rPr>
        <w:t xml:space="preserve">,  il faut calculer la </w:t>
      </w:r>
      <w:r w:rsidRPr="008859DE">
        <w:rPr>
          <w:rFonts w:ascii="Aptos Narrow" w:hAnsi="Aptos Narrow"/>
          <w:b/>
          <w:bCs/>
          <w:color w:val="444444"/>
          <w:szCs w:val="22"/>
          <w:shd w:val="clear" w:color="auto" w:fill="FFFFFF"/>
        </w:rPr>
        <w:t>marge par facteur de production</w:t>
      </w:r>
      <w:r w:rsidRPr="008859DE">
        <w:rPr>
          <w:rFonts w:ascii="Aptos Narrow" w:hAnsi="Aptos Narrow"/>
          <w:color w:val="444444"/>
          <w:szCs w:val="22"/>
          <w:shd w:val="clear" w:color="auto" w:fill="FFFFFF"/>
        </w:rPr>
        <w:t xml:space="preserve"> pour déterminer le produit que l’entreprise devra renoncer pour accepter la commande spéciale.</w:t>
      </w:r>
    </w:p>
    <w:p w14:paraId="1903D94F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39B345D" w14:textId="2615745A" w:rsidR="00852EE1" w:rsidRPr="00263D84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u w:val="single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  <w:r w:rsidRPr="00263D84">
        <w:rPr>
          <w:rFonts w:ascii="Aptos Narrow" w:hAnsi="Aptos Narrow"/>
          <w:color w:val="444444"/>
          <w:szCs w:val="22"/>
          <w:u w:val="single"/>
          <w:shd w:val="clear" w:color="auto" w:fill="FFFFFF"/>
        </w:rPr>
        <w:t>Tourist</w:t>
      </w:r>
      <w:r w:rsidR="00506674">
        <w:rPr>
          <w:rFonts w:ascii="Aptos Narrow" w:hAnsi="Aptos Narrow"/>
          <w:color w:val="444444"/>
          <w:szCs w:val="22"/>
          <w:u w:val="single"/>
          <w:shd w:val="clear" w:color="auto" w:fill="FFFFFF"/>
        </w:rPr>
        <w:t>e</w:t>
      </w:r>
      <w:r w:rsidRPr="00263D84">
        <w:rPr>
          <w:rFonts w:ascii="Aptos Narrow" w:hAnsi="Aptos Narrow"/>
          <w:color w:val="444444"/>
          <w:szCs w:val="22"/>
          <w:u w:val="single"/>
          <w:shd w:val="clear" w:color="auto" w:fill="FFFFFF"/>
        </w:rPr>
        <w:tab/>
        <w:t>Deluxe</w:t>
      </w:r>
    </w:p>
    <w:p w14:paraId="3434BD6F" w14:textId="691A4AE3" w:rsidR="00852EE1" w:rsidRPr="00852EE1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 xml:space="preserve">(a) MCV par bus 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  <w:r>
        <w:rPr>
          <w:rFonts w:ascii="Aptos Narrow" w:hAnsi="Aptos Narrow"/>
          <w:color w:val="444444"/>
          <w:szCs w:val="22"/>
          <w:shd w:val="clear" w:color="auto" w:fill="FFFFFF"/>
        </w:rPr>
        <w:tab/>
      </w:r>
    </w:p>
    <w:p w14:paraId="66542982" w14:textId="28751DD0" w:rsidR="00852EE1" w:rsidRPr="00852EE1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>(b) MOD (heures spécialisées)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  <w:t xml:space="preserve">   </w:t>
      </w:r>
      <w:r w:rsidR="000B343B">
        <w:rPr>
          <w:rFonts w:ascii="Aptos Narrow" w:hAnsi="Aptos Narrow"/>
          <w:color w:val="444444"/>
          <w:szCs w:val="22"/>
          <w:shd w:val="clear" w:color="auto" w:fill="FFFFFF"/>
        </w:rPr>
        <w:t xml:space="preserve">600 </w:t>
      </w:r>
      <w:r w:rsidR="000B343B">
        <w:rPr>
          <w:rFonts w:ascii="Aptos Narrow" w:hAnsi="Aptos Narrow"/>
          <w:color w:val="444444"/>
          <w:szCs w:val="22"/>
          <w:shd w:val="clear" w:color="auto" w:fill="FFFFFF"/>
        </w:rPr>
        <w:tab/>
      </w:r>
      <w:r w:rsidR="000B343B">
        <w:rPr>
          <w:rFonts w:ascii="Aptos Narrow" w:hAnsi="Aptos Narrow"/>
          <w:color w:val="444444"/>
          <w:szCs w:val="22"/>
          <w:shd w:val="clear" w:color="auto" w:fill="FFFFFF"/>
        </w:rPr>
        <w:tab/>
        <w:t>1 500</w:t>
      </w:r>
    </w:p>
    <w:p w14:paraId="45C9466E" w14:textId="77777777" w:rsidR="00852EE1" w:rsidRPr="00852EE1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>a ÷ b =</w:t>
      </w:r>
    </w:p>
    <w:p w14:paraId="559FBA82" w14:textId="14DA9C31" w:rsidR="00852EE1" w:rsidRPr="00852EE1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 xml:space="preserve">MCV  par facteur de production  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</w:r>
    </w:p>
    <w:p w14:paraId="7BB0AE23" w14:textId="1FFF270B" w:rsidR="00D8358F" w:rsidRDefault="00852EE1" w:rsidP="00852E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>Ordre de priorité de production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  <w:t>1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ab/>
      </w:r>
      <w:r w:rsidR="001976EB">
        <w:rPr>
          <w:rFonts w:ascii="Aptos Narrow" w:hAnsi="Aptos Narrow"/>
          <w:color w:val="444444"/>
          <w:szCs w:val="22"/>
          <w:shd w:val="clear" w:color="auto" w:fill="FFFFFF"/>
        </w:rPr>
        <w:t xml:space="preserve">                 </w:t>
      </w:r>
      <w:r w:rsidRPr="00852EE1">
        <w:rPr>
          <w:rFonts w:ascii="Aptos Narrow" w:hAnsi="Aptos Narrow"/>
          <w:color w:val="444444"/>
          <w:szCs w:val="22"/>
          <w:shd w:val="clear" w:color="auto" w:fill="FFFFFF"/>
        </w:rPr>
        <w:t>2</w:t>
      </w:r>
    </w:p>
    <w:p w14:paraId="07979D16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56DE5F39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FFE1729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8C43C66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23352E05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7E57ABE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88B754E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ACD0C61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1F47D75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B2405E8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D101DD9" w14:textId="77777777" w:rsidR="00971C5A" w:rsidRDefault="00971C5A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61F90654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6829B762" w14:textId="77777777" w:rsidR="0055422E" w:rsidRDefault="0055422E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2898117E" w14:textId="77777777" w:rsidR="0055422E" w:rsidRDefault="0055422E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A5D6EE0" w14:textId="77777777" w:rsidR="0055422E" w:rsidRDefault="0055422E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DF3CC4D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2A30E42C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26DF36AA" w14:textId="77777777" w:rsidR="00D8358F" w:rsidRDefault="00D8358F" w:rsidP="00D83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6C89CE5" w14:textId="77777777" w:rsidR="00D8358F" w:rsidRDefault="00D8358F" w:rsidP="00BB31C9">
      <w:pP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80A3062" w14:textId="77777777" w:rsidR="00D8358F" w:rsidRPr="00C242BD" w:rsidRDefault="00D8358F" w:rsidP="00BB31C9">
      <w:pP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5FA89BE2" w14:textId="06334ED8" w:rsidR="00EC1B6E" w:rsidRPr="00C242BD" w:rsidRDefault="000F6520" w:rsidP="002C3072">
      <w:pPr>
        <w:spacing w:after="120"/>
        <w:rPr>
          <w:rFonts w:ascii="Aptos Narrow" w:hAnsi="Aptos Narrow"/>
          <w:b/>
          <w:bCs/>
          <w:color w:val="444444"/>
          <w:szCs w:val="22"/>
          <w:shd w:val="clear" w:color="auto" w:fill="FFFFFF"/>
        </w:rPr>
      </w:pPr>
      <w:r w:rsidRPr="002C3072">
        <w:rPr>
          <w:rFonts w:ascii="Arial" w:hAnsi="Arial"/>
          <w:b/>
          <w:bCs/>
          <w:sz w:val="20"/>
        </w:rPr>
        <w:t>É</w:t>
      </w:r>
      <w:r w:rsidR="00EC1B6E" w:rsidRPr="002C3072">
        <w:rPr>
          <w:rFonts w:ascii="Arial" w:hAnsi="Arial"/>
          <w:b/>
          <w:bCs/>
          <w:sz w:val="20"/>
        </w:rPr>
        <w:t>tape 5</w:t>
      </w:r>
      <w:r w:rsidR="00786D5F">
        <w:rPr>
          <w:rFonts w:ascii="Arial" w:hAnsi="Arial"/>
          <w:b/>
          <w:bCs/>
          <w:sz w:val="20"/>
        </w:rPr>
        <w:t xml:space="preserve"> </w:t>
      </w:r>
      <w:r w:rsidR="00EC1B6E" w:rsidRPr="002C3072">
        <w:rPr>
          <w:rFonts w:ascii="Arial" w:hAnsi="Arial"/>
          <w:b/>
          <w:bCs/>
          <w:sz w:val="20"/>
        </w:rPr>
        <w:t xml:space="preserve">: </w:t>
      </w:r>
      <w:r w:rsidR="00EC1B6E" w:rsidRPr="00302F62">
        <w:rPr>
          <w:rFonts w:ascii="Arial" w:hAnsi="Arial"/>
          <w:b/>
          <w:bCs/>
          <w:sz w:val="20"/>
        </w:rPr>
        <w:t xml:space="preserve">Calculer le </w:t>
      </w:r>
      <w:r w:rsidR="00CC1B3E">
        <w:rPr>
          <w:rFonts w:ascii="Arial" w:hAnsi="Arial"/>
          <w:b/>
          <w:bCs/>
          <w:sz w:val="20"/>
        </w:rPr>
        <w:t>résultat</w:t>
      </w:r>
      <w:r w:rsidR="00EC1B6E">
        <w:rPr>
          <w:rFonts w:ascii="Arial" w:hAnsi="Arial"/>
          <w:b/>
          <w:bCs/>
          <w:sz w:val="20"/>
        </w:rPr>
        <w:t xml:space="preserve"> différentiel </w:t>
      </w:r>
      <w:r w:rsidR="00EC1B6E" w:rsidRPr="00302F62">
        <w:rPr>
          <w:rFonts w:ascii="Arial" w:hAnsi="Arial"/>
          <w:b/>
          <w:bCs/>
          <w:sz w:val="20"/>
        </w:rPr>
        <w:t>(situation plusieurs produits)</w:t>
      </w:r>
    </w:p>
    <w:p w14:paraId="7885A058" w14:textId="77777777" w:rsidR="00EC1B6E" w:rsidRDefault="00EC1B6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059763B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DDDE6B7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8896E85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F9DB825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55247F57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0FCADF4" w14:textId="77777777" w:rsidR="00DC4FC4" w:rsidRDefault="00DC4FC4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58167A6" w14:textId="77777777" w:rsidR="00DC4FC4" w:rsidRDefault="00DC4FC4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90A2B88" w14:textId="77777777" w:rsidR="00DC4FC4" w:rsidRDefault="00DC4FC4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1164905" w14:textId="77777777" w:rsidR="00DC4FC4" w:rsidRDefault="00DC4FC4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839AFD2" w14:textId="77777777" w:rsidR="00DC4FC4" w:rsidRDefault="00DC4FC4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57B07470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08BADCB7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60E34347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9108647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7D13D5A3" w14:textId="77777777" w:rsidR="0055422E" w:rsidRDefault="0055422E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33F08E48" w14:textId="1388BCED" w:rsidR="00D8358F" w:rsidRDefault="00D8358F" w:rsidP="00554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 Narrow" w:hAnsi="Aptos Narrow"/>
          <w:color w:val="444444"/>
          <w:szCs w:val="22"/>
          <w:shd w:val="clear" w:color="auto" w:fill="FFFFFF"/>
        </w:rPr>
      </w:pPr>
    </w:p>
    <w:p w14:paraId="4A54472A" w14:textId="77777777" w:rsidR="00BA10A1" w:rsidRDefault="00BA10A1" w:rsidP="00ED21EB">
      <w:pPr>
        <w:shd w:val="clear" w:color="auto" w:fill="FFFFFF"/>
        <w:rPr>
          <w:rFonts w:ascii="Aptos Narrow" w:hAnsi="Aptos Narrow" w:cs="Times New Roman"/>
          <w:color w:val="444444"/>
          <w:szCs w:val="22"/>
          <w:lang w:val="fr-CA"/>
        </w:rPr>
      </w:pPr>
    </w:p>
    <w:p w14:paraId="396536D9" w14:textId="011629F5" w:rsidR="00EC1B6E" w:rsidRPr="00C242BD" w:rsidRDefault="00EC1B6E" w:rsidP="00ED21EB">
      <w:pPr>
        <w:shd w:val="clear" w:color="auto" w:fill="FFFFFF"/>
        <w:rPr>
          <w:rFonts w:ascii="Aptos Narrow" w:hAnsi="Aptos Narrow" w:cs="Times New Roman"/>
          <w:color w:val="444444"/>
          <w:szCs w:val="22"/>
        </w:rPr>
      </w:pPr>
      <w:r w:rsidRPr="002A5A03">
        <w:rPr>
          <w:rFonts w:ascii="Aptos Narrow" w:hAnsi="Aptos Narrow" w:cs="Times New Roman"/>
          <w:color w:val="444444"/>
          <w:szCs w:val="22"/>
          <w:lang w:val="fr-CA"/>
        </w:rPr>
        <w:t xml:space="preserve">c) </w:t>
      </w:r>
      <w:r w:rsidRPr="002A5A03">
        <w:rPr>
          <w:rFonts w:ascii="Aptos Narrow" w:hAnsi="Aptos Narrow"/>
          <w:color w:val="444444"/>
          <w:szCs w:val="22"/>
          <w:shd w:val="clear" w:color="auto" w:fill="FFFFFF"/>
          <w:lang w:val="fr-CA"/>
        </w:rPr>
        <w:t xml:space="preserve">Analyse qualitative </w:t>
      </w:r>
    </w:p>
    <w:p w14:paraId="7AF5E571" w14:textId="77777777" w:rsidR="00EC1B6E" w:rsidRDefault="00EC1B6E" w:rsidP="00ED21EB">
      <w:pPr>
        <w:rPr>
          <w:rFonts w:ascii="Aptos Narrow" w:hAnsi="Aptos Narrow"/>
          <w:color w:val="444444"/>
          <w:szCs w:val="22"/>
          <w:shd w:val="clear" w:color="auto" w:fill="FFFFFF"/>
        </w:rPr>
      </w:pPr>
    </w:p>
    <w:sectPr w:rsidR="00EC1B6E" w:rsidSect="004E6A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635" w:right="1800" w:bottom="1051" w:left="180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F282" w14:textId="77777777" w:rsidR="00C76E3C" w:rsidRDefault="00C76E3C" w:rsidP="00D14FC7">
      <w:r>
        <w:separator/>
      </w:r>
    </w:p>
  </w:endnote>
  <w:endnote w:type="continuationSeparator" w:id="0">
    <w:p w14:paraId="5549B0B2" w14:textId="77777777" w:rsidR="00C76E3C" w:rsidRDefault="00C76E3C" w:rsidP="00D1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9615800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BFE2257" w14:textId="77777777" w:rsidR="009D2758" w:rsidRDefault="009D2758" w:rsidP="00842402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F783414" w14:textId="77777777" w:rsidR="009D2758" w:rsidRDefault="009D2758" w:rsidP="0030780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0307098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B8B782E" w14:textId="77777777" w:rsidR="009D2758" w:rsidRDefault="009D2758" w:rsidP="006F2FFF">
        <w:pPr>
          <w:pStyle w:val="Pieddepage"/>
          <w:framePr w:wrap="none" w:vAnchor="text" w:hAnchor="page" w:x="9901" w:y="29"/>
          <w:rPr>
            <w:rStyle w:val="Numrodepage"/>
          </w:rPr>
        </w:pPr>
        <w:r w:rsidRPr="00906E0E">
          <w:rPr>
            <w:szCs w:val="20"/>
          </w:rPr>
          <w:fldChar w:fldCharType="begin"/>
        </w:r>
        <w:r w:rsidRPr="00906E0E">
          <w:rPr>
            <w:szCs w:val="20"/>
          </w:rPr>
          <w:instrText xml:space="preserve"> PAGE </w:instrText>
        </w:r>
        <w:r w:rsidRPr="00906E0E">
          <w:rPr>
            <w:szCs w:val="20"/>
          </w:rPr>
          <w:fldChar w:fldCharType="separate"/>
        </w:r>
        <w:r w:rsidR="00CE4B40">
          <w:rPr>
            <w:noProof/>
            <w:szCs w:val="20"/>
          </w:rPr>
          <w:t>3</w:t>
        </w:r>
        <w:r w:rsidRPr="00906E0E">
          <w:rPr>
            <w:szCs w:val="20"/>
          </w:rPr>
          <w:fldChar w:fldCharType="end"/>
        </w:r>
        <w:r w:rsidRPr="00906E0E">
          <w:rPr>
            <w:szCs w:val="20"/>
          </w:rPr>
          <w:t xml:space="preserve"> de </w:t>
        </w:r>
        <w:r w:rsidRPr="00906E0E">
          <w:rPr>
            <w:szCs w:val="20"/>
          </w:rPr>
          <w:fldChar w:fldCharType="begin"/>
        </w:r>
        <w:r w:rsidRPr="00906E0E">
          <w:rPr>
            <w:szCs w:val="20"/>
          </w:rPr>
          <w:instrText xml:space="preserve"> NUMPAGES  </w:instrText>
        </w:r>
        <w:r w:rsidRPr="00906E0E">
          <w:rPr>
            <w:szCs w:val="20"/>
          </w:rPr>
          <w:fldChar w:fldCharType="separate"/>
        </w:r>
        <w:r w:rsidR="00CE4B40">
          <w:rPr>
            <w:noProof/>
            <w:szCs w:val="20"/>
          </w:rPr>
          <w:t>4</w:t>
        </w:r>
        <w:r w:rsidRPr="00906E0E">
          <w:rPr>
            <w:szCs w:val="20"/>
          </w:rPr>
          <w:fldChar w:fldCharType="end"/>
        </w:r>
      </w:p>
    </w:sdtContent>
  </w:sdt>
  <w:p w14:paraId="6D729E8D" w14:textId="7B43C27A" w:rsidR="009D2758" w:rsidRDefault="009D2758" w:rsidP="00D4077C">
    <w:pPr>
      <w:pStyle w:val="gmail-msofooter"/>
      <w:spacing w:before="0" w:beforeAutospacing="0" w:after="0" w:afterAutospacing="0"/>
      <w:ind w:right="360"/>
      <w:rPr>
        <w:rFonts w:ascii="Calibri Light" w:hAnsi="Calibri Light" w:cs="Calibri Light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3B77DD" wp14:editId="38F6986C">
              <wp:simplePos x="0" y="0"/>
              <wp:positionH relativeFrom="margin">
                <wp:posOffset>0</wp:posOffset>
              </wp:positionH>
              <wp:positionV relativeFrom="paragraph">
                <wp:posOffset>-61595</wp:posOffset>
              </wp:positionV>
              <wp:extent cx="5454650" cy="6350"/>
              <wp:effectExtent l="0" t="0" r="31750" b="4445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546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40BB91" id="Connecteur droit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4.85pt" to="429.5pt,-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W7nAEAAIsDAAAOAAAAZHJzL2Uyb0RvYy54bWysU01PGzEQvVfqf7B8b3YDJKpW2XAAlQsC&#10;RMsPMN5x1qrtsWyT3fx7xk6yQYCqqupl1h/z3sx7nl1djtawLYSo0bV8Pqs5Ayex027T8qdfP759&#10;5ywm4Tph0EHLdxD55frrl9XgGzjDHk0HgRGJi83gW96n5JuqirIHK+IMPTi6VBisSLQNm6oLYiB2&#10;a6qzul5WA4bOB5QQI51e7y/5uvArBTLdKxUhMdNy6i2VGEp8zrFar0SzCcL3Wh7aEP/QhRXaUdGJ&#10;6lokwV6C/kBltQwYUaWZRFuhUlpC0UBq5vU7NT974aFoIXOin2yK/49W3m2v3EMgGwYfm+gfQlYx&#10;qmDzl/pjYzFrN5kFY2KSDhcXi4vlgjyVdLc8pxWRVCesDzHdAFqWFy032mUpohHb25j2qccUwp2q&#10;l1XaGcjJxj2CYrqjevOCLoMBVyawraAn7X7PD2VLZoYobcwEqv8MOuRmGJRh+VvglF0qoksT0GqH&#10;4bOqaTy2qvb5R9V7rVn2M3a78hbFDnrxYuhhOvNIvd0X+OkfWr8CAAD//wMAUEsDBBQABgAIAAAA&#10;IQAhaWn73AAAAAYBAAAPAAAAZHJzL2Rvd25yZXYueG1sTI/BTsMwEETvSPyDtUjcWodKtGkap6oq&#10;IcQF0RTubuw6KfY6sp00/D3LiR5nZjXzttxOzrJRh9h5FPA0z4BpbLzq0Aj4PL7McmAxSVTSetQC&#10;fnSEbXV/V8pC+Sse9Fgnw6gEYyEFtCn1BeexabWTce57jZSdfXAykQyGqyCvVO4sX2TZkjvZIS20&#10;stf7Vjff9eAE2Lcwfpm92cXh9bCsLx/nxftxFOLxYdptgCU9pf9j+MMndKiI6eQHVJFZAfRIEjBb&#10;r4BRmj+vyTiRka+AVyW/xa9+AQAA//8DAFBLAQItABQABgAIAAAAIQC2gziS/gAAAOEBAAATAAAA&#10;AAAAAAAAAAAAAAAAAABbQ29udGVudF9UeXBlc10ueG1sUEsBAi0AFAAGAAgAAAAhADj9If/WAAAA&#10;lAEAAAsAAAAAAAAAAAAAAAAALwEAAF9yZWxzLy5yZWxzUEsBAi0AFAAGAAgAAAAhADtVJbucAQAA&#10;iwMAAA4AAAAAAAAAAAAAAAAALgIAAGRycy9lMm9Eb2MueG1sUEsBAi0AFAAGAAgAAAAhACFpafvc&#10;AAAABgEAAA8AAAAAAAAAAAAAAAAA9g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rFonts w:ascii="Calibri Light" w:hAnsi="Calibri Light" w:cs="Calibri Light"/>
        <w:sz w:val="20"/>
        <w:szCs w:val="20"/>
      </w:rPr>
      <w:t>© Comptabilité de management, prise de décision et contrôle, 6</w:t>
    </w:r>
    <w:r>
      <w:rPr>
        <w:rFonts w:ascii="Calibri Light" w:hAnsi="Calibri Light" w:cs="Calibri Light"/>
        <w:sz w:val="20"/>
        <w:szCs w:val="20"/>
        <w:vertAlign w:val="superscript"/>
      </w:rPr>
      <w:t>e</w:t>
    </w:r>
    <w:r>
      <w:rPr>
        <w:rFonts w:ascii="Calibri Light" w:hAnsi="Calibri Light" w:cs="Calibri Light"/>
        <w:sz w:val="20"/>
        <w:szCs w:val="20"/>
      </w:rPr>
      <w:t xml:space="preserve"> édition, Pearson Erpi 2019.</w:t>
    </w:r>
  </w:p>
  <w:p w14:paraId="1EB1CBC0" w14:textId="45F6DD04" w:rsidR="00DE2A53" w:rsidRDefault="00DE2A53" w:rsidP="00D4077C">
    <w:pPr>
      <w:pStyle w:val="gmail-msofooter"/>
      <w:spacing w:before="0" w:beforeAutospacing="0" w:after="0" w:afterAutospacing="0"/>
      <w:ind w:right="360"/>
      <w:rPr>
        <w:rFonts w:ascii="Calibri Light" w:hAnsi="Calibri Light" w:cs="Calibri Light"/>
        <w:sz w:val="20"/>
        <w:szCs w:val="20"/>
      </w:rPr>
    </w:pPr>
    <w:r>
      <w:rPr>
        <w:rFonts w:ascii="Calibri Light" w:hAnsi="Calibri Light" w:cs="Calibri Light"/>
        <w:sz w:val="20"/>
        <w:szCs w:val="20"/>
      </w:rPr>
      <w:t>Révisé par Loecha Philion H2024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4251" w14:textId="77777777" w:rsidR="00DE2A53" w:rsidRDefault="00DE2A5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26C8" w14:textId="77777777" w:rsidR="00C76E3C" w:rsidRDefault="00C76E3C" w:rsidP="00D14FC7">
      <w:r>
        <w:separator/>
      </w:r>
    </w:p>
  </w:footnote>
  <w:footnote w:type="continuationSeparator" w:id="0">
    <w:p w14:paraId="31929345" w14:textId="77777777" w:rsidR="00C76E3C" w:rsidRDefault="00C76E3C" w:rsidP="00D14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64FB" w14:textId="77777777" w:rsidR="00DE2A53" w:rsidRDefault="00DE2A5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7FC2A" w14:textId="664069B3" w:rsidR="009D2758" w:rsidRDefault="009D2758">
    <w:pPr>
      <w:pStyle w:val="En-tte"/>
    </w:pP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0607AF" wp14:editId="65F5481C">
              <wp:simplePos x="0" y="0"/>
              <wp:positionH relativeFrom="margin">
                <wp:posOffset>2387600</wp:posOffset>
              </wp:positionH>
              <wp:positionV relativeFrom="paragraph">
                <wp:posOffset>-43180</wp:posOffset>
              </wp:positionV>
              <wp:extent cx="3238500" cy="10477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0" cy="10477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C6A61" w14:textId="0FD6B447" w:rsidR="00EE14EF" w:rsidRDefault="00EE14EF" w:rsidP="00EE14EF">
                          <w:pPr>
                            <w:spacing w:before="120"/>
                            <w:contextualSpacing/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Exercice – Énoncé TP</w:t>
                          </w:r>
                          <w:r w:rsidR="00D65142">
                            <w:rPr>
                              <w:rFonts w:asciiTheme="minorHAnsi" w:hAnsiTheme="minorHAnsi" w:cstheme="minorHAnsi"/>
                              <w:b/>
                              <w:sz w:val="36"/>
                              <w:szCs w:val="36"/>
                            </w:rPr>
                            <w:t>1</w:t>
                          </w:r>
                        </w:p>
                        <w:p w14:paraId="48D4F2B1" w14:textId="5E9B9907" w:rsidR="009D2758" w:rsidRDefault="009D2758" w:rsidP="00C70CC5">
                          <w:pPr>
                            <w:rPr>
                              <w:rFonts w:asciiTheme="minorHAnsi" w:eastAsiaTheme="majorEastAsia" w:hAnsiTheme="minorHAnsi" w:cstheme="majorBidi"/>
                              <w:b/>
                              <w:sz w:val="28"/>
                              <w:szCs w:val="26"/>
                            </w:rPr>
                          </w:pPr>
                          <w:r>
                            <w:rPr>
                              <w:rFonts w:asciiTheme="minorHAnsi" w:eastAsiaTheme="majorEastAsia" w:hAnsiTheme="minorHAnsi" w:cstheme="majorBidi"/>
                              <w:b/>
                              <w:sz w:val="28"/>
                              <w:szCs w:val="26"/>
                            </w:rPr>
                            <w:t>Décision d’exploitation (court terme)</w:t>
                          </w:r>
                        </w:p>
                        <w:p w14:paraId="6F0233BB" w14:textId="558DEC4F" w:rsidR="00EE14EF" w:rsidRPr="00FB6C99" w:rsidRDefault="00EE14EF" w:rsidP="00EE14EF">
                          <w:pPr>
                            <w:spacing w:before="120"/>
                            <w:contextualSpacing/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</w:pPr>
                          <w:r w:rsidRPr="00FB6C99"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(Exercice 1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2</w:t>
                          </w:r>
                          <w:r w:rsidRPr="00FB6C99"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Sup_C.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3</w:t>
                          </w:r>
                          <w:r w:rsidRPr="00FB6C99"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 xml:space="preserve"> révisé et ajusté pour TP</w:t>
                          </w:r>
                          <w:r w:rsidR="00D65142"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1</w:t>
                          </w:r>
                          <w:r w:rsidRPr="00FB6C99">
                            <w:rPr>
                              <w:rFonts w:asciiTheme="minorHAnsi" w:hAnsiTheme="minorHAnsi" w:cstheme="minorHAnsi"/>
                              <w:b/>
                              <w:i/>
                              <w:szCs w:val="36"/>
                            </w:rPr>
                            <w:t>)</w:t>
                          </w:r>
                        </w:p>
                        <w:p w14:paraId="7B9D8EAE" w14:textId="77777777" w:rsidR="00EE14EF" w:rsidRDefault="00EE14EF" w:rsidP="00C70CC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0607AF" id="Rectangle 3" o:spid="_x0000_s1026" style="position:absolute;margin-left:188pt;margin-top:-3.4pt;width:255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AzRWgIAAAgFAAAOAAAAZHJzL2Uyb0RvYy54bWysVN9P2zAQfp+0/8Hy+0hSymAVKapATJMQ&#10;IGDi2XXsNprj885uk+6v39lJU8SqPUx7cc6+3999l8urrjFsq9DXYEtenOScKSuhqu2q5N9fbj9d&#10;cOaDsJUwYFXJd8rzq/nHD5etm6kJrMFUChkFsX7WupKvQ3CzLPNyrRrhT8ApS0oN2IhAV1xlFYqW&#10;ojcmm+T556wFrByCVN7T602v5PMUX2slw4PWXgVmSk61hXRiOpfxzOaXYrZC4da1HMoQ/1BFI2pL&#10;ScdQNyIItsH6j1BNLRE86HAioclA61qq1AN1U+TvunleC6dSLwSOdyNM/v+FlffbZ/eIBEPr/MyT&#10;GLvoNDbxS/WxLoG1G8FSXWCSHk8npxdnOWEqSVfk0/PzswRndnB36MNXBQ2LQsmRppFAEts7Hygl&#10;me5NYjZj42nhtjam18aX7FBYksLOqN76SWlWV1TKJEVNnFHXBtlW0LSrH0WcLuUwliyji6bAo1Nx&#10;zMmEvdNgG91U4tHomB9zPGQbrVNGsGF0bGoL+Hdn3dvvu+57jW2HbtkNQ1pCtXtEhtCT2Tt5WxO+&#10;d8KHR4HEXpoJbWR4oEMbaEsOg8TZGvDXsfdoT6QiLWctbUPJ/c+NQMWZ+WaJbl+K6TSuT7pMz84n&#10;dMG3muVbjd0010AjKGj3nUxitA9mL2qE5pUWdxGzkkpYSblLLgPuL9eh31JafakWi2RGK+NEuLPP&#10;TsbgEeDIn5fuVaAbSBaIn/ew3xwxe8e13jZ6WlhsAug6ETFC3OM6QE/rlrgz/BriPr+9J6vDD2z+&#10;GwAA//8DAFBLAwQUAAYACAAAACEAE62ObeEAAAAKAQAADwAAAGRycy9kb3ducmV2LnhtbEyPwU7D&#10;MAyG70i8Q2QkblvKOtqqNJ3QxMSBA1oBiWPWeG2hcbom28rb453gaPvT7+8vVpPtxQlH3zlScDeP&#10;QCDVznTUKHh/28wyED5oMrp3hAp+0MOqvL4qdG7cmbZ4qkIjOIR8rhW0IQy5lL5u0Wo/dwMS3/Zu&#10;tDrwODbSjPrM4baXiyhKpNUd8YdWD7husf6ujlbBy5c5LJvPp9e4S9fpx2H5XG32sVK3N9PjA4iA&#10;U/iD4aLP6lCy084dyXjRK4jThLsEBbOEKzCQZZfFjsn7bAGyLOT/CuUvAAAA//8DAFBLAQItABQA&#10;BgAIAAAAIQC2gziS/gAAAOEBAAATAAAAAAAAAAAAAAAAAAAAAABbQ29udGVudF9UeXBlc10ueG1s&#10;UEsBAi0AFAAGAAgAAAAhADj9If/WAAAAlAEAAAsAAAAAAAAAAAAAAAAALwEAAF9yZWxzLy5yZWxz&#10;UEsBAi0AFAAGAAgAAAAhAISIDNFaAgAACAUAAA4AAAAAAAAAAAAAAAAALgIAAGRycy9lMm9Eb2Mu&#10;eG1sUEsBAi0AFAAGAAgAAAAhABOtjm3hAAAACgEAAA8AAAAAAAAAAAAAAAAAtAQAAGRycy9kb3du&#10;cmV2LnhtbFBLBQYAAAAABAAEAPMAAADCBQAAAAA=&#10;" fillcolor="white [3201]" stroked="f" strokeweight="1pt">
              <v:textbox>
                <w:txbxContent>
                  <w:p w14:paraId="1FEC6A61" w14:textId="0FD6B447" w:rsidR="00EE14EF" w:rsidRDefault="00EE14EF" w:rsidP="00EE14EF">
                    <w:pPr>
                      <w:spacing w:before="120"/>
                      <w:contextualSpacing/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Exercice – Énoncé TP</w:t>
                    </w:r>
                    <w:r w:rsidR="00D65142">
                      <w:rPr>
                        <w:rFonts w:asciiTheme="minorHAnsi" w:hAnsiTheme="minorHAnsi" w:cstheme="minorHAnsi"/>
                        <w:b/>
                        <w:sz w:val="36"/>
                        <w:szCs w:val="36"/>
                      </w:rPr>
                      <w:t>1</w:t>
                    </w:r>
                  </w:p>
                  <w:p w14:paraId="48D4F2B1" w14:textId="5E9B9907" w:rsidR="009D2758" w:rsidRDefault="009D2758" w:rsidP="00C70CC5">
                    <w:pPr>
                      <w:rPr>
                        <w:rFonts w:asciiTheme="minorHAnsi" w:eastAsiaTheme="majorEastAsia" w:hAnsiTheme="minorHAnsi" w:cstheme="majorBidi"/>
                        <w:b/>
                        <w:sz w:val="28"/>
                        <w:szCs w:val="26"/>
                      </w:rPr>
                    </w:pPr>
                    <w:r>
                      <w:rPr>
                        <w:rFonts w:asciiTheme="minorHAnsi" w:eastAsiaTheme="majorEastAsia" w:hAnsiTheme="minorHAnsi" w:cstheme="majorBidi"/>
                        <w:b/>
                        <w:sz w:val="28"/>
                        <w:szCs w:val="26"/>
                      </w:rPr>
                      <w:t>Décision d’exploitation (court terme)</w:t>
                    </w:r>
                  </w:p>
                  <w:p w14:paraId="6F0233BB" w14:textId="558DEC4F" w:rsidR="00EE14EF" w:rsidRPr="00FB6C99" w:rsidRDefault="00EE14EF" w:rsidP="00EE14EF">
                    <w:pPr>
                      <w:spacing w:before="120"/>
                      <w:contextualSpacing/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</w:pPr>
                    <w:r w:rsidRPr="00FB6C99"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(Exercice 1</w:t>
                    </w:r>
                    <w:r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2</w:t>
                    </w:r>
                    <w:r w:rsidRPr="00FB6C99"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Sup_C.</w:t>
                    </w:r>
                    <w:r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3</w:t>
                    </w:r>
                    <w:r w:rsidRPr="00FB6C99"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 xml:space="preserve"> révisé et ajusté pour TP</w:t>
                    </w:r>
                    <w:r w:rsidR="00D65142"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1</w:t>
                    </w:r>
                    <w:r w:rsidRPr="00FB6C99">
                      <w:rPr>
                        <w:rFonts w:asciiTheme="minorHAnsi" w:hAnsiTheme="minorHAnsi" w:cstheme="minorHAnsi"/>
                        <w:b/>
                        <w:i/>
                        <w:szCs w:val="36"/>
                      </w:rPr>
                      <w:t>)</w:t>
                    </w:r>
                  </w:p>
                  <w:p w14:paraId="7B9D8EAE" w14:textId="77777777" w:rsidR="00EE14EF" w:rsidRDefault="00EE14EF" w:rsidP="00C70CC5"/>
                </w:txbxContent>
              </v:textbox>
              <w10:wrap anchorx="margin"/>
            </v:rect>
          </w:pict>
        </mc:Fallback>
      </mc:AlternateContent>
    </w:r>
    <w:r>
      <w:rPr>
        <w:noProof/>
        <w:lang w:val="fr-CA" w:eastAsia="fr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26BFE2" wp14:editId="64C23072">
              <wp:simplePos x="0" y="0"/>
              <wp:positionH relativeFrom="margin">
                <wp:align>right</wp:align>
              </wp:positionH>
              <wp:positionV relativeFrom="paragraph">
                <wp:posOffset>960120</wp:posOffset>
              </wp:positionV>
              <wp:extent cx="5454650" cy="6350"/>
              <wp:effectExtent l="0" t="0" r="31750" b="317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54650" cy="6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D521DD" id="Connecteur droit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8.3pt,75.6pt" to="807.8pt,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SW7nAEAAIsDAAAOAAAAZHJzL2Uyb0RvYy54bWysU01PGzEQvVfqf7B8b3YDJKpW2XAAlQsC&#10;RMsPMN5x1qrtsWyT3fx7xk6yQYCqqupl1h/z3sx7nl1djtawLYSo0bV8Pqs5Ayex027T8qdfP759&#10;5ywm4Tph0EHLdxD55frrl9XgGzjDHk0HgRGJi83gW96n5JuqirIHK+IMPTi6VBisSLQNm6oLYiB2&#10;a6qzul5WA4bOB5QQI51e7y/5uvArBTLdKxUhMdNy6i2VGEp8zrFar0SzCcL3Wh7aEP/QhRXaUdGJ&#10;6lokwV6C/kBltQwYUaWZRFuhUlpC0UBq5vU7NT974aFoIXOin2yK/49W3m2v3EMgGwYfm+gfQlYx&#10;qmDzl/pjYzFrN5kFY2KSDhcXi4vlgjyVdLc8pxWRVCesDzHdAFqWFy032mUpohHb25j2qccUwp2q&#10;l1XaGcjJxj2CYrqjevOCLoMBVyawraAn7X7PD2VLZoYobcwEqv8MOuRmGJRh+VvglF0qoksT0GqH&#10;4bOqaTy2qvb5R9V7rVn2M3a78hbFDnrxYuhhOvNIvd0X+OkfWr8CAAD//wMAUEsDBBQABgAIAAAA&#10;IQAay5jK3AAAAAgBAAAPAAAAZHJzL2Rvd25yZXYueG1sTI/BTsMwEETvSPyDtUjcqFNLrUqIU1WV&#10;EOKCaAp3N3adgL2ObCcNf8/2BMd9M5qdqbazd2wyMfUBJSwXBTCDbdA9Wgkfx+eHDbCUFWrlAhoJ&#10;PybBtr69qVSpwwUPZmqyZRSCqVQSupyHkvPUdsartAiDQdLOIXqV6YyW66guFO4dF0Wx5l71SB86&#10;NZh9Z9rvZvQS3GucPu3e7tL4clg3X+9n8XacpLy/m3dPwLKZ858ZrvWpOtTU6RRG1Ik5CTQkE10t&#10;BTCSN6tHIqcrEQJ4XfH/A+pfAAAA//8DAFBLAQItABQABgAIAAAAIQC2gziS/gAAAOEBAAATAAAA&#10;AAAAAAAAAAAAAAAAAABbQ29udGVudF9UeXBlc10ueG1sUEsBAi0AFAAGAAgAAAAhADj9If/WAAAA&#10;lAEAAAsAAAAAAAAAAAAAAAAALwEAAF9yZWxzLy5yZWxzUEsBAi0AFAAGAAgAAAAhADtVJbucAQAA&#10;iwMAAA4AAAAAAAAAAAAAAAAALgIAAGRycy9lMm9Eb2MueG1sUEsBAi0AFAAGAAgAAAAhABrLmMrc&#10;AAAACAEAAA8AAAAAAAAAAAAAAAAA9gMAAGRycy9kb3ducmV2LnhtbFBLBQYAAAAABAAEAPMAAAD/&#10;BAAAAAA=&#10;" strokecolor="black [3200]" strokeweight=".5pt">
              <v:stroke joinstyle="miter"/>
              <w10:wrap anchorx="margin"/>
            </v:line>
          </w:pict>
        </mc:Fallback>
      </mc:AlternateContent>
    </w:r>
    <w:r>
      <w:rPr>
        <w:noProof/>
        <w:lang w:val="fr-CA" w:eastAsia="fr-CA"/>
      </w:rPr>
      <w:drawing>
        <wp:inline distT="0" distB="0" distL="0" distR="0" wp14:anchorId="4E1BF65E" wp14:editId="56A2B861">
          <wp:extent cx="2187245" cy="841248"/>
          <wp:effectExtent l="0" t="0" r="3810" b="0"/>
          <wp:docPr id="22" name="Image 22" descr="La comptabilité de remplacement, prise de décision et contrôle, 6e édi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ignature managemen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3827" cy="8476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B71C" w14:textId="77777777" w:rsidR="00DE2A53" w:rsidRDefault="00DE2A5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7C6FB0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08261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C5E54"/>
    <w:multiLevelType w:val="hybridMultilevel"/>
    <w:tmpl w:val="F75AE068"/>
    <w:lvl w:ilvl="0" w:tplc="9D08EC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3B12"/>
    <w:multiLevelType w:val="hybridMultilevel"/>
    <w:tmpl w:val="8BD623B4"/>
    <w:lvl w:ilvl="0" w:tplc="F0989A4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B6EF4"/>
    <w:multiLevelType w:val="hybridMultilevel"/>
    <w:tmpl w:val="6C4AF2E8"/>
    <w:lvl w:ilvl="0" w:tplc="FF40E8C4">
      <w:start w:val="3"/>
      <w:numFmt w:val="bullet"/>
      <w:lvlText w:val="•"/>
      <w:lvlJc w:val="left"/>
      <w:pPr>
        <w:ind w:left="1065" w:hanging="705"/>
      </w:pPr>
      <w:rPr>
        <w:rFonts w:ascii="Calibri Light" w:eastAsiaTheme="minorHAnsi" w:hAnsi="Calibri Light" w:cs="Calibri Light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36321"/>
    <w:multiLevelType w:val="hybridMultilevel"/>
    <w:tmpl w:val="591C01AC"/>
    <w:lvl w:ilvl="0" w:tplc="0C0C0017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A7A40"/>
    <w:multiLevelType w:val="hybridMultilevel"/>
    <w:tmpl w:val="6908AE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0546D"/>
    <w:multiLevelType w:val="hybridMultilevel"/>
    <w:tmpl w:val="0A00068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F1CDD"/>
    <w:multiLevelType w:val="hybridMultilevel"/>
    <w:tmpl w:val="0BD09780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C657AC"/>
    <w:multiLevelType w:val="hybridMultilevel"/>
    <w:tmpl w:val="C8948BC2"/>
    <w:lvl w:ilvl="0" w:tplc="C1C415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4BB58DA"/>
    <w:multiLevelType w:val="hybridMultilevel"/>
    <w:tmpl w:val="EA263168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0727F"/>
    <w:multiLevelType w:val="hybridMultilevel"/>
    <w:tmpl w:val="7534B114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8399F"/>
    <w:multiLevelType w:val="hybridMultilevel"/>
    <w:tmpl w:val="958ED7F8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F4093"/>
    <w:multiLevelType w:val="hybridMultilevel"/>
    <w:tmpl w:val="EEFCCD84"/>
    <w:lvl w:ilvl="0" w:tplc="AA6EDBCA">
      <w:start w:val="1"/>
      <w:numFmt w:val="decimal"/>
      <w:pStyle w:val="pucenumro"/>
      <w:lvlText w:val="%1."/>
      <w:lvlJc w:val="left"/>
      <w:pPr>
        <w:ind w:left="1004" w:hanging="360"/>
      </w:pPr>
    </w:lvl>
    <w:lvl w:ilvl="1" w:tplc="0C0C0019" w:tentative="1">
      <w:start w:val="1"/>
      <w:numFmt w:val="lowerLetter"/>
      <w:lvlText w:val="%2."/>
      <w:lvlJc w:val="left"/>
      <w:pPr>
        <w:ind w:left="1724" w:hanging="360"/>
      </w:pPr>
    </w:lvl>
    <w:lvl w:ilvl="2" w:tplc="0C0C001B" w:tentative="1">
      <w:start w:val="1"/>
      <w:numFmt w:val="lowerRoman"/>
      <w:lvlText w:val="%3."/>
      <w:lvlJc w:val="right"/>
      <w:pPr>
        <w:ind w:left="2444" w:hanging="180"/>
      </w:pPr>
    </w:lvl>
    <w:lvl w:ilvl="3" w:tplc="0C0C000F" w:tentative="1">
      <w:start w:val="1"/>
      <w:numFmt w:val="decimal"/>
      <w:lvlText w:val="%4."/>
      <w:lvlJc w:val="left"/>
      <w:pPr>
        <w:ind w:left="3164" w:hanging="360"/>
      </w:pPr>
    </w:lvl>
    <w:lvl w:ilvl="4" w:tplc="0C0C0019" w:tentative="1">
      <w:start w:val="1"/>
      <w:numFmt w:val="lowerLetter"/>
      <w:lvlText w:val="%5."/>
      <w:lvlJc w:val="left"/>
      <w:pPr>
        <w:ind w:left="3884" w:hanging="360"/>
      </w:pPr>
    </w:lvl>
    <w:lvl w:ilvl="5" w:tplc="0C0C001B" w:tentative="1">
      <w:start w:val="1"/>
      <w:numFmt w:val="lowerRoman"/>
      <w:lvlText w:val="%6."/>
      <w:lvlJc w:val="right"/>
      <w:pPr>
        <w:ind w:left="4604" w:hanging="180"/>
      </w:pPr>
    </w:lvl>
    <w:lvl w:ilvl="6" w:tplc="0C0C000F" w:tentative="1">
      <w:start w:val="1"/>
      <w:numFmt w:val="decimal"/>
      <w:lvlText w:val="%7."/>
      <w:lvlJc w:val="left"/>
      <w:pPr>
        <w:ind w:left="5324" w:hanging="360"/>
      </w:pPr>
    </w:lvl>
    <w:lvl w:ilvl="7" w:tplc="0C0C0019" w:tentative="1">
      <w:start w:val="1"/>
      <w:numFmt w:val="lowerLetter"/>
      <w:lvlText w:val="%8."/>
      <w:lvlJc w:val="left"/>
      <w:pPr>
        <w:ind w:left="6044" w:hanging="360"/>
      </w:pPr>
    </w:lvl>
    <w:lvl w:ilvl="8" w:tplc="0C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0D0D22"/>
    <w:multiLevelType w:val="hybridMultilevel"/>
    <w:tmpl w:val="BA2C9C36"/>
    <w:lvl w:ilvl="0" w:tplc="659EBEC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86EF7"/>
    <w:multiLevelType w:val="hybridMultilevel"/>
    <w:tmpl w:val="7B72335C"/>
    <w:lvl w:ilvl="0" w:tplc="9D08EC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05539"/>
    <w:multiLevelType w:val="hybridMultilevel"/>
    <w:tmpl w:val="57467296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D96A87"/>
    <w:multiLevelType w:val="hybridMultilevel"/>
    <w:tmpl w:val="176027E0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26BD2"/>
    <w:multiLevelType w:val="hybridMultilevel"/>
    <w:tmpl w:val="328EEAA2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D1FC3"/>
    <w:multiLevelType w:val="hybridMultilevel"/>
    <w:tmpl w:val="F38E3C1A"/>
    <w:lvl w:ilvl="0" w:tplc="9118AF4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AD5007"/>
    <w:multiLevelType w:val="hybridMultilevel"/>
    <w:tmpl w:val="0BD09780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4E211D"/>
    <w:multiLevelType w:val="hybridMultilevel"/>
    <w:tmpl w:val="05F614E6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52091"/>
    <w:multiLevelType w:val="hybridMultilevel"/>
    <w:tmpl w:val="AC361CE4"/>
    <w:lvl w:ilvl="0" w:tplc="C07615A4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16A73"/>
    <w:multiLevelType w:val="hybridMultilevel"/>
    <w:tmpl w:val="03F8880A"/>
    <w:lvl w:ilvl="0" w:tplc="9D08EC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3212BF"/>
    <w:multiLevelType w:val="hybridMultilevel"/>
    <w:tmpl w:val="CD5263AA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4C2A1A"/>
    <w:multiLevelType w:val="hybridMultilevel"/>
    <w:tmpl w:val="F96E73F2"/>
    <w:lvl w:ilvl="0" w:tplc="26F637DA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666A25"/>
    <w:multiLevelType w:val="hybridMultilevel"/>
    <w:tmpl w:val="C9F6592A"/>
    <w:lvl w:ilvl="0" w:tplc="9D08EC20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A57FC0"/>
    <w:multiLevelType w:val="hybridMultilevel"/>
    <w:tmpl w:val="1966DF4C"/>
    <w:lvl w:ilvl="0" w:tplc="F87E937A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F12CF7"/>
    <w:multiLevelType w:val="hybridMultilevel"/>
    <w:tmpl w:val="8D4E8F9C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871C2F"/>
    <w:multiLevelType w:val="hybridMultilevel"/>
    <w:tmpl w:val="E6E69494"/>
    <w:lvl w:ilvl="0" w:tplc="0C0C001B">
      <w:start w:val="1"/>
      <w:numFmt w:val="lowerRoman"/>
      <w:lvlText w:val="%1."/>
      <w:lvlJc w:val="righ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DA66BD"/>
    <w:multiLevelType w:val="hybridMultilevel"/>
    <w:tmpl w:val="83607F6C"/>
    <w:lvl w:ilvl="0" w:tplc="1506E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43A4690"/>
    <w:multiLevelType w:val="hybridMultilevel"/>
    <w:tmpl w:val="6FF0A8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333FE3"/>
    <w:multiLevelType w:val="hybridMultilevel"/>
    <w:tmpl w:val="62302AC4"/>
    <w:lvl w:ilvl="0" w:tplc="9D08EC20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C95361"/>
    <w:multiLevelType w:val="hybridMultilevel"/>
    <w:tmpl w:val="F98AB866"/>
    <w:lvl w:ilvl="0" w:tplc="9D08EC20">
      <w:start w:val="1"/>
      <w:numFmt w:val="bullet"/>
      <w:lvlText w:val="–"/>
      <w:lvlJc w:val="left"/>
      <w:pPr>
        <w:ind w:left="705" w:hanging="705"/>
      </w:pPr>
      <w:rPr>
        <w:rFonts w:ascii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D72FC1"/>
    <w:multiLevelType w:val="hybridMultilevel"/>
    <w:tmpl w:val="682A838C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CD27C5"/>
    <w:multiLevelType w:val="hybridMultilevel"/>
    <w:tmpl w:val="728013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D4E59"/>
    <w:multiLevelType w:val="hybridMultilevel"/>
    <w:tmpl w:val="2BC20486"/>
    <w:lvl w:ilvl="0" w:tplc="0C0C0017">
      <w:start w:val="1"/>
      <w:numFmt w:val="lowerLetter"/>
      <w:lvlText w:val="%1)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622439"/>
    <w:multiLevelType w:val="hybridMultilevel"/>
    <w:tmpl w:val="67521FD4"/>
    <w:lvl w:ilvl="0" w:tplc="EC842D5C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987525">
    <w:abstractNumId w:val="1"/>
  </w:num>
  <w:num w:numId="2" w16cid:durableId="116217692">
    <w:abstractNumId w:val="0"/>
  </w:num>
  <w:num w:numId="3" w16cid:durableId="578053965">
    <w:abstractNumId w:val="13"/>
  </w:num>
  <w:num w:numId="4" w16cid:durableId="748965740">
    <w:abstractNumId w:val="10"/>
  </w:num>
  <w:num w:numId="5" w16cid:durableId="1015422546">
    <w:abstractNumId w:val="27"/>
  </w:num>
  <w:num w:numId="6" w16cid:durableId="565265669">
    <w:abstractNumId w:val="15"/>
  </w:num>
  <w:num w:numId="7" w16cid:durableId="2047559317">
    <w:abstractNumId w:val="23"/>
  </w:num>
  <w:num w:numId="8" w16cid:durableId="119614049">
    <w:abstractNumId w:val="2"/>
  </w:num>
  <w:num w:numId="9" w16cid:durableId="333185742">
    <w:abstractNumId w:val="11"/>
  </w:num>
  <w:num w:numId="10" w16cid:durableId="377049641">
    <w:abstractNumId w:val="19"/>
  </w:num>
  <w:num w:numId="11" w16cid:durableId="939070692">
    <w:abstractNumId w:val="34"/>
  </w:num>
  <w:num w:numId="12" w16cid:durableId="918714348">
    <w:abstractNumId w:val="14"/>
  </w:num>
  <w:num w:numId="13" w16cid:durableId="645012589">
    <w:abstractNumId w:val="36"/>
  </w:num>
  <w:num w:numId="14" w16cid:durableId="313989734">
    <w:abstractNumId w:val="37"/>
  </w:num>
  <w:num w:numId="15" w16cid:durableId="1799032398">
    <w:abstractNumId w:val="18"/>
  </w:num>
  <w:num w:numId="16" w16cid:durableId="1512329539">
    <w:abstractNumId w:val="31"/>
  </w:num>
  <w:num w:numId="17" w16cid:durableId="855922953">
    <w:abstractNumId w:val="4"/>
  </w:num>
  <w:num w:numId="18" w16cid:durableId="1709337218">
    <w:abstractNumId w:val="33"/>
  </w:num>
  <w:num w:numId="19" w16cid:durableId="1959289023">
    <w:abstractNumId w:val="26"/>
  </w:num>
  <w:num w:numId="20" w16cid:durableId="2050521972">
    <w:abstractNumId w:val="3"/>
  </w:num>
  <w:num w:numId="21" w16cid:durableId="992412168">
    <w:abstractNumId w:val="16"/>
  </w:num>
  <w:num w:numId="22" w16cid:durableId="1104423541">
    <w:abstractNumId w:val="28"/>
  </w:num>
  <w:num w:numId="23" w16cid:durableId="1047754396">
    <w:abstractNumId w:val="8"/>
  </w:num>
  <w:num w:numId="24" w16cid:durableId="1330719259">
    <w:abstractNumId w:val="24"/>
  </w:num>
  <w:num w:numId="25" w16cid:durableId="625812918">
    <w:abstractNumId w:val="12"/>
  </w:num>
  <w:num w:numId="26" w16cid:durableId="1843617976">
    <w:abstractNumId w:val="32"/>
  </w:num>
  <w:num w:numId="27" w16cid:durableId="886841602">
    <w:abstractNumId w:val="21"/>
  </w:num>
  <w:num w:numId="28" w16cid:durableId="912473603">
    <w:abstractNumId w:val="25"/>
  </w:num>
  <w:num w:numId="29" w16cid:durableId="211693951">
    <w:abstractNumId w:val="5"/>
  </w:num>
  <w:num w:numId="30" w16cid:durableId="393889271">
    <w:abstractNumId w:val="20"/>
  </w:num>
  <w:num w:numId="31" w16cid:durableId="889653426">
    <w:abstractNumId w:val="29"/>
  </w:num>
  <w:num w:numId="32" w16cid:durableId="1837840781">
    <w:abstractNumId w:val="17"/>
  </w:num>
  <w:num w:numId="33" w16cid:durableId="1108426317">
    <w:abstractNumId w:val="22"/>
  </w:num>
  <w:num w:numId="34" w16cid:durableId="656303771">
    <w:abstractNumId w:val="30"/>
  </w:num>
  <w:num w:numId="35" w16cid:durableId="790897948">
    <w:abstractNumId w:val="9"/>
  </w:num>
  <w:num w:numId="36" w16cid:durableId="1911769983">
    <w:abstractNumId w:val="7"/>
  </w:num>
  <w:num w:numId="37" w16cid:durableId="1049963015">
    <w:abstractNumId w:val="6"/>
  </w:num>
  <w:num w:numId="38" w16cid:durableId="158664947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6"/>
  <w:hyphenationZone w:val="425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46"/>
    <w:rsid w:val="00026486"/>
    <w:rsid w:val="000313EC"/>
    <w:rsid w:val="00045F99"/>
    <w:rsid w:val="0004632E"/>
    <w:rsid w:val="00047296"/>
    <w:rsid w:val="000476AE"/>
    <w:rsid w:val="00067341"/>
    <w:rsid w:val="00071FF2"/>
    <w:rsid w:val="00082653"/>
    <w:rsid w:val="00084EEF"/>
    <w:rsid w:val="000A0F37"/>
    <w:rsid w:val="000A17FB"/>
    <w:rsid w:val="000A35BB"/>
    <w:rsid w:val="000A4484"/>
    <w:rsid w:val="000A4EC9"/>
    <w:rsid w:val="000B263A"/>
    <w:rsid w:val="000B343B"/>
    <w:rsid w:val="000B3DEF"/>
    <w:rsid w:val="000C0305"/>
    <w:rsid w:val="000D0AE6"/>
    <w:rsid w:val="000F55D4"/>
    <w:rsid w:val="000F6520"/>
    <w:rsid w:val="001056F5"/>
    <w:rsid w:val="001165EA"/>
    <w:rsid w:val="0012270F"/>
    <w:rsid w:val="00124CBB"/>
    <w:rsid w:val="0013209B"/>
    <w:rsid w:val="00150444"/>
    <w:rsid w:val="00160517"/>
    <w:rsid w:val="001634B7"/>
    <w:rsid w:val="0017111B"/>
    <w:rsid w:val="00190857"/>
    <w:rsid w:val="0019439E"/>
    <w:rsid w:val="00195C6B"/>
    <w:rsid w:val="001976EB"/>
    <w:rsid w:val="00197A2F"/>
    <w:rsid w:val="001A3BBB"/>
    <w:rsid w:val="001B117F"/>
    <w:rsid w:val="001B1971"/>
    <w:rsid w:val="001B7C06"/>
    <w:rsid w:val="001C163A"/>
    <w:rsid w:val="001C1E94"/>
    <w:rsid w:val="001D6606"/>
    <w:rsid w:val="001E4B18"/>
    <w:rsid w:val="002568A6"/>
    <w:rsid w:val="00263D84"/>
    <w:rsid w:val="00267C83"/>
    <w:rsid w:val="0027026F"/>
    <w:rsid w:val="00275CB8"/>
    <w:rsid w:val="00276B8A"/>
    <w:rsid w:val="002771D9"/>
    <w:rsid w:val="00281F62"/>
    <w:rsid w:val="0028385B"/>
    <w:rsid w:val="00285099"/>
    <w:rsid w:val="0029560F"/>
    <w:rsid w:val="002A2AB1"/>
    <w:rsid w:val="002A5451"/>
    <w:rsid w:val="002A5F1A"/>
    <w:rsid w:val="002C3072"/>
    <w:rsid w:val="002C549A"/>
    <w:rsid w:val="002D1353"/>
    <w:rsid w:val="002D2D24"/>
    <w:rsid w:val="002D564C"/>
    <w:rsid w:val="002E13B4"/>
    <w:rsid w:val="003018B4"/>
    <w:rsid w:val="00307017"/>
    <w:rsid w:val="0030780C"/>
    <w:rsid w:val="00313372"/>
    <w:rsid w:val="00321EEC"/>
    <w:rsid w:val="00323EC0"/>
    <w:rsid w:val="00327E82"/>
    <w:rsid w:val="00332BB8"/>
    <w:rsid w:val="00333464"/>
    <w:rsid w:val="00333589"/>
    <w:rsid w:val="00352DA3"/>
    <w:rsid w:val="003557F3"/>
    <w:rsid w:val="0035722A"/>
    <w:rsid w:val="003666F8"/>
    <w:rsid w:val="00381B76"/>
    <w:rsid w:val="00387CC4"/>
    <w:rsid w:val="0039324B"/>
    <w:rsid w:val="003969ED"/>
    <w:rsid w:val="003A6FDE"/>
    <w:rsid w:val="003B4AFD"/>
    <w:rsid w:val="003B5704"/>
    <w:rsid w:val="003C092B"/>
    <w:rsid w:val="003C09A9"/>
    <w:rsid w:val="003C5080"/>
    <w:rsid w:val="003D050D"/>
    <w:rsid w:val="003F0897"/>
    <w:rsid w:val="003F30F2"/>
    <w:rsid w:val="003F3F61"/>
    <w:rsid w:val="003F7B7D"/>
    <w:rsid w:val="004070F4"/>
    <w:rsid w:val="0041491A"/>
    <w:rsid w:val="00425370"/>
    <w:rsid w:val="00441070"/>
    <w:rsid w:val="00446635"/>
    <w:rsid w:val="00447B62"/>
    <w:rsid w:val="00454FEE"/>
    <w:rsid w:val="004710DF"/>
    <w:rsid w:val="0047121E"/>
    <w:rsid w:val="00472369"/>
    <w:rsid w:val="00473D2A"/>
    <w:rsid w:val="004741A6"/>
    <w:rsid w:val="004833AD"/>
    <w:rsid w:val="0048567A"/>
    <w:rsid w:val="0049115F"/>
    <w:rsid w:val="004A0C9E"/>
    <w:rsid w:val="004A1CDE"/>
    <w:rsid w:val="004B7DB2"/>
    <w:rsid w:val="004D0591"/>
    <w:rsid w:val="004D7D38"/>
    <w:rsid w:val="004E3F8C"/>
    <w:rsid w:val="004E6A5A"/>
    <w:rsid w:val="004F70DC"/>
    <w:rsid w:val="00500FFF"/>
    <w:rsid w:val="005044A8"/>
    <w:rsid w:val="00506674"/>
    <w:rsid w:val="0051439E"/>
    <w:rsid w:val="0053271D"/>
    <w:rsid w:val="00545131"/>
    <w:rsid w:val="0054687D"/>
    <w:rsid w:val="00552207"/>
    <w:rsid w:val="0055422E"/>
    <w:rsid w:val="005576FE"/>
    <w:rsid w:val="00560945"/>
    <w:rsid w:val="00571604"/>
    <w:rsid w:val="00582B23"/>
    <w:rsid w:val="00585BF9"/>
    <w:rsid w:val="00597819"/>
    <w:rsid w:val="005A02C4"/>
    <w:rsid w:val="005A4E02"/>
    <w:rsid w:val="005B4EAB"/>
    <w:rsid w:val="005B503F"/>
    <w:rsid w:val="005B7BE0"/>
    <w:rsid w:val="005C43A5"/>
    <w:rsid w:val="005C72BF"/>
    <w:rsid w:val="005F22A8"/>
    <w:rsid w:val="005F6F62"/>
    <w:rsid w:val="00606146"/>
    <w:rsid w:val="00606B59"/>
    <w:rsid w:val="006230F9"/>
    <w:rsid w:val="00623846"/>
    <w:rsid w:val="006244B4"/>
    <w:rsid w:val="00633874"/>
    <w:rsid w:val="0064268B"/>
    <w:rsid w:val="006610E7"/>
    <w:rsid w:val="006751C6"/>
    <w:rsid w:val="00677686"/>
    <w:rsid w:val="006837C7"/>
    <w:rsid w:val="006A387F"/>
    <w:rsid w:val="006A4887"/>
    <w:rsid w:val="006B3E57"/>
    <w:rsid w:val="006C4E5F"/>
    <w:rsid w:val="006D1A2D"/>
    <w:rsid w:val="006D5AEC"/>
    <w:rsid w:val="006D769F"/>
    <w:rsid w:val="006E13B4"/>
    <w:rsid w:val="006E34ED"/>
    <w:rsid w:val="006E71AC"/>
    <w:rsid w:val="006F1FFE"/>
    <w:rsid w:val="006F2FFF"/>
    <w:rsid w:val="006F7266"/>
    <w:rsid w:val="00702B26"/>
    <w:rsid w:val="00703E1F"/>
    <w:rsid w:val="007229D5"/>
    <w:rsid w:val="00727044"/>
    <w:rsid w:val="007277EC"/>
    <w:rsid w:val="00727C88"/>
    <w:rsid w:val="00732AA1"/>
    <w:rsid w:val="00733BCF"/>
    <w:rsid w:val="0074026C"/>
    <w:rsid w:val="00747ECE"/>
    <w:rsid w:val="00753E11"/>
    <w:rsid w:val="0075787C"/>
    <w:rsid w:val="00760F8B"/>
    <w:rsid w:val="0077343F"/>
    <w:rsid w:val="0077498A"/>
    <w:rsid w:val="007852D2"/>
    <w:rsid w:val="00786088"/>
    <w:rsid w:val="00786D5F"/>
    <w:rsid w:val="00793A1E"/>
    <w:rsid w:val="007971A5"/>
    <w:rsid w:val="007A1852"/>
    <w:rsid w:val="007A1C7C"/>
    <w:rsid w:val="007A1EAD"/>
    <w:rsid w:val="007A685E"/>
    <w:rsid w:val="007A7389"/>
    <w:rsid w:val="007C1DC0"/>
    <w:rsid w:val="007C1F40"/>
    <w:rsid w:val="007C239E"/>
    <w:rsid w:val="007C4A0B"/>
    <w:rsid w:val="007C4C91"/>
    <w:rsid w:val="007C60C8"/>
    <w:rsid w:val="007D1685"/>
    <w:rsid w:val="007D6ABF"/>
    <w:rsid w:val="007E4DA3"/>
    <w:rsid w:val="007E71F0"/>
    <w:rsid w:val="007F2F84"/>
    <w:rsid w:val="007F742F"/>
    <w:rsid w:val="008025F4"/>
    <w:rsid w:val="00804272"/>
    <w:rsid w:val="00807807"/>
    <w:rsid w:val="00825669"/>
    <w:rsid w:val="0082591F"/>
    <w:rsid w:val="00827C32"/>
    <w:rsid w:val="0083334F"/>
    <w:rsid w:val="00835E19"/>
    <w:rsid w:val="00840F04"/>
    <w:rsid w:val="00842402"/>
    <w:rsid w:val="0084526E"/>
    <w:rsid w:val="008478A7"/>
    <w:rsid w:val="00850557"/>
    <w:rsid w:val="00851F49"/>
    <w:rsid w:val="00852EE1"/>
    <w:rsid w:val="0085532B"/>
    <w:rsid w:val="008571B0"/>
    <w:rsid w:val="0086234F"/>
    <w:rsid w:val="008647D4"/>
    <w:rsid w:val="008859DE"/>
    <w:rsid w:val="008861A1"/>
    <w:rsid w:val="00896F08"/>
    <w:rsid w:val="008A2730"/>
    <w:rsid w:val="008A393A"/>
    <w:rsid w:val="008A7529"/>
    <w:rsid w:val="008A7B22"/>
    <w:rsid w:val="008B2C5D"/>
    <w:rsid w:val="008C2A54"/>
    <w:rsid w:val="008D3A08"/>
    <w:rsid w:val="008E5590"/>
    <w:rsid w:val="00900C35"/>
    <w:rsid w:val="0090546A"/>
    <w:rsid w:val="00906E0E"/>
    <w:rsid w:val="00911E4A"/>
    <w:rsid w:val="00920219"/>
    <w:rsid w:val="009231C0"/>
    <w:rsid w:val="0093609D"/>
    <w:rsid w:val="009439A3"/>
    <w:rsid w:val="009523AC"/>
    <w:rsid w:val="00956C16"/>
    <w:rsid w:val="0096647D"/>
    <w:rsid w:val="00971C5A"/>
    <w:rsid w:val="009931D0"/>
    <w:rsid w:val="00997E24"/>
    <w:rsid w:val="009C0D1C"/>
    <w:rsid w:val="009D1A3A"/>
    <w:rsid w:val="009D2698"/>
    <w:rsid w:val="009D2758"/>
    <w:rsid w:val="009D5D53"/>
    <w:rsid w:val="009E056D"/>
    <w:rsid w:val="009E3B21"/>
    <w:rsid w:val="00A005B2"/>
    <w:rsid w:val="00A00A07"/>
    <w:rsid w:val="00A106BE"/>
    <w:rsid w:val="00A11452"/>
    <w:rsid w:val="00A13044"/>
    <w:rsid w:val="00A22DCE"/>
    <w:rsid w:val="00A34074"/>
    <w:rsid w:val="00A80570"/>
    <w:rsid w:val="00A819FB"/>
    <w:rsid w:val="00A81A79"/>
    <w:rsid w:val="00A9582E"/>
    <w:rsid w:val="00A968DD"/>
    <w:rsid w:val="00AA0168"/>
    <w:rsid w:val="00AA096E"/>
    <w:rsid w:val="00AA7838"/>
    <w:rsid w:val="00AB60AF"/>
    <w:rsid w:val="00AC03C3"/>
    <w:rsid w:val="00AC3FBD"/>
    <w:rsid w:val="00AE5EA6"/>
    <w:rsid w:val="00AE65D1"/>
    <w:rsid w:val="00AF553E"/>
    <w:rsid w:val="00B03307"/>
    <w:rsid w:val="00B0547A"/>
    <w:rsid w:val="00B14689"/>
    <w:rsid w:val="00B148A2"/>
    <w:rsid w:val="00B24800"/>
    <w:rsid w:val="00B2602F"/>
    <w:rsid w:val="00B36D27"/>
    <w:rsid w:val="00B435FC"/>
    <w:rsid w:val="00B501F3"/>
    <w:rsid w:val="00B50F9D"/>
    <w:rsid w:val="00B53A1F"/>
    <w:rsid w:val="00BA0F3C"/>
    <w:rsid w:val="00BA10A1"/>
    <w:rsid w:val="00BB31C9"/>
    <w:rsid w:val="00BB5DCD"/>
    <w:rsid w:val="00BC21B7"/>
    <w:rsid w:val="00BC56EC"/>
    <w:rsid w:val="00BD016A"/>
    <w:rsid w:val="00BD2BD1"/>
    <w:rsid w:val="00BE0474"/>
    <w:rsid w:val="00BE259F"/>
    <w:rsid w:val="00BE3F44"/>
    <w:rsid w:val="00BE59FD"/>
    <w:rsid w:val="00BE6D9C"/>
    <w:rsid w:val="00BF1DBB"/>
    <w:rsid w:val="00C1029F"/>
    <w:rsid w:val="00C134C6"/>
    <w:rsid w:val="00C3578A"/>
    <w:rsid w:val="00C437C0"/>
    <w:rsid w:val="00C47F53"/>
    <w:rsid w:val="00C57524"/>
    <w:rsid w:val="00C579FC"/>
    <w:rsid w:val="00C66646"/>
    <w:rsid w:val="00C7023B"/>
    <w:rsid w:val="00C70CC5"/>
    <w:rsid w:val="00C70ECC"/>
    <w:rsid w:val="00C71117"/>
    <w:rsid w:val="00C76E3C"/>
    <w:rsid w:val="00C84F4A"/>
    <w:rsid w:val="00C856CB"/>
    <w:rsid w:val="00C9638F"/>
    <w:rsid w:val="00CC1B3E"/>
    <w:rsid w:val="00CD0DA4"/>
    <w:rsid w:val="00CE25DB"/>
    <w:rsid w:val="00CE4975"/>
    <w:rsid w:val="00CE4B40"/>
    <w:rsid w:val="00CE5448"/>
    <w:rsid w:val="00CF4FA0"/>
    <w:rsid w:val="00CF70B6"/>
    <w:rsid w:val="00D03DFC"/>
    <w:rsid w:val="00D04672"/>
    <w:rsid w:val="00D065E9"/>
    <w:rsid w:val="00D14FC7"/>
    <w:rsid w:val="00D16BE1"/>
    <w:rsid w:val="00D31251"/>
    <w:rsid w:val="00D3391C"/>
    <w:rsid w:val="00D37056"/>
    <w:rsid w:val="00D374EB"/>
    <w:rsid w:val="00D4077C"/>
    <w:rsid w:val="00D54DC0"/>
    <w:rsid w:val="00D6305B"/>
    <w:rsid w:val="00D65142"/>
    <w:rsid w:val="00D70132"/>
    <w:rsid w:val="00D80A40"/>
    <w:rsid w:val="00D8295D"/>
    <w:rsid w:val="00D8358F"/>
    <w:rsid w:val="00D92C5F"/>
    <w:rsid w:val="00DC4FC4"/>
    <w:rsid w:val="00DC7580"/>
    <w:rsid w:val="00DD1EB0"/>
    <w:rsid w:val="00DD686F"/>
    <w:rsid w:val="00DE1EE1"/>
    <w:rsid w:val="00DE248A"/>
    <w:rsid w:val="00DE2A53"/>
    <w:rsid w:val="00DE347C"/>
    <w:rsid w:val="00DE5E44"/>
    <w:rsid w:val="00DF2700"/>
    <w:rsid w:val="00DF4E5D"/>
    <w:rsid w:val="00E01267"/>
    <w:rsid w:val="00E030B5"/>
    <w:rsid w:val="00E03553"/>
    <w:rsid w:val="00E10CA9"/>
    <w:rsid w:val="00E20DA7"/>
    <w:rsid w:val="00E23F40"/>
    <w:rsid w:val="00E26AA4"/>
    <w:rsid w:val="00E446FA"/>
    <w:rsid w:val="00E47593"/>
    <w:rsid w:val="00E55A47"/>
    <w:rsid w:val="00E60369"/>
    <w:rsid w:val="00E61DC9"/>
    <w:rsid w:val="00E70EF0"/>
    <w:rsid w:val="00E7203E"/>
    <w:rsid w:val="00EA02EF"/>
    <w:rsid w:val="00EB3FF5"/>
    <w:rsid w:val="00EC1B6E"/>
    <w:rsid w:val="00EC7262"/>
    <w:rsid w:val="00EC78B6"/>
    <w:rsid w:val="00ED21EB"/>
    <w:rsid w:val="00ED2F38"/>
    <w:rsid w:val="00ED330D"/>
    <w:rsid w:val="00ED38F2"/>
    <w:rsid w:val="00EE14EF"/>
    <w:rsid w:val="00EE5DF3"/>
    <w:rsid w:val="00EE5EEF"/>
    <w:rsid w:val="00EE6931"/>
    <w:rsid w:val="00EE7BCA"/>
    <w:rsid w:val="00EF7924"/>
    <w:rsid w:val="00F0319F"/>
    <w:rsid w:val="00F06553"/>
    <w:rsid w:val="00F1364F"/>
    <w:rsid w:val="00F13741"/>
    <w:rsid w:val="00F17F7C"/>
    <w:rsid w:val="00F23513"/>
    <w:rsid w:val="00F34046"/>
    <w:rsid w:val="00F44C4A"/>
    <w:rsid w:val="00F51AC4"/>
    <w:rsid w:val="00F62610"/>
    <w:rsid w:val="00F65DDC"/>
    <w:rsid w:val="00F728E9"/>
    <w:rsid w:val="00F740B9"/>
    <w:rsid w:val="00F76959"/>
    <w:rsid w:val="00F80AF8"/>
    <w:rsid w:val="00F84718"/>
    <w:rsid w:val="00F929AC"/>
    <w:rsid w:val="00FA25BE"/>
    <w:rsid w:val="00FC21C3"/>
    <w:rsid w:val="00FD3AA7"/>
    <w:rsid w:val="00FF3A27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E53ED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EA6"/>
    <w:rPr>
      <w:rFonts w:asciiTheme="majorHAnsi" w:hAnsiTheme="majorHAnsi"/>
    </w:rPr>
  </w:style>
  <w:style w:type="paragraph" w:styleId="Titre1">
    <w:name w:val="heading 1"/>
    <w:next w:val="Normal"/>
    <w:link w:val="Titre1Car"/>
    <w:uiPriority w:val="9"/>
    <w:qFormat/>
    <w:rsid w:val="000A17FB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Titre2">
    <w:name w:val="heading 2"/>
    <w:next w:val="Normal"/>
    <w:link w:val="Titre2Car"/>
    <w:uiPriority w:val="9"/>
    <w:unhideWhenUsed/>
    <w:qFormat/>
    <w:rsid w:val="00AE5EA6"/>
    <w:pPr>
      <w:keepNext/>
      <w:keepLines/>
      <w:spacing w:before="18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D04672"/>
    <w:pPr>
      <w:spacing w:before="120" w:after="60"/>
      <w:outlineLvl w:val="2"/>
    </w:pPr>
    <w:rPr>
      <w:b w:val="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0444"/>
    <w:pPr>
      <w:keepNext/>
      <w:keepLines/>
      <w:spacing w:before="4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17FB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5EA6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04672"/>
    <w:rPr>
      <w:rFonts w:eastAsiaTheme="majorEastAsia" w:cstheme="majorBidi"/>
      <w:color w:val="000000" w:themeColor="text1"/>
      <w:sz w:val="28"/>
      <w:szCs w:val="26"/>
    </w:rPr>
  </w:style>
  <w:style w:type="character" w:styleId="lev">
    <w:name w:val="Strong"/>
    <w:basedOn w:val="Policepardfaut"/>
    <w:uiPriority w:val="22"/>
    <w:qFormat/>
    <w:rsid w:val="00623846"/>
    <w:rPr>
      <w:b/>
      <w:bCs/>
    </w:rPr>
  </w:style>
  <w:style w:type="character" w:styleId="Accentuation">
    <w:name w:val="Emphasis"/>
    <w:basedOn w:val="Policepardfaut"/>
    <w:uiPriority w:val="20"/>
    <w:qFormat/>
    <w:rsid w:val="00623846"/>
    <w:rPr>
      <w:i/>
      <w:iCs/>
    </w:rPr>
  </w:style>
  <w:style w:type="paragraph" w:styleId="Paragraphedeliste">
    <w:name w:val="List Paragraph"/>
    <w:basedOn w:val="Normal"/>
    <w:uiPriority w:val="34"/>
    <w:qFormat/>
    <w:rsid w:val="006238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81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F34046"/>
    <w:pPr>
      <w:numPr>
        <w:numId w:val="1"/>
      </w:numPr>
      <w:contextualSpacing/>
    </w:pPr>
  </w:style>
  <w:style w:type="paragraph" w:styleId="En-tte">
    <w:name w:val="header"/>
    <w:basedOn w:val="Normal"/>
    <w:link w:val="En-tteCar"/>
    <w:uiPriority w:val="99"/>
    <w:unhideWhenUsed/>
    <w:rsid w:val="00D14FC7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D14FC7"/>
  </w:style>
  <w:style w:type="paragraph" w:styleId="Pieddepage">
    <w:name w:val="footer"/>
    <w:basedOn w:val="Normal"/>
    <w:link w:val="PieddepageCar"/>
    <w:autoRedefine/>
    <w:uiPriority w:val="99"/>
    <w:unhideWhenUsed/>
    <w:rsid w:val="004D7D38"/>
    <w:pPr>
      <w:tabs>
        <w:tab w:val="center" w:pos="4153"/>
        <w:tab w:val="right" w:pos="8306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4D7D38"/>
    <w:rPr>
      <w:rFonts w:asciiTheme="majorHAnsi" w:hAnsiTheme="majorHAnsi"/>
      <w:sz w:val="20"/>
    </w:rPr>
  </w:style>
  <w:style w:type="character" w:styleId="Numrodepage">
    <w:name w:val="page number"/>
    <w:basedOn w:val="Policepardfaut"/>
    <w:uiPriority w:val="99"/>
    <w:semiHidden/>
    <w:unhideWhenUsed/>
    <w:rsid w:val="00E23F40"/>
  </w:style>
  <w:style w:type="character" w:styleId="Lienhypertexte">
    <w:name w:val="Hyperlink"/>
    <w:basedOn w:val="Policepardfaut"/>
    <w:uiPriority w:val="99"/>
    <w:unhideWhenUsed/>
    <w:rsid w:val="004741A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rsid w:val="004741A6"/>
    <w:rPr>
      <w:color w:val="605E5C"/>
      <w:shd w:val="clear" w:color="auto" w:fill="E1DFDD"/>
    </w:rPr>
  </w:style>
  <w:style w:type="table" w:customStyle="1" w:styleId="Grilledetableauclaire1">
    <w:name w:val="Grille de tableau claire1"/>
    <w:basedOn w:val="TableauNormal"/>
    <w:uiPriority w:val="40"/>
    <w:rsid w:val="00D16BE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ausimple11">
    <w:name w:val="Tableau simple 11"/>
    <w:basedOn w:val="TableauNormal"/>
    <w:uiPriority w:val="41"/>
    <w:rsid w:val="00D16BE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D16BE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D16BE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D16BE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ravailfaire">
    <w:name w:val="Travailàfaire"/>
    <w:basedOn w:val="Normal"/>
    <w:autoRedefine/>
    <w:rsid w:val="00EF7924"/>
    <w:pPr>
      <w:tabs>
        <w:tab w:val="left" w:pos="1416"/>
        <w:tab w:val="left" w:pos="2124"/>
        <w:tab w:val="right" w:pos="10065"/>
      </w:tabs>
      <w:spacing w:before="200" w:after="140"/>
      <w:ind w:right="-7"/>
      <w:jc w:val="both"/>
    </w:pPr>
    <w:rPr>
      <w:rFonts w:asciiTheme="minorHAnsi" w:eastAsia="Times New Roman" w:hAnsiTheme="minorHAnsi" w:cstheme="minorHAnsi"/>
      <w:b/>
      <w:sz w:val="28"/>
      <w:szCs w:val="28"/>
      <w:lang w:eastAsia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15044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enumros">
    <w:name w:val="List Number"/>
    <w:basedOn w:val="Normal"/>
    <w:uiPriority w:val="1"/>
    <w:qFormat/>
    <w:rsid w:val="00150444"/>
    <w:pPr>
      <w:numPr>
        <w:numId w:val="2"/>
      </w:numPr>
      <w:tabs>
        <w:tab w:val="left" w:pos="567"/>
      </w:tabs>
      <w:spacing w:after="40"/>
      <w:contextualSpacing/>
      <w:jc w:val="both"/>
    </w:pPr>
    <w:rPr>
      <w:rFonts w:ascii="Times New Roman" w:eastAsia="Times New Roman" w:hAnsi="Times New Roman" w:cs="Times New Roman"/>
      <w:lang w:val="fr-CA" w:eastAsia="fr-FR"/>
    </w:rPr>
  </w:style>
  <w:style w:type="paragraph" w:customStyle="1" w:styleId="pucenumro">
    <w:name w:val="puce_numéro"/>
    <w:basedOn w:val="Normal"/>
    <w:rsid w:val="00FD3AA7"/>
    <w:pPr>
      <w:numPr>
        <w:numId w:val="3"/>
      </w:numPr>
      <w:tabs>
        <w:tab w:val="left" w:pos="567"/>
      </w:tabs>
      <w:spacing w:after="40"/>
      <w:jc w:val="both"/>
    </w:pPr>
    <w:rPr>
      <w:rFonts w:ascii="Times New Roman" w:eastAsia="Times New Roman" w:hAnsi="Times New Roman" w:cs="Arial"/>
      <w:sz w:val="22"/>
      <w:szCs w:val="20"/>
      <w:lang w:val="fr-CA" w:eastAsia="fr-CA"/>
    </w:rPr>
  </w:style>
  <w:style w:type="paragraph" w:customStyle="1" w:styleId="Tableaudroitexercice">
    <w:name w:val="Tableau droit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/>
      <w:jc w:val="right"/>
      <w:textAlignment w:val="baseline"/>
    </w:pPr>
    <w:rPr>
      <w:rFonts w:ascii="Arial Narrow" w:eastAsia="Times New Roman" w:hAnsi="Arial Narrow" w:cs="Times New Roman"/>
      <w:noProof/>
      <w:color w:val="000000"/>
      <w:sz w:val="16"/>
      <w:szCs w:val="20"/>
      <w:lang w:val="fr-CA" w:eastAsia="fr-FR"/>
    </w:rPr>
  </w:style>
  <w:style w:type="paragraph" w:customStyle="1" w:styleId="En-tetetableauexercices">
    <w:name w:val="En-tete tableau exercices"/>
    <w:basedOn w:val="Normal"/>
    <w:rsid w:val="00FD3AA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 Narrow" w:eastAsia="Times New Roman" w:hAnsi="Arial Narrow" w:cs="Times New Roman"/>
      <w:b/>
      <w:noProof/>
      <w:color w:val="000000"/>
      <w:sz w:val="16"/>
      <w:szCs w:val="20"/>
      <w:lang w:val="fr-CA" w:eastAsia="fr-FR"/>
    </w:rPr>
  </w:style>
  <w:style w:type="paragraph" w:customStyle="1" w:styleId="Tableaugaucheexercice">
    <w:name w:val="Tableau gauche exercice"/>
    <w:basedOn w:val="Normal"/>
    <w:rsid w:val="00FD3AA7"/>
    <w:pPr>
      <w:tabs>
        <w:tab w:val="left" w:pos="230"/>
      </w:tabs>
      <w:overflowPunct w:val="0"/>
      <w:autoSpaceDE w:val="0"/>
      <w:autoSpaceDN w:val="0"/>
      <w:adjustRightInd w:val="0"/>
      <w:spacing w:before="40"/>
      <w:textAlignment w:val="baseline"/>
    </w:pPr>
    <w:rPr>
      <w:rFonts w:ascii="Arial Narrow" w:eastAsia="Times New Roman" w:hAnsi="Arial Narrow" w:cs="Times New Roman"/>
      <w:noProof/>
      <w:color w:val="000000"/>
      <w:sz w:val="16"/>
      <w:szCs w:val="20"/>
      <w:lang w:val="fr-CA" w:eastAsia="fr-FR"/>
    </w:rPr>
  </w:style>
  <w:style w:type="paragraph" w:customStyle="1" w:styleId="Tableautotalboldexercice">
    <w:name w:val="Tableau total bold exercice"/>
    <w:basedOn w:val="Normal"/>
    <w:rsid w:val="00FD3AA7"/>
    <w:pPr>
      <w:overflowPunct w:val="0"/>
      <w:autoSpaceDE w:val="0"/>
      <w:autoSpaceDN w:val="0"/>
      <w:adjustRightInd w:val="0"/>
      <w:textAlignment w:val="baseline"/>
    </w:pPr>
    <w:rPr>
      <w:rFonts w:ascii="Arial Narrow" w:eastAsia="Times New Roman" w:hAnsi="Arial Narrow" w:cs="Times New Roman"/>
      <w:b/>
      <w:noProof/>
      <w:color w:val="000000"/>
      <w:sz w:val="16"/>
      <w:szCs w:val="20"/>
      <w:lang w:val="fr-CA"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7498A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7498A"/>
    <w:rPr>
      <w:rFonts w:asciiTheme="majorHAnsi" w:hAnsiTheme="majorHAnsi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7498A"/>
    <w:rPr>
      <w:vertAlign w:val="superscript"/>
    </w:rPr>
  </w:style>
  <w:style w:type="paragraph" w:customStyle="1" w:styleId="gmail-msofooter">
    <w:name w:val="gmail-msofooter"/>
    <w:basedOn w:val="Normal"/>
    <w:rsid w:val="00D4077C"/>
    <w:pPr>
      <w:spacing w:before="100" w:beforeAutospacing="1" w:after="100" w:afterAutospacing="1"/>
    </w:pPr>
    <w:rPr>
      <w:rFonts w:ascii="Times New Roman" w:hAnsi="Times New Roman" w:cs="Times New Roman"/>
      <w:lang w:val="fr-CA" w:eastAsia="fr-CA"/>
    </w:rPr>
  </w:style>
  <w:style w:type="paragraph" w:customStyle="1" w:styleId="1erparagraphe">
    <w:name w:val="1er paragraphe"/>
    <w:basedOn w:val="Normal"/>
    <w:rsid w:val="00BC56EC"/>
    <w:pPr>
      <w:overflowPunct w:val="0"/>
      <w:autoSpaceDE w:val="0"/>
      <w:autoSpaceDN w:val="0"/>
      <w:adjustRightInd w:val="0"/>
      <w:spacing w:before="120" w:after="120"/>
      <w:ind w:left="567"/>
      <w:textAlignment w:val="baseline"/>
    </w:pPr>
    <w:rPr>
      <w:rFonts w:ascii="Times New Roman" w:eastAsia="Times New Roman" w:hAnsi="Times New Roman" w:cs="Times New Roman"/>
      <w:noProof/>
      <w:color w:val="000000"/>
      <w:sz w:val="20"/>
      <w:szCs w:val="20"/>
      <w:lang w:val="fr-CA" w:eastAsia="fr-FR"/>
    </w:rPr>
  </w:style>
  <w:style w:type="paragraph" w:customStyle="1" w:styleId="Courant">
    <w:name w:val="Courant"/>
    <w:basedOn w:val="Normal"/>
    <w:rsid w:val="00BC56EC"/>
    <w:pPr>
      <w:overflowPunct w:val="0"/>
      <w:autoSpaceDE w:val="0"/>
      <w:autoSpaceDN w:val="0"/>
      <w:adjustRightInd w:val="0"/>
      <w:spacing w:before="120" w:after="120"/>
      <w:ind w:left="567" w:firstLine="230"/>
      <w:textAlignment w:val="baseline"/>
    </w:pPr>
    <w:rPr>
      <w:rFonts w:ascii="Times New Roman" w:eastAsia="Times New Roman" w:hAnsi="Times New Roman" w:cs="Times New Roman"/>
      <w:noProof/>
      <w:color w:val="000000"/>
      <w:sz w:val="20"/>
      <w:szCs w:val="20"/>
      <w:lang w:val="fr-CA" w:eastAsia="fr-FR"/>
    </w:rPr>
  </w:style>
  <w:style w:type="character" w:styleId="Marquedecommentaire">
    <w:name w:val="annotation reference"/>
    <w:basedOn w:val="Policepardfaut"/>
    <w:unhideWhenUsed/>
    <w:rsid w:val="00560945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6094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560945"/>
    <w:rPr>
      <w:rFonts w:asciiTheme="majorHAnsi" w:hAnsiTheme="majorHAns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09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0945"/>
    <w:rPr>
      <w:rFonts w:asciiTheme="majorHAnsi" w:hAnsiTheme="majorHAnsi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560945"/>
    <w:rPr>
      <w:rFonts w:asciiTheme="majorHAnsi" w:hAnsiTheme="majorHAnsi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0945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09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AE643B-85B8-440B-A4CF-5E05EF190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1478</Words>
  <Characters>6991</Characters>
  <Application>Microsoft Office Word</Application>
  <DocSecurity>0</DocSecurity>
  <Lines>367</Lines>
  <Paragraphs>228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Morin, Philippe</dc:creator>
  <cp:keywords/>
  <dc:description/>
  <cp:lastModifiedBy>Loecha Philion</cp:lastModifiedBy>
  <cp:revision>31</cp:revision>
  <cp:lastPrinted>2019-02-07T21:46:00Z</cp:lastPrinted>
  <dcterms:created xsi:type="dcterms:W3CDTF">2026-01-22T19:34:00Z</dcterms:created>
  <dcterms:modified xsi:type="dcterms:W3CDTF">2026-01-22T20:17:00Z</dcterms:modified>
</cp:coreProperties>
</file>