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F50D" w14:textId="1A090D61" w:rsidR="00C567BC" w:rsidRPr="008055CF" w:rsidRDefault="007A434F" w:rsidP="007A434F">
      <w:pPr>
        <w:jc w:val="center"/>
        <w:rPr>
          <w:rFonts w:ascii="Times New Roman" w:hAnsi="Times New Roman" w:cs="Times New Roman"/>
        </w:rPr>
      </w:pPr>
      <w:bookmarkStart w:id="0" w:name="_Hlk109897455"/>
      <w:bookmarkEnd w:id="0"/>
      <w:r w:rsidRPr="008055CF">
        <w:rPr>
          <w:rFonts w:ascii="Times New Roman" w:hAnsi="Times New Roman" w:cs="Times New Roman"/>
          <w:b/>
          <w:noProof/>
          <w:sz w:val="48"/>
          <w:szCs w:val="48"/>
          <w:lang w:eastAsia="en-IN"/>
        </w:rPr>
        <w:drawing>
          <wp:inline distT="0" distB="0" distL="0" distR="0" wp14:anchorId="2DB7307E" wp14:editId="67CC0C84">
            <wp:extent cx="3474720" cy="960120"/>
            <wp:effectExtent l="0" t="0" r="0" b="0"/>
            <wp:docPr id="20" name="Picture 20"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4720" cy="960120"/>
                    </a:xfrm>
                    <a:prstGeom prst="rect">
                      <a:avLst/>
                    </a:prstGeom>
                    <a:noFill/>
                    <a:ln>
                      <a:noFill/>
                    </a:ln>
                  </pic:spPr>
                </pic:pic>
              </a:graphicData>
            </a:graphic>
          </wp:inline>
        </w:drawing>
      </w:r>
    </w:p>
    <w:p w14:paraId="68530B84" w14:textId="54EDB984" w:rsidR="007A434F" w:rsidRPr="008055CF" w:rsidRDefault="007A434F" w:rsidP="007A434F">
      <w:pPr>
        <w:jc w:val="center"/>
        <w:rPr>
          <w:rFonts w:ascii="Times New Roman" w:hAnsi="Times New Roman" w:cs="Times New Roman"/>
        </w:rPr>
      </w:pPr>
    </w:p>
    <w:p w14:paraId="3EF2F2BE" w14:textId="3B3A406B" w:rsidR="007A434F" w:rsidRPr="008055CF" w:rsidRDefault="007A434F" w:rsidP="007A434F">
      <w:pPr>
        <w:jc w:val="center"/>
        <w:rPr>
          <w:rFonts w:ascii="Times New Roman" w:hAnsi="Times New Roman" w:cs="Times New Roman"/>
          <w:b/>
          <w:bCs/>
          <w:sz w:val="52"/>
          <w:szCs w:val="52"/>
          <w:lang w:val="en-US"/>
        </w:rPr>
      </w:pPr>
      <w:r w:rsidRPr="008055CF">
        <w:rPr>
          <w:rFonts w:ascii="Times New Roman" w:hAnsi="Times New Roman" w:cs="Times New Roman"/>
          <w:b/>
          <w:bCs/>
          <w:sz w:val="52"/>
          <w:szCs w:val="52"/>
          <w:lang w:val="en-US"/>
        </w:rPr>
        <w:t xml:space="preserve">Liver cirrhosis prediction using </w:t>
      </w:r>
      <w:proofErr w:type="spellStart"/>
      <w:r w:rsidRPr="008055CF">
        <w:rPr>
          <w:rFonts w:ascii="Times New Roman" w:hAnsi="Times New Roman" w:cs="Times New Roman"/>
          <w:b/>
          <w:bCs/>
          <w:sz w:val="52"/>
          <w:szCs w:val="52"/>
          <w:lang w:val="en-US"/>
        </w:rPr>
        <w:t>XGboost</w:t>
      </w:r>
      <w:proofErr w:type="spellEnd"/>
      <w:r w:rsidRPr="008055CF">
        <w:rPr>
          <w:rFonts w:ascii="Times New Roman" w:hAnsi="Times New Roman" w:cs="Times New Roman"/>
          <w:b/>
          <w:bCs/>
          <w:sz w:val="52"/>
          <w:szCs w:val="52"/>
          <w:lang w:val="en-US"/>
        </w:rPr>
        <w:t xml:space="preserve"> and Stratified K-fold</w:t>
      </w:r>
    </w:p>
    <w:p w14:paraId="44C62362" w14:textId="004850A1" w:rsidR="007A434F" w:rsidRPr="008055CF" w:rsidRDefault="007A434F" w:rsidP="007A434F">
      <w:pPr>
        <w:jc w:val="center"/>
        <w:rPr>
          <w:rFonts w:ascii="Times New Roman" w:hAnsi="Times New Roman" w:cs="Times New Roman"/>
          <w:b/>
          <w:bCs/>
          <w:sz w:val="52"/>
          <w:szCs w:val="52"/>
          <w:lang w:val="en-US"/>
        </w:rPr>
      </w:pPr>
    </w:p>
    <w:p w14:paraId="7149E4C9" w14:textId="50745FEA" w:rsidR="007A434F" w:rsidRPr="008055CF" w:rsidRDefault="007A434F" w:rsidP="007A434F">
      <w:pPr>
        <w:jc w:val="center"/>
        <w:rPr>
          <w:rFonts w:ascii="Times New Roman" w:hAnsi="Times New Roman" w:cs="Times New Roman"/>
          <w:b/>
          <w:bCs/>
          <w:sz w:val="52"/>
          <w:szCs w:val="52"/>
        </w:rPr>
      </w:pPr>
      <w:r w:rsidRPr="008055CF">
        <w:rPr>
          <w:rFonts w:ascii="Times New Roman" w:hAnsi="Times New Roman" w:cs="Times New Roman"/>
          <w:noProof/>
        </w:rPr>
        <w:drawing>
          <wp:inline distT="0" distB="0" distL="0" distR="0" wp14:anchorId="065D485B" wp14:editId="28EDC7FA">
            <wp:extent cx="5731510" cy="1612265"/>
            <wp:effectExtent l="0" t="0" r="2540" b="6985"/>
            <wp:docPr id="1" name="Picture 1" descr="stages of liver 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liver dise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12265"/>
                    </a:xfrm>
                    <a:prstGeom prst="rect">
                      <a:avLst/>
                    </a:prstGeom>
                    <a:noFill/>
                    <a:ln>
                      <a:noFill/>
                    </a:ln>
                  </pic:spPr>
                </pic:pic>
              </a:graphicData>
            </a:graphic>
          </wp:inline>
        </w:drawing>
      </w:r>
    </w:p>
    <w:p w14:paraId="1B906396" w14:textId="0D49213A" w:rsidR="007A434F" w:rsidRPr="008055CF" w:rsidRDefault="007A434F" w:rsidP="007A434F">
      <w:pPr>
        <w:jc w:val="center"/>
        <w:rPr>
          <w:rFonts w:ascii="Times New Roman" w:hAnsi="Times New Roman" w:cs="Times New Roman"/>
          <w:b/>
          <w:bCs/>
          <w:sz w:val="52"/>
          <w:szCs w:val="52"/>
        </w:rPr>
      </w:pPr>
    </w:p>
    <w:p w14:paraId="498C563B" w14:textId="30CB9CBE" w:rsidR="007A434F" w:rsidRPr="008055CF" w:rsidRDefault="007A434F" w:rsidP="007A434F">
      <w:pPr>
        <w:jc w:val="center"/>
        <w:rPr>
          <w:rFonts w:ascii="Times New Roman" w:hAnsi="Times New Roman" w:cs="Times New Roman"/>
          <w:b/>
          <w:bCs/>
          <w:sz w:val="52"/>
          <w:szCs w:val="52"/>
        </w:rPr>
      </w:pPr>
    </w:p>
    <w:p w14:paraId="0E48F799" w14:textId="77777777" w:rsidR="008055CF" w:rsidRPr="008055CF" w:rsidRDefault="008055CF" w:rsidP="007A434F">
      <w:pPr>
        <w:jc w:val="center"/>
        <w:rPr>
          <w:rFonts w:ascii="Times New Roman" w:hAnsi="Times New Roman" w:cs="Times New Roman"/>
          <w:b/>
          <w:bCs/>
          <w:sz w:val="52"/>
          <w:szCs w:val="52"/>
        </w:rPr>
      </w:pPr>
    </w:p>
    <w:tbl>
      <w:tblPr>
        <w:tblW w:w="9640" w:type="dxa"/>
        <w:tblCellMar>
          <w:left w:w="0" w:type="dxa"/>
          <w:right w:w="0" w:type="dxa"/>
        </w:tblCellMar>
        <w:tblLook w:val="0420" w:firstRow="1" w:lastRow="0" w:firstColumn="0" w:lastColumn="0" w:noHBand="0" w:noVBand="1"/>
      </w:tblPr>
      <w:tblGrid>
        <w:gridCol w:w="4807"/>
        <w:gridCol w:w="4833"/>
      </w:tblGrid>
      <w:tr w:rsidR="007A434F" w:rsidRPr="007A434F" w14:paraId="3C405925" w14:textId="77777777" w:rsidTr="007A434F">
        <w:trPr>
          <w:trHeight w:val="142"/>
        </w:trPr>
        <w:tc>
          <w:tcPr>
            <w:tcW w:w="4807" w:type="dxa"/>
            <w:tcBorders>
              <w:top w:val="nil"/>
              <w:left w:val="nil"/>
              <w:bottom w:val="nil"/>
              <w:right w:val="nil"/>
            </w:tcBorders>
            <w:shd w:val="clear" w:color="auto" w:fill="auto"/>
            <w:tcMar>
              <w:top w:w="72" w:type="dxa"/>
              <w:left w:w="144" w:type="dxa"/>
              <w:bottom w:w="72" w:type="dxa"/>
              <w:right w:w="144" w:type="dxa"/>
            </w:tcMar>
            <w:hideMark/>
          </w:tcPr>
          <w:p w14:paraId="438083A5" w14:textId="77777777" w:rsidR="007A434F" w:rsidRPr="007A434F" w:rsidRDefault="007A434F" w:rsidP="007A434F">
            <w:pPr>
              <w:jc w:val="center"/>
              <w:rPr>
                <w:rFonts w:ascii="Times New Roman" w:hAnsi="Times New Roman" w:cs="Times New Roman"/>
                <w:b/>
                <w:bCs/>
                <w:color w:val="4472C4" w:themeColor="accent1"/>
                <w:sz w:val="40"/>
                <w:szCs w:val="40"/>
              </w:rPr>
            </w:pPr>
            <w:r w:rsidRPr="007A434F">
              <w:rPr>
                <w:rFonts w:ascii="Times New Roman" w:hAnsi="Times New Roman" w:cs="Times New Roman"/>
                <w:b/>
                <w:bCs/>
                <w:color w:val="4472C4" w:themeColor="accent1"/>
                <w:sz w:val="40"/>
                <w:szCs w:val="40"/>
                <w:lang w:val="en-US"/>
              </w:rPr>
              <w:t>Student</w:t>
            </w:r>
          </w:p>
          <w:p w14:paraId="34472397" w14:textId="77777777" w:rsidR="007A434F" w:rsidRPr="007A434F" w:rsidRDefault="007A434F" w:rsidP="007A434F">
            <w:pPr>
              <w:jc w:val="center"/>
              <w:rPr>
                <w:rFonts w:ascii="Times New Roman" w:hAnsi="Times New Roman" w:cs="Times New Roman"/>
                <w:b/>
                <w:bCs/>
                <w:color w:val="4472C4" w:themeColor="accent1"/>
                <w:sz w:val="40"/>
                <w:szCs w:val="40"/>
              </w:rPr>
            </w:pPr>
            <w:r w:rsidRPr="007A434F">
              <w:rPr>
                <w:rFonts w:ascii="Times New Roman" w:hAnsi="Times New Roman" w:cs="Times New Roman"/>
                <w:b/>
                <w:bCs/>
                <w:color w:val="4472C4" w:themeColor="accent1"/>
                <w:sz w:val="40"/>
                <w:szCs w:val="40"/>
                <w:lang w:val="en-US"/>
              </w:rPr>
              <w:t>Vinay Ale</w:t>
            </w:r>
          </w:p>
          <w:p w14:paraId="282D18BF" w14:textId="77777777" w:rsidR="007A434F" w:rsidRPr="007A434F" w:rsidRDefault="007A434F" w:rsidP="007A434F">
            <w:pPr>
              <w:jc w:val="center"/>
              <w:rPr>
                <w:rFonts w:ascii="Times New Roman" w:hAnsi="Times New Roman" w:cs="Times New Roman"/>
                <w:b/>
                <w:bCs/>
                <w:color w:val="4472C4" w:themeColor="accent1"/>
                <w:sz w:val="40"/>
                <w:szCs w:val="40"/>
              </w:rPr>
            </w:pPr>
            <w:r w:rsidRPr="007A434F">
              <w:rPr>
                <w:rFonts w:ascii="Times New Roman" w:hAnsi="Times New Roman" w:cs="Times New Roman"/>
                <w:b/>
                <w:bCs/>
                <w:color w:val="4472C4" w:themeColor="accent1"/>
                <w:sz w:val="40"/>
                <w:szCs w:val="40"/>
                <w:lang w:val="en-US"/>
              </w:rPr>
              <w:t>0784374</w:t>
            </w:r>
          </w:p>
        </w:tc>
        <w:tc>
          <w:tcPr>
            <w:tcW w:w="4833" w:type="dxa"/>
            <w:tcBorders>
              <w:top w:val="nil"/>
              <w:left w:val="nil"/>
              <w:bottom w:val="nil"/>
              <w:right w:val="nil"/>
            </w:tcBorders>
            <w:shd w:val="clear" w:color="auto" w:fill="auto"/>
            <w:tcMar>
              <w:top w:w="72" w:type="dxa"/>
              <w:left w:w="144" w:type="dxa"/>
              <w:bottom w:w="72" w:type="dxa"/>
              <w:right w:w="144" w:type="dxa"/>
            </w:tcMar>
            <w:hideMark/>
          </w:tcPr>
          <w:p w14:paraId="651B1666" w14:textId="77777777" w:rsidR="007A434F" w:rsidRPr="007A434F" w:rsidRDefault="007A434F" w:rsidP="007A434F">
            <w:pPr>
              <w:jc w:val="center"/>
              <w:rPr>
                <w:rFonts w:ascii="Times New Roman" w:hAnsi="Times New Roman" w:cs="Times New Roman"/>
                <w:b/>
                <w:bCs/>
                <w:color w:val="4472C4" w:themeColor="accent1"/>
                <w:sz w:val="40"/>
                <w:szCs w:val="40"/>
              </w:rPr>
            </w:pPr>
            <w:r w:rsidRPr="007A434F">
              <w:rPr>
                <w:rFonts w:ascii="Times New Roman" w:hAnsi="Times New Roman" w:cs="Times New Roman"/>
                <w:b/>
                <w:bCs/>
                <w:color w:val="4472C4" w:themeColor="accent1"/>
                <w:sz w:val="40"/>
                <w:szCs w:val="40"/>
                <w:lang w:val="en-US"/>
              </w:rPr>
              <w:t>Instructor</w:t>
            </w:r>
          </w:p>
          <w:p w14:paraId="5B373E0A" w14:textId="77777777" w:rsidR="007A434F" w:rsidRPr="007A434F" w:rsidRDefault="007A434F" w:rsidP="007A434F">
            <w:pPr>
              <w:jc w:val="center"/>
              <w:rPr>
                <w:rFonts w:ascii="Times New Roman" w:hAnsi="Times New Roman" w:cs="Times New Roman"/>
                <w:b/>
                <w:bCs/>
                <w:color w:val="4472C4" w:themeColor="accent1"/>
                <w:sz w:val="40"/>
                <w:szCs w:val="40"/>
              </w:rPr>
            </w:pPr>
            <w:r w:rsidRPr="007A434F">
              <w:rPr>
                <w:rFonts w:ascii="Times New Roman" w:hAnsi="Times New Roman" w:cs="Times New Roman"/>
                <w:b/>
                <w:bCs/>
                <w:color w:val="4472C4" w:themeColor="accent1"/>
                <w:sz w:val="40"/>
                <w:szCs w:val="40"/>
                <w:lang w:val="en-US"/>
              </w:rPr>
              <w:t xml:space="preserve">Nicole </w:t>
            </w:r>
            <w:proofErr w:type="spellStart"/>
            <w:r w:rsidRPr="007A434F">
              <w:rPr>
                <w:rFonts w:ascii="Times New Roman" w:hAnsi="Times New Roman" w:cs="Times New Roman"/>
                <w:b/>
                <w:bCs/>
                <w:color w:val="4472C4" w:themeColor="accent1"/>
                <w:sz w:val="40"/>
                <w:szCs w:val="40"/>
                <w:lang w:val="en-US"/>
              </w:rPr>
              <w:t>Sbrocca</w:t>
            </w:r>
            <w:proofErr w:type="spellEnd"/>
          </w:p>
          <w:p w14:paraId="7153F08E" w14:textId="77777777" w:rsidR="007A434F" w:rsidRPr="007A434F" w:rsidRDefault="007A434F" w:rsidP="007A434F">
            <w:pPr>
              <w:jc w:val="center"/>
              <w:rPr>
                <w:rFonts w:ascii="Times New Roman" w:hAnsi="Times New Roman" w:cs="Times New Roman"/>
                <w:b/>
                <w:bCs/>
                <w:color w:val="4472C4" w:themeColor="accent1"/>
                <w:sz w:val="40"/>
                <w:szCs w:val="40"/>
              </w:rPr>
            </w:pPr>
            <w:r w:rsidRPr="007A434F">
              <w:rPr>
                <w:rFonts w:ascii="Times New Roman" w:hAnsi="Times New Roman" w:cs="Times New Roman"/>
                <w:b/>
                <w:bCs/>
                <w:color w:val="4472C4" w:themeColor="accent1"/>
                <w:sz w:val="40"/>
                <w:szCs w:val="40"/>
                <w:lang w:val="en-US"/>
              </w:rPr>
              <w:t xml:space="preserve">Krista </w:t>
            </w:r>
            <w:proofErr w:type="spellStart"/>
            <w:r w:rsidRPr="007A434F">
              <w:rPr>
                <w:rFonts w:ascii="Times New Roman" w:hAnsi="Times New Roman" w:cs="Times New Roman"/>
                <w:b/>
                <w:bCs/>
                <w:color w:val="4472C4" w:themeColor="accent1"/>
                <w:sz w:val="40"/>
                <w:szCs w:val="40"/>
                <w:lang w:val="en-US"/>
              </w:rPr>
              <w:t>Naccarato</w:t>
            </w:r>
            <w:proofErr w:type="spellEnd"/>
          </w:p>
        </w:tc>
      </w:tr>
    </w:tbl>
    <w:p w14:paraId="0E8B7F40" w14:textId="204F6281" w:rsidR="007A434F" w:rsidRPr="008055CF" w:rsidRDefault="007A434F" w:rsidP="007A434F">
      <w:pPr>
        <w:jc w:val="center"/>
        <w:rPr>
          <w:rFonts w:ascii="Times New Roman" w:hAnsi="Times New Roman" w:cs="Times New Roman"/>
          <w:b/>
          <w:bCs/>
          <w:sz w:val="52"/>
          <w:szCs w:val="52"/>
        </w:rPr>
      </w:pPr>
    </w:p>
    <w:p w14:paraId="2082B200" w14:textId="370C849F" w:rsidR="008055CF" w:rsidRDefault="008055CF" w:rsidP="007A434F">
      <w:pPr>
        <w:jc w:val="center"/>
        <w:rPr>
          <w:rFonts w:ascii="Times New Roman" w:hAnsi="Times New Roman" w:cs="Times New Roman"/>
          <w:b/>
          <w:bCs/>
          <w:sz w:val="52"/>
          <w:szCs w:val="52"/>
        </w:rPr>
      </w:pPr>
    </w:p>
    <w:p w14:paraId="4E7CC049" w14:textId="51E20C5F" w:rsidR="008055CF" w:rsidRDefault="008055CF" w:rsidP="008055CF">
      <w:pPr>
        <w:rPr>
          <w:rFonts w:ascii="Times New Roman" w:hAnsi="Times New Roman" w:cs="Times New Roman"/>
          <w:b/>
          <w:bCs/>
          <w:sz w:val="52"/>
          <w:szCs w:val="52"/>
        </w:rPr>
      </w:pPr>
    </w:p>
    <w:p w14:paraId="65DBC62E" w14:textId="46C91052" w:rsidR="00C60B5A" w:rsidRPr="00102767" w:rsidRDefault="00C60B5A" w:rsidP="00C60B5A">
      <w:pPr>
        <w:jc w:val="both"/>
        <w:rPr>
          <w:rFonts w:ascii="Times New Roman" w:hAnsi="Times New Roman" w:cs="Times New Roman"/>
          <w:b/>
          <w:bCs/>
          <w:color w:val="000000" w:themeColor="text1"/>
          <w:sz w:val="36"/>
          <w:szCs w:val="36"/>
        </w:rPr>
      </w:pPr>
      <w:r w:rsidRPr="00102767">
        <w:rPr>
          <w:rFonts w:ascii="Times New Roman" w:hAnsi="Times New Roman" w:cs="Times New Roman"/>
          <w:b/>
          <w:bCs/>
          <w:color w:val="000000" w:themeColor="text1"/>
          <w:sz w:val="36"/>
          <w:szCs w:val="36"/>
        </w:rPr>
        <w:lastRenderedPageBreak/>
        <w:t>Contents:</w:t>
      </w:r>
    </w:p>
    <w:p w14:paraId="3B4EC2E1" w14:textId="77777777" w:rsidR="00C60B5A" w:rsidRPr="00102767" w:rsidRDefault="00C60B5A" w:rsidP="00C60B5A">
      <w:pPr>
        <w:pStyle w:val="ListParagraph"/>
        <w:numPr>
          <w:ilvl w:val="0"/>
          <w:numId w:val="1"/>
        </w:numPr>
        <w:jc w:val="both"/>
        <w:rPr>
          <w:rFonts w:ascii="Times New Roman" w:hAnsi="Times New Roman" w:cs="Times New Roman"/>
          <w:b/>
          <w:bCs/>
          <w:color w:val="000000" w:themeColor="text1"/>
          <w:sz w:val="24"/>
          <w:szCs w:val="24"/>
        </w:rPr>
      </w:pPr>
      <w:r w:rsidRPr="00102767">
        <w:rPr>
          <w:rFonts w:ascii="Times New Roman" w:hAnsi="Times New Roman" w:cs="Times New Roman"/>
          <w:b/>
          <w:bCs/>
          <w:color w:val="000000" w:themeColor="text1"/>
          <w:sz w:val="24"/>
          <w:szCs w:val="24"/>
        </w:rPr>
        <w:t>Title</w:t>
      </w:r>
    </w:p>
    <w:p w14:paraId="5797085B" w14:textId="77777777" w:rsidR="00C60B5A" w:rsidRPr="00102767" w:rsidRDefault="00C60B5A" w:rsidP="00C60B5A">
      <w:pPr>
        <w:pStyle w:val="ListParagraph"/>
        <w:numPr>
          <w:ilvl w:val="0"/>
          <w:numId w:val="1"/>
        </w:numPr>
        <w:jc w:val="both"/>
        <w:rPr>
          <w:rFonts w:ascii="Times New Roman" w:hAnsi="Times New Roman" w:cs="Times New Roman"/>
          <w:b/>
          <w:bCs/>
          <w:color w:val="000000" w:themeColor="text1"/>
          <w:sz w:val="24"/>
          <w:szCs w:val="24"/>
        </w:rPr>
      </w:pPr>
      <w:r w:rsidRPr="00102767">
        <w:rPr>
          <w:rFonts w:ascii="Times New Roman" w:hAnsi="Times New Roman" w:cs="Times New Roman"/>
          <w:b/>
          <w:bCs/>
          <w:color w:val="000000" w:themeColor="text1"/>
          <w:sz w:val="24"/>
          <w:szCs w:val="24"/>
        </w:rPr>
        <w:t>Introduction</w:t>
      </w:r>
    </w:p>
    <w:p w14:paraId="582863FF" w14:textId="77777777" w:rsidR="00C60B5A" w:rsidRPr="00102767" w:rsidRDefault="00C60B5A" w:rsidP="00C60B5A">
      <w:pPr>
        <w:pStyle w:val="ListParagraph"/>
        <w:numPr>
          <w:ilvl w:val="0"/>
          <w:numId w:val="1"/>
        </w:numPr>
        <w:jc w:val="both"/>
        <w:rPr>
          <w:rFonts w:ascii="Times New Roman" w:hAnsi="Times New Roman" w:cs="Times New Roman"/>
          <w:b/>
          <w:bCs/>
          <w:color w:val="000000" w:themeColor="text1"/>
          <w:sz w:val="24"/>
          <w:szCs w:val="24"/>
        </w:rPr>
      </w:pPr>
      <w:r w:rsidRPr="00102767">
        <w:rPr>
          <w:rFonts w:ascii="Times New Roman" w:hAnsi="Times New Roman" w:cs="Times New Roman"/>
          <w:b/>
          <w:bCs/>
          <w:color w:val="000000" w:themeColor="text1"/>
          <w:sz w:val="24"/>
          <w:szCs w:val="24"/>
        </w:rPr>
        <w:t>Related work</w:t>
      </w:r>
    </w:p>
    <w:p w14:paraId="4293C4EA" w14:textId="20F55A78" w:rsidR="00C16FFD" w:rsidRDefault="00C16FFD" w:rsidP="00C16FFD">
      <w:pPr>
        <w:pStyle w:val="ListParagraph"/>
        <w:numPr>
          <w:ilvl w:val="0"/>
          <w:numId w:val="7"/>
        </w:numPr>
        <w:shd w:val="clear" w:color="auto" w:fill="FFFFFF"/>
        <w:spacing w:after="0" w:line="450" w:lineRule="atLeast"/>
        <w:outlineLvl w:val="0"/>
        <w:rPr>
          <w:rFonts w:ascii="Cambria" w:eastAsia="Times New Roman" w:hAnsi="Cambria" w:cs="Times New Roman"/>
          <w:color w:val="000000"/>
          <w:spacing w:val="-2"/>
          <w:kern w:val="36"/>
          <w:sz w:val="24"/>
          <w:szCs w:val="24"/>
          <w:lang w:eastAsia="en-IN"/>
        </w:rPr>
      </w:pPr>
      <w:r w:rsidRPr="00C16FFD">
        <w:rPr>
          <w:rFonts w:ascii="Cambria" w:eastAsia="Times New Roman" w:hAnsi="Cambria" w:cs="Times New Roman"/>
          <w:color w:val="000000"/>
          <w:spacing w:val="-2"/>
          <w:kern w:val="36"/>
          <w:sz w:val="24"/>
          <w:szCs w:val="24"/>
          <w:lang w:eastAsia="en-IN"/>
        </w:rPr>
        <w:t>Prediction of liver cirrhosis, using diagnostic imaging tools</w:t>
      </w:r>
    </w:p>
    <w:p w14:paraId="7F9C6B2E" w14:textId="0F370E82" w:rsidR="00674827" w:rsidRDefault="00674827" w:rsidP="00674827">
      <w:pPr>
        <w:pStyle w:val="ListParagraph"/>
        <w:numPr>
          <w:ilvl w:val="0"/>
          <w:numId w:val="7"/>
        </w:numPr>
        <w:shd w:val="clear" w:color="auto" w:fill="FFFFFF"/>
        <w:spacing w:after="0" w:line="450" w:lineRule="atLeast"/>
        <w:outlineLvl w:val="0"/>
        <w:rPr>
          <w:rFonts w:ascii="Cambria" w:eastAsia="Times New Roman" w:hAnsi="Cambria" w:cs="Times New Roman"/>
          <w:color w:val="000000"/>
          <w:spacing w:val="-2"/>
          <w:kern w:val="36"/>
          <w:sz w:val="24"/>
          <w:szCs w:val="24"/>
          <w:lang w:eastAsia="en-IN"/>
        </w:rPr>
      </w:pPr>
      <w:r w:rsidRPr="00674827">
        <w:rPr>
          <w:rFonts w:ascii="Cambria" w:eastAsia="Times New Roman" w:hAnsi="Cambria" w:cs="Times New Roman"/>
          <w:color w:val="000000"/>
          <w:spacing w:val="-2"/>
          <w:kern w:val="36"/>
          <w:sz w:val="24"/>
          <w:szCs w:val="24"/>
          <w:lang w:eastAsia="en-IN"/>
        </w:rPr>
        <w:t>Important predictor of mortality in patients with end-stage liver disease</w:t>
      </w:r>
    </w:p>
    <w:p w14:paraId="4E3438CA" w14:textId="0D44B0C1" w:rsidR="00DA2513" w:rsidRPr="00276D7F" w:rsidRDefault="000D1B3E" w:rsidP="00DA2513">
      <w:pPr>
        <w:pStyle w:val="ListParagraph"/>
        <w:numPr>
          <w:ilvl w:val="0"/>
          <w:numId w:val="8"/>
        </w:numPr>
        <w:shd w:val="clear" w:color="auto" w:fill="FFFFFF"/>
        <w:spacing w:after="0" w:line="450" w:lineRule="atLeast"/>
        <w:outlineLvl w:val="0"/>
        <w:rPr>
          <w:rFonts w:ascii="Cambria" w:eastAsia="Times New Roman" w:hAnsi="Cambria" w:cs="Times New Roman"/>
          <w:b/>
          <w:bCs/>
          <w:color w:val="000000"/>
          <w:spacing w:val="-2"/>
          <w:kern w:val="36"/>
          <w:sz w:val="24"/>
          <w:szCs w:val="24"/>
          <w:lang w:eastAsia="en-IN"/>
        </w:rPr>
      </w:pPr>
      <w:r w:rsidRPr="00276D7F">
        <w:rPr>
          <w:rFonts w:ascii="Cambria" w:eastAsia="Times New Roman" w:hAnsi="Cambria" w:cs="Times New Roman"/>
          <w:b/>
          <w:bCs/>
          <w:color w:val="000000"/>
          <w:spacing w:val="-2"/>
          <w:kern w:val="36"/>
          <w:sz w:val="24"/>
          <w:szCs w:val="24"/>
          <w:lang w:eastAsia="en-IN"/>
        </w:rPr>
        <w:t xml:space="preserve">Data </w:t>
      </w:r>
      <w:r w:rsidR="00276D7F" w:rsidRPr="00276D7F">
        <w:rPr>
          <w:rFonts w:ascii="Cambria" w:eastAsia="Times New Roman" w:hAnsi="Cambria" w:cs="Times New Roman"/>
          <w:b/>
          <w:bCs/>
          <w:color w:val="000000"/>
          <w:spacing w:val="-2"/>
          <w:kern w:val="36"/>
          <w:sz w:val="24"/>
          <w:szCs w:val="24"/>
          <w:lang w:eastAsia="en-IN"/>
        </w:rPr>
        <w:t>description</w:t>
      </w:r>
    </w:p>
    <w:p w14:paraId="67C921A8" w14:textId="77777777" w:rsidR="00C60B5A" w:rsidRPr="00102767" w:rsidRDefault="00C60B5A" w:rsidP="00C60B5A">
      <w:pPr>
        <w:pStyle w:val="ListParagraph"/>
        <w:numPr>
          <w:ilvl w:val="0"/>
          <w:numId w:val="1"/>
        </w:numPr>
        <w:jc w:val="both"/>
        <w:rPr>
          <w:rFonts w:ascii="Times New Roman" w:eastAsiaTheme="majorEastAsia" w:hAnsi="Times New Roman" w:cs="Times New Roman"/>
          <w:b/>
          <w:bCs/>
          <w:color w:val="000000" w:themeColor="text1"/>
          <w:sz w:val="26"/>
          <w:szCs w:val="26"/>
        </w:rPr>
      </w:pPr>
      <w:r w:rsidRPr="00102767">
        <w:rPr>
          <w:rFonts w:ascii="Times New Roman" w:eastAsiaTheme="majorEastAsia" w:hAnsi="Times New Roman" w:cs="Times New Roman"/>
          <w:b/>
          <w:bCs/>
          <w:color w:val="000000" w:themeColor="text1"/>
          <w:sz w:val="26"/>
          <w:szCs w:val="26"/>
        </w:rPr>
        <w:t xml:space="preserve">Methods </w:t>
      </w:r>
    </w:p>
    <w:p w14:paraId="2A1D200C" w14:textId="257F2095" w:rsidR="00C60B5A" w:rsidRDefault="00C60B5A" w:rsidP="00C60B5A">
      <w:pPr>
        <w:pStyle w:val="ListParagraph"/>
        <w:numPr>
          <w:ilvl w:val="0"/>
          <w:numId w:val="2"/>
        </w:numPr>
        <w:jc w:val="both"/>
        <w:rPr>
          <w:rFonts w:ascii="Times New Roman" w:hAnsi="Times New Roman" w:cs="Times New Roman"/>
          <w:color w:val="000000" w:themeColor="text1"/>
          <w:sz w:val="28"/>
          <w:szCs w:val="28"/>
        </w:rPr>
      </w:pPr>
      <w:r w:rsidRPr="00102767">
        <w:rPr>
          <w:rFonts w:ascii="Times New Roman" w:hAnsi="Times New Roman" w:cs="Times New Roman"/>
          <w:color w:val="000000" w:themeColor="text1"/>
          <w:sz w:val="28"/>
          <w:szCs w:val="28"/>
        </w:rPr>
        <w:t>Exploratory Data Analysis</w:t>
      </w:r>
    </w:p>
    <w:p w14:paraId="1911A7AF" w14:textId="55542BC5" w:rsidR="00BB3590" w:rsidRPr="00102767" w:rsidRDefault="00BB3590" w:rsidP="00C60B5A">
      <w:pPr>
        <w:pStyle w:val="ListParagraph"/>
        <w:numPr>
          <w:ilvl w:val="0"/>
          <w:numId w:val="2"/>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Handling missing values</w:t>
      </w:r>
    </w:p>
    <w:p w14:paraId="3A63230F" w14:textId="77777777" w:rsidR="00C60B5A" w:rsidRPr="00102767" w:rsidRDefault="00C60B5A" w:rsidP="00C60B5A">
      <w:pPr>
        <w:pStyle w:val="ListParagraph"/>
        <w:numPr>
          <w:ilvl w:val="0"/>
          <w:numId w:val="2"/>
        </w:numPr>
        <w:jc w:val="both"/>
        <w:rPr>
          <w:rFonts w:ascii="Times New Roman" w:hAnsi="Times New Roman" w:cs="Times New Roman"/>
          <w:color w:val="000000" w:themeColor="text1"/>
          <w:sz w:val="28"/>
          <w:szCs w:val="28"/>
        </w:rPr>
      </w:pPr>
      <w:r w:rsidRPr="00102767">
        <w:rPr>
          <w:rFonts w:ascii="Times New Roman" w:hAnsi="Times New Roman" w:cs="Times New Roman"/>
          <w:color w:val="000000" w:themeColor="text1"/>
          <w:sz w:val="28"/>
          <w:szCs w:val="28"/>
        </w:rPr>
        <w:t>Insights</w:t>
      </w:r>
    </w:p>
    <w:p w14:paraId="0844C0DB" w14:textId="77777777" w:rsidR="00C60B5A" w:rsidRPr="00102767" w:rsidRDefault="00C60B5A" w:rsidP="00C60B5A">
      <w:pPr>
        <w:pStyle w:val="ListParagraph"/>
        <w:numPr>
          <w:ilvl w:val="0"/>
          <w:numId w:val="2"/>
        </w:numPr>
        <w:jc w:val="both"/>
        <w:rPr>
          <w:rFonts w:ascii="Times New Roman" w:hAnsi="Times New Roman" w:cs="Times New Roman"/>
          <w:color w:val="000000" w:themeColor="text1"/>
          <w:sz w:val="28"/>
          <w:szCs w:val="28"/>
        </w:rPr>
      </w:pPr>
      <w:r w:rsidRPr="00102767">
        <w:rPr>
          <w:rFonts w:ascii="Times New Roman" w:hAnsi="Times New Roman" w:cs="Times New Roman"/>
          <w:color w:val="000000" w:themeColor="text1"/>
          <w:sz w:val="28"/>
          <w:szCs w:val="28"/>
        </w:rPr>
        <w:t xml:space="preserve">Model building </w:t>
      </w:r>
    </w:p>
    <w:p w14:paraId="50A75332" w14:textId="77777777" w:rsidR="00C60B5A" w:rsidRPr="00102767" w:rsidRDefault="00C60B5A" w:rsidP="00C60B5A">
      <w:pPr>
        <w:pStyle w:val="ListParagraph"/>
        <w:numPr>
          <w:ilvl w:val="0"/>
          <w:numId w:val="1"/>
        </w:numPr>
        <w:jc w:val="both"/>
        <w:rPr>
          <w:rFonts w:ascii="Times New Roman" w:eastAsiaTheme="majorEastAsia" w:hAnsi="Times New Roman" w:cs="Times New Roman"/>
          <w:b/>
          <w:bCs/>
          <w:color w:val="000000" w:themeColor="text1"/>
          <w:sz w:val="26"/>
          <w:szCs w:val="26"/>
        </w:rPr>
      </w:pPr>
      <w:r w:rsidRPr="00102767">
        <w:rPr>
          <w:rFonts w:ascii="Times New Roman" w:eastAsiaTheme="majorEastAsia" w:hAnsi="Times New Roman" w:cs="Times New Roman"/>
          <w:b/>
          <w:bCs/>
          <w:color w:val="000000" w:themeColor="text1"/>
          <w:sz w:val="26"/>
          <w:szCs w:val="26"/>
        </w:rPr>
        <w:t>Evaluation Metrics</w:t>
      </w:r>
    </w:p>
    <w:p w14:paraId="18F7C4C6" w14:textId="1D500555" w:rsidR="0080347B" w:rsidRPr="00613524" w:rsidRDefault="0080347B" w:rsidP="00C60B5A">
      <w:pPr>
        <w:pStyle w:val="ListParagraph"/>
        <w:numPr>
          <w:ilvl w:val="0"/>
          <w:numId w:val="6"/>
        </w:numPr>
        <w:jc w:val="both"/>
        <w:rPr>
          <w:rFonts w:ascii="Times New Roman" w:eastAsiaTheme="majorEastAsia" w:hAnsi="Times New Roman" w:cs="Times New Roman"/>
          <w:color w:val="000000" w:themeColor="text1"/>
          <w:sz w:val="26"/>
          <w:szCs w:val="26"/>
        </w:rPr>
      </w:pPr>
      <w:r w:rsidRPr="00613524">
        <w:rPr>
          <w:rFonts w:ascii="Times New Roman" w:eastAsiaTheme="majorEastAsia" w:hAnsi="Times New Roman" w:cs="Times New Roman"/>
          <w:color w:val="000000" w:themeColor="text1"/>
          <w:sz w:val="26"/>
          <w:szCs w:val="26"/>
        </w:rPr>
        <w:t>Accuracy</w:t>
      </w:r>
    </w:p>
    <w:p w14:paraId="3E2F8380" w14:textId="16CB869C" w:rsidR="00C60B5A" w:rsidRPr="00102767" w:rsidRDefault="00C60B5A" w:rsidP="00C60B5A">
      <w:pPr>
        <w:pStyle w:val="ListParagraph"/>
        <w:numPr>
          <w:ilvl w:val="0"/>
          <w:numId w:val="6"/>
        </w:numPr>
        <w:jc w:val="both"/>
        <w:rPr>
          <w:rFonts w:ascii="Times New Roman" w:eastAsiaTheme="majorEastAsia" w:hAnsi="Times New Roman" w:cs="Times New Roman"/>
          <w:b/>
          <w:bCs/>
          <w:color w:val="000000" w:themeColor="text1"/>
          <w:sz w:val="26"/>
          <w:szCs w:val="26"/>
        </w:rPr>
      </w:pPr>
      <w:r w:rsidRPr="00102767">
        <w:rPr>
          <w:rFonts w:ascii="Times New Roman" w:eastAsiaTheme="majorEastAsia" w:hAnsi="Times New Roman" w:cs="Times New Roman"/>
          <w:color w:val="000000" w:themeColor="text1"/>
          <w:sz w:val="26"/>
          <w:szCs w:val="26"/>
        </w:rPr>
        <w:t>Precision</w:t>
      </w:r>
    </w:p>
    <w:p w14:paraId="3FD49347" w14:textId="77777777" w:rsidR="00C60B5A" w:rsidRPr="00102767" w:rsidRDefault="00C60B5A" w:rsidP="00C60B5A">
      <w:pPr>
        <w:pStyle w:val="ListParagraph"/>
        <w:numPr>
          <w:ilvl w:val="0"/>
          <w:numId w:val="6"/>
        </w:numPr>
        <w:jc w:val="both"/>
        <w:rPr>
          <w:rFonts w:ascii="Times New Roman" w:eastAsiaTheme="majorEastAsia" w:hAnsi="Times New Roman" w:cs="Times New Roman"/>
          <w:b/>
          <w:bCs/>
          <w:color w:val="000000" w:themeColor="text1"/>
          <w:sz w:val="26"/>
          <w:szCs w:val="26"/>
        </w:rPr>
      </w:pPr>
      <w:r w:rsidRPr="00102767">
        <w:rPr>
          <w:rFonts w:ascii="Times New Roman" w:eastAsiaTheme="majorEastAsia" w:hAnsi="Times New Roman" w:cs="Times New Roman"/>
          <w:color w:val="000000" w:themeColor="text1"/>
          <w:sz w:val="26"/>
          <w:szCs w:val="26"/>
        </w:rPr>
        <w:t>Recall</w:t>
      </w:r>
    </w:p>
    <w:p w14:paraId="5922D319" w14:textId="77777777" w:rsidR="00C60B5A" w:rsidRPr="00102767" w:rsidRDefault="00C60B5A" w:rsidP="00C60B5A">
      <w:pPr>
        <w:pStyle w:val="ListParagraph"/>
        <w:numPr>
          <w:ilvl w:val="0"/>
          <w:numId w:val="6"/>
        </w:numPr>
        <w:jc w:val="both"/>
        <w:rPr>
          <w:rFonts w:ascii="Times New Roman" w:eastAsiaTheme="majorEastAsia" w:hAnsi="Times New Roman" w:cs="Times New Roman"/>
          <w:b/>
          <w:bCs/>
          <w:color w:val="000000" w:themeColor="text1"/>
          <w:sz w:val="26"/>
          <w:szCs w:val="26"/>
        </w:rPr>
      </w:pPr>
      <w:r w:rsidRPr="00102767">
        <w:rPr>
          <w:rFonts w:ascii="Times New Roman" w:eastAsiaTheme="majorEastAsia" w:hAnsi="Times New Roman" w:cs="Times New Roman"/>
          <w:color w:val="000000" w:themeColor="text1"/>
          <w:sz w:val="26"/>
          <w:szCs w:val="26"/>
        </w:rPr>
        <w:t>F1-Scores</w:t>
      </w:r>
    </w:p>
    <w:p w14:paraId="28094ACA" w14:textId="77777777" w:rsidR="00C60B5A" w:rsidRPr="00102767" w:rsidRDefault="00C60B5A" w:rsidP="00C60B5A">
      <w:pPr>
        <w:pStyle w:val="ListParagraph"/>
        <w:numPr>
          <w:ilvl w:val="0"/>
          <w:numId w:val="1"/>
        </w:numPr>
        <w:jc w:val="both"/>
        <w:rPr>
          <w:rFonts w:ascii="Times New Roman" w:eastAsiaTheme="majorEastAsia" w:hAnsi="Times New Roman" w:cs="Times New Roman"/>
          <w:b/>
          <w:bCs/>
          <w:color w:val="000000" w:themeColor="text1"/>
          <w:sz w:val="26"/>
          <w:szCs w:val="26"/>
        </w:rPr>
      </w:pPr>
      <w:r w:rsidRPr="00102767">
        <w:rPr>
          <w:rFonts w:ascii="Times New Roman" w:eastAsiaTheme="majorEastAsia" w:hAnsi="Times New Roman" w:cs="Times New Roman"/>
          <w:b/>
          <w:bCs/>
          <w:color w:val="000000" w:themeColor="text1"/>
          <w:sz w:val="26"/>
          <w:szCs w:val="26"/>
        </w:rPr>
        <w:t xml:space="preserve">Results: </w:t>
      </w:r>
    </w:p>
    <w:p w14:paraId="0786DFA8" w14:textId="77777777" w:rsidR="00C60B5A" w:rsidRPr="00102767" w:rsidRDefault="00C60B5A" w:rsidP="00C60B5A">
      <w:pPr>
        <w:pStyle w:val="ListParagraph"/>
        <w:numPr>
          <w:ilvl w:val="0"/>
          <w:numId w:val="3"/>
        </w:numPr>
        <w:jc w:val="both"/>
        <w:rPr>
          <w:rFonts w:ascii="Times New Roman" w:eastAsiaTheme="majorEastAsia" w:hAnsi="Times New Roman" w:cs="Times New Roman"/>
          <w:b/>
          <w:bCs/>
          <w:color w:val="000000" w:themeColor="text1"/>
          <w:sz w:val="26"/>
          <w:szCs w:val="26"/>
        </w:rPr>
      </w:pPr>
      <w:r w:rsidRPr="00102767">
        <w:rPr>
          <w:rFonts w:ascii="Times New Roman" w:eastAsiaTheme="majorEastAsia" w:hAnsi="Times New Roman" w:cs="Times New Roman"/>
          <w:color w:val="000000" w:themeColor="text1"/>
          <w:sz w:val="26"/>
          <w:szCs w:val="26"/>
        </w:rPr>
        <w:t>Best Accuracy</w:t>
      </w:r>
    </w:p>
    <w:p w14:paraId="5C3EF351" w14:textId="77777777" w:rsidR="00C60B5A" w:rsidRPr="00102767" w:rsidRDefault="00C60B5A" w:rsidP="00C60B5A">
      <w:pPr>
        <w:pStyle w:val="ListParagraph"/>
        <w:numPr>
          <w:ilvl w:val="0"/>
          <w:numId w:val="1"/>
        </w:numPr>
        <w:jc w:val="both"/>
        <w:rPr>
          <w:rFonts w:ascii="Times New Roman" w:eastAsiaTheme="majorEastAsia" w:hAnsi="Times New Roman" w:cs="Times New Roman"/>
          <w:b/>
          <w:bCs/>
          <w:color w:val="000000" w:themeColor="text1"/>
          <w:sz w:val="26"/>
          <w:szCs w:val="26"/>
        </w:rPr>
      </w:pPr>
      <w:r w:rsidRPr="00102767">
        <w:rPr>
          <w:rFonts w:ascii="Times New Roman" w:eastAsiaTheme="majorEastAsia" w:hAnsi="Times New Roman" w:cs="Times New Roman"/>
          <w:b/>
          <w:bCs/>
          <w:color w:val="000000" w:themeColor="text1"/>
          <w:sz w:val="26"/>
          <w:szCs w:val="26"/>
        </w:rPr>
        <w:t>Discussion:</w:t>
      </w:r>
    </w:p>
    <w:p w14:paraId="0F1C5C22" w14:textId="578B8673" w:rsidR="00613524" w:rsidRPr="00613524" w:rsidRDefault="00714390" w:rsidP="00C60B5A">
      <w:pPr>
        <w:pStyle w:val="ListParagraph"/>
        <w:numPr>
          <w:ilvl w:val="0"/>
          <w:numId w:val="4"/>
        </w:numPr>
        <w:jc w:val="both"/>
        <w:rPr>
          <w:rFonts w:ascii="Times New Roman" w:eastAsiaTheme="majorEastAsia" w:hAnsi="Times New Roman" w:cs="Times New Roman"/>
          <w:b/>
          <w:bCs/>
          <w:color w:val="000000" w:themeColor="text1"/>
          <w:sz w:val="26"/>
          <w:szCs w:val="26"/>
        </w:rPr>
      </w:pPr>
      <w:r>
        <w:rPr>
          <w:rFonts w:ascii="Times New Roman" w:eastAsiaTheme="majorEastAsia" w:hAnsi="Times New Roman" w:cs="Times New Roman"/>
          <w:color w:val="000000" w:themeColor="text1"/>
          <w:sz w:val="26"/>
          <w:szCs w:val="26"/>
        </w:rPr>
        <w:t xml:space="preserve">Stratified </w:t>
      </w:r>
      <w:r w:rsidR="001911DF">
        <w:rPr>
          <w:rFonts w:ascii="Times New Roman" w:eastAsiaTheme="majorEastAsia" w:hAnsi="Times New Roman" w:cs="Times New Roman"/>
          <w:color w:val="000000" w:themeColor="text1"/>
          <w:sz w:val="26"/>
          <w:szCs w:val="26"/>
        </w:rPr>
        <w:t>K-Fold</w:t>
      </w:r>
    </w:p>
    <w:p w14:paraId="7609489C" w14:textId="24028105" w:rsidR="00C60B5A" w:rsidRPr="00613524" w:rsidRDefault="00613524" w:rsidP="00C60B5A">
      <w:pPr>
        <w:pStyle w:val="ListParagraph"/>
        <w:numPr>
          <w:ilvl w:val="0"/>
          <w:numId w:val="4"/>
        </w:numPr>
        <w:jc w:val="both"/>
        <w:rPr>
          <w:rFonts w:ascii="Times New Roman" w:eastAsiaTheme="majorEastAsia" w:hAnsi="Times New Roman" w:cs="Times New Roman"/>
          <w:b/>
          <w:bCs/>
          <w:color w:val="000000" w:themeColor="text1"/>
          <w:sz w:val="26"/>
          <w:szCs w:val="26"/>
        </w:rPr>
      </w:pPr>
      <w:r>
        <w:rPr>
          <w:rFonts w:ascii="Times New Roman" w:eastAsiaTheme="majorEastAsia" w:hAnsi="Times New Roman" w:cs="Times New Roman"/>
          <w:color w:val="000000" w:themeColor="text1"/>
          <w:sz w:val="26"/>
          <w:szCs w:val="26"/>
        </w:rPr>
        <w:t>Logistic Regression</w:t>
      </w:r>
    </w:p>
    <w:p w14:paraId="47BC0EA3" w14:textId="56B62050" w:rsidR="00613524" w:rsidRPr="00102767" w:rsidRDefault="00613524" w:rsidP="00C60B5A">
      <w:pPr>
        <w:pStyle w:val="ListParagraph"/>
        <w:numPr>
          <w:ilvl w:val="0"/>
          <w:numId w:val="4"/>
        </w:numPr>
        <w:jc w:val="both"/>
        <w:rPr>
          <w:rFonts w:ascii="Times New Roman" w:eastAsiaTheme="majorEastAsia" w:hAnsi="Times New Roman" w:cs="Times New Roman"/>
          <w:b/>
          <w:bCs/>
          <w:color w:val="000000" w:themeColor="text1"/>
          <w:sz w:val="26"/>
          <w:szCs w:val="26"/>
        </w:rPr>
      </w:pPr>
      <w:proofErr w:type="spellStart"/>
      <w:r>
        <w:rPr>
          <w:rFonts w:ascii="Times New Roman" w:eastAsiaTheme="majorEastAsia" w:hAnsi="Times New Roman" w:cs="Times New Roman"/>
          <w:color w:val="000000" w:themeColor="text1"/>
          <w:sz w:val="26"/>
          <w:szCs w:val="26"/>
        </w:rPr>
        <w:t>XGBoost</w:t>
      </w:r>
      <w:proofErr w:type="spellEnd"/>
    </w:p>
    <w:p w14:paraId="434D319E" w14:textId="1EB1DD18" w:rsidR="00C60B5A" w:rsidRPr="00102767" w:rsidRDefault="00C60B5A" w:rsidP="00C60B5A">
      <w:pPr>
        <w:pStyle w:val="ListParagraph"/>
        <w:numPr>
          <w:ilvl w:val="0"/>
          <w:numId w:val="1"/>
        </w:numPr>
        <w:jc w:val="both"/>
        <w:rPr>
          <w:rFonts w:ascii="Times New Roman" w:eastAsiaTheme="majorEastAsia" w:hAnsi="Times New Roman" w:cs="Times New Roman"/>
          <w:b/>
          <w:bCs/>
          <w:color w:val="000000" w:themeColor="text1"/>
          <w:sz w:val="26"/>
          <w:szCs w:val="26"/>
        </w:rPr>
      </w:pPr>
      <w:r w:rsidRPr="00102767">
        <w:rPr>
          <w:rFonts w:ascii="Times New Roman" w:eastAsiaTheme="majorEastAsia" w:hAnsi="Times New Roman" w:cs="Times New Roman"/>
          <w:b/>
          <w:bCs/>
          <w:color w:val="000000" w:themeColor="text1"/>
          <w:sz w:val="26"/>
          <w:szCs w:val="26"/>
        </w:rPr>
        <w:t>Conclusion</w:t>
      </w:r>
    </w:p>
    <w:p w14:paraId="03754089" w14:textId="015E4DD5" w:rsidR="00C60B5A" w:rsidRPr="00102767" w:rsidRDefault="001911DF" w:rsidP="00C60B5A">
      <w:pPr>
        <w:pStyle w:val="ListParagraph"/>
        <w:numPr>
          <w:ilvl w:val="0"/>
          <w:numId w:val="1"/>
        </w:numPr>
        <w:jc w:val="both"/>
        <w:rPr>
          <w:rFonts w:ascii="Times New Roman" w:eastAsiaTheme="majorEastAsia" w:hAnsi="Times New Roman" w:cs="Times New Roman"/>
          <w:b/>
          <w:bCs/>
          <w:color w:val="000000" w:themeColor="text1"/>
          <w:sz w:val="26"/>
          <w:szCs w:val="26"/>
        </w:rPr>
      </w:pPr>
      <w:r>
        <w:rPr>
          <w:rFonts w:ascii="Times New Roman" w:eastAsiaTheme="majorEastAsia" w:hAnsi="Times New Roman" w:cs="Times New Roman"/>
          <w:b/>
          <w:bCs/>
          <w:color w:val="000000" w:themeColor="text1"/>
          <w:sz w:val="26"/>
          <w:szCs w:val="26"/>
        </w:rPr>
        <w:t>Appendix</w:t>
      </w:r>
    </w:p>
    <w:p w14:paraId="44397BD8" w14:textId="19DC97DB" w:rsidR="00C60B5A" w:rsidRPr="00102767" w:rsidRDefault="00C60B5A" w:rsidP="00C60B5A">
      <w:pPr>
        <w:pStyle w:val="ListParagraph"/>
        <w:numPr>
          <w:ilvl w:val="0"/>
          <w:numId w:val="1"/>
        </w:numPr>
        <w:jc w:val="both"/>
        <w:rPr>
          <w:rFonts w:ascii="Times New Roman" w:eastAsiaTheme="majorEastAsia" w:hAnsi="Times New Roman" w:cs="Times New Roman"/>
          <w:b/>
          <w:bCs/>
          <w:color w:val="000000" w:themeColor="text1"/>
          <w:sz w:val="26"/>
          <w:szCs w:val="26"/>
        </w:rPr>
      </w:pPr>
      <w:r w:rsidRPr="00102767">
        <w:rPr>
          <w:rFonts w:ascii="Times New Roman" w:eastAsiaTheme="majorEastAsia" w:hAnsi="Times New Roman" w:cs="Times New Roman"/>
          <w:b/>
          <w:bCs/>
          <w:color w:val="000000" w:themeColor="text1"/>
          <w:sz w:val="26"/>
          <w:szCs w:val="26"/>
        </w:rPr>
        <w:t>References</w:t>
      </w:r>
    </w:p>
    <w:p w14:paraId="0F345634" w14:textId="3AB70F8C" w:rsidR="00C60B5A" w:rsidRDefault="00C60B5A" w:rsidP="008055CF">
      <w:pPr>
        <w:rPr>
          <w:rFonts w:ascii="Times New Roman" w:hAnsi="Times New Roman" w:cs="Times New Roman"/>
          <w:b/>
          <w:bCs/>
          <w:sz w:val="32"/>
          <w:szCs w:val="32"/>
        </w:rPr>
      </w:pPr>
    </w:p>
    <w:p w14:paraId="1BDC51B2" w14:textId="6E36D275" w:rsidR="00C60B5A" w:rsidRDefault="00C60B5A" w:rsidP="008055CF">
      <w:pPr>
        <w:rPr>
          <w:rFonts w:ascii="Times New Roman" w:hAnsi="Times New Roman" w:cs="Times New Roman"/>
          <w:b/>
          <w:bCs/>
          <w:sz w:val="32"/>
          <w:szCs w:val="32"/>
        </w:rPr>
      </w:pPr>
    </w:p>
    <w:p w14:paraId="4834C691" w14:textId="2BB29074" w:rsidR="00C60B5A" w:rsidRDefault="00C60B5A" w:rsidP="008055CF">
      <w:pPr>
        <w:rPr>
          <w:rFonts w:ascii="Times New Roman" w:hAnsi="Times New Roman" w:cs="Times New Roman"/>
          <w:b/>
          <w:bCs/>
          <w:sz w:val="32"/>
          <w:szCs w:val="32"/>
        </w:rPr>
      </w:pPr>
    </w:p>
    <w:p w14:paraId="7C5C7B91" w14:textId="02FD6A2F" w:rsidR="00C60B5A" w:rsidRDefault="00C60B5A" w:rsidP="008055CF">
      <w:pPr>
        <w:rPr>
          <w:rFonts w:ascii="Times New Roman" w:hAnsi="Times New Roman" w:cs="Times New Roman"/>
          <w:b/>
          <w:bCs/>
          <w:sz w:val="32"/>
          <w:szCs w:val="32"/>
        </w:rPr>
      </w:pPr>
    </w:p>
    <w:p w14:paraId="4EDF2DF8" w14:textId="62F352F8" w:rsidR="00C60B5A" w:rsidRDefault="00C60B5A" w:rsidP="008055CF">
      <w:pPr>
        <w:rPr>
          <w:rFonts w:ascii="Times New Roman" w:hAnsi="Times New Roman" w:cs="Times New Roman"/>
          <w:b/>
          <w:bCs/>
          <w:sz w:val="32"/>
          <w:szCs w:val="32"/>
        </w:rPr>
      </w:pPr>
    </w:p>
    <w:p w14:paraId="2BC2D6B3" w14:textId="6CB36C5D" w:rsidR="00C60B5A" w:rsidRDefault="00C60B5A" w:rsidP="008055CF">
      <w:pPr>
        <w:rPr>
          <w:rFonts w:ascii="Times New Roman" w:hAnsi="Times New Roman" w:cs="Times New Roman"/>
          <w:b/>
          <w:bCs/>
          <w:sz w:val="32"/>
          <w:szCs w:val="32"/>
        </w:rPr>
      </w:pPr>
    </w:p>
    <w:p w14:paraId="3A5115BC" w14:textId="53BBA124" w:rsidR="00C60B5A" w:rsidRDefault="00C60B5A" w:rsidP="008055CF">
      <w:pPr>
        <w:rPr>
          <w:rFonts w:ascii="Times New Roman" w:hAnsi="Times New Roman" w:cs="Times New Roman"/>
          <w:b/>
          <w:bCs/>
          <w:sz w:val="32"/>
          <w:szCs w:val="32"/>
        </w:rPr>
      </w:pPr>
    </w:p>
    <w:p w14:paraId="6021C5BB" w14:textId="0AAB871B" w:rsidR="00C60B5A" w:rsidRDefault="00C60B5A" w:rsidP="008055CF">
      <w:pPr>
        <w:rPr>
          <w:rFonts w:ascii="Times New Roman" w:hAnsi="Times New Roman" w:cs="Times New Roman"/>
          <w:b/>
          <w:bCs/>
          <w:sz w:val="32"/>
          <w:szCs w:val="32"/>
        </w:rPr>
      </w:pPr>
    </w:p>
    <w:p w14:paraId="132E6652" w14:textId="77777777" w:rsidR="00590E9F" w:rsidRDefault="00590E9F" w:rsidP="008055CF">
      <w:pPr>
        <w:rPr>
          <w:rFonts w:ascii="Times New Roman" w:hAnsi="Times New Roman" w:cs="Times New Roman"/>
          <w:b/>
          <w:bCs/>
          <w:sz w:val="28"/>
          <w:szCs w:val="28"/>
        </w:rPr>
      </w:pPr>
    </w:p>
    <w:p w14:paraId="680181EF" w14:textId="7906C131" w:rsidR="008055CF" w:rsidRPr="00AA5BBB" w:rsidRDefault="008055CF" w:rsidP="008055CF">
      <w:pPr>
        <w:rPr>
          <w:rFonts w:ascii="Times New Roman" w:hAnsi="Times New Roman" w:cs="Times New Roman"/>
          <w:b/>
          <w:bCs/>
          <w:sz w:val="28"/>
          <w:szCs w:val="28"/>
        </w:rPr>
      </w:pPr>
      <w:r w:rsidRPr="00AA5BBB">
        <w:rPr>
          <w:rFonts w:ascii="Times New Roman" w:hAnsi="Times New Roman" w:cs="Times New Roman"/>
          <w:b/>
          <w:bCs/>
          <w:sz w:val="28"/>
          <w:szCs w:val="28"/>
        </w:rPr>
        <w:lastRenderedPageBreak/>
        <w:t>Introduction:</w:t>
      </w:r>
    </w:p>
    <w:p w14:paraId="03728341" w14:textId="059E76DF" w:rsidR="008055CF" w:rsidRPr="00AA5BBB" w:rsidRDefault="008055CF" w:rsidP="00406B73">
      <w:pPr>
        <w:jc w:val="both"/>
        <w:rPr>
          <w:rFonts w:ascii="Times New Roman" w:hAnsi="Times New Roman" w:cs="Times New Roman"/>
        </w:rPr>
      </w:pPr>
      <w:r w:rsidRPr="00AA5BBB">
        <w:rPr>
          <w:rFonts w:ascii="Times New Roman" w:hAnsi="Times New Roman" w:cs="Times New Roman"/>
        </w:rPr>
        <w:t>Healthcare Analytics is a process of analysing current and historical industrial data to predict trends, improve outreach and even better analyse the disease to manage the spread of disease.</w:t>
      </w:r>
    </w:p>
    <w:p w14:paraId="6F842A5E" w14:textId="52F55981" w:rsidR="00F34F59" w:rsidRPr="00AA5BBB" w:rsidRDefault="008055CF" w:rsidP="00406B73">
      <w:pPr>
        <w:jc w:val="both"/>
        <w:rPr>
          <w:rFonts w:ascii="Times New Roman" w:hAnsi="Times New Roman" w:cs="Times New Roman"/>
        </w:rPr>
      </w:pPr>
      <w:r w:rsidRPr="00AA5BBB">
        <w:rPr>
          <w:rFonts w:ascii="Times New Roman" w:hAnsi="Times New Roman" w:cs="Times New Roman"/>
        </w:rPr>
        <w:t xml:space="preserve">Liver cirrhosis </w:t>
      </w:r>
      <w:r w:rsidR="00F54A56" w:rsidRPr="00AA5BBB">
        <w:rPr>
          <w:rFonts w:ascii="Times New Roman" w:hAnsi="Times New Roman" w:cs="Times New Roman"/>
        </w:rPr>
        <w:t xml:space="preserve">is a chronic disease in which there is a continuous long-term damage of liver where, the normal </w:t>
      </w:r>
      <w:r w:rsidR="00016E80" w:rsidRPr="00AA5BBB">
        <w:rPr>
          <w:rFonts w:ascii="Times New Roman" w:hAnsi="Times New Roman" w:cs="Times New Roman"/>
        </w:rPr>
        <w:t>cell</w:t>
      </w:r>
      <w:r w:rsidR="00F54A56" w:rsidRPr="00AA5BBB">
        <w:rPr>
          <w:rFonts w:ascii="Times New Roman" w:hAnsi="Times New Roman" w:cs="Times New Roman"/>
        </w:rPr>
        <w:t xml:space="preserve"> of liver is replaces with scar tissues. The abnormal tissues like scab that forms superficial skin wound, but much tougher and stronger. </w:t>
      </w:r>
      <w:r w:rsidR="00F34F59" w:rsidRPr="00AA5BBB">
        <w:rPr>
          <w:rFonts w:ascii="Times New Roman" w:hAnsi="Times New Roman" w:cs="Times New Roman"/>
        </w:rPr>
        <w:t xml:space="preserve">As the normal cells are replaced with </w:t>
      </w:r>
      <w:r w:rsidR="00CA202D" w:rsidRPr="00AA5BBB">
        <w:rPr>
          <w:rFonts w:ascii="Times New Roman" w:hAnsi="Times New Roman" w:cs="Times New Roman"/>
        </w:rPr>
        <w:t>chaff (</w:t>
      </w:r>
      <w:r w:rsidR="00D92F63" w:rsidRPr="00AA5BBB">
        <w:rPr>
          <w:rFonts w:ascii="Times New Roman" w:hAnsi="Times New Roman" w:cs="Times New Roman"/>
        </w:rPr>
        <w:t>scar</w:t>
      </w:r>
      <w:r w:rsidR="00F34F59" w:rsidRPr="00AA5BBB">
        <w:rPr>
          <w:rFonts w:ascii="Times New Roman" w:hAnsi="Times New Roman" w:cs="Times New Roman"/>
        </w:rPr>
        <w:t xml:space="preserve"> tissue) liver will gradually losses its functions and overtime </w:t>
      </w:r>
      <w:proofErr w:type="gramStart"/>
      <w:r w:rsidR="00F34F59" w:rsidRPr="00AA5BBB">
        <w:rPr>
          <w:rFonts w:ascii="Times New Roman" w:hAnsi="Times New Roman" w:cs="Times New Roman"/>
        </w:rPr>
        <w:t>fails</w:t>
      </w:r>
      <w:proofErr w:type="gramEnd"/>
      <w:r w:rsidR="00F34F59" w:rsidRPr="00AA5BBB">
        <w:rPr>
          <w:rFonts w:ascii="Times New Roman" w:hAnsi="Times New Roman" w:cs="Times New Roman"/>
        </w:rPr>
        <w:t xml:space="preserve">. </w:t>
      </w:r>
    </w:p>
    <w:p w14:paraId="2E6F12C6" w14:textId="5F0CB0EE" w:rsidR="00D92F63" w:rsidRPr="00AA5BBB" w:rsidRDefault="00D92F63" w:rsidP="00406B73">
      <w:pPr>
        <w:jc w:val="both"/>
        <w:rPr>
          <w:rFonts w:ascii="Times New Roman" w:hAnsi="Times New Roman" w:cs="Times New Roman"/>
        </w:rPr>
      </w:pPr>
      <w:r w:rsidRPr="00AA5BBB">
        <w:rPr>
          <w:rFonts w:ascii="Times New Roman" w:hAnsi="Times New Roman" w:cs="Times New Roman"/>
        </w:rPr>
        <w:t>Cirrhosis is caused by wide range of diseases and conditions</w:t>
      </w:r>
      <w:r w:rsidR="00E51CA1" w:rsidRPr="00AA5BBB">
        <w:rPr>
          <w:rFonts w:ascii="Times New Roman" w:hAnsi="Times New Roman" w:cs="Times New Roman"/>
        </w:rPr>
        <w:t>. As we know one of the main reasons is alcohol abuse, viral hepatitis</w:t>
      </w:r>
      <w:r w:rsidR="00552886" w:rsidRPr="00AA5BBB">
        <w:rPr>
          <w:rFonts w:ascii="Times New Roman" w:hAnsi="Times New Roman" w:cs="Times New Roman"/>
        </w:rPr>
        <w:t>, fat accumulation in liver, genetic digestive disorder, moreover immune system also causes liver cirrhosis and so on.</w:t>
      </w:r>
      <w:r w:rsidRPr="00AA5BBB">
        <w:rPr>
          <w:rFonts w:ascii="Times New Roman" w:hAnsi="Times New Roman" w:cs="Times New Roman"/>
        </w:rPr>
        <w:t xml:space="preserve"> </w:t>
      </w:r>
    </w:p>
    <w:p w14:paraId="2B430029" w14:textId="5FB5C2F8" w:rsidR="008055CF" w:rsidRPr="00AA5BBB" w:rsidRDefault="00F54A56" w:rsidP="00406B73">
      <w:pPr>
        <w:jc w:val="both"/>
        <w:rPr>
          <w:rFonts w:ascii="Times New Roman" w:hAnsi="Times New Roman" w:cs="Times New Roman"/>
        </w:rPr>
      </w:pPr>
      <w:r w:rsidRPr="00AA5BBB">
        <w:rPr>
          <w:rFonts w:ascii="Times New Roman" w:hAnsi="Times New Roman" w:cs="Times New Roman"/>
        </w:rPr>
        <w:t xml:space="preserve">There are some symptoms to identify </w:t>
      </w:r>
      <w:r w:rsidR="00F34F59" w:rsidRPr="00AA5BBB">
        <w:rPr>
          <w:rFonts w:ascii="Times New Roman" w:hAnsi="Times New Roman" w:cs="Times New Roman"/>
        </w:rPr>
        <w:t xml:space="preserve">early like, Fatigue, </w:t>
      </w:r>
      <w:r w:rsidR="00D92F63" w:rsidRPr="00AA5BBB">
        <w:rPr>
          <w:rFonts w:ascii="Times New Roman" w:hAnsi="Times New Roman" w:cs="Times New Roman"/>
        </w:rPr>
        <w:t>easily</w:t>
      </w:r>
      <w:r w:rsidR="00F34F59" w:rsidRPr="00AA5BBB">
        <w:rPr>
          <w:rFonts w:ascii="Times New Roman" w:hAnsi="Times New Roman" w:cs="Times New Roman"/>
        </w:rPr>
        <w:t xml:space="preserve"> bleeding, Loss of appetite, Nausea, swelling in legs, feet and ankles, itching skin, weight loss and jaundice and many other.</w:t>
      </w:r>
    </w:p>
    <w:p w14:paraId="5B058C2B" w14:textId="5883B7CE" w:rsidR="009E31E5" w:rsidRPr="00AA5BBB" w:rsidRDefault="009E31E5" w:rsidP="00406B73">
      <w:pPr>
        <w:jc w:val="both"/>
        <w:rPr>
          <w:rFonts w:ascii="Times New Roman" w:hAnsi="Times New Roman" w:cs="Times New Roman"/>
        </w:rPr>
      </w:pPr>
      <w:r w:rsidRPr="00AA5BBB">
        <w:rPr>
          <w:rFonts w:ascii="Times New Roman" w:hAnsi="Times New Roman" w:cs="Times New Roman"/>
        </w:rPr>
        <w:t xml:space="preserve">In this project we developed an algorithm where it will predict the liver cirrhosis in </w:t>
      </w:r>
      <w:r w:rsidR="00675593" w:rsidRPr="00AA5BBB">
        <w:rPr>
          <w:rFonts w:ascii="Times New Roman" w:hAnsi="Times New Roman" w:cs="Times New Roman"/>
        </w:rPr>
        <w:t>the early</w:t>
      </w:r>
      <w:r w:rsidRPr="00AA5BBB">
        <w:rPr>
          <w:rFonts w:ascii="Times New Roman" w:hAnsi="Times New Roman" w:cs="Times New Roman"/>
        </w:rPr>
        <w:t xml:space="preserve"> stage so that it will be helpful for physicians to understand </w:t>
      </w:r>
      <w:r w:rsidR="00675593" w:rsidRPr="00AA5BBB">
        <w:rPr>
          <w:rFonts w:ascii="Times New Roman" w:hAnsi="Times New Roman" w:cs="Times New Roman"/>
        </w:rPr>
        <w:t>what</w:t>
      </w:r>
      <w:r w:rsidRPr="00AA5BBB">
        <w:rPr>
          <w:rFonts w:ascii="Times New Roman" w:hAnsi="Times New Roman" w:cs="Times New Roman"/>
        </w:rPr>
        <w:t xml:space="preserve"> </w:t>
      </w:r>
      <w:r w:rsidR="00675593" w:rsidRPr="00AA5BBB">
        <w:rPr>
          <w:rFonts w:ascii="Times New Roman" w:hAnsi="Times New Roman" w:cs="Times New Roman"/>
        </w:rPr>
        <w:t>the stage of cirrhosis is</w:t>
      </w:r>
      <w:r w:rsidRPr="00AA5BBB">
        <w:rPr>
          <w:rFonts w:ascii="Times New Roman" w:hAnsi="Times New Roman" w:cs="Times New Roman"/>
        </w:rPr>
        <w:t>.</w:t>
      </w:r>
      <w:r w:rsidR="00675593" w:rsidRPr="00AA5BBB">
        <w:rPr>
          <w:rFonts w:ascii="Times New Roman" w:hAnsi="Times New Roman" w:cs="Times New Roman"/>
        </w:rPr>
        <w:t xml:space="preserve"> Such that, what kind of treatment should be given to patient. </w:t>
      </w:r>
    </w:p>
    <w:p w14:paraId="502F2F7A" w14:textId="6B33936F" w:rsidR="00675593" w:rsidRPr="00675593" w:rsidRDefault="00675593" w:rsidP="00675593">
      <w:pPr>
        <w:jc w:val="center"/>
        <w:rPr>
          <w:rFonts w:ascii="Times New Roman" w:hAnsi="Times New Roman" w:cs="Times New Roman"/>
          <w:b/>
          <w:bCs/>
          <w:sz w:val="28"/>
          <w:szCs w:val="28"/>
        </w:rPr>
      </w:pPr>
      <w:r w:rsidRPr="00675593">
        <w:rPr>
          <w:rFonts w:ascii="Times New Roman" w:hAnsi="Times New Roman" w:cs="Times New Roman"/>
          <w:b/>
          <w:bCs/>
          <w:sz w:val="28"/>
          <w:szCs w:val="28"/>
        </w:rPr>
        <w:t>Stages of cirrhosis</w:t>
      </w:r>
    </w:p>
    <w:p w14:paraId="271AFB5F" w14:textId="2B10A1DD" w:rsidR="00675593" w:rsidRPr="008055CF" w:rsidRDefault="00675593" w:rsidP="00675593">
      <w:pPr>
        <w:jc w:val="center"/>
        <w:rPr>
          <w:rFonts w:ascii="Times New Roman" w:hAnsi="Times New Roman" w:cs="Times New Roman"/>
          <w:sz w:val="28"/>
          <w:szCs w:val="28"/>
        </w:rPr>
      </w:pPr>
      <w:r>
        <w:rPr>
          <w:noProof/>
        </w:rPr>
        <w:drawing>
          <wp:inline distT="0" distB="0" distL="0" distR="0" wp14:anchorId="75D0E7DA" wp14:editId="0F8FC4F1">
            <wp:extent cx="2819400" cy="1878558"/>
            <wp:effectExtent l="0" t="0" r="0" b="7620"/>
            <wp:docPr id="2" name="Picture 2" descr="€15M to Take Versantis' Liver Cirrhosis Treatment to Phase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M to Take Versantis' Liver Cirrhosis Treatment to Phase I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8684" cy="1884744"/>
                    </a:xfrm>
                    <a:prstGeom prst="rect">
                      <a:avLst/>
                    </a:prstGeom>
                    <a:noFill/>
                    <a:ln>
                      <a:noFill/>
                    </a:ln>
                  </pic:spPr>
                </pic:pic>
              </a:graphicData>
            </a:graphic>
          </wp:inline>
        </w:drawing>
      </w:r>
    </w:p>
    <w:p w14:paraId="7300AD84" w14:textId="7C0D92FE" w:rsidR="008055CF" w:rsidRPr="00222806" w:rsidRDefault="008055CF" w:rsidP="007F3B32">
      <w:pPr>
        <w:rPr>
          <w:rFonts w:ascii="Times New Roman" w:hAnsi="Times New Roman" w:cs="Times New Roman"/>
          <w:b/>
          <w:bCs/>
          <w:sz w:val="24"/>
          <w:szCs w:val="24"/>
        </w:rPr>
      </w:pPr>
    </w:p>
    <w:p w14:paraId="2FCD05CC" w14:textId="36A68ED4" w:rsidR="008055CF" w:rsidRPr="00AA5BBB" w:rsidRDefault="00C4439E" w:rsidP="00C4439E">
      <w:pPr>
        <w:rPr>
          <w:rFonts w:ascii="Times New Roman" w:hAnsi="Times New Roman" w:cs="Times New Roman"/>
          <w:b/>
          <w:bCs/>
          <w:sz w:val="28"/>
          <w:szCs w:val="28"/>
        </w:rPr>
      </w:pPr>
      <w:r w:rsidRPr="00AA5BBB">
        <w:rPr>
          <w:rFonts w:ascii="Times New Roman" w:hAnsi="Times New Roman" w:cs="Times New Roman"/>
          <w:b/>
          <w:bCs/>
          <w:sz w:val="28"/>
          <w:szCs w:val="28"/>
        </w:rPr>
        <w:t>Related works</w:t>
      </w:r>
      <w:r w:rsidR="007F48C8" w:rsidRPr="00AA5BBB">
        <w:rPr>
          <w:rFonts w:ascii="Times New Roman" w:hAnsi="Times New Roman" w:cs="Times New Roman"/>
          <w:b/>
          <w:bCs/>
          <w:sz w:val="28"/>
          <w:szCs w:val="28"/>
        </w:rPr>
        <w:t>:</w:t>
      </w:r>
    </w:p>
    <w:p w14:paraId="2EC2305C" w14:textId="7D742A78" w:rsidR="007F48C8" w:rsidRPr="00AA5BBB" w:rsidRDefault="00E3541F" w:rsidP="00AA5BBB">
      <w:pPr>
        <w:spacing w:after="0"/>
        <w:rPr>
          <w:rFonts w:ascii="Times New Roman" w:hAnsi="Times New Roman" w:cs="Times New Roman"/>
          <w:b/>
          <w:bCs/>
          <w:sz w:val="24"/>
          <w:szCs w:val="24"/>
        </w:rPr>
      </w:pPr>
      <w:r w:rsidRPr="00222806">
        <w:rPr>
          <w:rFonts w:ascii="Times New Roman" w:hAnsi="Times New Roman" w:cs="Times New Roman"/>
          <w:b/>
          <w:bCs/>
          <w:sz w:val="28"/>
          <w:szCs w:val="28"/>
        </w:rPr>
        <w:t>Paper1:</w:t>
      </w:r>
    </w:p>
    <w:p w14:paraId="6BA62083" w14:textId="77777777" w:rsidR="00E3541F" w:rsidRPr="00AA5BBB" w:rsidRDefault="00E3541F" w:rsidP="00AA5BBB">
      <w:pPr>
        <w:shd w:val="clear" w:color="auto" w:fill="FFFFFF"/>
        <w:spacing w:after="0" w:line="450" w:lineRule="atLeast"/>
        <w:outlineLvl w:val="0"/>
        <w:rPr>
          <w:rFonts w:ascii="Cambria" w:eastAsia="Times New Roman" w:hAnsi="Cambria" w:cs="Times New Roman"/>
          <w:b/>
          <w:bCs/>
          <w:color w:val="000000"/>
          <w:spacing w:val="-2"/>
          <w:kern w:val="36"/>
          <w:sz w:val="24"/>
          <w:szCs w:val="24"/>
          <w:u w:val="single"/>
          <w:lang w:eastAsia="en-IN"/>
        </w:rPr>
      </w:pPr>
      <w:r w:rsidRPr="00AA5BBB">
        <w:rPr>
          <w:rFonts w:ascii="Cambria" w:eastAsia="Times New Roman" w:hAnsi="Cambria" w:cs="Times New Roman"/>
          <w:b/>
          <w:bCs/>
          <w:color w:val="000000"/>
          <w:spacing w:val="-2"/>
          <w:kern w:val="36"/>
          <w:sz w:val="24"/>
          <w:szCs w:val="24"/>
          <w:u w:val="single"/>
          <w:lang w:eastAsia="en-IN"/>
        </w:rPr>
        <w:t>Prediction of liver cirrhosis, using diagnostic imaging tools</w:t>
      </w:r>
    </w:p>
    <w:p w14:paraId="333D3A75" w14:textId="2FA20DCB" w:rsidR="00C67721" w:rsidRPr="00AA5BBB" w:rsidRDefault="00C7441C" w:rsidP="00EA5287">
      <w:pPr>
        <w:spacing w:before="240"/>
        <w:jc w:val="both"/>
        <w:rPr>
          <w:rFonts w:ascii="Times New Roman" w:hAnsi="Times New Roman" w:cs="Times New Roman"/>
          <w:color w:val="212121"/>
          <w:shd w:val="clear" w:color="auto" w:fill="FFFFFF"/>
        </w:rPr>
      </w:pPr>
      <w:r w:rsidRPr="00AA5BBB">
        <w:rPr>
          <w:rFonts w:ascii="Times New Roman" w:hAnsi="Times New Roman" w:cs="Times New Roman"/>
          <w:color w:val="212121"/>
          <w:shd w:val="clear" w:color="auto" w:fill="FFFFFF"/>
        </w:rPr>
        <w:t>It's crucial to diagnose cirrhosis of the liver early. The gold standard for cirrhosis of the liver diagnosis is ultrasonic liver biopsy. However, the method's applicability is constrained by its intrusiveness and sample bias. Over the past few decades, basic imaging for the diagnosis of liver cirrhosis has advanced, making it possible to detect early morphological abnormalities in the liver using ultrasonography (US), computed tomography, and magnetic resonance imaging (MRI) (MRI). They are also reliable diagnostic techniques for advanced liver cirrhosis, for which it is challenging to make an early diagnosis. The homogeneity of the hepatic parenchyma can be more precisely identified through texture analysis, elastography can be used to quantify the stiffness and elasticity of the liver, and perfusion studies can be used to calculate the volume, transit time, and velocity of the blood flow.</w:t>
      </w:r>
      <w:r w:rsidR="00406B73" w:rsidRPr="00AA5BBB">
        <w:rPr>
          <w:rFonts w:ascii="Times New Roman" w:hAnsi="Times New Roman" w:cs="Times New Roman"/>
          <w:color w:val="212121"/>
          <w:shd w:val="clear" w:color="auto" w:fill="FFFFFF"/>
        </w:rPr>
        <w:t xml:space="preserve"> Amongst these methods, elastography using US and MRI was found to be slightly easier, faster, and able to provide an accurate </w:t>
      </w:r>
      <w:r w:rsidR="00406B73" w:rsidRPr="00AA5BBB">
        <w:rPr>
          <w:rFonts w:ascii="Times New Roman" w:hAnsi="Times New Roman" w:cs="Times New Roman"/>
          <w:color w:val="212121"/>
          <w:shd w:val="clear" w:color="auto" w:fill="FFFFFF"/>
        </w:rPr>
        <w:lastRenderedPageBreak/>
        <w:t>diagnosis. Early diagnosis of liver cirrhosis using MRI or US elastography is therefore a realistic alternative, but further research is still needed.</w:t>
      </w:r>
    </w:p>
    <w:p w14:paraId="530FB933" w14:textId="12ECF53A" w:rsidR="00EA5287" w:rsidRPr="00222806" w:rsidRDefault="00EA5287" w:rsidP="00AA5BBB">
      <w:pPr>
        <w:spacing w:after="0"/>
        <w:jc w:val="both"/>
        <w:rPr>
          <w:rFonts w:ascii="Times New Roman" w:hAnsi="Times New Roman" w:cs="Times New Roman"/>
          <w:b/>
          <w:bCs/>
          <w:sz w:val="28"/>
          <w:szCs w:val="28"/>
        </w:rPr>
      </w:pPr>
      <w:r w:rsidRPr="00222806">
        <w:rPr>
          <w:rFonts w:ascii="Times New Roman" w:hAnsi="Times New Roman" w:cs="Times New Roman"/>
          <w:b/>
          <w:bCs/>
          <w:sz w:val="28"/>
          <w:szCs w:val="28"/>
        </w:rPr>
        <w:t>Paper2:</w:t>
      </w:r>
    </w:p>
    <w:p w14:paraId="5ED18452" w14:textId="77777777" w:rsidR="003B48AF" w:rsidRPr="00AA5BBB" w:rsidRDefault="003B48AF" w:rsidP="00AA5BBB">
      <w:pPr>
        <w:pStyle w:val="Heading1"/>
        <w:shd w:val="clear" w:color="auto" w:fill="FFFFFF"/>
        <w:spacing w:before="0" w:beforeAutospacing="0" w:after="0" w:afterAutospacing="0" w:line="450" w:lineRule="atLeast"/>
        <w:rPr>
          <w:color w:val="000000"/>
          <w:spacing w:val="-2"/>
          <w:sz w:val="24"/>
          <w:szCs w:val="24"/>
          <w:u w:val="single"/>
        </w:rPr>
      </w:pPr>
      <w:r w:rsidRPr="00AA5BBB">
        <w:rPr>
          <w:color w:val="000000"/>
          <w:spacing w:val="-2"/>
          <w:sz w:val="24"/>
          <w:szCs w:val="24"/>
          <w:u w:val="single"/>
        </w:rPr>
        <w:t>Important predictor of mortality in patients with end-stage liver disease</w:t>
      </w:r>
    </w:p>
    <w:p w14:paraId="5817A382" w14:textId="5EC337E5" w:rsidR="003B48AF" w:rsidRPr="00AA5BBB" w:rsidRDefault="00301CD3" w:rsidP="00EA5287">
      <w:pPr>
        <w:spacing w:before="240"/>
        <w:jc w:val="both"/>
        <w:rPr>
          <w:rFonts w:ascii="Times New Roman" w:hAnsi="Times New Roman" w:cs="Times New Roman"/>
          <w:b/>
          <w:bCs/>
          <w:color w:val="212121"/>
          <w:shd w:val="clear" w:color="auto" w:fill="FFFFFF"/>
        </w:rPr>
      </w:pPr>
      <w:r w:rsidRPr="00AA5BBB">
        <w:rPr>
          <w:rFonts w:ascii="Times New Roman" w:hAnsi="Times New Roman" w:cs="Times New Roman"/>
        </w:rPr>
        <w:t xml:space="preserve">Any disease's baseline assessment must include the prognosis. Numerous prognostic models have been presented for predicting the prognosis of end-stage liver disease. For over three decades in the context of end-stage liver disease, the Child-Pugh score has served as the standard for determining the prognosis of cirrhosis. Despite </w:t>
      </w:r>
      <w:r w:rsidR="00E6651E" w:rsidRPr="00AA5BBB">
        <w:rPr>
          <w:rFonts w:ascii="Times New Roman" w:hAnsi="Times New Roman" w:cs="Times New Roman"/>
        </w:rPr>
        <w:t>several</w:t>
      </w:r>
      <w:r w:rsidRPr="00AA5BBB">
        <w:rPr>
          <w:rFonts w:ascii="Times New Roman" w:hAnsi="Times New Roman" w:cs="Times New Roman"/>
        </w:rPr>
        <w:t xml:space="preserve"> restrictions, a recent large systematic review demonstrated that Child-Pugh score and its components (bilirubin, albumin, and prothrombin time) were still reliable predictors. Child-Pugh score was recently replaced as a "contemporary" option by Model for end-stage liver disease (MELD) score. The MELD score has proved crucial for determining the severity of liver disease and for assessing the mortality risk. MELD score has </w:t>
      </w:r>
      <w:r w:rsidR="00E6651E" w:rsidRPr="00AA5BBB">
        <w:rPr>
          <w:rFonts w:ascii="Times New Roman" w:hAnsi="Times New Roman" w:cs="Times New Roman"/>
        </w:rPr>
        <w:t>a few</w:t>
      </w:r>
      <w:r w:rsidRPr="00AA5BBB">
        <w:rPr>
          <w:rFonts w:ascii="Times New Roman" w:hAnsi="Times New Roman" w:cs="Times New Roman"/>
        </w:rPr>
        <w:t xml:space="preserve"> weaknesses, hence new, modified MELD scores (MELD-Na, Delta MELD)</w:t>
      </w:r>
      <w:r w:rsidR="00E6651E" w:rsidRPr="00AA5BBB">
        <w:rPr>
          <w:rFonts w:ascii="Times New Roman" w:hAnsi="Times New Roman" w:cs="Times New Roman"/>
          <w:color w:val="212121"/>
          <w:shd w:val="clear" w:color="auto" w:fill="FFFFFF"/>
        </w:rPr>
        <w:t xml:space="preserve"> have been developed and validated. This review summarizes the current knowledge about the prognostic factors in end-stage liver disease, focusing on the role of Child-Pugh and MELD score.</w:t>
      </w:r>
    </w:p>
    <w:p w14:paraId="59382AA7" w14:textId="2F51B291" w:rsidR="00075211" w:rsidRPr="00AA5BBB" w:rsidRDefault="00075211" w:rsidP="00EA5287">
      <w:pPr>
        <w:spacing w:before="240"/>
        <w:jc w:val="both"/>
        <w:rPr>
          <w:rFonts w:ascii="Times New Roman" w:hAnsi="Times New Roman" w:cs="Times New Roman"/>
          <w:b/>
          <w:bCs/>
          <w:color w:val="212121"/>
          <w:sz w:val="28"/>
          <w:szCs w:val="28"/>
          <w:shd w:val="clear" w:color="auto" w:fill="FFFFFF"/>
        </w:rPr>
      </w:pPr>
      <w:r w:rsidRPr="00AA5BBB">
        <w:rPr>
          <w:rFonts w:ascii="Times New Roman" w:hAnsi="Times New Roman" w:cs="Times New Roman"/>
          <w:b/>
          <w:bCs/>
          <w:color w:val="212121"/>
          <w:sz w:val="28"/>
          <w:szCs w:val="28"/>
          <w:shd w:val="clear" w:color="auto" w:fill="FFFFFF"/>
        </w:rPr>
        <w:t>Data Description:</w:t>
      </w:r>
    </w:p>
    <w:p w14:paraId="6C3C35AC" w14:textId="0BDDD090" w:rsidR="00075211" w:rsidRPr="00222806" w:rsidRDefault="00B03F71" w:rsidP="00EA5287">
      <w:pPr>
        <w:spacing w:before="240"/>
        <w:jc w:val="both"/>
        <w:rPr>
          <w:rFonts w:ascii="Times New Roman" w:hAnsi="Times New Roman" w:cs="Times New Roman"/>
          <w:color w:val="212121"/>
          <w:sz w:val="24"/>
          <w:szCs w:val="24"/>
          <w:shd w:val="clear" w:color="auto" w:fill="FFFFFF"/>
        </w:rPr>
      </w:pPr>
      <w:r w:rsidRPr="00222806">
        <w:rPr>
          <w:rFonts w:ascii="Times New Roman" w:hAnsi="Times New Roman" w:cs="Times New Roman"/>
          <w:color w:val="212121"/>
          <w:sz w:val="24"/>
          <w:szCs w:val="24"/>
          <w:shd w:val="clear" w:color="auto" w:fill="FFFFFF"/>
        </w:rPr>
        <w:t>The data is collected from the mayo clinic trails</w:t>
      </w:r>
      <w:r w:rsidR="00CB68F1" w:rsidRPr="00222806">
        <w:rPr>
          <w:rFonts w:ascii="Times New Roman" w:hAnsi="Times New Roman" w:cs="Times New Roman"/>
          <w:color w:val="212121"/>
          <w:sz w:val="24"/>
          <w:szCs w:val="24"/>
          <w:shd w:val="clear" w:color="auto" w:fill="FFFFFF"/>
        </w:rPr>
        <w:t xml:space="preserve"> in primary biliary cirrhosis</w:t>
      </w:r>
      <w:r w:rsidR="00262368" w:rsidRPr="00222806">
        <w:rPr>
          <w:rFonts w:ascii="Times New Roman" w:hAnsi="Times New Roman" w:cs="Times New Roman"/>
          <w:color w:val="212121"/>
          <w:sz w:val="24"/>
          <w:szCs w:val="24"/>
          <w:shd w:val="clear" w:color="auto" w:fill="FFFFFF"/>
        </w:rPr>
        <w:t xml:space="preserve"> </w:t>
      </w:r>
      <w:r w:rsidR="00CB68F1" w:rsidRPr="00222806">
        <w:rPr>
          <w:rFonts w:ascii="Times New Roman" w:hAnsi="Times New Roman" w:cs="Times New Roman"/>
          <w:color w:val="212121"/>
          <w:sz w:val="24"/>
          <w:szCs w:val="24"/>
          <w:shd w:val="clear" w:color="auto" w:fill="FFFFFF"/>
        </w:rPr>
        <w:t>(PBC) of the liver</w:t>
      </w:r>
      <w:r w:rsidR="00B435EF" w:rsidRPr="00222806">
        <w:rPr>
          <w:rFonts w:ascii="Times New Roman" w:hAnsi="Times New Roman" w:cs="Times New Roman"/>
          <w:color w:val="212121"/>
          <w:sz w:val="24"/>
          <w:szCs w:val="24"/>
          <w:shd w:val="clear" w:color="auto" w:fill="FFFFFF"/>
        </w:rPr>
        <w:t>. These studies are conducted in the years 197</w:t>
      </w:r>
      <w:r w:rsidR="0001751D" w:rsidRPr="00222806">
        <w:rPr>
          <w:rFonts w:ascii="Times New Roman" w:hAnsi="Times New Roman" w:cs="Times New Roman"/>
          <w:color w:val="212121"/>
          <w:sz w:val="24"/>
          <w:szCs w:val="24"/>
          <w:shd w:val="clear" w:color="auto" w:fill="FFFFFF"/>
        </w:rPr>
        <w:t>4 and 1984</w:t>
      </w:r>
      <w:r w:rsidR="00262368" w:rsidRPr="00222806">
        <w:rPr>
          <w:rFonts w:ascii="Times New Roman" w:hAnsi="Times New Roman" w:cs="Times New Roman"/>
          <w:color w:val="212121"/>
          <w:sz w:val="24"/>
          <w:szCs w:val="24"/>
          <w:shd w:val="clear" w:color="auto" w:fill="FFFFFF"/>
        </w:rPr>
        <w:t>.</w:t>
      </w:r>
      <w:r w:rsidR="00262368" w:rsidRPr="00222806">
        <w:rPr>
          <w:sz w:val="20"/>
          <w:szCs w:val="20"/>
        </w:rPr>
        <w:t xml:space="preserve"> </w:t>
      </w:r>
      <w:r w:rsidR="00262368" w:rsidRPr="00222806">
        <w:rPr>
          <w:rFonts w:ascii="Times New Roman" w:hAnsi="Times New Roman" w:cs="Times New Roman"/>
          <w:color w:val="212121"/>
          <w:sz w:val="24"/>
          <w:szCs w:val="24"/>
          <w:shd w:val="clear" w:color="auto" w:fill="FFFFFF"/>
        </w:rPr>
        <w:t xml:space="preserve">424 PBC patients who were sent to Mayo Clinic during that ten-year period qualified for the drug D-penicillamine's placebo-controlled trial. </w:t>
      </w:r>
    </w:p>
    <w:p w14:paraId="100061B9" w14:textId="77777777" w:rsidR="005D497A" w:rsidRPr="00222806" w:rsidRDefault="005D497A" w:rsidP="005D497A">
      <w:pPr>
        <w:shd w:val="clear" w:color="auto" w:fill="FFFFFF"/>
        <w:spacing w:after="0" w:line="240" w:lineRule="auto"/>
        <w:rPr>
          <w:rFonts w:ascii="Times New Roman" w:eastAsia="Times New Roman" w:hAnsi="Times New Roman" w:cs="Times New Roman"/>
          <w:color w:val="000000"/>
          <w:sz w:val="24"/>
          <w:szCs w:val="24"/>
          <w:lang w:eastAsia="en-IN"/>
        </w:rPr>
      </w:pPr>
      <w:r w:rsidRPr="00222806">
        <w:rPr>
          <w:rFonts w:ascii="Times New Roman" w:eastAsia="Times New Roman" w:hAnsi="Times New Roman" w:cs="Times New Roman"/>
          <w:color w:val="000000"/>
          <w:sz w:val="24"/>
          <w:szCs w:val="24"/>
          <w:lang w:eastAsia="en-IN"/>
        </w:rPr>
        <w:t xml:space="preserve">The dataset consists of following </w:t>
      </w:r>
      <w:proofErr w:type="gramStart"/>
      <w:r w:rsidRPr="00222806">
        <w:rPr>
          <w:rFonts w:ascii="Times New Roman" w:eastAsia="Times New Roman" w:hAnsi="Times New Roman" w:cs="Times New Roman"/>
          <w:color w:val="000000"/>
          <w:sz w:val="24"/>
          <w:szCs w:val="24"/>
          <w:lang w:eastAsia="en-IN"/>
        </w:rPr>
        <w:t>columns :</w:t>
      </w:r>
      <w:proofErr w:type="gramEnd"/>
    </w:p>
    <w:p w14:paraId="79B1BB4A"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ID: unique identifier</w:t>
      </w:r>
    </w:p>
    <w:p w14:paraId="326AF1DB"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proofErr w:type="spellStart"/>
      <w:r w:rsidRPr="00B559B9">
        <w:rPr>
          <w:rFonts w:ascii="Times New Roman" w:eastAsia="Times New Roman" w:hAnsi="Times New Roman" w:cs="Times New Roman"/>
          <w:color w:val="000000"/>
          <w:sz w:val="20"/>
          <w:szCs w:val="20"/>
          <w:lang w:eastAsia="en-IN"/>
        </w:rPr>
        <w:t>N_Days</w:t>
      </w:r>
      <w:proofErr w:type="spellEnd"/>
      <w:r w:rsidRPr="00B559B9">
        <w:rPr>
          <w:rFonts w:ascii="Times New Roman" w:eastAsia="Times New Roman" w:hAnsi="Times New Roman" w:cs="Times New Roman"/>
          <w:color w:val="000000"/>
          <w:sz w:val="20"/>
          <w:szCs w:val="20"/>
          <w:lang w:eastAsia="en-IN"/>
        </w:rPr>
        <w:t>: number of days between registration and the earlier of death, transplantation, or study analysis time in July 1986</w:t>
      </w:r>
    </w:p>
    <w:p w14:paraId="4BCD2EA8"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 xml:space="preserve">Status: status of the patient C (censored), CL (censored due to liver </w:t>
      </w:r>
      <w:proofErr w:type="spellStart"/>
      <w:r w:rsidRPr="00B559B9">
        <w:rPr>
          <w:rFonts w:ascii="Times New Roman" w:eastAsia="Times New Roman" w:hAnsi="Times New Roman" w:cs="Times New Roman"/>
          <w:color w:val="000000"/>
          <w:sz w:val="20"/>
          <w:szCs w:val="20"/>
          <w:lang w:eastAsia="en-IN"/>
        </w:rPr>
        <w:t>tx</w:t>
      </w:r>
      <w:proofErr w:type="spellEnd"/>
      <w:r w:rsidRPr="00B559B9">
        <w:rPr>
          <w:rFonts w:ascii="Times New Roman" w:eastAsia="Times New Roman" w:hAnsi="Times New Roman" w:cs="Times New Roman"/>
          <w:color w:val="000000"/>
          <w:sz w:val="20"/>
          <w:szCs w:val="20"/>
          <w:lang w:eastAsia="en-IN"/>
        </w:rPr>
        <w:t>), or D (death)</w:t>
      </w:r>
    </w:p>
    <w:p w14:paraId="1983C38B"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Drug: type of drug D-penicillamine or placebo</w:t>
      </w:r>
    </w:p>
    <w:p w14:paraId="6EF15D2C"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Age: age in [days]</w:t>
      </w:r>
    </w:p>
    <w:p w14:paraId="3C904B3C"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Sex: M (male) or F (female)</w:t>
      </w:r>
    </w:p>
    <w:p w14:paraId="06A30628"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Ascites: presence of ascites N (No) or Y (Yes)</w:t>
      </w:r>
    </w:p>
    <w:p w14:paraId="372FD957"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Hepatomegaly: presence of hepatomegaly N (No) or Y (Yes)</w:t>
      </w:r>
    </w:p>
    <w:p w14:paraId="41B1A9E9"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Spiders: presence of spiders N (No) or Y (Yes)</w:t>
      </w:r>
    </w:p>
    <w:p w14:paraId="57D0182D"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proofErr w:type="spellStart"/>
      <w:r w:rsidRPr="00B559B9">
        <w:rPr>
          <w:rFonts w:ascii="Times New Roman" w:eastAsia="Times New Roman" w:hAnsi="Times New Roman" w:cs="Times New Roman"/>
          <w:color w:val="000000"/>
          <w:sz w:val="20"/>
          <w:szCs w:val="20"/>
          <w:lang w:eastAsia="en-IN"/>
        </w:rPr>
        <w:t>Edema</w:t>
      </w:r>
      <w:proofErr w:type="spellEnd"/>
      <w:r w:rsidRPr="00B559B9">
        <w:rPr>
          <w:rFonts w:ascii="Times New Roman" w:eastAsia="Times New Roman" w:hAnsi="Times New Roman" w:cs="Times New Roman"/>
          <w:color w:val="000000"/>
          <w:sz w:val="20"/>
          <w:szCs w:val="20"/>
          <w:lang w:eastAsia="en-IN"/>
        </w:rPr>
        <w:t xml:space="preserve">: presence of </w:t>
      </w:r>
      <w:proofErr w:type="spellStart"/>
      <w:r w:rsidRPr="00B559B9">
        <w:rPr>
          <w:rFonts w:ascii="Times New Roman" w:eastAsia="Times New Roman" w:hAnsi="Times New Roman" w:cs="Times New Roman"/>
          <w:color w:val="000000"/>
          <w:sz w:val="20"/>
          <w:szCs w:val="20"/>
          <w:lang w:eastAsia="en-IN"/>
        </w:rPr>
        <w:t>edema</w:t>
      </w:r>
      <w:proofErr w:type="spellEnd"/>
      <w:r w:rsidRPr="00B559B9">
        <w:rPr>
          <w:rFonts w:ascii="Times New Roman" w:eastAsia="Times New Roman" w:hAnsi="Times New Roman" w:cs="Times New Roman"/>
          <w:color w:val="000000"/>
          <w:sz w:val="20"/>
          <w:szCs w:val="20"/>
          <w:lang w:eastAsia="en-IN"/>
        </w:rPr>
        <w:t xml:space="preserve"> N (no </w:t>
      </w:r>
      <w:proofErr w:type="spellStart"/>
      <w:r w:rsidRPr="00B559B9">
        <w:rPr>
          <w:rFonts w:ascii="Times New Roman" w:eastAsia="Times New Roman" w:hAnsi="Times New Roman" w:cs="Times New Roman"/>
          <w:color w:val="000000"/>
          <w:sz w:val="20"/>
          <w:szCs w:val="20"/>
          <w:lang w:eastAsia="en-IN"/>
        </w:rPr>
        <w:t>edema</w:t>
      </w:r>
      <w:proofErr w:type="spellEnd"/>
      <w:r w:rsidRPr="00B559B9">
        <w:rPr>
          <w:rFonts w:ascii="Times New Roman" w:eastAsia="Times New Roman" w:hAnsi="Times New Roman" w:cs="Times New Roman"/>
          <w:color w:val="000000"/>
          <w:sz w:val="20"/>
          <w:szCs w:val="20"/>
          <w:lang w:eastAsia="en-IN"/>
        </w:rPr>
        <w:t xml:space="preserve"> and no diuretic therapy for </w:t>
      </w:r>
      <w:proofErr w:type="spellStart"/>
      <w:r w:rsidRPr="00B559B9">
        <w:rPr>
          <w:rFonts w:ascii="Times New Roman" w:eastAsia="Times New Roman" w:hAnsi="Times New Roman" w:cs="Times New Roman"/>
          <w:color w:val="000000"/>
          <w:sz w:val="20"/>
          <w:szCs w:val="20"/>
          <w:lang w:eastAsia="en-IN"/>
        </w:rPr>
        <w:t>edema</w:t>
      </w:r>
      <w:proofErr w:type="spellEnd"/>
      <w:r w:rsidRPr="00B559B9">
        <w:rPr>
          <w:rFonts w:ascii="Times New Roman" w:eastAsia="Times New Roman" w:hAnsi="Times New Roman" w:cs="Times New Roman"/>
          <w:color w:val="000000"/>
          <w:sz w:val="20"/>
          <w:szCs w:val="20"/>
          <w:lang w:eastAsia="en-IN"/>
        </w:rPr>
        <w:t>), S (</w:t>
      </w:r>
      <w:proofErr w:type="spellStart"/>
      <w:r w:rsidRPr="00B559B9">
        <w:rPr>
          <w:rFonts w:ascii="Times New Roman" w:eastAsia="Times New Roman" w:hAnsi="Times New Roman" w:cs="Times New Roman"/>
          <w:color w:val="000000"/>
          <w:sz w:val="20"/>
          <w:szCs w:val="20"/>
          <w:lang w:eastAsia="en-IN"/>
        </w:rPr>
        <w:t>edema</w:t>
      </w:r>
      <w:proofErr w:type="spellEnd"/>
      <w:r w:rsidRPr="00B559B9">
        <w:rPr>
          <w:rFonts w:ascii="Times New Roman" w:eastAsia="Times New Roman" w:hAnsi="Times New Roman" w:cs="Times New Roman"/>
          <w:color w:val="000000"/>
          <w:sz w:val="20"/>
          <w:szCs w:val="20"/>
          <w:lang w:eastAsia="en-IN"/>
        </w:rPr>
        <w:t xml:space="preserve"> present without diuretics, or </w:t>
      </w:r>
      <w:proofErr w:type="spellStart"/>
      <w:r w:rsidRPr="00B559B9">
        <w:rPr>
          <w:rFonts w:ascii="Times New Roman" w:eastAsia="Times New Roman" w:hAnsi="Times New Roman" w:cs="Times New Roman"/>
          <w:color w:val="000000"/>
          <w:sz w:val="20"/>
          <w:szCs w:val="20"/>
          <w:lang w:eastAsia="en-IN"/>
        </w:rPr>
        <w:t>edema</w:t>
      </w:r>
      <w:proofErr w:type="spellEnd"/>
      <w:r w:rsidRPr="00B559B9">
        <w:rPr>
          <w:rFonts w:ascii="Times New Roman" w:eastAsia="Times New Roman" w:hAnsi="Times New Roman" w:cs="Times New Roman"/>
          <w:color w:val="000000"/>
          <w:sz w:val="20"/>
          <w:szCs w:val="20"/>
          <w:lang w:eastAsia="en-IN"/>
        </w:rPr>
        <w:t xml:space="preserve"> resolved by diuretics), or Y (</w:t>
      </w:r>
      <w:proofErr w:type="spellStart"/>
      <w:r w:rsidRPr="00B559B9">
        <w:rPr>
          <w:rFonts w:ascii="Times New Roman" w:eastAsia="Times New Roman" w:hAnsi="Times New Roman" w:cs="Times New Roman"/>
          <w:color w:val="000000"/>
          <w:sz w:val="20"/>
          <w:szCs w:val="20"/>
          <w:lang w:eastAsia="en-IN"/>
        </w:rPr>
        <w:t>edema</w:t>
      </w:r>
      <w:proofErr w:type="spellEnd"/>
      <w:r w:rsidRPr="00B559B9">
        <w:rPr>
          <w:rFonts w:ascii="Times New Roman" w:eastAsia="Times New Roman" w:hAnsi="Times New Roman" w:cs="Times New Roman"/>
          <w:color w:val="000000"/>
          <w:sz w:val="20"/>
          <w:szCs w:val="20"/>
          <w:lang w:eastAsia="en-IN"/>
        </w:rPr>
        <w:t xml:space="preserve"> despite diuretic therapy)</w:t>
      </w:r>
    </w:p>
    <w:p w14:paraId="653C4997"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Bilirubin: serum bilirubin in [mg/dl]</w:t>
      </w:r>
    </w:p>
    <w:p w14:paraId="54E01E7D"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Cholesterol: serum cholesterol in [mg/dl]</w:t>
      </w:r>
    </w:p>
    <w:p w14:paraId="34FE8C2F"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Albumin: albumin in [gm/dl]</w:t>
      </w:r>
    </w:p>
    <w:p w14:paraId="2454BAB2"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Copper: urine copper in [ug/day]</w:t>
      </w:r>
    </w:p>
    <w:p w14:paraId="618B0D69"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proofErr w:type="spellStart"/>
      <w:r w:rsidRPr="00B559B9">
        <w:rPr>
          <w:rFonts w:ascii="Times New Roman" w:eastAsia="Times New Roman" w:hAnsi="Times New Roman" w:cs="Times New Roman"/>
          <w:color w:val="000000"/>
          <w:sz w:val="20"/>
          <w:szCs w:val="20"/>
          <w:lang w:eastAsia="en-IN"/>
        </w:rPr>
        <w:t>Alk_Phos</w:t>
      </w:r>
      <w:proofErr w:type="spellEnd"/>
      <w:r w:rsidRPr="00B559B9">
        <w:rPr>
          <w:rFonts w:ascii="Times New Roman" w:eastAsia="Times New Roman" w:hAnsi="Times New Roman" w:cs="Times New Roman"/>
          <w:color w:val="000000"/>
          <w:sz w:val="20"/>
          <w:szCs w:val="20"/>
          <w:lang w:eastAsia="en-IN"/>
        </w:rPr>
        <w:t>: alkaline phosphatase in [U/</w:t>
      </w:r>
      <w:proofErr w:type="spellStart"/>
      <w:r w:rsidRPr="00B559B9">
        <w:rPr>
          <w:rFonts w:ascii="Times New Roman" w:eastAsia="Times New Roman" w:hAnsi="Times New Roman" w:cs="Times New Roman"/>
          <w:color w:val="000000"/>
          <w:sz w:val="20"/>
          <w:szCs w:val="20"/>
          <w:lang w:eastAsia="en-IN"/>
        </w:rPr>
        <w:t>liter</w:t>
      </w:r>
      <w:proofErr w:type="spellEnd"/>
      <w:r w:rsidRPr="00B559B9">
        <w:rPr>
          <w:rFonts w:ascii="Times New Roman" w:eastAsia="Times New Roman" w:hAnsi="Times New Roman" w:cs="Times New Roman"/>
          <w:color w:val="000000"/>
          <w:sz w:val="20"/>
          <w:szCs w:val="20"/>
          <w:lang w:eastAsia="en-IN"/>
        </w:rPr>
        <w:t>]</w:t>
      </w:r>
    </w:p>
    <w:p w14:paraId="2E8E71AD"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SGOT: SGOT in [U/ml]</w:t>
      </w:r>
    </w:p>
    <w:p w14:paraId="29ABCF58"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 xml:space="preserve">Triglycerides: </w:t>
      </w:r>
      <w:proofErr w:type="spellStart"/>
      <w:r w:rsidRPr="00B559B9">
        <w:rPr>
          <w:rFonts w:ascii="Times New Roman" w:eastAsia="Times New Roman" w:hAnsi="Times New Roman" w:cs="Times New Roman"/>
          <w:color w:val="000000"/>
          <w:sz w:val="20"/>
          <w:szCs w:val="20"/>
          <w:lang w:eastAsia="en-IN"/>
        </w:rPr>
        <w:t>triglicerides</w:t>
      </w:r>
      <w:proofErr w:type="spellEnd"/>
      <w:r w:rsidRPr="00B559B9">
        <w:rPr>
          <w:rFonts w:ascii="Times New Roman" w:eastAsia="Times New Roman" w:hAnsi="Times New Roman" w:cs="Times New Roman"/>
          <w:color w:val="000000"/>
          <w:sz w:val="20"/>
          <w:szCs w:val="20"/>
          <w:lang w:eastAsia="en-IN"/>
        </w:rPr>
        <w:t xml:space="preserve"> in [mg/dl]</w:t>
      </w:r>
    </w:p>
    <w:p w14:paraId="3F3E201C"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Platelets: platelets per cubic [ml/1000]</w:t>
      </w:r>
    </w:p>
    <w:p w14:paraId="4D62B467" w14:textId="77777777" w:rsidR="005D497A" w:rsidRPr="00B559B9" w:rsidRDefault="005D497A" w:rsidP="005D497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Prothrombin: prothrombin time in seconds [s]</w:t>
      </w:r>
    </w:p>
    <w:p w14:paraId="24502F0F" w14:textId="69A3A374" w:rsidR="00262368" w:rsidRPr="00B559B9" w:rsidRDefault="005D497A" w:rsidP="009F0D72">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IN"/>
        </w:rPr>
      </w:pPr>
      <w:r w:rsidRPr="00B559B9">
        <w:rPr>
          <w:rFonts w:ascii="Times New Roman" w:eastAsia="Times New Roman" w:hAnsi="Times New Roman" w:cs="Times New Roman"/>
          <w:color w:val="000000"/>
          <w:sz w:val="20"/>
          <w:szCs w:val="20"/>
          <w:lang w:eastAsia="en-IN"/>
        </w:rPr>
        <w:t>Stage: histologic stage of disease (1, 2, 3, or 4)</w:t>
      </w:r>
    </w:p>
    <w:p w14:paraId="02442E94" w14:textId="3587312D" w:rsidR="00DB7B6B" w:rsidRPr="00AA5BBB" w:rsidRDefault="00DB7B6B" w:rsidP="00EA5287">
      <w:pPr>
        <w:spacing w:before="240"/>
        <w:jc w:val="both"/>
        <w:rPr>
          <w:rFonts w:ascii="Times New Roman" w:hAnsi="Times New Roman" w:cs="Times New Roman"/>
          <w:b/>
          <w:bCs/>
          <w:color w:val="212121"/>
          <w:sz w:val="24"/>
          <w:szCs w:val="24"/>
          <w:shd w:val="clear" w:color="auto" w:fill="FFFFFF"/>
        </w:rPr>
      </w:pPr>
      <w:r w:rsidRPr="00AA5BBB">
        <w:rPr>
          <w:rFonts w:ascii="Times New Roman" w:hAnsi="Times New Roman" w:cs="Times New Roman"/>
          <w:b/>
          <w:bCs/>
          <w:color w:val="212121"/>
          <w:sz w:val="24"/>
          <w:szCs w:val="24"/>
          <w:shd w:val="clear" w:color="auto" w:fill="FFFFFF"/>
        </w:rPr>
        <w:t>Methods:</w:t>
      </w:r>
    </w:p>
    <w:p w14:paraId="3D9C250D" w14:textId="3B6DF373" w:rsidR="005D497A" w:rsidRPr="00AA5BBB" w:rsidRDefault="005D497A" w:rsidP="005D497A">
      <w:pPr>
        <w:jc w:val="both"/>
        <w:rPr>
          <w:rFonts w:ascii="Times New Roman" w:hAnsi="Times New Roman" w:cs="Times New Roman"/>
          <w:b/>
          <w:bCs/>
          <w:color w:val="000000" w:themeColor="text1"/>
          <w:sz w:val="24"/>
          <w:szCs w:val="24"/>
        </w:rPr>
      </w:pPr>
      <w:r w:rsidRPr="00AA5BBB">
        <w:rPr>
          <w:rFonts w:ascii="Times New Roman" w:hAnsi="Times New Roman" w:cs="Times New Roman"/>
          <w:b/>
          <w:bCs/>
          <w:color w:val="000000" w:themeColor="text1"/>
          <w:sz w:val="24"/>
          <w:szCs w:val="24"/>
        </w:rPr>
        <w:t>Exploratory Data Analysis:</w:t>
      </w:r>
    </w:p>
    <w:p w14:paraId="1E765B60" w14:textId="368564A8" w:rsidR="005D497A" w:rsidRPr="00AA5BBB" w:rsidRDefault="005019BE" w:rsidP="006A70D0">
      <w:pPr>
        <w:spacing w:before="240"/>
        <w:jc w:val="both"/>
        <w:rPr>
          <w:rFonts w:ascii="Times New Roman" w:eastAsia="Times New Roman" w:hAnsi="Times New Roman" w:cs="Times New Roman"/>
          <w:color w:val="000000"/>
          <w:lang w:eastAsia="en-IN"/>
        </w:rPr>
      </w:pPr>
      <w:r w:rsidRPr="00AA5BBB">
        <w:rPr>
          <w:rFonts w:ascii="Times New Roman" w:eastAsia="Times New Roman" w:hAnsi="Times New Roman" w:cs="Times New Roman"/>
          <w:color w:val="000000"/>
          <w:lang w:eastAsia="en-IN"/>
        </w:rPr>
        <w:lastRenderedPageBreak/>
        <w:t>The dataset can be described in the approaches section. Using summary statistics and graphical representations, exploratory data analysis is a crucial method for identifying patterns, identifying anomalies, testing theories, and validating assumptions. Following the import of the necessary libraries, including NumPy, we loaded the data set using pandas. There is a count, mean, minimum and maximum value, and standard deviation.</w:t>
      </w:r>
    </w:p>
    <w:p w14:paraId="3673413F" w14:textId="262E0454" w:rsidR="005019BE" w:rsidRPr="00AA5BBB" w:rsidRDefault="000F27A8" w:rsidP="006A70D0">
      <w:pPr>
        <w:spacing w:before="240"/>
        <w:jc w:val="both"/>
        <w:rPr>
          <w:rFonts w:ascii="Times New Roman" w:eastAsia="Times New Roman" w:hAnsi="Times New Roman" w:cs="Times New Roman"/>
          <w:color w:val="000000"/>
          <w:lang w:eastAsia="en-IN"/>
        </w:rPr>
      </w:pPr>
      <w:r w:rsidRPr="00AA5BBB">
        <w:rPr>
          <w:rFonts w:ascii="Times New Roman" w:eastAsia="Times New Roman" w:hAnsi="Times New Roman" w:cs="Times New Roman"/>
          <w:color w:val="000000"/>
          <w:lang w:eastAsia="en-IN"/>
        </w:rPr>
        <w:t>To understand</w:t>
      </w:r>
      <w:r w:rsidR="00AD5E90" w:rsidRPr="00AA5BBB">
        <w:rPr>
          <w:rFonts w:ascii="Times New Roman" w:eastAsia="Times New Roman" w:hAnsi="Times New Roman" w:cs="Times New Roman"/>
          <w:color w:val="000000"/>
          <w:lang w:eastAsia="en-IN"/>
        </w:rPr>
        <w:t xml:space="preserve"> </w:t>
      </w:r>
      <w:r w:rsidRPr="00AA5BBB">
        <w:rPr>
          <w:rFonts w:ascii="Times New Roman" w:eastAsia="Times New Roman" w:hAnsi="Times New Roman" w:cs="Times New Roman"/>
          <w:color w:val="000000"/>
          <w:lang w:eastAsia="en-IN"/>
        </w:rPr>
        <w:t>the dataset and to displays</w:t>
      </w:r>
      <w:r w:rsidR="00AD5E90" w:rsidRPr="00AA5BBB">
        <w:rPr>
          <w:rFonts w:ascii="Times New Roman" w:eastAsia="Times New Roman" w:hAnsi="Times New Roman" w:cs="Times New Roman"/>
          <w:color w:val="000000"/>
          <w:lang w:eastAsia="en-IN"/>
        </w:rPr>
        <w:t xml:space="preserve"> few values from dataset </w:t>
      </w:r>
      <w:r w:rsidR="00597D20" w:rsidRPr="00AA5BBB">
        <w:rPr>
          <w:rFonts w:ascii="Times New Roman" w:eastAsia="Times New Roman" w:hAnsi="Times New Roman" w:cs="Times New Roman"/>
          <w:color w:val="000000"/>
          <w:lang w:eastAsia="en-IN"/>
        </w:rPr>
        <w:t>multiple functions are used. Such as,</w:t>
      </w:r>
    </w:p>
    <w:p w14:paraId="3905780C" w14:textId="51C96D25" w:rsidR="0070680B" w:rsidRPr="0045418A" w:rsidRDefault="00597D20" w:rsidP="006A70D0">
      <w:pPr>
        <w:pStyle w:val="ListParagraph"/>
        <w:numPr>
          <w:ilvl w:val="0"/>
          <w:numId w:val="12"/>
        </w:numPr>
        <w:spacing w:before="240"/>
        <w:jc w:val="both"/>
        <w:rPr>
          <w:rFonts w:ascii="Times New Roman" w:eastAsia="Times New Roman" w:hAnsi="Times New Roman" w:cs="Times New Roman"/>
          <w:color w:val="000000"/>
          <w:lang w:eastAsia="en-IN"/>
        </w:rPr>
      </w:pPr>
      <w:proofErr w:type="gramStart"/>
      <w:r w:rsidRPr="0045418A">
        <w:rPr>
          <w:rFonts w:ascii="Times New Roman" w:eastAsia="Times New Roman" w:hAnsi="Times New Roman" w:cs="Times New Roman"/>
          <w:color w:val="000000"/>
          <w:lang w:eastAsia="en-IN"/>
        </w:rPr>
        <w:t>Head(</w:t>
      </w:r>
      <w:proofErr w:type="gramEnd"/>
      <w:r w:rsidRPr="0045418A">
        <w:rPr>
          <w:rFonts w:ascii="Times New Roman" w:eastAsia="Times New Roman" w:hAnsi="Times New Roman" w:cs="Times New Roman"/>
          <w:color w:val="000000"/>
          <w:lang w:eastAsia="en-IN"/>
        </w:rPr>
        <w:t>): this is used to display the</w:t>
      </w:r>
      <w:r w:rsidR="0070680B" w:rsidRPr="0045418A">
        <w:rPr>
          <w:rFonts w:ascii="Times New Roman" w:eastAsia="Times New Roman" w:hAnsi="Times New Roman" w:cs="Times New Roman"/>
          <w:color w:val="000000"/>
          <w:lang w:eastAsia="en-IN"/>
        </w:rPr>
        <w:t xml:space="preserve"> no of rows want to display.</w:t>
      </w:r>
    </w:p>
    <w:p w14:paraId="3C562622" w14:textId="77777777" w:rsidR="00BC7B5F" w:rsidRPr="0045418A" w:rsidRDefault="00E42951" w:rsidP="006A70D0">
      <w:pPr>
        <w:pStyle w:val="ListParagraph"/>
        <w:numPr>
          <w:ilvl w:val="0"/>
          <w:numId w:val="12"/>
        </w:numPr>
        <w:spacing w:before="240"/>
        <w:jc w:val="both"/>
        <w:rPr>
          <w:rFonts w:ascii="Times New Roman" w:eastAsia="Times New Roman" w:hAnsi="Times New Roman" w:cs="Times New Roman"/>
          <w:color w:val="000000"/>
          <w:lang w:eastAsia="en-IN"/>
        </w:rPr>
      </w:pPr>
      <w:proofErr w:type="gramStart"/>
      <w:r w:rsidRPr="0045418A">
        <w:rPr>
          <w:rFonts w:ascii="Times New Roman" w:eastAsia="Times New Roman" w:hAnsi="Times New Roman" w:cs="Times New Roman"/>
          <w:color w:val="000000"/>
          <w:lang w:eastAsia="en-IN"/>
        </w:rPr>
        <w:t>Info(</w:t>
      </w:r>
      <w:proofErr w:type="gramEnd"/>
      <w:r w:rsidRPr="0045418A">
        <w:rPr>
          <w:rFonts w:ascii="Times New Roman" w:eastAsia="Times New Roman" w:hAnsi="Times New Roman" w:cs="Times New Roman"/>
          <w:color w:val="000000"/>
          <w:lang w:eastAsia="en-IN"/>
        </w:rPr>
        <w:t xml:space="preserve">) : is used to display no of non-null values in each column. So that it will be </w:t>
      </w:r>
      <w:r w:rsidR="000B7C31" w:rsidRPr="0045418A">
        <w:rPr>
          <w:rFonts w:ascii="Times New Roman" w:eastAsia="Times New Roman" w:hAnsi="Times New Roman" w:cs="Times New Roman"/>
          <w:color w:val="000000"/>
          <w:lang w:eastAsia="en-IN"/>
        </w:rPr>
        <w:t>helpful for finding missing values in each column.</w:t>
      </w:r>
    </w:p>
    <w:p w14:paraId="67ABDF01" w14:textId="6E65395A" w:rsidR="00CF7B0D" w:rsidRPr="0045418A" w:rsidRDefault="00C8546B" w:rsidP="006A70D0">
      <w:pPr>
        <w:pStyle w:val="ListParagraph"/>
        <w:numPr>
          <w:ilvl w:val="0"/>
          <w:numId w:val="12"/>
        </w:numPr>
        <w:spacing w:before="240"/>
        <w:jc w:val="both"/>
        <w:rPr>
          <w:rFonts w:ascii="Times New Roman" w:eastAsia="Times New Roman" w:hAnsi="Times New Roman" w:cs="Times New Roman"/>
          <w:color w:val="000000"/>
          <w:lang w:eastAsia="en-IN"/>
        </w:rPr>
      </w:pPr>
      <w:proofErr w:type="gramStart"/>
      <w:r w:rsidRPr="0045418A">
        <w:rPr>
          <w:rFonts w:ascii="Times New Roman" w:hAnsi="Times New Roman" w:cs="Times New Roman"/>
          <w:b/>
          <w:bCs/>
        </w:rPr>
        <w:t>Describe</w:t>
      </w:r>
      <w:r w:rsidR="00B77215" w:rsidRPr="0045418A">
        <w:rPr>
          <w:rFonts w:ascii="Times New Roman" w:hAnsi="Times New Roman" w:cs="Times New Roman"/>
          <w:b/>
          <w:bCs/>
        </w:rPr>
        <w:t>(</w:t>
      </w:r>
      <w:proofErr w:type="gramEnd"/>
      <w:r w:rsidR="00B77215" w:rsidRPr="0045418A">
        <w:rPr>
          <w:rFonts w:ascii="Times New Roman" w:hAnsi="Times New Roman" w:cs="Times New Roman"/>
          <w:b/>
          <w:bCs/>
        </w:rPr>
        <w:t>)</w:t>
      </w:r>
      <w:r w:rsidRPr="0045418A">
        <w:rPr>
          <w:rFonts w:ascii="Times New Roman" w:hAnsi="Times New Roman" w:cs="Times New Roman"/>
          <w:b/>
          <w:bCs/>
        </w:rPr>
        <w:t>:</w:t>
      </w:r>
    </w:p>
    <w:p w14:paraId="557AF76D" w14:textId="01FBF800" w:rsidR="00C8546B" w:rsidRPr="0045418A" w:rsidRDefault="00917DA0" w:rsidP="006A70D0">
      <w:pPr>
        <w:pStyle w:val="ListParagraph"/>
        <w:spacing w:before="240" w:after="0"/>
        <w:jc w:val="both"/>
        <w:rPr>
          <w:rFonts w:ascii="Times New Roman" w:hAnsi="Times New Roman" w:cs="Times New Roman"/>
        </w:rPr>
      </w:pPr>
      <w:r w:rsidRPr="0045418A">
        <w:rPr>
          <w:rFonts w:ascii="Times New Roman" w:hAnsi="Times New Roman" w:cs="Times New Roman"/>
        </w:rPr>
        <w:t xml:space="preserve">This </w:t>
      </w:r>
      <w:r w:rsidR="00955A70" w:rsidRPr="0045418A">
        <w:rPr>
          <w:rFonts w:ascii="Times New Roman" w:hAnsi="Times New Roman" w:cs="Times New Roman"/>
        </w:rPr>
        <w:t xml:space="preserve">function is used to get a </w:t>
      </w:r>
      <w:r w:rsidR="00CB1C11" w:rsidRPr="0045418A">
        <w:rPr>
          <w:rFonts w:ascii="Times New Roman" w:hAnsi="Times New Roman" w:cs="Times New Roman"/>
        </w:rPr>
        <w:t xml:space="preserve">descriptive statistics summary of a </w:t>
      </w:r>
      <w:r w:rsidR="006E28C2" w:rsidRPr="0045418A">
        <w:rPr>
          <w:rFonts w:ascii="Times New Roman" w:hAnsi="Times New Roman" w:cs="Times New Roman"/>
        </w:rPr>
        <w:t>data frame</w:t>
      </w:r>
      <w:r w:rsidR="00CB1C11" w:rsidRPr="0045418A">
        <w:rPr>
          <w:rFonts w:ascii="Times New Roman" w:hAnsi="Times New Roman" w:cs="Times New Roman"/>
        </w:rPr>
        <w:t>.</w:t>
      </w:r>
    </w:p>
    <w:p w14:paraId="5F9DCBB4" w14:textId="19EF5A5C" w:rsidR="006E28C2" w:rsidRPr="0045418A" w:rsidRDefault="00253794" w:rsidP="006A70D0">
      <w:pPr>
        <w:pStyle w:val="ListParagraph"/>
        <w:spacing w:before="240" w:after="0"/>
        <w:jc w:val="both"/>
        <w:rPr>
          <w:rFonts w:ascii="Times New Roman" w:hAnsi="Times New Roman" w:cs="Times New Roman"/>
        </w:rPr>
      </w:pPr>
      <w:r w:rsidRPr="0045418A">
        <w:rPr>
          <w:rFonts w:ascii="Times New Roman" w:hAnsi="Times New Roman" w:cs="Times New Roman"/>
        </w:rPr>
        <w:t xml:space="preserve">This includes the </w:t>
      </w:r>
      <w:r w:rsidR="006E28C2" w:rsidRPr="0045418A">
        <w:rPr>
          <w:rFonts w:ascii="Times New Roman" w:hAnsi="Times New Roman" w:cs="Times New Roman"/>
        </w:rPr>
        <w:t>percentiles, min, max, mean, median and mode of each variable.</w:t>
      </w:r>
    </w:p>
    <w:p w14:paraId="069220AA" w14:textId="775C804E" w:rsidR="008055CF" w:rsidRPr="0045418A" w:rsidRDefault="00E47EE8" w:rsidP="006A70D0">
      <w:pPr>
        <w:pStyle w:val="ListParagraph"/>
        <w:numPr>
          <w:ilvl w:val="0"/>
          <w:numId w:val="12"/>
        </w:numPr>
        <w:jc w:val="both"/>
        <w:rPr>
          <w:rFonts w:ascii="Times New Roman" w:hAnsi="Times New Roman" w:cs="Times New Roman"/>
          <w:b/>
          <w:bCs/>
        </w:rPr>
      </w:pPr>
      <w:proofErr w:type="gramStart"/>
      <w:r w:rsidRPr="0045418A">
        <w:rPr>
          <w:rFonts w:ascii="Times New Roman" w:hAnsi="Times New Roman" w:cs="Times New Roman"/>
          <w:b/>
          <w:bCs/>
        </w:rPr>
        <w:t>Isna(</w:t>
      </w:r>
      <w:proofErr w:type="gramEnd"/>
      <w:r w:rsidRPr="0045418A">
        <w:rPr>
          <w:rFonts w:ascii="Times New Roman" w:hAnsi="Times New Roman" w:cs="Times New Roman"/>
          <w:b/>
          <w:bCs/>
        </w:rPr>
        <w:t xml:space="preserve">) and Sum(): </w:t>
      </w:r>
    </w:p>
    <w:p w14:paraId="62905888" w14:textId="0DC3BB7B" w:rsidR="00E47EE8" w:rsidRPr="0045418A" w:rsidRDefault="00245EF8" w:rsidP="006A70D0">
      <w:pPr>
        <w:pStyle w:val="ListParagraph"/>
        <w:jc w:val="both"/>
        <w:rPr>
          <w:rFonts w:ascii="Times New Roman" w:hAnsi="Times New Roman" w:cs="Times New Roman"/>
        </w:rPr>
      </w:pPr>
      <w:proofErr w:type="gramStart"/>
      <w:r w:rsidRPr="0045418A">
        <w:rPr>
          <w:rFonts w:ascii="Times New Roman" w:hAnsi="Times New Roman" w:cs="Times New Roman"/>
        </w:rPr>
        <w:t>Isna(</w:t>
      </w:r>
      <w:proofErr w:type="gramEnd"/>
      <w:r w:rsidRPr="0045418A">
        <w:rPr>
          <w:rFonts w:ascii="Times New Roman" w:hAnsi="Times New Roman" w:cs="Times New Roman"/>
        </w:rPr>
        <w:t xml:space="preserve">) </w:t>
      </w:r>
      <w:r w:rsidR="00E47EE8" w:rsidRPr="0045418A">
        <w:rPr>
          <w:rFonts w:ascii="Times New Roman" w:hAnsi="Times New Roman" w:cs="Times New Roman"/>
        </w:rPr>
        <w:t>functions</w:t>
      </w:r>
      <w:r w:rsidRPr="0045418A">
        <w:rPr>
          <w:rFonts w:ascii="Times New Roman" w:hAnsi="Times New Roman" w:cs="Times New Roman"/>
        </w:rPr>
        <w:t xml:space="preserve"> is</w:t>
      </w:r>
      <w:r w:rsidR="00E47EE8" w:rsidRPr="0045418A">
        <w:rPr>
          <w:rFonts w:ascii="Times New Roman" w:hAnsi="Times New Roman" w:cs="Times New Roman"/>
        </w:rPr>
        <w:t xml:space="preserve"> used to find null values in each </w:t>
      </w:r>
      <w:r w:rsidR="00DF7BB3" w:rsidRPr="0045418A">
        <w:rPr>
          <w:rFonts w:ascii="Times New Roman" w:hAnsi="Times New Roman" w:cs="Times New Roman"/>
        </w:rPr>
        <w:t>variable</w:t>
      </w:r>
      <w:r w:rsidR="00732AFE" w:rsidRPr="0045418A">
        <w:rPr>
          <w:rFonts w:ascii="Times New Roman" w:hAnsi="Times New Roman" w:cs="Times New Roman"/>
        </w:rPr>
        <w:t xml:space="preserve"> </w:t>
      </w:r>
      <w:r w:rsidR="006146E8" w:rsidRPr="0045418A">
        <w:rPr>
          <w:rFonts w:ascii="Times New Roman" w:hAnsi="Times New Roman" w:cs="Times New Roman"/>
        </w:rPr>
        <w:t xml:space="preserve">and return as Booleans </w:t>
      </w:r>
      <w:r w:rsidR="00732AFE" w:rsidRPr="0045418A">
        <w:rPr>
          <w:rFonts w:ascii="Times New Roman" w:hAnsi="Times New Roman" w:cs="Times New Roman"/>
        </w:rPr>
        <w:t xml:space="preserve">and sum() function is used to sum the no of </w:t>
      </w:r>
      <w:r w:rsidR="00273D83" w:rsidRPr="0045418A">
        <w:rPr>
          <w:rFonts w:ascii="Times New Roman" w:hAnsi="Times New Roman" w:cs="Times New Roman"/>
        </w:rPr>
        <w:t xml:space="preserve">null values in variable. </w:t>
      </w:r>
      <w:r w:rsidR="00DF7BB3" w:rsidRPr="0045418A">
        <w:rPr>
          <w:rFonts w:ascii="Times New Roman" w:hAnsi="Times New Roman" w:cs="Times New Roman"/>
        </w:rPr>
        <w:t>Together</w:t>
      </w:r>
      <w:r w:rsidR="00257F01" w:rsidRPr="0045418A">
        <w:rPr>
          <w:rFonts w:ascii="Times New Roman" w:hAnsi="Times New Roman" w:cs="Times New Roman"/>
        </w:rPr>
        <w:t xml:space="preserve"> it returns </w:t>
      </w:r>
      <w:r w:rsidR="006146E8" w:rsidRPr="0045418A">
        <w:rPr>
          <w:rFonts w:ascii="Times New Roman" w:hAnsi="Times New Roman" w:cs="Times New Roman"/>
        </w:rPr>
        <w:t>no of null values</w:t>
      </w:r>
      <w:r w:rsidR="00DF7BB3" w:rsidRPr="0045418A">
        <w:rPr>
          <w:rFonts w:ascii="Times New Roman" w:hAnsi="Times New Roman" w:cs="Times New Roman"/>
        </w:rPr>
        <w:t>.</w:t>
      </w:r>
    </w:p>
    <w:p w14:paraId="3226BA21" w14:textId="6BCD0A4D" w:rsidR="008055CF" w:rsidRPr="00AA5BBB" w:rsidRDefault="00F61877" w:rsidP="002C6BF6">
      <w:pPr>
        <w:rPr>
          <w:rFonts w:ascii="Times New Roman" w:hAnsi="Times New Roman" w:cs="Times New Roman"/>
          <w:b/>
          <w:bCs/>
          <w:sz w:val="28"/>
          <w:szCs w:val="28"/>
        </w:rPr>
      </w:pPr>
      <w:r w:rsidRPr="00AA5BBB">
        <w:rPr>
          <w:rFonts w:ascii="Times New Roman" w:hAnsi="Times New Roman" w:cs="Times New Roman"/>
          <w:b/>
          <w:bCs/>
          <w:sz w:val="28"/>
          <w:szCs w:val="28"/>
        </w:rPr>
        <w:t>Handling missing values:</w:t>
      </w:r>
    </w:p>
    <w:p w14:paraId="57A81D92" w14:textId="26D74758" w:rsidR="00F61877" w:rsidRPr="00AA5BBB" w:rsidRDefault="00F61877" w:rsidP="00F61877">
      <w:pPr>
        <w:pStyle w:val="NormalWeb"/>
        <w:shd w:val="clear" w:color="auto" w:fill="FFFFFF"/>
        <w:spacing w:before="240" w:beforeAutospacing="0" w:after="0" w:afterAutospacing="0"/>
        <w:rPr>
          <w:color w:val="000000"/>
          <w:sz w:val="22"/>
          <w:szCs w:val="22"/>
        </w:rPr>
      </w:pPr>
      <w:r w:rsidRPr="00AA5BBB">
        <w:rPr>
          <w:sz w:val="22"/>
          <w:szCs w:val="22"/>
        </w:rPr>
        <w:t>T</w:t>
      </w:r>
      <w:r w:rsidRPr="00AA5BBB">
        <w:rPr>
          <w:color w:val="000000"/>
          <w:sz w:val="22"/>
          <w:szCs w:val="22"/>
        </w:rPr>
        <w:t>his is a problem, we could just get rid of all examples with NA values, but in this case our case of small dataset we cannot afford that.</w:t>
      </w:r>
    </w:p>
    <w:p w14:paraId="678352CA" w14:textId="1C9DC589" w:rsidR="00F61877" w:rsidRPr="00AA5BBB" w:rsidRDefault="00F61877" w:rsidP="00F61877">
      <w:pPr>
        <w:shd w:val="clear" w:color="auto" w:fill="FFFFFF"/>
        <w:spacing w:before="240" w:after="0" w:line="240" w:lineRule="auto"/>
        <w:rPr>
          <w:rFonts w:ascii="Times New Roman" w:eastAsia="Times New Roman" w:hAnsi="Times New Roman" w:cs="Times New Roman"/>
          <w:color w:val="000000"/>
          <w:lang w:eastAsia="en-IN"/>
        </w:rPr>
      </w:pPr>
      <w:r w:rsidRPr="00F61877">
        <w:rPr>
          <w:rFonts w:ascii="Times New Roman" w:eastAsia="Times New Roman" w:hAnsi="Times New Roman" w:cs="Times New Roman"/>
          <w:color w:val="000000"/>
          <w:lang w:eastAsia="en-IN"/>
        </w:rPr>
        <w:t>We will impute the missing entries with some statistical calculations.</w:t>
      </w:r>
      <w:r w:rsidR="005D4360" w:rsidRPr="00AA5BBB">
        <w:rPr>
          <w:rFonts w:ascii="Times New Roman" w:eastAsia="Times New Roman" w:hAnsi="Times New Roman" w:cs="Times New Roman"/>
          <w:color w:val="000000"/>
          <w:lang w:eastAsia="en-IN"/>
        </w:rPr>
        <w:t xml:space="preserve"> Such as, </w:t>
      </w:r>
      <w:proofErr w:type="spellStart"/>
      <w:r w:rsidR="005D4360" w:rsidRPr="00AA5BBB">
        <w:rPr>
          <w:rFonts w:ascii="Times New Roman" w:eastAsia="Times New Roman" w:hAnsi="Times New Roman" w:cs="Times New Roman"/>
          <w:color w:val="000000"/>
          <w:lang w:eastAsia="en-IN"/>
        </w:rPr>
        <w:t>meadian</w:t>
      </w:r>
      <w:proofErr w:type="spellEnd"/>
      <w:r w:rsidR="005D4360" w:rsidRPr="00AA5BBB">
        <w:rPr>
          <w:rFonts w:ascii="Times New Roman" w:eastAsia="Times New Roman" w:hAnsi="Times New Roman" w:cs="Times New Roman"/>
          <w:color w:val="000000"/>
          <w:lang w:eastAsia="en-IN"/>
        </w:rPr>
        <w:t xml:space="preserve"> for numerical variables.</w:t>
      </w:r>
    </w:p>
    <w:p w14:paraId="61408DB7" w14:textId="77777777" w:rsidR="00600506" w:rsidRPr="00600506" w:rsidRDefault="00600506" w:rsidP="00600506">
      <w:pPr>
        <w:shd w:val="clear" w:color="auto" w:fill="FFFFFF"/>
        <w:spacing w:before="129" w:after="0" w:line="240" w:lineRule="auto"/>
        <w:outlineLvl w:val="0"/>
        <w:rPr>
          <w:rFonts w:ascii="Times New Roman" w:eastAsia="Times New Roman" w:hAnsi="Times New Roman" w:cs="Times New Roman"/>
          <w:b/>
          <w:bCs/>
          <w:color w:val="000000"/>
          <w:kern w:val="36"/>
          <w:lang w:eastAsia="en-IN"/>
        </w:rPr>
      </w:pPr>
      <w:r w:rsidRPr="00600506">
        <w:rPr>
          <w:rFonts w:ascii="Times New Roman" w:eastAsia="Times New Roman" w:hAnsi="Times New Roman" w:cs="Times New Roman"/>
          <w:b/>
          <w:bCs/>
          <w:color w:val="000000"/>
          <w:kern w:val="36"/>
          <w:lang w:eastAsia="en-IN"/>
        </w:rPr>
        <w:t>We have two different types of data</w:t>
      </w:r>
    </w:p>
    <w:p w14:paraId="0489A2FA" w14:textId="61F826BF" w:rsidR="00600506" w:rsidRPr="00600506" w:rsidRDefault="00600506" w:rsidP="00742EA4">
      <w:pPr>
        <w:numPr>
          <w:ilvl w:val="0"/>
          <w:numId w:val="13"/>
        </w:numPr>
        <w:shd w:val="clear" w:color="auto" w:fill="FFFFFF"/>
        <w:spacing w:after="100" w:afterAutospacing="1" w:line="240" w:lineRule="auto"/>
        <w:rPr>
          <w:rFonts w:ascii="Times New Roman" w:eastAsia="Times New Roman" w:hAnsi="Times New Roman" w:cs="Times New Roman"/>
          <w:color w:val="000000"/>
          <w:lang w:eastAsia="en-IN"/>
        </w:rPr>
      </w:pPr>
      <w:r w:rsidRPr="00600506">
        <w:rPr>
          <w:rFonts w:ascii="Times New Roman" w:eastAsia="Times New Roman" w:hAnsi="Times New Roman" w:cs="Times New Roman"/>
          <w:color w:val="000000"/>
          <w:lang w:eastAsia="en-IN"/>
        </w:rPr>
        <w:t xml:space="preserve">Numerical data </w:t>
      </w:r>
      <w:r w:rsidRPr="00AA5BBB">
        <w:rPr>
          <w:rFonts w:ascii="Times New Roman" w:eastAsia="Times New Roman" w:hAnsi="Times New Roman" w:cs="Times New Roman"/>
          <w:color w:val="000000"/>
          <w:lang w:eastAsia="en-IN"/>
        </w:rPr>
        <w:t>(Age</w:t>
      </w:r>
      <w:r w:rsidRPr="00600506">
        <w:rPr>
          <w:rFonts w:ascii="Times New Roman" w:eastAsia="Times New Roman" w:hAnsi="Times New Roman" w:cs="Times New Roman"/>
          <w:color w:val="000000"/>
          <w:lang w:eastAsia="en-IN"/>
        </w:rPr>
        <w:t xml:space="preserve">, Cholesterol, </w:t>
      </w:r>
      <w:r w:rsidRPr="00AA5BBB">
        <w:rPr>
          <w:rFonts w:ascii="Times New Roman" w:eastAsia="Times New Roman" w:hAnsi="Times New Roman" w:cs="Times New Roman"/>
          <w:color w:val="000000"/>
          <w:lang w:eastAsia="en-IN"/>
        </w:rPr>
        <w:t>Platelets.</w:t>
      </w:r>
      <w:r w:rsidRPr="00600506">
        <w:rPr>
          <w:rFonts w:ascii="Times New Roman" w:eastAsia="Times New Roman" w:hAnsi="Times New Roman" w:cs="Times New Roman"/>
          <w:color w:val="000000"/>
          <w:lang w:eastAsia="en-IN"/>
        </w:rPr>
        <w:t xml:space="preserve"> etc)</w:t>
      </w:r>
    </w:p>
    <w:p w14:paraId="2F3DF6F6" w14:textId="4252214C" w:rsidR="00600506" w:rsidRPr="00600506" w:rsidRDefault="00600506" w:rsidP="00742EA4">
      <w:pPr>
        <w:numPr>
          <w:ilvl w:val="0"/>
          <w:numId w:val="13"/>
        </w:numPr>
        <w:shd w:val="clear" w:color="auto" w:fill="FFFFFF"/>
        <w:spacing w:after="100" w:afterAutospacing="1" w:line="240" w:lineRule="auto"/>
        <w:rPr>
          <w:rFonts w:ascii="Times New Roman" w:eastAsia="Times New Roman" w:hAnsi="Times New Roman" w:cs="Times New Roman"/>
          <w:color w:val="000000"/>
          <w:lang w:eastAsia="en-IN"/>
        </w:rPr>
      </w:pPr>
      <w:r w:rsidRPr="00600506">
        <w:rPr>
          <w:rFonts w:ascii="Times New Roman" w:eastAsia="Times New Roman" w:hAnsi="Times New Roman" w:cs="Times New Roman"/>
          <w:color w:val="000000"/>
          <w:lang w:eastAsia="en-IN"/>
        </w:rPr>
        <w:t xml:space="preserve">Categorical Data </w:t>
      </w:r>
      <w:r w:rsidRPr="00AA5BBB">
        <w:rPr>
          <w:rFonts w:ascii="Times New Roman" w:eastAsia="Times New Roman" w:hAnsi="Times New Roman" w:cs="Times New Roman"/>
          <w:color w:val="000000"/>
          <w:lang w:eastAsia="en-IN"/>
        </w:rPr>
        <w:t>(Drug</w:t>
      </w:r>
      <w:r w:rsidRPr="00600506">
        <w:rPr>
          <w:rFonts w:ascii="Times New Roman" w:eastAsia="Times New Roman" w:hAnsi="Times New Roman" w:cs="Times New Roman"/>
          <w:color w:val="000000"/>
          <w:lang w:eastAsia="en-IN"/>
        </w:rPr>
        <w:t xml:space="preserve">, Sex, </w:t>
      </w:r>
      <w:r w:rsidRPr="00AA5BBB">
        <w:rPr>
          <w:rFonts w:ascii="Times New Roman" w:eastAsia="Times New Roman" w:hAnsi="Times New Roman" w:cs="Times New Roman"/>
          <w:color w:val="000000"/>
          <w:lang w:eastAsia="en-IN"/>
        </w:rPr>
        <w:t>Spiders. Etc</w:t>
      </w:r>
      <w:r w:rsidRPr="00600506">
        <w:rPr>
          <w:rFonts w:ascii="Times New Roman" w:eastAsia="Times New Roman" w:hAnsi="Times New Roman" w:cs="Times New Roman"/>
          <w:color w:val="000000"/>
          <w:lang w:eastAsia="en-IN"/>
        </w:rPr>
        <w:t>)</w:t>
      </w:r>
    </w:p>
    <w:p w14:paraId="7738004C" w14:textId="77777777" w:rsidR="00600506" w:rsidRPr="00600506" w:rsidRDefault="00600506" w:rsidP="006A70D0">
      <w:pPr>
        <w:shd w:val="clear" w:color="auto" w:fill="FFFFFF"/>
        <w:spacing w:after="0" w:line="240" w:lineRule="auto"/>
        <w:jc w:val="both"/>
        <w:rPr>
          <w:rFonts w:ascii="Times New Roman" w:eastAsia="Times New Roman" w:hAnsi="Times New Roman" w:cs="Times New Roman"/>
          <w:color w:val="000000"/>
          <w:lang w:eastAsia="en-IN"/>
        </w:rPr>
      </w:pPr>
      <w:r w:rsidRPr="00600506">
        <w:rPr>
          <w:rFonts w:ascii="Times New Roman" w:eastAsia="Times New Roman" w:hAnsi="Times New Roman" w:cs="Times New Roman"/>
          <w:color w:val="000000"/>
          <w:lang w:eastAsia="en-IN"/>
        </w:rPr>
        <w:t>We will have to use different imputation for each type</w:t>
      </w:r>
    </w:p>
    <w:p w14:paraId="3A706802" w14:textId="77777777" w:rsidR="00600506" w:rsidRPr="00600506" w:rsidRDefault="00600506" w:rsidP="006A70D0">
      <w:pPr>
        <w:numPr>
          <w:ilvl w:val="0"/>
          <w:numId w:val="14"/>
        </w:numPr>
        <w:shd w:val="clear" w:color="auto" w:fill="FFFFFF"/>
        <w:spacing w:after="100" w:afterAutospacing="1" w:line="240" w:lineRule="auto"/>
        <w:jc w:val="both"/>
        <w:rPr>
          <w:rFonts w:ascii="Times New Roman" w:eastAsia="Times New Roman" w:hAnsi="Times New Roman" w:cs="Times New Roman"/>
          <w:color w:val="000000"/>
          <w:lang w:eastAsia="en-IN"/>
        </w:rPr>
      </w:pPr>
      <w:r w:rsidRPr="00600506">
        <w:rPr>
          <w:rFonts w:ascii="Times New Roman" w:eastAsia="Times New Roman" w:hAnsi="Times New Roman" w:cs="Times New Roman"/>
          <w:color w:val="000000"/>
          <w:lang w:eastAsia="en-IN"/>
        </w:rPr>
        <w:t>For the numerical type we can use mean or median. In this case we will go with median to avoid skewing in the presence of outliers</w:t>
      </w:r>
    </w:p>
    <w:p w14:paraId="4B1F1D51" w14:textId="2F70E182" w:rsidR="00BC7B5F" w:rsidRPr="00AA5BBB" w:rsidRDefault="00600506" w:rsidP="006A70D0">
      <w:pPr>
        <w:numPr>
          <w:ilvl w:val="0"/>
          <w:numId w:val="14"/>
        </w:numPr>
        <w:shd w:val="clear" w:color="auto" w:fill="FFFFFF"/>
        <w:spacing w:after="100" w:afterAutospacing="1" w:line="240" w:lineRule="auto"/>
        <w:jc w:val="both"/>
        <w:rPr>
          <w:rFonts w:ascii="Times New Roman" w:eastAsia="Times New Roman" w:hAnsi="Times New Roman" w:cs="Times New Roman"/>
          <w:color w:val="000000"/>
          <w:lang w:eastAsia="en-IN"/>
        </w:rPr>
      </w:pPr>
      <w:r w:rsidRPr="00600506">
        <w:rPr>
          <w:rFonts w:ascii="Times New Roman" w:eastAsia="Times New Roman" w:hAnsi="Times New Roman" w:cs="Times New Roman"/>
          <w:color w:val="000000"/>
          <w:lang w:eastAsia="en-IN"/>
        </w:rPr>
        <w:t>For Categorical type we will impute the most frequent class.</w:t>
      </w:r>
    </w:p>
    <w:p w14:paraId="1887FC0A" w14:textId="4F9DD519" w:rsidR="00BC7B5F" w:rsidRPr="00600506" w:rsidRDefault="00BC7B5F" w:rsidP="00AA5BBB">
      <w:pPr>
        <w:shd w:val="clear" w:color="auto" w:fill="FFFFFF"/>
        <w:spacing w:before="100" w:beforeAutospacing="1" w:after="0" w:line="240" w:lineRule="auto"/>
        <w:rPr>
          <w:rFonts w:ascii="Times New Roman" w:eastAsia="Times New Roman" w:hAnsi="Times New Roman" w:cs="Times New Roman"/>
          <w:b/>
          <w:bCs/>
          <w:color w:val="000000"/>
          <w:sz w:val="24"/>
          <w:szCs w:val="24"/>
          <w:lang w:eastAsia="en-IN"/>
        </w:rPr>
      </w:pPr>
      <w:r w:rsidRPr="00AA5BBB">
        <w:rPr>
          <w:rFonts w:ascii="Times New Roman" w:eastAsia="Times New Roman" w:hAnsi="Times New Roman" w:cs="Times New Roman"/>
          <w:b/>
          <w:bCs/>
          <w:color w:val="000000"/>
          <w:sz w:val="28"/>
          <w:szCs w:val="28"/>
          <w:lang w:eastAsia="en-IN"/>
        </w:rPr>
        <w:t>Insights:</w:t>
      </w:r>
    </w:p>
    <w:p w14:paraId="34ABA5F0" w14:textId="75153589" w:rsidR="00F61877" w:rsidRPr="00AA5BBB" w:rsidRDefault="005C3AB9" w:rsidP="006A70D0">
      <w:pPr>
        <w:shd w:val="clear" w:color="auto" w:fill="FFFFFF"/>
        <w:spacing w:before="240" w:after="0" w:line="240" w:lineRule="auto"/>
        <w:jc w:val="both"/>
        <w:rPr>
          <w:rFonts w:ascii="Times New Roman" w:hAnsi="Times New Roman" w:cs="Times New Roman"/>
          <w:color w:val="000000"/>
          <w:shd w:val="clear" w:color="auto" w:fill="FFFFFF"/>
        </w:rPr>
      </w:pPr>
      <w:r w:rsidRPr="00AA5BBB">
        <w:rPr>
          <w:rFonts w:ascii="Times New Roman" w:hAnsi="Times New Roman" w:cs="Times New Roman"/>
          <w:color w:val="000000"/>
          <w:shd w:val="clear" w:color="auto" w:fill="FFFFFF"/>
        </w:rPr>
        <w:t xml:space="preserve">As we can observe we have class imbalances in our dataset </w:t>
      </w:r>
      <w:proofErr w:type="spellStart"/>
      <w:r w:rsidRPr="00AA5BBB">
        <w:rPr>
          <w:rFonts w:ascii="Times New Roman" w:hAnsi="Times New Roman" w:cs="Times New Roman"/>
          <w:color w:val="000000"/>
          <w:shd w:val="clear" w:color="auto" w:fill="FFFFFF"/>
        </w:rPr>
        <w:t>i.e</w:t>
      </w:r>
      <w:proofErr w:type="spellEnd"/>
      <w:r w:rsidRPr="00AA5BBB">
        <w:rPr>
          <w:rFonts w:ascii="Times New Roman" w:hAnsi="Times New Roman" w:cs="Times New Roman"/>
          <w:color w:val="000000"/>
          <w:shd w:val="clear" w:color="auto" w:fill="FFFFFF"/>
        </w:rPr>
        <w:t xml:space="preserve"> some classes have more examples than other. This could make it difficult for our model to train and achieve desired score. No worries, we can fix that later.</w:t>
      </w:r>
    </w:p>
    <w:p w14:paraId="49B3C23A" w14:textId="472CE7A8" w:rsidR="00961E98" w:rsidRPr="00F61877" w:rsidRDefault="00961E98" w:rsidP="006A70D0">
      <w:pPr>
        <w:shd w:val="clear" w:color="auto" w:fill="FFFFFF"/>
        <w:spacing w:before="240" w:after="0" w:line="240" w:lineRule="auto"/>
        <w:jc w:val="both"/>
        <w:rPr>
          <w:rFonts w:ascii="Times New Roman" w:eastAsia="Times New Roman" w:hAnsi="Times New Roman" w:cs="Times New Roman"/>
          <w:color w:val="000000"/>
          <w:sz w:val="28"/>
          <w:szCs w:val="28"/>
          <w:lang w:eastAsia="en-IN"/>
        </w:rPr>
      </w:pPr>
      <w:r>
        <w:rPr>
          <w:noProof/>
          <w:color w:val="000000"/>
          <w:sz w:val="28"/>
          <w:szCs w:val="28"/>
        </w:rPr>
        <w:drawing>
          <wp:inline distT="0" distB="0" distL="0" distR="0" wp14:anchorId="68E0560A" wp14:editId="42B1C9F0">
            <wp:extent cx="5731028" cy="1543507"/>
            <wp:effectExtent l="0" t="0" r="3175"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028" cy="1543507"/>
                    </a:xfrm>
                    <a:prstGeom prst="rect">
                      <a:avLst/>
                    </a:prstGeom>
                    <a:noFill/>
                    <a:ln>
                      <a:noFill/>
                    </a:ln>
                  </pic:spPr>
                </pic:pic>
              </a:graphicData>
            </a:graphic>
          </wp:inline>
        </w:drawing>
      </w:r>
    </w:p>
    <w:p w14:paraId="34111A6B" w14:textId="340BF224" w:rsidR="00F61877" w:rsidRPr="002C6BF6" w:rsidRDefault="00F61877" w:rsidP="002C6BF6">
      <w:pPr>
        <w:rPr>
          <w:rFonts w:ascii="Times New Roman" w:hAnsi="Times New Roman" w:cs="Times New Roman"/>
          <w:b/>
          <w:bCs/>
          <w:sz w:val="32"/>
          <w:szCs w:val="32"/>
        </w:rPr>
      </w:pPr>
    </w:p>
    <w:p w14:paraId="4F0CE764" w14:textId="38F4EA5D" w:rsidR="008055CF" w:rsidRPr="00AA5BBB" w:rsidRDefault="002E35A3" w:rsidP="00961E98">
      <w:pPr>
        <w:rPr>
          <w:rFonts w:ascii="Times New Roman" w:hAnsi="Times New Roman" w:cs="Times New Roman"/>
        </w:rPr>
      </w:pPr>
      <w:r w:rsidRPr="00AA5BBB">
        <w:rPr>
          <w:rFonts w:ascii="Times New Roman" w:hAnsi="Times New Roman" w:cs="Times New Roman"/>
        </w:rPr>
        <w:lastRenderedPageBreak/>
        <w:t xml:space="preserve">There are 4 stages of cirrhosis in dataset which is our </w:t>
      </w:r>
      <w:r w:rsidR="00E935B6" w:rsidRPr="00AA5BBB">
        <w:rPr>
          <w:rFonts w:ascii="Times New Roman" w:hAnsi="Times New Roman" w:cs="Times New Roman"/>
        </w:rPr>
        <w:t>target variable</w:t>
      </w:r>
      <w:r w:rsidR="00C27A61" w:rsidRPr="00AA5BBB">
        <w:rPr>
          <w:rFonts w:ascii="Times New Roman" w:hAnsi="Times New Roman" w:cs="Times New Roman"/>
        </w:rPr>
        <w:t>. Where most of the patients are in stage 3</w:t>
      </w:r>
      <w:r w:rsidR="00B559B9" w:rsidRPr="00AA5BBB">
        <w:rPr>
          <w:rFonts w:ascii="Times New Roman" w:hAnsi="Times New Roman" w:cs="Times New Roman"/>
        </w:rPr>
        <w:t xml:space="preserve"> and 4.</w:t>
      </w:r>
      <w:r w:rsidR="00E935B6" w:rsidRPr="00AA5BBB">
        <w:rPr>
          <w:rFonts w:ascii="Times New Roman" w:hAnsi="Times New Roman" w:cs="Times New Roman"/>
        </w:rPr>
        <w:t xml:space="preserve"> </w:t>
      </w:r>
    </w:p>
    <w:p w14:paraId="066F827F" w14:textId="6C376984" w:rsidR="008055CF" w:rsidRPr="00CB732B" w:rsidRDefault="008055CF" w:rsidP="00CB732B">
      <w:pPr>
        <w:rPr>
          <w:rFonts w:ascii="Times New Roman" w:hAnsi="Times New Roman" w:cs="Times New Roman"/>
          <w:b/>
          <w:bCs/>
          <w:sz w:val="28"/>
          <w:szCs w:val="28"/>
        </w:rPr>
      </w:pPr>
    </w:p>
    <w:p w14:paraId="08E345FF" w14:textId="5EE0713F" w:rsidR="008055CF" w:rsidRDefault="00AB445C" w:rsidP="007A434F">
      <w:pPr>
        <w:jc w:val="center"/>
        <w:rPr>
          <w:rFonts w:ascii="Times New Roman" w:hAnsi="Times New Roman" w:cs="Times New Roman"/>
          <w:b/>
          <w:bCs/>
          <w:sz w:val="52"/>
          <w:szCs w:val="52"/>
        </w:rPr>
      </w:pPr>
      <w:r>
        <w:rPr>
          <w:b/>
          <w:bCs/>
          <w:noProof/>
          <w:sz w:val="52"/>
          <w:szCs w:val="52"/>
        </w:rPr>
        <w:drawing>
          <wp:inline distT="0" distB="0" distL="0" distR="0" wp14:anchorId="6C60DDE6" wp14:editId="42D22414">
            <wp:extent cx="5731510" cy="2818130"/>
            <wp:effectExtent l="0" t="0" r="2540" b="127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18130"/>
                    </a:xfrm>
                    <a:prstGeom prst="rect">
                      <a:avLst/>
                    </a:prstGeom>
                    <a:noFill/>
                    <a:ln>
                      <a:noFill/>
                    </a:ln>
                  </pic:spPr>
                </pic:pic>
              </a:graphicData>
            </a:graphic>
          </wp:inline>
        </w:drawing>
      </w:r>
    </w:p>
    <w:p w14:paraId="636560A4" w14:textId="35027708" w:rsidR="00592EF6" w:rsidRDefault="00720893" w:rsidP="00592EF6">
      <w:pPr>
        <w:rPr>
          <w:rFonts w:ascii="Times New Roman" w:hAnsi="Times New Roman" w:cs="Times New Roman"/>
        </w:rPr>
      </w:pPr>
      <w:r>
        <w:rPr>
          <w:rFonts w:ascii="Times New Roman" w:hAnsi="Times New Roman" w:cs="Times New Roman"/>
        </w:rPr>
        <w:t xml:space="preserve">The above graphs show the relationship between the </w:t>
      </w:r>
      <w:r w:rsidR="00E1139A">
        <w:rPr>
          <w:rFonts w:ascii="Times New Roman" w:hAnsi="Times New Roman" w:cs="Times New Roman"/>
        </w:rPr>
        <w:t>target variable stage and the other variables</w:t>
      </w:r>
      <w:r w:rsidR="000D2125">
        <w:rPr>
          <w:rFonts w:ascii="Times New Roman" w:hAnsi="Times New Roman" w:cs="Times New Roman"/>
        </w:rPr>
        <w:t xml:space="preserve"> like Drug, status, sex, ascites</w:t>
      </w:r>
      <w:r w:rsidR="00432919">
        <w:rPr>
          <w:rFonts w:ascii="Times New Roman" w:hAnsi="Times New Roman" w:cs="Times New Roman"/>
        </w:rPr>
        <w:t>, hepatomegaly, Spiders and Edema</w:t>
      </w:r>
      <w:r w:rsidR="000322C0">
        <w:rPr>
          <w:rFonts w:ascii="Times New Roman" w:hAnsi="Times New Roman" w:cs="Times New Roman"/>
        </w:rPr>
        <w:t>.</w:t>
      </w:r>
      <w:r w:rsidR="000104E2">
        <w:rPr>
          <w:rFonts w:ascii="Times New Roman" w:hAnsi="Times New Roman" w:cs="Times New Roman"/>
        </w:rPr>
        <w:t xml:space="preserve">it can be seen that cirrhosis is mostly seen in </w:t>
      </w:r>
      <w:r w:rsidR="005F1E60">
        <w:rPr>
          <w:rFonts w:ascii="Times New Roman" w:hAnsi="Times New Roman" w:cs="Times New Roman"/>
        </w:rPr>
        <w:t>males compare to females</w:t>
      </w:r>
      <w:r w:rsidR="00DA5B2E">
        <w:rPr>
          <w:rFonts w:ascii="Times New Roman" w:hAnsi="Times New Roman" w:cs="Times New Roman"/>
        </w:rPr>
        <w:t>.</w:t>
      </w:r>
    </w:p>
    <w:p w14:paraId="4BCDCC46" w14:textId="2E945F16" w:rsidR="008055CF" w:rsidRDefault="00CB6035" w:rsidP="009D2934">
      <w:pPr>
        <w:spacing w:after="0"/>
        <w:rPr>
          <w:rFonts w:ascii="Times New Roman" w:hAnsi="Times New Roman" w:cs="Times New Roman"/>
          <w:b/>
          <w:bCs/>
          <w:sz w:val="28"/>
          <w:szCs w:val="28"/>
        </w:rPr>
      </w:pPr>
      <w:r w:rsidRPr="00CB6035">
        <w:rPr>
          <w:rFonts w:ascii="Times New Roman" w:hAnsi="Times New Roman" w:cs="Times New Roman"/>
          <w:b/>
          <w:bCs/>
          <w:sz w:val="28"/>
          <w:szCs w:val="28"/>
        </w:rPr>
        <w:t>Model Building</w:t>
      </w:r>
      <w:r>
        <w:rPr>
          <w:rFonts w:ascii="Times New Roman" w:hAnsi="Times New Roman" w:cs="Times New Roman"/>
          <w:b/>
          <w:bCs/>
          <w:sz w:val="28"/>
          <w:szCs w:val="28"/>
        </w:rPr>
        <w:t>:</w:t>
      </w:r>
    </w:p>
    <w:p w14:paraId="517410C1" w14:textId="6589F5E5" w:rsidR="00F323A7" w:rsidRPr="009D2934" w:rsidRDefault="00455C4E" w:rsidP="009D2934">
      <w:pPr>
        <w:spacing w:after="0"/>
        <w:jc w:val="both"/>
        <w:rPr>
          <w:rFonts w:ascii="Times New Roman" w:hAnsi="Times New Roman" w:cs="Times New Roman"/>
        </w:rPr>
      </w:pPr>
      <w:r w:rsidRPr="009D2934">
        <w:rPr>
          <w:rFonts w:ascii="Times New Roman" w:hAnsi="Times New Roman" w:cs="Times New Roman"/>
        </w:rPr>
        <w:t xml:space="preserve">In this section we try to set the parameters into feature variables as (X) and target variable as (y). Here </w:t>
      </w:r>
      <w:r w:rsidR="006843FD" w:rsidRPr="009D2934">
        <w:rPr>
          <w:rFonts w:ascii="Times New Roman" w:hAnsi="Times New Roman" w:cs="Times New Roman"/>
        </w:rPr>
        <w:t>2 machine learning algorithms are used XGboost and</w:t>
      </w:r>
      <w:r w:rsidR="00003073" w:rsidRPr="009D2934">
        <w:rPr>
          <w:rFonts w:ascii="Times New Roman" w:hAnsi="Times New Roman" w:cs="Times New Roman"/>
        </w:rPr>
        <w:t xml:space="preserve"> logistic regression with</w:t>
      </w:r>
      <w:r w:rsidR="006843FD" w:rsidRPr="009D2934">
        <w:rPr>
          <w:rFonts w:ascii="Times New Roman" w:hAnsi="Times New Roman" w:cs="Times New Roman"/>
        </w:rPr>
        <w:t xml:space="preserve"> </w:t>
      </w:r>
      <w:r w:rsidR="00C61623" w:rsidRPr="009D2934">
        <w:rPr>
          <w:rFonts w:ascii="Times New Roman" w:hAnsi="Times New Roman" w:cs="Times New Roman"/>
        </w:rPr>
        <w:t>stratified K-fold</w:t>
      </w:r>
      <w:r w:rsidR="00003073" w:rsidRPr="009D2934">
        <w:rPr>
          <w:rFonts w:ascii="Times New Roman" w:hAnsi="Times New Roman" w:cs="Times New Roman"/>
        </w:rPr>
        <w:t>.</w:t>
      </w:r>
      <w:r w:rsidR="00F93931" w:rsidRPr="009D2934">
        <w:rPr>
          <w:rFonts w:ascii="Times New Roman" w:hAnsi="Times New Roman" w:cs="Times New Roman"/>
        </w:rPr>
        <w:t xml:space="preserve"> different models </w:t>
      </w:r>
      <w:r w:rsidR="00A216AF" w:rsidRPr="009D2934">
        <w:rPr>
          <w:rFonts w:ascii="Times New Roman" w:hAnsi="Times New Roman" w:cs="Times New Roman"/>
        </w:rPr>
        <w:t>are used to check for the better accuracy.</w:t>
      </w:r>
    </w:p>
    <w:p w14:paraId="51E1E46A" w14:textId="553331BE" w:rsidR="00003073" w:rsidRDefault="00F323A7" w:rsidP="009D2934">
      <w:pPr>
        <w:spacing w:before="240" w:after="0"/>
        <w:jc w:val="both"/>
        <w:rPr>
          <w:rFonts w:ascii="Times New Roman" w:hAnsi="Times New Roman" w:cs="Times New Roman"/>
        </w:rPr>
      </w:pPr>
      <w:r w:rsidRPr="00F323A7">
        <w:rPr>
          <w:rFonts w:ascii="Times New Roman" w:hAnsi="Times New Roman" w:cs="Times New Roman"/>
          <w:b/>
          <w:bCs/>
          <w:sz w:val="28"/>
          <w:szCs w:val="28"/>
        </w:rPr>
        <w:t>Evaluation</w:t>
      </w:r>
      <w:r w:rsidR="006E48AD">
        <w:rPr>
          <w:rFonts w:ascii="Times New Roman" w:hAnsi="Times New Roman" w:cs="Times New Roman"/>
          <w:b/>
          <w:bCs/>
          <w:sz w:val="28"/>
          <w:szCs w:val="28"/>
        </w:rPr>
        <w:t xml:space="preserve"> Metrics</w:t>
      </w:r>
      <w:r>
        <w:rPr>
          <w:rFonts w:ascii="Times New Roman" w:hAnsi="Times New Roman" w:cs="Times New Roman"/>
        </w:rPr>
        <w:t>:</w:t>
      </w:r>
    </w:p>
    <w:p w14:paraId="041F3A4F" w14:textId="77777777" w:rsidR="0043741A" w:rsidRPr="006A4C5A" w:rsidRDefault="0043741A" w:rsidP="00011100">
      <w:pPr>
        <w:jc w:val="both"/>
        <w:rPr>
          <w:rFonts w:ascii="Times New Roman" w:hAnsi="Times New Roman" w:cs="Times New Roman"/>
        </w:rPr>
      </w:pPr>
      <w:r w:rsidRPr="006A4C5A">
        <w:rPr>
          <w:rFonts w:ascii="Times New Roman" w:hAnsi="Times New Roman" w:cs="Times New Roman"/>
        </w:rPr>
        <w:t xml:space="preserve">Metrics for evaluation are used to measure how well a statistical or machine learning model is performing. Every project </w:t>
      </w:r>
      <w:proofErr w:type="gramStart"/>
      <w:r w:rsidRPr="006A4C5A">
        <w:rPr>
          <w:rFonts w:ascii="Times New Roman" w:hAnsi="Times New Roman" w:cs="Times New Roman"/>
        </w:rPr>
        <w:t>has to</w:t>
      </w:r>
      <w:proofErr w:type="gramEnd"/>
      <w:r w:rsidRPr="006A4C5A">
        <w:rPr>
          <w:rFonts w:ascii="Times New Roman" w:hAnsi="Times New Roman" w:cs="Times New Roman"/>
        </w:rPr>
        <w:t xml:space="preserve"> evaluate machine learning models or algorithms. To test a model, a wide variety of evaluation measures are available.</w:t>
      </w:r>
    </w:p>
    <w:p w14:paraId="2DA22B4C" w14:textId="656C49EC" w:rsidR="00B30A92" w:rsidRPr="006A4C5A" w:rsidRDefault="00B30A92" w:rsidP="00011100">
      <w:pPr>
        <w:jc w:val="both"/>
        <w:rPr>
          <w:rFonts w:ascii="Times New Roman" w:hAnsi="Times New Roman" w:cs="Times New Roman"/>
        </w:rPr>
      </w:pPr>
      <w:r w:rsidRPr="006A4C5A">
        <w:rPr>
          <w:rFonts w:ascii="Times New Roman" w:hAnsi="Times New Roman" w:cs="Times New Roman"/>
        </w:rPr>
        <w:t>Accuracy is often the most widely used statistic, however because our project's data is so severely out of balance, we were able to achieve superior outcomes with F1 score.</w:t>
      </w:r>
    </w:p>
    <w:p w14:paraId="065CE124" w14:textId="45D5D747" w:rsidR="00A475FB" w:rsidRPr="006A4C5A" w:rsidRDefault="00A475FB" w:rsidP="006A4C5A">
      <w:pPr>
        <w:spacing w:after="0"/>
        <w:jc w:val="both"/>
        <w:rPr>
          <w:rFonts w:ascii="Times New Roman" w:hAnsi="Times New Roman" w:cs="Times New Roman"/>
          <w:b/>
          <w:bCs/>
          <w:sz w:val="24"/>
          <w:szCs w:val="24"/>
        </w:rPr>
      </w:pPr>
      <w:r w:rsidRPr="006A4C5A">
        <w:rPr>
          <w:rFonts w:ascii="Times New Roman" w:hAnsi="Times New Roman" w:cs="Times New Roman"/>
          <w:b/>
          <w:bCs/>
          <w:sz w:val="24"/>
          <w:szCs w:val="24"/>
        </w:rPr>
        <w:t>Accuracy:</w:t>
      </w:r>
    </w:p>
    <w:p w14:paraId="13959245" w14:textId="358CAAE7" w:rsidR="006A4C5A" w:rsidRPr="006A4C5A" w:rsidRDefault="009D2934" w:rsidP="006A4C5A">
      <w:pPr>
        <w:spacing w:after="0"/>
        <w:rPr>
          <w:rFonts w:ascii="Times New Roman" w:hAnsi="Times New Roman" w:cs="Times New Roman"/>
        </w:rPr>
      </w:pPr>
      <w:r w:rsidRPr="006A4C5A">
        <w:rPr>
          <w:rFonts w:ascii="Times New Roman" w:hAnsi="Times New Roman" w:cs="Times New Roman"/>
          <w:noProof/>
          <w:sz w:val="24"/>
          <w:szCs w:val="24"/>
        </w:rPr>
        <w:drawing>
          <wp:anchor distT="0" distB="0" distL="114300" distR="114300" simplePos="0" relativeHeight="251635200" behindDoc="1" locked="0" layoutInCell="1" allowOverlap="1" wp14:anchorId="5B684280" wp14:editId="7569A83E">
            <wp:simplePos x="0" y="0"/>
            <wp:positionH relativeFrom="column">
              <wp:posOffset>2596515</wp:posOffset>
            </wp:positionH>
            <wp:positionV relativeFrom="paragraph">
              <wp:posOffset>6350</wp:posOffset>
            </wp:positionV>
            <wp:extent cx="2987675" cy="650875"/>
            <wp:effectExtent l="0" t="0" r="3175" b="0"/>
            <wp:wrapTight wrapText="bothSides">
              <wp:wrapPolygon edited="0">
                <wp:start x="0" y="0"/>
                <wp:lineTo x="0" y="20862"/>
                <wp:lineTo x="21485" y="20862"/>
                <wp:lineTo x="21485" y="0"/>
                <wp:lineTo x="0" y="0"/>
              </wp:wrapPolygon>
            </wp:wrapTight>
            <wp:docPr id="18" name="Picture 18" descr="Text&#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7675" cy="650875"/>
                    </a:xfrm>
                    <a:prstGeom prst="rect">
                      <a:avLst/>
                    </a:prstGeom>
                  </pic:spPr>
                </pic:pic>
              </a:graphicData>
            </a:graphic>
            <wp14:sizeRelV relativeFrom="margin">
              <wp14:pctHeight>0</wp14:pctHeight>
            </wp14:sizeRelV>
          </wp:anchor>
        </w:drawing>
      </w:r>
      <w:r w:rsidR="00483700" w:rsidRPr="006A4C5A">
        <w:rPr>
          <w:rFonts w:ascii="Times New Roman" w:hAnsi="Times New Roman" w:cs="Times New Roman"/>
        </w:rPr>
        <w:t xml:space="preserve">Accuracy is defined as </w:t>
      </w:r>
      <w:r w:rsidR="00DB3C9A" w:rsidRPr="006A4C5A">
        <w:rPr>
          <w:rFonts w:ascii="Times New Roman" w:hAnsi="Times New Roman" w:cs="Times New Roman"/>
        </w:rPr>
        <w:t xml:space="preserve">number of correct predictions </w:t>
      </w:r>
      <w:r w:rsidR="00135B0A" w:rsidRPr="006A4C5A">
        <w:rPr>
          <w:rFonts w:ascii="Times New Roman" w:hAnsi="Times New Roman" w:cs="Times New Roman"/>
        </w:rPr>
        <w:t xml:space="preserve">to the total no of </w:t>
      </w:r>
      <w:r w:rsidR="004D1234" w:rsidRPr="006A4C5A">
        <w:rPr>
          <w:rFonts w:ascii="Times New Roman" w:hAnsi="Times New Roman" w:cs="Times New Roman"/>
        </w:rPr>
        <w:t>predictions</w:t>
      </w:r>
      <w:r w:rsidR="00135B0A" w:rsidRPr="006A4C5A">
        <w:rPr>
          <w:rFonts w:ascii="Times New Roman" w:hAnsi="Times New Roman" w:cs="Times New Roman"/>
        </w:rPr>
        <w:t>. Accuracy is one of the most</w:t>
      </w:r>
      <w:r w:rsidR="0016252C" w:rsidRPr="006A4C5A">
        <w:rPr>
          <w:rFonts w:ascii="Times New Roman" w:hAnsi="Times New Roman" w:cs="Times New Roman"/>
        </w:rPr>
        <w:t xml:space="preserve">ly </w:t>
      </w:r>
      <w:r w:rsidR="00135B0A" w:rsidRPr="006A4C5A">
        <w:rPr>
          <w:rFonts w:ascii="Times New Roman" w:hAnsi="Times New Roman" w:cs="Times New Roman"/>
        </w:rPr>
        <w:t xml:space="preserve">used metrics for </w:t>
      </w:r>
      <w:r w:rsidR="004D1234" w:rsidRPr="006A4C5A">
        <w:rPr>
          <w:rFonts w:ascii="Times New Roman" w:hAnsi="Times New Roman" w:cs="Times New Roman"/>
        </w:rPr>
        <w:t>machine learning classification models.</w:t>
      </w:r>
    </w:p>
    <w:p w14:paraId="49F25960" w14:textId="2E42037D" w:rsidR="00011100" w:rsidRPr="006A4C5A" w:rsidRDefault="00011100" w:rsidP="006A4C5A">
      <w:pPr>
        <w:spacing w:after="0"/>
        <w:jc w:val="center"/>
        <w:rPr>
          <w:rFonts w:ascii="Times New Roman" w:hAnsi="Times New Roman" w:cs="Times New Roman"/>
          <w:sz w:val="24"/>
          <w:szCs w:val="24"/>
        </w:rPr>
      </w:pPr>
    </w:p>
    <w:p w14:paraId="715B942F" w14:textId="77777777" w:rsidR="00011100" w:rsidRPr="006A4C5A" w:rsidRDefault="00011100" w:rsidP="006A4C5A">
      <w:pPr>
        <w:spacing w:after="0"/>
        <w:jc w:val="both"/>
        <w:rPr>
          <w:rFonts w:ascii="Times New Roman" w:hAnsi="Times New Roman" w:cs="Times New Roman"/>
          <w:sz w:val="24"/>
          <w:szCs w:val="24"/>
        </w:rPr>
      </w:pPr>
      <w:r w:rsidRPr="006A4C5A">
        <w:rPr>
          <w:rFonts w:ascii="Times New Roman" w:hAnsi="Times New Roman" w:cs="Times New Roman"/>
          <w:b/>
          <w:bCs/>
          <w:sz w:val="24"/>
          <w:szCs w:val="24"/>
        </w:rPr>
        <w:t>Precision</w:t>
      </w:r>
      <w:r w:rsidRPr="006A4C5A">
        <w:rPr>
          <w:rFonts w:ascii="Times New Roman" w:hAnsi="Times New Roman" w:cs="Times New Roman"/>
          <w:sz w:val="24"/>
          <w:szCs w:val="24"/>
        </w:rPr>
        <w:t xml:space="preserve">: </w:t>
      </w:r>
    </w:p>
    <w:p w14:paraId="57E2A1BA" w14:textId="11C0BD1A" w:rsidR="004E15CB" w:rsidRDefault="009D2934" w:rsidP="004E15CB">
      <w:pPr>
        <w:spacing w:after="0"/>
        <w:rPr>
          <w:rFonts w:ascii="Times New Roman" w:hAnsi="Times New Roman" w:cs="Times New Roman"/>
          <w:sz w:val="24"/>
          <w:szCs w:val="24"/>
        </w:rPr>
      </w:pPr>
      <w:r w:rsidRPr="006A4C5A">
        <w:rPr>
          <w:rFonts w:ascii="Times New Roman" w:hAnsi="Times New Roman" w:cs="Times New Roman"/>
          <w:noProof/>
          <w:sz w:val="24"/>
          <w:szCs w:val="24"/>
        </w:rPr>
        <w:drawing>
          <wp:anchor distT="0" distB="0" distL="114300" distR="114300" simplePos="0" relativeHeight="251637248" behindDoc="1" locked="0" layoutInCell="1" allowOverlap="1" wp14:anchorId="35D28F21" wp14:editId="5FC845E9">
            <wp:simplePos x="0" y="0"/>
            <wp:positionH relativeFrom="margin">
              <wp:align>right</wp:align>
            </wp:positionH>
            <wp:positionV relativeFrom="paragraph">
              <wp:posOffset>10186</wp:posOffset>
            </wp:positionV>
            <wp:extent cx="3422015" cy="628650"/>
            <wp:effectExtent l="0" t="0" r="6985" b="0"/>
            <wp:wrapTight wrapText="bothSides">
              <wp:wrapPolygon edited="0">
                <wp:start x="0" y="0"/>
                <wp:lineTo x="0" y="20945"/>
                <wp:lineTo x="21524" y="20945"/>
                <wp:lineTo x="21524" y="0"/>
                <wp:lineTo x="0" y="0"/>
              </wp:wrapPolygon>
            </wp:wrapTight>
            <wp:docPr id="4" name="Picture 4" descr="F1 Sco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1 Score">
                      <a:hlinkClick r:id="rId14"/>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6749" cy="629922"/>
                    </a:xfrm>
                    <a:prstGeom prst="rect">
                      <a:avLst/>
                    </a:prstGeom>
                    <a:noFill/>
                    <a:ln>
                      <a:noFill/>
                    </a:ln>
                  </pic:spPr>
                </pic:pic>
              </a:graphicData>
            </a:graphic>
            <wp14:sizeRelV relativeFrom="margin">
              <wp14:pctHeight>0</wp14:pctHeight>
            </wp14:sizeRelV>
          </wp:anchor>
        </w:drawing>
      </w:r>
      <w:r w:rsidR="00011100" w:rsidRPr="006A4C5A">
        <w:rPr>
          <w:rFonts w:ascii="Times New Roman" w:hAnsi="Times New Roman" w:cs="Times New Roman"/>
        </w:rPr>
        <w:t xml:space="preserve">Precision is a metrics which shows the accuracy of positive predictions. </w:t>
      </w:r>
      <w:r w:rsidR="006F71CF" w:rsidRPr="006A4C5A">
        <w:rPr>
          <w:rFonts w:ascii="Times New Roman" w:hAnsi="Times New Roman" w:cs="Times New Roman"/>
        </w:rPr>
        <w:t>Precision is calculated as the ratio of true positives to all positive predictions</w:t>
      </w:r>
      <w:r w:rsidR="006F71CF" w:rsidRPr="006A4C5A">
        <w:rPr>
          <w:rFonts w:ascii="Times New Roman" w:hAnsi="Times New Roman" w:cs="Times New Roman"/>
          <w:sz w:val="24"/>
          <w:szCs w:val="24"/>
        </w:rPr>
        <w:t>.</w:t>
      </w:r>
    </w:p>
    <w:p w14:paraId="72EAB705" w14:textId="638F7678" w:rsidR="00011100" w:rsidRPr="006A4C5A" w:rsidRDefault="00011100" w:rsidP="006A4C5A">
      <w:pPr>
        <w:spacing w:after="0"/>
        <w:jc w:val="center"/>
        <w:rPr>
          <w:rFonts w:ascii="Times New Roman" w:hAnsi="Times New Roman" w:cs="Times New Roman"/>
          <w:sz w:val="24"/>
          <w:szCs w:val="24"/>
        </w:rPr>
      </w:pPr>
    </w:p>
    <w:p w14:paraId="317C42BD" w14:textId="77777777" w:rsidR="00011100" w:rsidRPr="006A4C5A" w:rsidRDefault="00011100" w:rsidP="006A4C5A">
      <w:pPr>
        <w:spacing w:after="0"/>
        <w:jc w:val="both"/>
        <w:rPr>
          <w:rFonts w:ascii="Times New Roman" w:hAnsi="Times New Roman" w:cs="Times New Roman"/>
          <w:b/>
          <w:bCs/>
          <w:sz w:val="24"/>
          <w:szCs w:val="24"/>
        </w:rPr>
      </w:pPr>
      <w:r w:rsidRPr="006A4C5A">
        <w:rPr>
          <w:rFonts w:ascii="Times New Roman" w:hAnsi="Times New Roman" w:cs="Times New Roman"/>
          <w:b/>
          <w:bCs/>
          <w:sz w:val="24"/>
          <w:szCs w:val="24"/>
        </w:rPr>
        <w:lastRenderedPageBreak/>
        <w:t>Recall:</w:t>
      </w:r>
    </w:p>
    <w:p w14:paraId="07191352" w14:textId="62B69F90" w:rsidR="00011100" w:rsidRPr="006A4C5A" w:rsidRDefault="009D2934" w:rsidP="006A4C5A">
      <w:pPr>
        <w:spacing w:after="0"/>
        <w:jc w:val="both"/>
        <w:rPr>
          <w:rFonts w:ascii="Times New Roman" w:hAnsi="Times New Roman" w:cs="Times New Roman"/>
        </w:rPr>
      </w:pPr>
      <w:r w:rsidRPr="006A4C5A">
        <w:rPr>
          <w:rFonts w:ascii="Times New Roman" w:hAnsi="Times New Roman" w:cs="Times New Roman"/>
          <w:noProof/>
        </w:rPr>
        <w:drawing>
          <wp:anchor distT="0" distB="0" distL="114300" distR="114300" simplePos="0" relativeHeight="251639296" behindDoc="1" locked="0" layoutInCell="1" allowOverlap="1" wp14:anchorId="77A2AB1D" wp14:editId="13144622">
            <wp:simplePos x="0" y="0"/>
            <wp:positionH relativeFrom="margin">
              <wp:align>right</wp:align>
            </wp:positionH>
            <wp:positionV relativeFrom="paragraph">
              <wp:posOffset>8636</wp:posOffset>
            </wp:positionV>
            <wp:extent cx="3065069" cy="394533"/>
            <wp:effectExtent l="0" t="0" r="2540" b="5715"/>
            <wp:wrapTight wrapText="bothSides">
              <wp:wrapPolygon edited="0">
                <wp:start x="0" y="0"/>
                <wp:lineTo x="0" y="20870"/>
                <wp:lineTo x="21484" y="20870"/>
                <wp:lineTo x="21484" y="0"/>
                <wp:lineTo x="0" y="0"/>
              </wp:wrapPolygon>
            </wp:wrapTight>
            <wp:docPr id="3" name="Picture 3" descr="F1 Sco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1 Score">
                      <a:hlinkClick r:id="rId14"/>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5069" cy="394533"/>
                    </a:xfrm>
                    <a:prstGeom prst="rect">
                      <a:avLst/>
                    </a:prstGeom>
                    <a:noFill/>
                    <a:ln>
                      <a:noFill/>
                    </a:ln>
                  </pic:spPr>
                </pic:pic>
              </a:graphicData>
            </a:graphic>
          </wp:anchor>
        </w:drawing>
      </w:r>
      <w:r w:rsidR="00011100" w:rsidRPr="006A4C5A">
        <w:rPr>
          <w:rFonts w:ascii="Times New Roman" w:hAnsi="Times New Roman" w:cs="Times New Roman"/>
        </w:rPr>
        <w:t xml:space="preserve">Recall is a metric used to measure how many correct positive predictions were produced out of all possible positive predictions. </w:t>
      </w:r>
    </w:p>
    <w:p w14:paraId="6806EF47" w14:textId="77777777" w:rsidR="00011100" w:rsidRPr="006A4C5A" w:rsidRDefault="00011100" w:rsidP="006A4C5A">
      <w:pPr>
        <w:spacing w:after="0"/>
        <w:jc w:val="both"/>
        <w:rPr>
          <w:rFonts w:ascii="Times New Roman" w:hAnsi="Times New Roman" w:cs="Times New Roman"/>
        </w:rPr>
      </w:pPr>
    </w:p>
    <w:p w14:paraId="6D16635D" w14:textId="2B2670BF" w:rsidR="00011100" w:rsidRPr="006A4C5A" w:rsidRDefault="00011100" w:rsidP="006A4C5A">
      <w:pPr>
        <w:spacing w:after="0"/>
        <w:jc w:val="center"/>
        <w:rPr>
          <w:rFonts w:ascii="Times New Roman" w:hAnsi="Times New Roman" w:cs="Times New Roman"/>
        </w:rPr>
      </w:pPr>
    </w:p>
    <w:p w14:paraId="0EEEC832" w14:textId="2A8227F9" w:rsidR="00011100" w:rsidRPr="006A4C5A" w:rsidRDefault="00011100" w:rsidP="006A4C5A">
      <w:pPr>
        <w:spacing w:after="0"/>
        <w:jc w:val="both"/>
        <w:rPr>
          <w:rFonts w:ascii="Times New Roman" w:hAnsi="Times New Roman" w:cs="Times New Roman"/>
          <w:b/>
          <w:bCs/>
          <w:sz w:val="24"/>
          <w:szCs w:val="24"/>
        </w:rPr>
      </w:pPr>
      <w:r w:rsidRPr="006A4C5A">
        <w:rPr>
          <w:rFonts w:ascii="Times New Roman" w:hAnsi="Times New Roman" w:cs="Times New Roman"/>
          <w:b/>
          <w:bCs/>
          <w:sz w:val="24"/>
          <w:szCs w:val="24"/>
        </w:rPr>
        <w:t>F1-Scores:</w:t>
      </w:r>
    </w:p>
    <w:p w14:paraId="7982DEBB" w14:textId="374525D4" w:rsidR="00011100" w:rsidRPr="006A4C5A" w:rsidRDefault="009D2934" w:rsidP="006A4C5A">
      <w:pPr>
        <w:spacing w:after="0"/>
        <w:jc w:val="both"/>
        <w:rPr>
          <w:rFonts w:ascii="Times New Roman" w:hAnsi="Times New Roman" w:cs="Times New Roman"/>
        </w:rPr>
      </w:pPr>
      <w:r w:rsidRPr="006A4C5A">
        <w:rPr>
          <w:rFonts w:ascii="Times New Roman" w:hAnsi="Times New Roman" w:cs="Times New Roman"/>
          <w:noProof/>
        </w:rPr>
        <w:drawing>
          <wp:anchor distT="0" distB="0" distL="114300" distR="114300" simplePos="0" relativeHeight="251641344" behindDoc="1" locked="0" layoutInCell="1" allowOverlap="1" wp14:anchorId="1CEB1D1A" wp14:editId="029E84F4">
            <wp:simplePos x="0" y="0"/>
            <wp:positionH relativeFrom="column">
              <wp:posOffset>3467100</wp:posOffset>
            </wp:positionH>
            <wp:positionV relativeFrom="paragraph">
              <wp:posOffset>6350</wp:posOffset>
            </wp:positionV>
            <wp:extent cx="2841625" cy="511810"/>
            <wp:effectExtent l="0" t="0" r="0" b="2540"/>
            <wp:wrapTight wrapText="bothSides">
              <wp:wrapPolygon edited="0">
                <wp:start x="0" y="0"/>
                <wp:lineTo x="0" y="20903"/>
                <wp:lineTo x="21431" y="20903"/>
                <wp:lineTo x="21431" y="0"/>
                <wp:lineTo x="0" y="0"/>
              </wp:wrapPolygon>
            </wp:wrapTight>
            <wp:docPr id="5" name="Picture 5" descr="Text, letter&#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a:hlinkClick r:id="rId14"/>
                    </pic:cNvPr>
                    <pic:cNvPicPr/>
                  </pic:nvPicPr>
                  <pic:blipFill rotWithShape="1">
                    <a:blip r:embed="rId18">
                      <a:extLst>
                        <a:ext uri="{28A0092B-C50C-407E-A947-70E740481C1C}">
                          <a14:useLocalDpi xmlns:a14="http://schemas.microsoft.com/office/drawing/2010/main" val="0"/>
                        </a:ext>
                      </a:extLst>
                    </a:blip>
                    <a:srcRect l="27713" t="29793" r="22656" b="19969"/>
                    <a:stretch/>
                  </pic:blipFill>
                  <pic:spPr bwMode="auto">
                    <a:xfrm>
                      <a:off x="0" y="0"/>
                      <a:ext cx="2841625" cy="5118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11100" w:rsidRPr="006A4C5A">
        <w:rPr>
          <w:rFonts w:ascii="Times New Roman" w:hAnsi="Times New Roman" w:cs="Times New Roman"/>
        </w:rPr>
        <w:t>F1-score is defined as harmonic mean of precision and recall. It is which is used for statistical measurements.</w:t>
      </w:r>
    </w:p>
    <w:p w14:paraId="7F5CD90C" w14:textId="69FBA4EC" w:rsidR="006A4C5A" w:rsidRPr="006A4C5A" w:rsidRDefault="006A4C5A" w:rsidP="006A4C5A">
      <w:pPr>
        <w:spacing w:after="0"/>
        <w:jc w:val="both"/>
        <w:rPr>
          <w:rFonts w:ascii="Times New Roman" w:hAnsi="Times New Roman" w:cs="Times New Roman"/>
          <w:noProof/>
        </w:rPr>
      </w:pPr>
    </w:p>
    <w:p w14:paraId="2CA7B175" w14:textId="04F7F380" w:rsidR="00011100" w:rsidRPr="006A4C5A" w:rsidRDefault="00011100" w:rsidP="006A4C5A">
      <w:pPr>
        <w:spacing w:after="0"/>
        <w:jc w:val="center"/>
        <w:rPr>
          <w:rFonts w:ascii="Times New Roman" w:hAnsi="Times New Roman" w:cs="Times New Roman"/>
        </w:rPr>
      </w:pPr>
    </w:p>
    <w:p w14:paraId="26467FC1" w14:textId="32518BBE" w:rsidR="00F323A7" w:rsidRPr="00D17DB7" w:rsidRDefault="00D17DB7" w:rsidP="006A4C5A">
      <w:pPr>
        <w:spacing w:after="0"/>
        <w:jc w:val="both"/>
        <w:rPr>
          <w:rFonts w:ascii="Times New Roman" w:hAnsi="Times New Roman" w:cs="Times New Roman"/>
          <w:b/>
          <w:bCs/>
          <w:sz w:val="32"/>
          <w:szCs w:val="32"/>
        </w:rPr>
      </w:pPr>
      <w:r w:rsidRPr="00D17DB7">
        <w:rPr>
          <w:rFonts w:ascii="Times New Roman" w:hAnsi="Times New Roman" w:cs="Times New Roman"/>
          <w:b/>
          <w:bCs/>
          <w:sz w:val="32"/>
          <w:szCs w:val="32"/>
        </w:rPr>
        <w:t>Results:</w:t>
      </w:r>
    </w:p>
    <w:tbl>
      <w:tblPr>
        <w:tblStyle w:val="TableGrid"/>
        <w:tblW w:w="0" w:type="auto"/>
        <w:tblLook w:val="04A0" w:firstRow="1" w:lastRow="0" w:firstColumn="1" w:lastColumn="0" w:noHBand="0" w:noVBand="1"/>
      </w:tblPr>
      <w:tblGrid>
        <w:gridCol w:w="3005"/>
        <w:gridCol w:w="3005"/>
        <w:gridCol w:w="3006"/>
      </w:tblGrid>
      <w:tr w:rsidR="00192807" w14:paraId="64639FFD" w14:textId="77777777" w:rsidTr="003375B6">
        <w:tc>
          <w:tcPr>
            <w:tcW w:w="3005" w:type="dxa"/>
          </w:tcPr>
          <w:p w14:paraId="5C9CAC88" w14:textId="6013B4D1" w:rsidR="00192807" w:rsidRDefault="00192807" w:rsidP="00192807">
            <w:pPr>
              <w:jc w:val="both"/>
              <w:rPr>
                <w:rFonts w:ascii="Times New Roman" w:hAnsi="Times New Roman" w:cs="Times New Roman"/>
              </w:rPr>
            </w:pPr>
            <w:r w:rsidRPr="00102767">
              <w:rPr>
                <w:b/>
                <w:bCs/>
              </w:rPr>
              <w:t>Model</w:t>
            </w:r>
          </w:p>
        </w:tc>
        <w:tc>
          <w:tcPr>
            <w:tcW w:w="3005" w:type="dxa"/>
          </w:tcPr>
          <w:p w14:paraId="0193C94F" w14:textId="6F0C9DC6" w:rsidR="00192807" w:rsidRDefault="00192807" w:rsidP="00192807">
            <w:pPr>
              <w:jc w:val="both"/>
              <w:rPr>
                <w:rFonts w:ascii="Times New Roman" w:hAnsi="Times New Roman" w:cs="Times New Roman"/>
              </w:rPr>
            </w:pPr>
            <w:r w:rsidRPr="00102767">
              <w:rPr>
                <w:b/>
                <w:bCs/>
              </w:rPr>
              <w:t>Accuracy</w:t>
            </w:r>
          </w:p>
        </w:tc>
        <w:tc>
          <w:tcPr>
            <w:tcW w:w="3006" w:type="dxa"/>
          </w:tcPr>
          <w:p w14:paraId="1D9E7E65" w14:textId="520DABB1" w:rsidR="00192807" w:rsidRDefault="00192807" w:rsidP="00192807">
            <w:pPr>
              <w:jc w:val="both"/>
              <w:rPr>
                <w:rFonts w:ascii="Times New Roman" w:hAnsi="Times New Roman" w:cs="Times New Roman"/>
              </w:rPr>
            </w:pPr>
            <w:r w:rsidRPr="00102767">
              <w:rPr>
                <w:b/>
                <w:bCs/>
              </w:rPr>
              <w:t>F1 Score</w:t>
            </w:r>
          </w:p>
        </w:tc>
      </w:tr>
      <w:tr w:rsidR="00192807" w14:paraId="0FCC4EB2" w14:textId="77777777" w:rsidTr="003375B6">
        <w:tc>
          <w:tcPr>
            <w:tcW w:w="3005" w:type="dxa"/>
          </w:tcPr>
          <w:p w14:paraId="5CFD9433" w14:textId="792CF289" w:rsidR="00192807" w:rsidRDefault="007E0012" w:rsidP="00192807">
            <w:pPr>
              <w:jc w:val="both"/>
              <w:rPr>
                <w:rFonts w:ascii="Times New Roman" w:hAnsi="Times New Roman" w:cs="Times New Roman"/>
              </w:rPr>
            </w:pPr>
            <w:r>
              <w:rPr>
                <w:rFonts w:ascii="Times New Roman" w:hAnsi="Times New Roman" w:cs="Times New Roman"/>
              </w:rPr>
              <w:t>XGboost</w:t>
            </w:r>
          </w:p>
        </w:tc>
        <w:tc>
          <w:tcPr>
            <w:tcW w:w="3005" w:type="dxa"/>
          </w:tcPr>
          <w:p w14:paraId="072B3E40" w14:textId="3A00764C" w:rsidR="00192807" w:rsidRDefault="00997B72" w:rsidP="00192807">
            <w:pPr>
              <w:jc w:val="both"/>
              <w:rPr>
                <w:rFonts w:ascii="Times New Roman" w:hAnsi="Times New Roman" w:cs="Times New Roman"/>
              </w:rPr>
            </w:pPr>
            <w:r>
              <w:rPr>
                <w:rFonts w:ascii="Times New Roman" w:hAnsi="Times New Roman" w:cs="Times New Roman"/>
              </w:rPr>
              <w:t>7</w:t>
            </w:r>
            <w:r w:rsidR="00474B4C">
              <w:rPr>
                <w:rFonts w:ascii="Times New Roman" w:hAnsi="Times New Roman" w:cs="Times New Roman"/>
              </w:rPr>
              <w:t>8</w:t>
            </w:r>
            <w:r>
              <w:rPr>
                <w:rFonts w:ascii="Times New Roman" w:hAnsi="Times New Roman" w:cs="Times New Roman"/>
              </w:rPr>
              <w:t>%</w:t>
            </w:r>
          </w:p>
        </w:tc>
        <w:tc>
          <w:tcPr>
            <w:tcW w:w="3006" w:type="dxa"/>
          </w:tcPr>
          <w:p w14:paraId="20FFC8EF" w14:textId="3200F687" w:rsidR="00192807" w:rsidRDefault="00474B4C" w:rsidP="00192807">
            <w:pPr>
              <w:jc w:val="both"/>
              <w:rPr>
                <w:rFonts w:ascii="Times New Roman" w:hAnsi="Times New Roman" w:cs="Times New Roman"/>
              </w:rPr>
            </w:pPr>
            <w:r>
              <w:rPr>
                <w:rFonts w:ascii="Times New Roman" w:hAnsi="Times New Roman" w:cs="Times New Roman"/>
              </w:rPr>
              <w:t>84</w:t>
            </w:r>
            <w:r w:rsidR="00BD259D">
              <w:rPr>
                <w:rFonts w:ascii="Times New Roman" w:hAnsi="Times New Roman" w:cs="Times New Roman"/>
              </w:rPr>
              <w:t>%</w:t>
            </w:r>
          </w:p>
        </w:tc>
      </w:tr>
      <w:tr w:rsidR="003D3EE7" w14:paraId="60056CD3" w14:textId="77777777" w:rsidTr="003375B6">
        <w:tc>
          <w:tcPr>
            <w:tcW w:w="3005" w:type="dxa"/>
          </w:tcPr>
          <w:p w14:paraId="26648B8B" w14:textId="4EC51721" w:rsidR="003D3EE7" w:rsidRDefault="003D3EE7" w:rsidP="00192807">
            <w:pPr>
              <w:jc w:val="both"/>
              <w:rPr>
                <w:rFonts w:ascii="Times New Roman" w:hAnsi="Times New Roman" w:cs="Times New Roman"/>
              </w:rPr>
            </w:pPr>
            <w:r>
              <w:rPr>
                <w:rFonts w:ascii="Times New Roman" w:hAnsi="Times New Roman" w:cs="Times New Roman"/>
              </w:rPr>
              <w:t>Logistic regression</w:t>
            </w:r>
          </w:p>
        </w:tc>
        <w:tc>
          <w:tcPr>
            <w:tcW w:w="3005" w:type="dxa"/>
          </w:tcPr>
          <w:p w14:paraId="7A4A2012" w14:textId="578E1F63" w:rsidR="003D3EE7" w:rsidRDefault="0028373C" w:rsidP="00192807">
            <w:pPr>
              <w:jc w:val="both"/>
              <w:rPr>
                <w:rFonts w:ascii="Times New Roman" w:hAnsi="Times New Roman" w:cs="Times New Roman"/>
              </w:rPr>
            </w:pPr>
            <w:r>
              <w:rPr>
                <w:rFonts w:ascii="Times New Roman" w:hAnsi="Times New Roman" w:cs="Times New Roman"/>
              </w:rPr>
              <w:t>70</w:t>
            </w:r>
            <w:r w:rsidR="003D3EE7">
              <w:rPr>
                <w:rFonts w:ascii="Times New Roman" w:hAnsi="Times New Roman" w:cs="Times New Roman"/>
              </w:rPr>
              <w:t>%</w:t>
            </w:r>
          </w:p>
        </w:tc>
        <w:tc>
          <w:tcPr>
            <w:tcW w:w="3006" w:type="dxa"/>
          </w:tcPr>
          <w:p w14:paraId="08BD44CF" w14:textId="31C37234" w:rsidR="003D3EE7" w:rsidRDefault="00BD259D" w:rsidP="00192807">
            <w:pPr>
              <w:jc w:val="both"/>
              <w:rPr>
                <w:rFonts w:ascii="Times New Roman" w:hAnsi="Times New Roman" w:cs="Times New Roman"/>
              </w:rPr>
            </w:pPr>
            <w:r>
              <w:rPr>
                <w:rFonts w:ascii="Times New Roman" w:hAnsi="Times New Roman" w:cs="Times New Roman"/>
              </w:rPr>
              <w:t>74%</w:t>
            </w:r>
          </w:p>
        </w:tc>
      </w:tr>
    </w:tbl>
    <w:p w14:paraId="06273B48" w14:textId="2E8F8336" w:rsidR="00D17DB7" w:rsidRDefault="00D17DB7" w:rsidP="00455C4E">
      <w:pPr>
        <w:jc w:val="both"/>
        <w:rPr>
          <w:rFonts w:ascii="Times New Roman" w:hAnsi="Times New Roman" w:cs="Times New Roman"/>
        </w:rPr>
      </w:pPr>
    </w:p>
    <w:p w14:paraId="52A97C2B" w14:textId="554C1BF2" w:rsidR="004D7094" w:rsidRDefault="00BD259D" w:rsidP="00455C4E">
      <w:pPr>
        <w:jc w:val="both"/>
        <w:rPr>
          <w:rFonts w:ascii="Times New Roman" w:hAnsi="Times New Roman" w:cs="Times New Roman"/>
          <w:b/>
          <w:bCs/>
        </w:rPr>
      </w:pPr>
      <w:r w:rsidRPr="00BD259D">
        <w:rPr>
          <w:rFonts w:ascii="Times New Roman" w:hAnsi="Times New Roman" w:cs="Times New Roman"/>
          <w:b/>
          <w:bCs/>
        </w:rPr>
        <w:t xml:space="preserve">Best </w:t>
      </w:r>
      <w:r w:rsidR="000F0759" w:rsidRPr="00BD259D">
        <w:rPr>
          <w:rFonts w:ascii="Times New Roman" w:hAnsi="Times New Roman" w:cs="Times New Roman"/>
          <w:b/>
          <w:bCs/>
        </w:rPr>
        <w:t>Accuracy:</w:t>
      </w:r>
    </w:p>
    <w:p w14:paraId="63D8E363" w14:textId="236C56A5" w:rsidR="00E502B7" w:rsidRPr="00DF0825" w:rsidRDefault="00E502B7" w:rsidP="00455C4E">
      <w:pPr>
        <w:jc w:val="both"/>
        <w:rPr>
          <w:rFonts w:ascii="Times New Roman" w:hAnsi="Times New Roman" w:cs="Times New Roman"/>
        </w:rPr>
      </w:pPr>
      <w:r w:rsidRPr="00DF0825">
        <w:rPr>
          <w:rFonts w:ascii="Times New Roman" w:hAnsi="Times New Roman" w:cs="Times New Roman"/>
        </w:rPr>
        <w:t xml:space="preserve">The Best accuracy </w:t>
      </w:r>
      <w:r w:rsidR="00DF0825">
        <w:rPr>
          <w:rFonts w:ascii="Times New Roman" w:hAnsi="Times New Roman" w:cs="Times New Roman"/>
        </w:rPr>
        <w:t>was achieved</w:t>
      </w:r>
      <w:r w:rsidRPr="00DF0825">
        <w:rPr>
          <w:rFonts w:ascii="Times New Roman" w:hAnsi="Times New Roman" w:cs="Times New Roman"/>
        </w:rPr>
        <w:t xml:space="preserve"> with XGboost</w:t>
      </w:r>
      <w:r w:rsidR="00DF0825" w:rsidRPr="00DF0825">
        <w:rPr>
          <w:rFonts w:ascii="Times New Roman" w:hAnsi="Times New Roman" w:cs="Times New Roman"/>
        </w:rPr>
        <w:t>.</w:t>
      </w:r>
    </w:p>
    <w:p w14:paraId="44A78119" w14:textId="165E57B7" w:rsidR="00571615" w:rsidRDefault="00571615" w:rsidP="00455C4E">
      <w:pPr>
        <w:jc w:val="both"/>
        <w:rPr>
          <w:rFonts w:ascii="Times New Roman" w:hAnsi="Times New Roman" w:cs="Times New Roman"/>
        </w:rPr>
      </w:pPr>
      <w:r w:rsidRPr="00571615">
        <w:rPr>
          <w:rFonts w:ascii="Times New Roman" w:hAnsi="Times New Roman" w:cs="Times New Roman"/>
        </w:rPr>
        <w:drawing>
          <wp:inline distT="0" distB="0" distL="0" distR="0" wp14:anchorId="563D53FE" wp14:editId="7F47D210">
            <wp:extent cx="4674413" cy="1693478"/>
            <wp:effectExtent l="0" t="0" r="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stretch>
                      <a:fillRect/>
                    </a:stretch>
                  </pic:blipFill>
                  <pic:spPr>
                    <a:xfrm>
                      <a:off x="0" y="0"/>
                      <a:ext cx="4688721" cy="1698662"/>
                    </a:xfrm>
                    <a:prstGeom prst="rect">
                      <a:avLst/>
                    </a:prstGeom>
                  </pic:spPr>
                </pic:pic>
              </a:graphicData>
            </a:graphic>
          </wp:inline>
        </w:drawing>
      </w:r>
    </w:p>
    <w:p w14:paraId="3C57C4D9" w14:textId="1EA23A24" w:rsidR="00756720" w:rsidRDefault="00756720" w:rsidP="00455C4E">
      <w:pPr>
        <w:jc w:val="both"/>
        <w:rPr>
          <w:rFonts w:ascii="Times New Roman" w:hAnsi="Times New Roman" w:cs="Times New Roman"/>
        </w:rPr>
      </w:pPr>
      <w:r>
        <w:rPr>
          <w:rFonts w:ascii="Times New Roman" w:hAnsi="Times New Roman" w:cs="Times New Roman"/>
        </w:rPr>
        <w:t xml:space="preserve">Here, the </w:t>
      </w:r>
      <w:r w:rsidR="00BD259D">
        <w:rPr>
          <w:rFonts w:ascii="Times New Roman" w:hAnsi="Times New Roman" w:cs="Times New Roman"/>
        </w:rPr>
        <w:t>accuracy</w:t>
      </w:r>
      <w:r>
        <w:rPr>
          <w:rFonts w:ascii="Times New Roman" w:hAnsi="Times New Roman" w:cs="Times New Roman"/>
        </w:rPr>
        <w:t xml:space="preserve"> is 78% </w:t>
      </w:r>
      <w:r w:rsidR="00551329">
        <w:rPr>
          <w:rFonts w:ascii="Times New Roman" w:hAnsi="Times New Roman" w:cs="Times New Roman"/>
        </w:rPr>
        <w:t xml:space="preserve">using the </w:t>
      </w:r>
      <w:r w:rsidR="00BD259D">
        <w:rPr>
          <w:rFonts w:ascii="Times New Roman" w:hAnsi="Times New Roman" w:cs="Times New Roman"/>
        </w:rPr>
        <w:t>XGb</w:t>
      </w:r>
      <w:r w:rsidR="00551329">
        <w:rPr>
          <w:rFonts w:ascii="Times New Roman" w:hAnsi="Times New Roman" w:cs="Times New Roman"/>
        </w:rPr>
        <w:t>oost</w:t>
      </w:r>
      <w:r w:rsidR="00E71905">
        <w:rPr>
          <w:rFonts w:ascii="Times New Roman" w:hAnsi="Times New Roman" w:cs="Times New Roman"/>
        </w:rPr>
        <w:t xml:space="preserve">. So that, using </w:t>
      </w:r>
      <w:r w:rsidR="00BD259D">
        <w:rPr>
          <w:rFonts w:ascii="Times New Roman" w:hAnsi="Times New Roman" w:cs="Times New Roman"/>
        </w:rPr>
        <w:t xml:space="preserve">XGboost </w:t>
      </w:r>
      <w:r w:rsidR="00E71905">
        <w:rPr>
          <w:rFonts w:ascii="Times New Roman" w:hAnsi="Times New Roman" w:cs="Times New Roman"/>
        </w:rPr>
        <w:t xml:space="preserve">model </w:t>
      </w:r>
      <w:r w:rsidR="00022009">
        <w:rPr>
          <w:rFonts w:ascii="Times New Roman" w:hAnsi="Times New Roman" w:cs="Times New Roman"/>
        </w:rPr>
        <w:t xml:space="preserve">we predict cirrhosis </w:t>
      </w:r>
      <w:r w:rsidR="00855911">
        <w:rPr>
          <w:rFonts w:ascii="Times New Roman" w:hAnsi="Times New Roman" w:cs="Times New Roman"/>
        </w:rPr>
        <w:t>with 78% accurate.</w:t>
      </w:r>
    </w:p>
    <w:p w14:paraId="0B023B36" w14:textId="655B810F" w:rsidR="00D02C6F" w:rsidRDefault="00D02C6F" w:rsidP="00455C4E">
      <w:pPr>
        <w:jc w:val="both"/>
        <w:rPr>
          <w:rFonts w:ascii="Times New Roman" w:hAnsi="Times New Roman" w:cs="Times New Roman"/>
          <w:b/>
          <w:bCs/>
          <w:sz w:val="32"/>
          <w:szCs w:val="32"/>
        </w:rPr>
      </w:pPr>
      <w:r w:rsidRPr="00235DE5">
        <w:rPr>
          <w:rFonts w:ascii="Times New Roman" w:hAnsi="Times New Roman" w:cs="Times New Roman"/>
          <w:b/>
          <w:bCs/>
          <w:sz w:val="32"/>
          <w:szCs w:val="32"/>
        </w:rPr>
        <w:t>Discussion:</w:t>
      </w:r>
    </w:p>
    <w:p w14:paraId="027302CE" w14:textId="48319BD9" w:rsidR="008D0D11" w:rsidRPr="008D0D11" w:rsidRDefault="00341CE7" w:rsidP="00455C4E">
      <w:pPr>
        <w:jc w:val="both"/>
        <w:rPr>
          <w:rFonts w:ascii="Times New Roman" w:hAnsi="Times New Roman" w:cs="Times New Roman"/>
          <w:b/>
          <w:bCs/>
          <w:sz w:val="28"/>
          <w:szCs w:val="28"/>
        </w:rPr>
      </w:pPr>
      <w:r w:rsidRPr="008D0D11">
        <w:rPr>
          <w:rFonts w:ascii="Times New Roman" w:hAnsi="Times New Roman" w:cs="Times New Roman"/>
          <w:b/>
          <w:bCs/>
          <w:sz w:val="28"/>
          <w:szCs w:val="28"/>
        </w:rPr>
        <w:t>Strat</w:t>
      </w:r>
      <w:r>
        <w:rPr>
          <w:rFonts w:ascii="Times New Roman" w:hAnsi="Times New Roman" w:cs="Times New Roman"/>
          <w:b/>
          <w:bCs/>
          <w:sz w:val="28"/>
          <w:szCs w:val="28"/>
        </w:rPr>
        <w:t>i</w:t>
      </w:r>
      <w:r w:rsidRPr="008D0D11">
        <w:rPr>
          <w:rFonts w:ascii="Times New Roman" w:hAnsi="Times New Roman" w:cs="Times New Roman"/>
          <w:b/>
          <w:bCs/>
          <w:sz w:val="28"/>
          <w:szCs w:val="28"/>
        </w:rPr>
        <w:t>fied</w:t>
      </w:r>
      <w:r w:rsidR="008D0D11" w:rsidRPr="008D0D11">
        <w:rPr>
          <w:rFonts w:ascii="Times New Roman" w:hAnsi="Times New Roman" w:cs="Times New Roman"/>
          <w:b/>
          <w:bCs/>
          <w:sz w:val="28"/>
          <w:szCs w:val="28"/>
        </w:rPr>
        <w:t xml:space="preserve"> k-fold:</w:t>
      </w:r>
    </w:p>
    <w:p w14:paraId="78FBFCAF" w14:textId="2091DC0F" w:rsidR="008D0D11" w:rsidRPr="008D0D11" w:rsidRDefault="00341CE7" w:rsidP="00455C4E">
      <w:pPr>
        <w:jc w:val="both"/>
        <w:rPr>
          <w:rFonts w:ascii="Times New Roman" w:hAnsi="Times New Roman" w:cs="Times New Roman"/>
        </w:rPr>
      </w:pPr>
      <w:r>
        <w:rPr>
          <w:rFonts w:ascii="Times New Roman" w:hAnsi="Times New Roman" w:cs="Times New Roman"/>
        </w:rPr>
        <w:t xml:space="preserve">Stratified K-Fold cross validator is used to </w:t>
      </w:r>
      <w:r w:rsidR="00D63C5A">
        <w:rPr>
          <w:rFonts w:ascii="Times New Roman" w:hAnsi="Times New Roman" w:cs="Times New Roman"/>
        </w:rPr>
        <w:t xml:space="preserve">provide the train and test values to split </w:t>
      </w:r>
      <w:r w:rsidR="005A75F5">
        <w:rPr>
          <w:rFonts w:ascii="Times New Roman" w:hAnsi="Times New Roman" w:cs="Times New Roman"/>
        </w:rPr>
        <w:t xml:space="preserve">the data in train and test sets for K times. The </w:t>
      </w:r>
      <w:r w:rsidR="0057119B">
        <w:rPr>
          <w:rFonts w:ascii="Times New Roman" w:hAnsi="Times New Roman" w:cs="Times New Roman"/>
        </w:rPr>
        <w:t>cross-validator</w:t>
      </w:r>
      <w:r w:rsidR="00530383">
        <w:rPr>
          <w:rFonts w:ascii="Times New Roman" w:hAnsi="Times New Roman" w:cs="Times New Roman"/>
        </w:rPr>
        <w:t xml:space="preserve"> object is a </w:t>
      </w:r>
      <w:r w:rsidR="0057119B">
        <w:rPr>
          <w:rFonts w:ascii="Times New Roman" w:hAnsi="Times New Roman" w:cs="Times New Roman"/>
        </w:rPr>
        <w:t>K</w:t>
      </w:r>
      <w:r w:rsidR="00C24DB5">
        <w:rPr>
          <w:rFonts w:ascii="Times New Roman" w:hAnsi="Times New Roman" w:cs="Times New Roman"/>
        </w:rPr>
        <w:t>-</w:t>
      </w:r>
      <w:r w:rsidR="0057119B">
        <w:rPr>
          <w:rFonts w:ascii="Times New Roman" w:hAnsi="Times New Roman" w:cs="Times New Roman"/>
        </w:rPr>
        <w:t>Fold</w:t>
      </w:r>
      <w:r w:rsidR="00530383">
        <w:rPr>
          <w:rFonts w:ascii="Times New Roman" w:hAnsi="Times New Roman" w:cs="Times New Roman"/>
        </w:rPr>
        <w:t xml:space="preserve"> which returns stratified folds</w:t>
      </w:r>
      <w:r w:rsidR="0057119B">
        <w:rPr>
          <w:rFonts w:ascii="Times New Roman" w:hAnsi="Times New Roman" w:cs="Times New Roman"/>
        </w:rPr>
        <w:t>. The folds are made the percentage of samples in each class.</w:t>
      </w:r>
      <w:r w:rsidR="00EA6AF8">
        <w:rPr>
          <w:rFonts w:ascii="Times New Roman" w:hAnsi="Times New Roman" w:cs="Times New Roman"/>
        </w:rPr>
        <w:t xml:space="preserve"> This will generate the test set by smallest and largest differ the most sample</w:t>
      </w:r>
      <w:r w:rsidR="006B3CDE">
        <w:rPr>
          <w:rFonts w:ascii="Times New Roman" w:hAnsi="Times New Roman" w:cs="Times New Roman"/>
        </w:rPr>
        <w:t>.</w:t>
      </w:r>
      <w:r w:rsidR="00052603">
        <w:rPr>
          <w:rFonts w:ascii="Times New Roman" w:hAnsi="Times New Roman" w:cs="Times New Roman"/>
        </w:rPr>
        <w:t xml:space="preserve"> This is better than random sampling because </w:t>
      </w:r>
      <w:r w:rsidR="00160552">
        <w:rPr>
          <w:rFonts w:ascii="Times New Roman" w:hAnsi="Times New Roman" w:cs="Times New Roman"/>
        </w:rPr>
        <w:t xml:space="preserve">each time the dataset is </w:t>
      </w:r>
      <w:r w:rsidR="00C24DB5">
        <w:rPr>
          <w:rFonts w:ascii="Times New Roman" w:hAnsi="Times New Roman" w:cs="Times New Roman"/>
        </w:rPr>
        <w:t>split</w:t>
      </w:r>
      <w:r w:rsidR="00160552">
        <w:rPr>
          <w:rFonts w:ascii="Times New Roman" w:hAnsi="Times New Roman" w:cs="Times New Roman"/>
        </w:rPr>
        <w:t xml:space="preserve"> into train and test data. </w:t>
      </w:r>
      <w:r w:rsidR="00C24DB5">
        <w:rPr>
          <w:rFonts w:ascii="Times New Roman" w:hAnsi="Times New Roman" w:cs="Times New Roman"/>
        </w:rPr>
        <w:t xml:space="preserve">Moreover, </w:t>
      </w:r>
      <w:r w:rsidR="00160552">
        <w:rPr>
          <w:rFonts w:ascii="Times New Roman" w:hAnsi="Times New Roman" w:cs="Times New Roman"/>
        </w:rPr>
        <w:t>provide</w:t>
      </w:r>
      <w:r w:rsidR="00C24DB5">
        <w:rPr>
          <w:rFonts w:ascii="Times New Roman" w:hAnsi="Times New Roman" w:cs="Times New Roman"/>
        </w:rPr>
        <w:t>s</w:t>
      </w:r>
      <w:r w:rsidR="00160552">
        <w:rPr>
          <w:rFonts w:ascii="Times New Roman" w:hAnsi="Times New Roman" w:cs="Times New Roman"/>
        </w:rPr>
        <w:t xml:space="preserve"> the values to </w:t>
      </w:r>
      <w:r w:rsidR="00C24DB5">
        <w:rPr>
          <w:rFonts w:ascii="Times New Roman" w:hAnsi="Times New Roman" w:cs="Times New Roman"/>
        </w:rPr>
        <w:t>the model</w:t>
      </w:r>
      <w:r w:rsidR="0029619E">
        <w:rPr>
          <w:rFonts w:ascii="Times New Roman" w:hAnsi="Times New Roman" w:cs="Times New Roman"/>
        </w:rPr>
        <w:t xml:space="preserve"> for prediction.</w:t>
      </w:r>
    </w:p>
    <w:p w14:paraId="0817B685" w14:textId="16B3ED3D" w:rsidR="00D02C6F" w:rsidRPr="00762B3D" w:rsidRDefault="00555585" w:rsidP="00455C4E">
      <w:pPr>
        <w:jc w:val="both"/>
        <w:rPr>
          <w:rFonts w:ascii="Times New Roman" w:hAnsi="Times New Roman" w:cs="Times New Roman"/>
          <w:b/>
          <w:bCs/>
          <w:sz w:val="24"/>
          <w:szCs w:val="24"/>
        </w:rPr>
      </w:pPr>
      <w:r w:rsidRPr="00BB1D2B">
        <w:rPr>
          <w:rFonts w:ascii="Times New Roman" w:hAnsi="Times New Roman" w:cs="Times New Roman"/>
        </w:rPr>
        <w:drawing>
          <wp:anchor distT="0" distB="0" distL="114300" distR="114300" simplePos="0" relativeHeight="251678208" behindDoc="1" locked="0" layoutInCell="1" allowOverlap="1" wp14:anchorId="56CE38F5" wp14:editId="09371060">
            <wp:simplePos x="0" y="0"/>
            <wp:positionH relativeFrom="column">
              <wp:posOffset>3064129</wp:posOffset>
            </wp:positionH>
            <wp:positionV relativeFrom="paragraph">
              <wp:posOffset>28092</wp:posOffset>
            </wp:positionV>
            <wp:extent cx="2779395" cy="1397000"/>
            <wp:effectExtent l="0" t="0" r="1905" b="0"/>
            <wp:wrapTight wrapText="bothSides">
              <wp:wrapPolygon edited="0">
                <wp:start x="0" y="0"/>
                <wp:lineTo x="0" y="21207"/>
                <wp:lineTo x="21467" y="21207"/>
                <wp:lineTo x="21467"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20">
                      <a:extLst>
                        <a:ext uri="{28A0092B-C50C-407E-A947-70E740481C1C}">
                          <a14:useLocalDpi xmlns:a14="http://schemas.microsoft.com/office/drawing/2010/main" val="0"/>
                        </a:ext>
                      </a:extLst>
                    </a:blip>
                    <a:srcRect r="17745"/>
                    <a:stretch/>
                  </pic:blipFill>
                  <pic:spPr bwMode="auto">
                    <a:xfrm>
                      <a:off x="0" y="0"/>
                      <a:ext cx="2779395" cy="1397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4D27" w:rsidRPr="00762B3D">
        <w:rPr>
          <w:rFonts w:ascii="Times New Roman" w:hAnsi="Times New Roman" w:cs="Times New Roman"/>
          <w:b/>
          <w:bCs/>
          <w:sz w:val="24"/>
          <w:szCs w:val="24"/>
        </w:rPr>
        <w:t>Logistic Regression</w:t>
      </w:r>
      <w:r w:rsidR="00762B3D" w:rsidRPr="00762B3D">
        <w:rPr>
          <w:rFonts w:ascii="Times New Roman" w:hAnsi="Times New Roman" w:cs="Times New Roman"/>
          <w:b/>
          <w:bCs/>
          <w:sz w:val="24"/>
          <w:szCs w:val="24"/>
        </w:rPr>
        <w:t>:</w:t>
      </w:r>
    </w:p>
    <w:p w14:paraId="13171F72" w14:textId="33188B42" w:rsidR="008055CF" w:rsidRDefault="00B66EB0" w:rsidP="00A96B8B">
      <w:pPr>
        <w:spacing w:after="0"/>
        <w:jc w:val="both"/>
        <w:rPr>
          <w:rFonts w:ascii="Times New Roman" w:hAnsi="Times New Roman" w:cs="Times New Roman"/>
        </w:rPr>
      </w:pPr>
      <w:r w:rsidRPr="00B66EB0">
        <w:rPr>
          <w:rFonts w:ascii="Times New Roman" w:hAnsi="Times New Roman" w:cs="Times New Roman"/>
        </w:rPr>
        <w:t>Based on one or more predictor variables, logistic regression is used to predict the class (or category) of individuals (x). It is used to simulate a binary result, or a variable with only two potential values, such as 0 or 1, yes or no, or diseased or not.</w:t>
      </w:r>
      <w:r w:rsidR="00BB1D2B" w:rsidRPr="00BB1D2B">
        <w:rPr>
          <w:noProof/>
        </w:rPr>
        <w:t xml:space="preserve"> </w:t>
      </w:r>
    </w:p>
    <w:p w14:paraId="4D49FC48" w14:textId="6915983C" w:rsidR="0029619E" w:rsidRDefault="009B541A" w:rsidP="00A96B8B">
      <w:pPr>
        <w:spacing w:after="0"/>
        <w:jc w:val="both"/>
        <w:rPr>
          <w:rFonts w:ascii="Times New Roman" w:hAnsi="Times New Roman" w:cs="Times New Roman"/>
        </w:rPr>
      </w:pPr>
      <w:r w:rsidRPr="000D317B">
        <w:rPr>
          <w:rFonts w:ascii="Times New Roman" w:hAnsi="Times New Roman" w:cs="Times New Roman"/>
        </w:rPr>
        <w:lastRenderedPageBreak/>
        <w:drawing>
          <wp:anchor distT="0" distB="0" distL="114300" distR="114300" simplePos="0" relativeHeight="251649536" behindDoc="1" locked="0" layoutInCell="1" allowOverlap="1" wp14:anchorId="6FDF7BF7" wp14:editId="7375B21E">
            <wp:simplePos x="0" y="0"/>
            <wp:positionH relativeFrom="column">
              <wp:posOffset>3247745</wp:posOffset>
            </wp:positionH>
            <wp:positionV relativeFrom="paragraph">
              <wp:posOffset>-806349</wp:posOffset>
            </wp:positionV>
            <wp:extent cx="2640330" cy="1688465"/>
            <wp:effectExtent l="0" t="0" r="7620" b="6985"/>
            <wp:wrapTight wrapText="bothSides">
              <wp:wrapPolygon edited="0">
                <wp:start x="0" y="0"/>
                <wp:lineTo x="0" y="21446"/>
                <wp:lineTo x="21506" y="21446"/>
                <wp:lineTo x="21506"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40330" cy="1688465"/>
                    </a:xfrm>
                    <a:prstGeom prst="rect">
                      <a:avLst/>
                    </a:prstGeom>
                  </pic:spPr>
                </pic:pic>
              </a:graphicData>
            </a:graphic>
            <wp14:sizeRelH relativeFrom="margin">
              <wp14:pctWidth>0</wp14:pctWidth>
            </wp14:sizeRelH>
          </wp:anchor>
        </w:drawing>
      </w:r>
    </w:p>
    <w:p w14:paraId="0228D85E" w14:textId="582A0528" w:rsidR="00301FFE" w:rsidRDefault="009B541A" w:rsidP="00A96B8B">
      <w:pPr>
        <w:spacing w:after="0"/>
        <w:jc w:val="both"/>
        <w:rPr>
          <w:rFonts w:ascii="Times New Roman" w:hAnsi="Times New Roman" w:cs="Times New Roman"/>
        </w:rPr>
      </w:pPr>
      <w:r w:rsidRPr="00A96B8B">
        <w:rPr>
          <w:rFonts w:ascii="Times New Roman" w:hAnsi="Times New Roman" w:cs="Times New Roman"/>
        </w:rPr>
        <w:drawing>
          <wp:anchor distT="0" distB="0" distL="114300" distR="114300" simplePos="0" relativeHeight="251655680" behindDoc="1" locked="0" layoutInCell="1" allowOverlap="1" wp14:anchorId="56FF8C6C" wp14:editId="2AC705C4">
            <wp:simplePos x="0" y="0"/>
            <wp:positionH relativeFrom="page">
              <wp:align>right</wp:align>
            </wp:positionH>
            <wp:positionV relativeFrom="paragraph">
              <wp:posOffset>5816</wp:posOffset>
            </wp:positionV>
            <wp:extent cx="3686444" cy="1324326"/>
            <wp:effectExtent l="0" t="0" r="0" b="9525"/>
            <wp:wrapTight wrapText="bothSides">
              <wp:wrapPolygon edited="0">
                <wp:start x="0" y="0"/>
                <wp:lineTo x="0" y="21445"/>
                <wp:lineTo x="21433" y="21445"/>
                <wp:lineTo x="21433"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22">
                      <a:extLst>
                        <a:ext uri="{28A0092B-C50C-407E-A947-70E740481C1C}">
                          <a14:useLocalDpi xmlns:a14="http://schemas.microsoft.com/office/drawing/2010/main" val="0"/>
                        </a:ext>
                      </a:extLst>
                    </a:blip>
                    <a:srcRect t="7857"/>
                    <a:stretch/>
                  </pic:blipFill>
                  <pic:spPr bwMode="auto">
                    <a:xfrm>
                      <a:off x="0" y="0"/>
                      <a:ext cx="3686444" cy="1324326"/>
                    </a:xfrm>
                    <a:prstGeom prst="rect">
                      <a:avLst/>
                    </a:prstGeom>
                    <a:ln>
                      <a:noFill/>
                    </a:ln>
                    <a:extLst>
                      <a:ext uri="{53640926-AAD7-44D8-BBD7-CCE9431645EC}">
                        <a14:shadowObscured xmlns:a14="http://schemas.microsoft.com/office/drawing/2010/main"/>
                      </a:ext>
                    </a:extLst>
                  </pic:spPr>
                </pic:pic>
              </a:graphicData>
            </a:graphic>
          </wp:anchor>
        </w:drawing>
      </w:r>
      <w:r w:rsidR="0029619E">
        <w:rPr>
          <w:rFonts w:ascii="Times New Roman" w:hAnsi="Times New Roman" w:cs="Times New Roman"/>
        </w:rPr>
        <w:t xml:space="preserve">Here, </w:t>
      </w:r>
      <w:r w:rsidR="00DA4037">
        <w:rPr>
          <w:rFonts w:ascii="Times New Roman" w:hAnsi="Times New Roman" w:cs="Times New Roman"/>
        </w:rPr>
        <w:t>u</w:t>
      </w:r>
      <w:r w:rsidR="0029619E">
        <w:rPr>
          <w:rFonts w:ascii="Times New Roman" w:hAnsi="Times New Roman" w:cs="Times New Roman"/>
        </w:rPr>
        <w:t>sing logistic regression</w:t>
      </w:r>
      <w:r w:rsidR="00DA4037">
        <w:rPr>
          <w:rFonts w:ascii="Times New Roman" w:hAnsi="Times New Roman" w:cs="Times New Roman"/>
        </w:rPr>
        <w:t xml:space="preserve"> </w:t>
      </w:r>
      <w:r w:rsidR="000D317B">
        <w:rPr>
          <w:rFonts w:ascii="Times New Roman" w:hAnsi="Times New Roman" w:cs="Times New Roman"/>
        </w:rPr>
        <w:t xml:space="preserve">with stratified K-fold there are different </w:t>
      </w:r>
      <w:r w:rsidR="00B5623A">
        <w:rPr>
          <w:rFonts w:ascii="Times New Roman" w:hAnsi="Times New Roman" w:cs="Times New Roman"/>
        </w:rPr>
        <w:t xml:space="preserve">accuracies the </w:t>
      </w:r>
      <w:r w:rsidR="001856FC">
        <w:rPr>
          <w:rFonts w:ascii="Times New Roman" w:hAnsi="Times New Roman" w:cs="Times New Roman"/>
        </w:rPr>
        <w:t xml:space="preserve">average of all accuracies </w:t>
      </w:r>
      <w:r w:rsidR="0028373C">
        <w:rPr>
          <w:rFonts w:ascii="Times New Roman" w:hAnsi="Times New Roman" w:cs="Times New Roman"/>
        </w:rPr>
        <w:t>is 70%</w:t>
      </w:r>
      <w:r w:rsidR="00301FFE">
        <w:rPr>
          <w:rFonts w:ascii="Times New Roman" w:hAnsi="Times New Roman" w:cs="Times New Roman"/>
        </w:rPr>
        <w:t>.</w:t>
      </w:r>
    </w:p>
    <w:p w14:paraId="430AF6F8" w14:textId="0FC4992C" w:rsidR="0029619E" w:rsidRDefault="00301FFE" w:rsidP="00A96B8B">
      <w:pPr>
        <w:spacing w:after="0"/>
        <w:jc w:val="both"/>
        <w:rPr>
          <w:rFonts w:ascii="Times New Roman" w:hAnsi="Times New Roman" w:cs="Times New Roman"/>
        </w:rPr>
      </w:pPr>
      <w:r>
        <w:rPr>
          <w:rFonts w:ascii="Times New Roman" w:hAnsi="Times New Roman" w:cs="Times New Roman"/>
        </w:rPr>
        <w:t>T</w:t>
      </w:r>
      <w:r w:rsidR="0028373C">
        <w:rPr>
          <w:rFonts w:ascii="Times New Roman" w:hAnsi="Times New Roman" w:cs="Times New Roman"/>
        </w:rPr>
        <w:t xml:space="preserve">he precision score is </w:t>
      </w:r>
      <w:r w:rsidR="00DF4579">
        <w:rPr>
          <w:rFonts w:ascii="Times New Roman" w:hAnsi="Times New Roman" w:cs="Times New Roman"/>
        </w:rPr>
        <w:t>70</w:t>
      </w:r>
      <w:r w:rsidR="00D40152">
        <w:rPr>
          <w:rFonts w:ascii="Times New Roman" w:hAnsi="Times New Roman" w:cs="Times New Roman"/>
        </w:rPr>
        <w:t>% for</w:t>
      </w:r>
      <w:r w:rsidR="009F5599">
        <w:rPr>
          <w:rFonts w:ascii="Times New Roman" w:hAnsi="Times New Roman" w:cs="Times New Roman"/>
        </w:rPr>
        <w:t xml:space="preserve"> predicting 0’s and 45% for predicting </w:t>
      </w:r>
      <w:r w:rsidR="008A5FAD">
        <w:rPr>
          <w:rFonts w:ascii="Times New Roman" w:hAnsi="Times New Roman" w:cs="Times New Roman"/>
        </w:rPr>
        <w:t>1’s</w:t>
      </w:r>
      <w:r w:rsidR="002C7862">
        <w:rPr>
          <w:rFonts w:ascii="Times New Roman" w:hAnsi="Times New Roman" w:cs="Times New Roman"/>
        </w:rPr>
        <w:t>.</w:t>
      </w:r>
    </w:p>
    <w:p w14:paraId="331D734B" w14:textId="09587484" w:rsidR="002C7862" w:rsidRDefault="002C7862" w:rsidP="00A96B8B">
      <w:pPr>
        <w:spacing w:after="0"/>
        <w:jc w:val="both"/>
        <w:rPr>
          <w:rFonts w:ascii="Times New Roman" w:hAnsi="Times New Roman" w:cs="Times New Roman"/>
        </w:rPr>
      </w:pPr>
      <w:r>
        <w:rPr>
          <w:rFonts w:ascii="Times New Roman" w:hAnsi="Times New Roman" w:cs="Times New Roman"/>
        </w:rPr>
        <w:t xml:space="preserve">The </w:t>
      </w:r>
      <w:r w:rsidR="009B541A">
        <w:rPr>
          <w:rFonts w:ascii="Times New Roman" w:hAnsi="Times New Roman" w:cs="Times New Roman"/>
        </w:rPr>
        <w:t>Recall Score is 78% for predicting 0’s and 36% for 1’s.</w:t>
      </w:r>
    </w:p>
    <w:p w14:paraId="217A9697" w14:textId="36BAC6C5" w:rsidR="009B541A" w:rsidRDefault="009B541A" w:rsidP="00A96B8B">
      <w:pPr>
        <w:spacing w:after="0"/>
        <w:jc w:val="both"/>
        <w:rPr>
          <w:rFonts w:ascii="Times New Roman" w:hAnsi="Times New Roman" w:cs="Times New Roman"/>
        </w:rPr>
      </w:pPr>
      <w:r>
        <w:rPr>
          <w:rFonts w:ascii="Times New Roman" w:hAnsi="Times New Roman" w:cs="Times New Roman"/>
        </w:rPr>
        <w:t xml:space="preserve">The </w:t>
      </w:r>
      <w:r w:rsidR="006E6488">
        <w:rPr>
          <w:rFonts w:ascii="Times New Roman" w:hAnsi="Times New Roman" w:cs="Times New Roman"/>
        </w:rPr>
        <w:t>f1-score is 74% for 0’s and 40% for 1’s</w:t>
      </w:r>
      <w:r w:rsidR="00881222">
        <w:rPr>
          <w:rFonts w:ascii="Times New Roman" w:hAnsi="Times New Roman" w:cs="Times New Roman"/>
        </w:rPr>
        <w:t>.</w:t>
      </w:r>
    </w:p>
    <w:p w14:paraId="366850DA" w14:textId="5AF29A81" w:rsidR="001C507E" w:rsidRDefault="001C507E" w:rsidP="00A96B8B">
      <w:pPr>
        <w:spacing w:after="0"/>
        <w:jc w:val="both"/>
        <w:rPr>
          <w:rFonts w:ascii="Times New Roman" w:hAnsi="Times New Roman" w:cs="Times New Roman"/>
        </w:rPr>
      </w:pPr>
    </w:p>
    <w:p w14:paraId="281E2281" w14:textId="7F5A8856" w:rsidR="001C507E" w:rsidRPr="00215868" w:rsidRDefault="00B87157" w:rsidP="00A96B8B">
      <w:pPr>
        <w:spacing w:after="0"/>
        <w:jc w:val="both"/>
        <w:rPr>
          <w:rFonts w:ascii="Times New Roman" w:hAnsi="Times New Roman" w:cs="Times New Roman"/>
          <w:b/>
          <w:bCs/>
          <w:sz w:val="28"/>
          <w:szCs w:val="28"/>
          <w:lang w:val="en-CA"/>
        </w:rPr>
      </w:pPr>
      <w:r w:rsidRPr="00215868">
        <w:rPr>
          <w:rFonts w:ascii="Times New Roman" w:hAnsi="Times New Roman" w:cs="Times New Roman"/>
          <w:b/>
          <w:bCs/>
          <w:sz w:val="28"/>
          <w:szCs w:val="28"/>
        </w:rPr>
        <w:t>XGboost</w:t>
      </w:r>
      <w:r w:rsidR="00215868" w:rsidRPr="00215868">
        <w:rPr>
          <w:rFonts w:ascii="Times New Roman" w:hAnsi="Times New Roman" w:cs="Times New Roman"/>
          <w:b/>
          <w:bCs/>
          <w:sz w:val="28"/>
          <w:szCs w:val="28"/>
        </w:rPr>
        <w:t xml:space="preserve"> classifier:</w:t>
      </w:r>
    </w:p>
    <w:p w14:paraId="6C6E0F3B" w14:textId="49CD3843" w:rsidR="00872F74" w:rsidRDefault="00391D7C" w:rsidP="00A96B8B">
      <w:pPr>
        <w:jc w:val="both"/>
        <w:rPr>
          <w:rFonts w:ascii="Times New Roman" w:hAnsi="Times New Roman" w:cs="Times New Roman"/>
        </w:rPr>
      </w:pPr>
      <w:r w:rsidRPr="00215868">
        <w:rPr>
          <w:rFonts w:ascii="Times New Roman" w:hAnsi="Times New Roman" w:cs="Times New Roman"/>
        </w:rPr>
        <w:drawing>
          <wp:anchor distT="0" distB="0" distL="114300" distR="114300" simplePos="0" relativeHeight="251665920" behindDoc="1" locked="0" layoutInCell="1" allowOverlap="1" wp14:anchorId="37C56061" wp14:editId="4280652F">
            <wp:simplePos x="0" y="0"/>
            <wp:positionH relativeFrom="column">
              <wp:posOffset>3218510</wp:posOffset>
            </wp:positionH>
            <wp:positionV relativeFrom="paragraph">
              <wp:posOffset>444500</wp:posOffset>
            </wp:positionV>
            <wp:extent cx="2969260" cy="1601470"/>
            <wp:effectExtent l="0" t="0" r="2540" b="0"/>
            <wp:wrapTight wrapText="bothSides">
              <wp:wrapPolygon edited="0">
                <wp:start x="0" y="0"/>
                <wp:lineTo x="0" y="21326"/>
                <wp:lineTo x="21480" y="21326"/>
                <wp:lineTo x="21480"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69260" cy="1601470"/>
                    </a:xfrm>
                    <a:prstGeom prst="rect">
                      <a:avLst/>
                    </a:prstGeom>
                  </pic:spPr>
                </pic:pic>
              </a:graphicData>
            </a:graphic>
            <wp14:sizeRelV relativeFrom="margin">
              <wp14:pctHeight>0</wp14:pctHeight>
            </wp14:sizeRelV>
          </wp:anchor>
        </w:drawing>
      </w:r>
      <w:r w:rsidR="00484C98">
        <w:rPr>
          <w:rFonts w:ascii="Times New Roman" w:hAnsi="Times New Roman" w:cs="Times New Roman"/>
        </w:rPr>
        <w:t>XGboost is an implementation of Gradient Boosted Decision trees</w:t>
      </w:r>
      <w:r w:rsidR="003010D8">
        <w:rPr>
          <w:rFonts w:ascii="Times New Roman" w:hAnsi="Times New Roman" w:cs="Times New Roman"/>
        </w:rPr>
        <w:t>.</w:t>
      </w:r>
      <w:r w:rsidR="00F0316D">
        <w:rPr>
          <w:rFonts w:ascii="Times New Roman" w:hAnsi="Times New Roman" w:cs="Times New Roman"/>
        </w:rPr>
        <w:t xml:space="preserve"> Decision trees are sequentially created. </w:t>
      </w:r>
      <w:r w:rsidR="00872F74">
        <w:rPr>
          <w:rFonts w:ascii="Times New Roman" w:hAnsi="Times New Roman" w:cs="Times New Roman"/>
        </w:rPr>
        <w:t xml:space="preserve">Weights plays major role in </w:t>
      </w:r>
      <w:proofErr w:type="spellStart"/>
      <w:r w:rsidR="00872F74">
        <w:rPr>
          <w:rFonts w:ascii="Times New Roman" w:hAnsi="Times New Roman" w:cs="Times New Roman"/>
        </w:rPr>
        <w:t>XGBoost</w:t>
      </w:r>
      <w:proofErr w:type="spellEnd"/>
      <w:r w:rsidR="00872F74">
        <w:rPr>
          <w:rFonts w:ascii="Times New Roman" w:hAnsi="Times New Roman" w:cs="Times New Roman"/>
        </w:rPr>
        <w:t>.</w:t>
      </w:r>
      <w:r w:rsidR="00982D2E">
        <w:rPr>
          <w:rFonts w:ascii="Times New Roman" w:hAnsi="Times New Roman" w:cs="Times New Roman"/>
        </w:rPr>
        <w:t xml:space="preserve"> All independent variables are assigned with weights</w:t>
      </w:r>
      <w:r w:rsidR="00ED100B">
        <w:rPr>
          <w:rFonts w:ascii="Times New Roman" w:hAnsi="Times New Roman" w:cs="Times New Roman"/>
        </w:rPr>
        <w:t xml:space="preserve"> which are fed into </w:t>
      </w:r>
      <w:r w:rsidR="00EF7546">
        <w:rPr>
          <w:rFonts w:ascii="Times New Roman" w:hAnsi="Times New Roman" w:cs="Times New Roman"/>
        </w:rPr>
        <w:t>decision tree which predicts results</w:t>
      </w:r>
      <w:r w:rsidR="00982D2E">
        <w:rPr>
          <w:rFonts w:ascii="Times New Roman" w:hAnsi="Times New Roman" w:cs="Times New Roman"/>
        </w:rPr>
        <w:t>.</w:t>
      </w:r>
    </w:p>
    <w:p w14:paraId="4D4E4DB7" w14:textId="12B5215A" w:rsidR="00A2443F" w:rsidRDefault="00A2443F" w:rsidP="00A2443F">
      <w:pPr>
        <w:spacing w:after="0"/>
        <w:jc w:val="both"/>
        <w:rPr>
          <w:rFonts w:ascii="Times New Roman" w:hAnsi="Times New Roman" w:cs="Times New Roman"/>
        </w:rPr>
      </w:pPr>
      <w:r w:rsidRPr="00A2443F">
        <w:rPr>
          <w:rFonts w:ascii="Times New Roman" w:hAnsi="Times New Roman" w:cs="Times New Roman"/>
        </w:rPr>
        <w:t xml:space="preserve"> </w:t>
      </w:r>
      <w:r w:rsidRPr="00B66EB0">
        <w:rPr>
          <w:rFonts w:ascii="Times New Roman" w:hAnsi="Times New Roman" w:cs="Times New Roman"/>
        </w:rPr>
        <w:t xml:space="preserve">Based on one or more predictor variables, </w:t>
      </w:r>
      <w:proofErr w:type="spellStart"/>
      <w:r>
        <w:rPr>
          <w:rFonts w:ascii="Times New Roman" w:hAnsi="Times New Roman" w:cs="Times New Roman"/>
        </w:rPr>
        <w:t>XGBoost</w:t>
      </w:r>
      <w:proofErr w:type="spellEnd"/>
      <w:r w:rsidRPr="00B66EB0">
        <w:rPr>
          <w:rFonts w:ascii="Times New Roman" w:hAnsi="Times New Roman" w:cs="Times New Roman"/>
        </w:rPr>
        <w:t xml:space="preserve"> is used to predict the class (or category) of individuals (x). It is used to simulate a binary result, or a variable with only two potential values, such as 0 or 1, yes or no, or diseased or not.</w:t>
      </w:r>
      <w:r w:rsidRPr="00BB1D2B">
        <w:rPr>
          <w:noProof/>
        </w:rPr>
        <w:t xml:space="preserve"> </w:t>
      </w:r>
    </w:p>
    <w:p w14:paraId="1399D65C" w14:textId="500832E1" w:rsidR="00504A25" w:rsidRPr="00A96B8B" w:rsidRDefault="00504A25" w:rsidP="00504A25">
      <w:pPr>
        <w:spacing w:after="0"/>
        <w:rPr>
          <w:rFonts w:ascii="Times New Roman" w:hAnsi="Times New Roman" w:cs="Times New Roman"/>
        </w:rPr>
      </w:pPr>
    </w:p>
    <w:p w14:paraId="1355DD80" w14:textId="117B439B" w:rsidR="008055CF" w:rsidRDefault="008055CF" w:rsidP="007A434F">
      <w:pPr>
        <w:jc w:val="center"/>
        <w:rPr>
          <w:rFonts w:ascii="Times New Roman" w:hAnsi="Times New Roman" w:cs="Times New Roman"/>
          <w:b/>
          <w:bCs/>
          <w:sz w:val="52"/>
          <w:szCs w:val="52"/>
        </w:rPr>
      </w:pPr>
    </w:p>
    <w:p w14:paraId="45478ED4" w14:textId="5277250D" w:rsidR="00F77ED9" w:rsidRDefault="0038349A" w:rsidP="00F77ED9">
      <w:pPr>
        <w:spacing w:after="0"/>
        <w:jc w:val="both"/>
        <w:rPr>
          <w:rFonts w:ascii="Times New Roman" w:hAnsi="Times New Roman" w:cs="Times New Roman"/>
        </w:rPr>
      </w:pPr>
      <w:r w:rsidRPr="0038349A">
        <w:rPr>
          <w:rFonts w:ascii="Times New Roman" w:hAnsi="Times New Roman" w:cs="Times New Roman"/>
          <w:b/>
          <w:bCs/>
          <w:sz w:val="52"/>
          <w:szCs w:val="52"/>
        </w:rPr>
        <w:drawing>
          <wp:anchor distT="0" distB="0" distL="114300" distR="114300" simplePos="0" relativeHeight="251681280" behindDoc="1" locked="0" layoutInCell="1" allowOverlap="1" wp14:anchorId="32647169" wp14:editId="43EDE0DA">
            <wp:simplePos x="0" y="0"/>
            <wp:positionH relativeFrom="column">
              <wp:posOffset>3152394</wp:posOffset>
            </wp:positionH>
            <wp:positionV relativeFrom="paragraph">
              <wp:posOffset>5664</wp:posOffset>
            </wp:positionV>
            <wp:extent cx="2794026" cy="1651422"/>
            <wp:effectExtent l="0" t="0" r="6350" b="6350"/>
            <wp:wrapTight wrapText="bothSides">
              <wp:wrapPolygon edited="0">
                <wp:start x="0" y="0"/>
                <wp:lineTo x="0" y="21434"/>
                <wp:lineTo x="21502" y="21434"/>
                <wp:lineTo x="21502" y="0"/>
                <wp:lineTo x="0" y="0"/>
              </wp:wrapPolygon>
            </wp:wrapTight>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rotWithShape="1">
                    <a:blip r:embed="rId24">
                      <a:extLst>
                        <a:ext uri="{28A0092B-C50C-407E-A947-70E740481C1C}">
                          <a14:useLocalDpi xmlns:a14="http://schemas.microsoft.com/office/drawing/2010/main" val="0"/>
                        </a:ext>
                      </a:extLst>
                    </a:blip>
                    <a:srcRect l="4975" t="5044" r="12409"/>
                    <a:stretch/>
                  </pic:blipFill>
                  <pic:spPr bwMode="auto">
                    <a:xfrm>
                      <a:off x="0" y="0"/>
                      <a:ext cx="2794026" cy="1651422"/>
                    </a:xfrm>
                    <a:prstGeom prst="rect">
                      <a:avLst/>
                    </a:prstGeom>
                    <a:ln>
                      <a:noFill/>
                    </a:ln>
                    <a:extLst>
                      <a:ext uri="{53640926-AAD7-44D8-BBD7-CCE9431645EC}">
                        <a14:shadowObscured xmlns:a14="http://schemas.microsoft.com/office/drawing/2010/main"/>
                      </a:ext>
                    </a:extLst>
                  </pic:spPr>
                </pic:pic>
              </a:graphicData>
            </a:graphic>
          </wp:anchor>
        </w:drawing>
      </w:r>
      <w:r w:rsidR="00F77ED9">
        <w:rPr>
          <w:rFonts w:ascii="Times New Roman" w:hAnsi="Times New Roman" w:cs="Times New Roman"/>
        </w:rPr>
        <w:t>H</w:t>
      </w:r>
      <w:r w:rsidR="00F77ED9">
        <w:rPr>
          <w:rFonts w:ascii="Times New Roman" w:hAnsi="Times New Roman" w:cs="Times New Roman"/>
        </w:rPr>
        <w:t>ere, using logistic regression with stratified K-fold there are different accuracies the average of all accuracies is 7</w:t>
      </w:r>
      <w:r w:rsidR="00F77ED9">
        <w:rPr>
          <w:rFonts w:ascii="Times New Roman" w:hAnsi="Times New Roman" w:cs="Times New Roman"/>
        </w:rPr>
        <w:t>8</w:t>
      </w:r>
      <w:r w:rsidR="00F77ED9">
        <w:rPr>
          <w:rFonts w:ascii="Times New Roman" w:hAnsi="Times New Roman" w:cs="Times New Roman"/>
        </w:rPr>
        <w:t>%.</w:t>
      </w:r>
    </w:p>
    <w:p w14:paraId="653F2545" w14:textId="40E09A99" w:rsidR="00F77ED9" w:rsidRDefault="00F77ED9" w:rsidP="00F77ED9">
      <w:pPr>
        <w:spacing w:after="0"/>
        <w:jc w:val="both"/>
        <w:rPr>
          <w:rFonts w:ascii="Times New Roman" w:hAnsi="Times New Roman" w:cs="Times New Roman"/>
        </w:rPr>
      </w:pPr>
      <w:r>
        <w:rPr>
          <w:rFonts w:ascii="Times New Roman" w:hAnsi="Times New Roman" w:cs="Times New Roman"/>
        </w:rPr>
        <w:t xml:space="preserve">The precision score is </w:t>
      </w:r>
      <w:r>
        <w:rPr>
          <w:rFonts w:ascii="Times New Roman" w:hAnsi="Times New Roman" w:cs="Times New Roman"/>
        </w:rPr>
        <w:t>8</w:t>
      </w:r>
      <w:r w:rsidR="00461D17">
        <w:rPr>
          <w:rFonts w:ascii="Times New Roman" w:hAnsi="Times New Roman" w:cs="Times New Roman"/>
        </w:rPr>
        <w:t>2</w:t>
      </w:r>
      <w:r w:rsidR="002032F0">
        <w:rPr>
          <w:rFonts w:ascii="Times New Roman" w:hAnsi="Times New Roman" w:cs="Times New Roman"/>
        </w:rPr>
        <w:t>% for</w:t>
      </w:r>
      <w:r>
        <w:rPr>
          <w:rFonts w:ascii="Times New Roman" w:hAnsi="Times New Roman" w:cs="Times New Roman"/>
        </w:rPr>
        <w:t xml:space="preserve"> predicting 0’s and </w:t>
      </w:r>
      <w:r w:rsidR="00461D17">
        <w:rPr>
          <w:rFonts w:ascii="Times New Roman" w:hAnsi="Times New Roman" w:cs="Times New Roman"/>
        </w:rPr>
        <w:t>69</w:t>
      </w:r>
      <w:r>
        <w:rPr>
          <w:rFonts w:ascii="Times New Roman" w:hAnsi="Times New Roman" w:cs="Times New Roman"/>
        </w:rPr>
        <w:t>% for predicting 1’s.</w:t>
      </w:r>
    </w:p>
    <w:p w14:paraId="4285A221" w14:textId="61F4FDF2" w:rsidR="00F77ED9" w:rsidRDefault="00F77ED9" w:rsidP="00F77ED9">
      <w:pPr>
        <w:spacing w:after="0"/>
        <w:jc w:val="both"/>
        <w:rPr>
          <w:rFonts w:ascii="Times New Roman" w:hAnsi="Times New Roman" w:cs="Times New Roman"/>
        </w:rPr>
      </w:pPr>
      <w:r>
        <w:rPr>
          <w:rFonts w:ascii="Times New Roman" w:hAnsi="Times New Roman" w:cs="Times New Roman"/>
        </w:rPr>
        <w:t xml:space="preserve">The Recall Score is </w:t>
      </w:r>
      <w:r w:rsidR="00461D17">
        <w:rPr>
          <w:rFonts w:ascii="Times New Roman" w:hAnsi="Times New Roman" w:cs="Times New Roman"/>
        </w:rPr>
        <w:t>85</w:t>
      </w:r>
      <w:r>
        <w:rPr>
          <w:rFonts w:ascii="Times New Roman" w:hAnsi="Times New Roman" w:cs="Times New Roman"/>
        </w:rPr>
        <w:t xml:space="preserve">% for predicting 0’s and </w:t>
      </w:r>
      <w:r w:rsidR="00461D17">
        <w:rPr>
          <w:rFonts w:ascii="Times New Roman" w:hAnsi="Times New Roman" w:cs="Times New Roman"/>
        </w:rPr>
        <w:t>64</w:t>
      </w:r>
      <w:r>
        <w:rPr>
          <w:rFonts w:ascii="Times New Roman" w:hAnsi="Times New Roman" w:cs="Times New Roman"/>
        </w:rPr>
        <w:t>% for 1’s.</w:t>
      </w:r>
    </w:p>
    <w:p w14:paraId="1BA9B291" w14:textId="367C386C" w:rsidR="00F77ED9" w:rsidRDefault="00F77ED9" w:rsidP="00F77ED9">
      <w:pPr>
        <w:spacing w:after="0"/>
        <w:jc w:val="both"/>
        <w:rPr>
          <w:rFonts w:ascii="Times New Roman" w:hAnsi="Times New Roman" w:cs="Times New Roman"/>
        </w:rPr>
      </w:pPr>
      <w:r>
        <w:rPr>
          <w:rFonts w:ascii="Times New Roman" w:hAnsi="Times New Roman" w:cs="Times New Roman"/>
        </w:rPr>
        <w:t xml:space="preserve">The f1-score is </w:t>
      </w:r>
      <w:r w:rsidR="00461D17">
        <w:rPr>
          <w:rFonts w:ascii="Times New Roman" w:hAnsi="Times New Roman" w:cs="Times New Roman"/>
        </w:rPr>
        <w:t>84</w:t>
      </w:r>
      <w:r>
        <w:rPr>
          <w:rFonts w:ascii="Times New Roman" w:hAnsi="Times New Roman" w:cs="Times New Roman"/>
        </w:rPr>
        <w:t>% for</w:t>
      </w:r>
      <w:r w:rsidR="00461D17">
        <w:rPr>
          <w:rFonts w:ascii="Times New Roman" w:hAnsi="Times New Roman" w:cs="Times New Roman"/>
        </w:rPr>
        <w:t xml:space="preserve"> </w:t>
      </w:r>
      <w:r w:rsidR="00461D17">
        <w:rPr>
          <w:rFonts w:ascii="Times New Roman" w:hAnsi="Times New Roman" w:cs="Times New Roman"/>
        </w:rPr>
        <w:t>predicting</w:t>
      </w:r>
      <w:r>
        <w:rPr>
          <w:rFonts w:ascii="Times New Roman" w:hAnsi="Times New Roman" w:cs="Times New Roman"/>
        </w:rPr>
        <w:t xml:space="preserve"> 0’s and </w:t>
      </w:r>
      <w:r w:rsidR="00461D17">
        <w:rPr>
          <w:rFonts w:ascii="Times New Roman" w:hAnsi="Times New Roman" w:cs="Times New Roman"/>
        </w:rPr>
        <w:t>67</w:t>
      </w:r>
      <w:r>
        <w:rPr>
          <w:rFonts w:ascii="Times New Roman" w:hAnsi="Times New Roman" w:cs="Times New Roman"/>
        </w:rPr>
        <w:t xml:space="preserve">% for </w:t>
      </w:r>
      <w:r w:rsidR="00461D17">
        <w:rPr>
          <w:rFonts w:ascii="Times New Roman" w:hAnsi="Times New Roman" w:cs="Times New Roman"/>
        </w:rPr>
        <w:t xml:space="preserve">predicting </w:t>
      </w:r>
      <w:r>
        <w:rPr>
          <w:rFonts w:ascii="Times New Roman" w:hAnsi="Times New Roman" w:cs="Times New Roman"/>
        </w:rPr>
        <w:t>1’s.</w:t>
      </w:r>
    </w:p>
    <w:p w14:paraId="49640F70" w14:textId="0C3D18A7" w:rsidR="0038349A" w:rsidRDefault="0038349A" w:rsidP="00F77ED9">
      <w:pPr>
        <w:rPr>
          <w:rFonts w:ascii="Times New Roman" w:hAnsi="Times New Roman" w:cs="Times New Roman"/>
          <w:b/>
          <w:bCs/>
        </w:rPr>
      </w:pPr>
    </w:p>
    <w:p w14:paraId="1488F4F6" w14:textId="77777777" w:rsidR="00590E9F" w:rsidRDefault="00E5543D" w:rsidP="00374AB9">
      <w:pPr>
        <w:spacing w:after="0"/>
        <w:rPr>
          <w:rFonts w:ascii="Times New Roman" w:hAnsi="Times New Roman" w:cs="Times New Roman"/>
          <w:b/>
          <w:bCs/>
          <w:sz w:val="32"/>
          <w:szCs w:val="32"/>
        </w:rPr>
      </w:pPr>
      <w:r>
        <w:rPr>
          <w:rFonts w:ascii="Times New Roman" w:hAnsi="Times New Roman" w:cs="Times New Roman"/>
          <w:b/>
          <w:bCs/>
          <w:sz w:val="32"/>
          <w:szCs w:val="32"/>
        </w:rPr>
        <w:t>Conclusion:</w:t>
      </w:r>
    </w:p>
    <w:p w14:paraId="5F998E15" w14:textId="77777777" w:rsidR="008D3DDE" w:rsidRDefault="005558E7" w:rsidP="00590E9F">
      <w:pPr>
        <w:spacing w:after="0"/>
        <w:rPr>
          <w:rFonts w:ascii="Times New Roman" w:hAnsi="Times New Roman" w:cs="Times New Roman"/>
        </w:rPr>
      </w:pPr>
      <w:r>
        <w:rPr>
          <w:rFonts w:ascii="Times New Roman" w:hAnsi="Times New Roman" w:cs="Times New Roman"/>
        </w:rPr>
        <w:t xml:space="preserve">The </w:t>
      </w:r>
      <w:r w:rsidR="00B428AE">
        <w:rPr>
          <w:rFonts w:ascii="Times New Roman" w:hAnsi="Times New Roman" w:cs="Times New Roman"/>
        </w:rPr>
        <w:t xml:space="preserve">process of analysing the historical </w:t>
      </w:r>
      <w:r w:rsidR="006B6F66">
        <w:rPr>
          <w:rFonts w:ascii="Times New Roman" w:hAnsi="Times New Roman" w:cs="Times New Roman"/>
        </w:rPr>
        <w:t xml:space="preserve">data related to patients and hospitals are known as </w:t>
      </w:r>
      <w:proofErr w:type="gramStart"/>
      <w:r w:rsidR="005B6EB0">
        <w:rPr>
          <w:rFonts w:ascii="Times New Roman" w:hAnsi="Times New Roman" w:cs="Times New Roman"/>
        </w:rPr>
        <w:t>Healthcare</w:t>
      </w:r>
      <w:proofErr w:type="gramEnd"/>
      <w:r w:rsidR="005B6EB0">
        <w:rPr>
          <w:rFonts w:ascii="Times New Roman" w:hAnsi="Times New Roman" w:cs="Times New Roman"/>
        </w:rPr>
        <w:t xml:space="preserve"> analysis. In this project the data that is collected from Mayo Clinic </w:t>
      </w:r>
      <w:r w:rsidR="00415437">
        <w:rPr>
          <w:rFonts w:ascii="Times New Roman" w:hAnsi="Times New Roman" w:cs="Times New Roman"/>
        </w:rPr>
        <w:t xml:space="preserve">trail </w:t>
      </w:r>
      <w:r w:rsidR="00691D75">
        <w:rPr>
          <w:rFonts w:ascii="Times New Roman" w:hAnsi="Times New Roman" w:cs="Times New Roman"/>
        </w:rPr>
        <w:t>in primary biliary cirrhosis (PBC) of liver which is conducted in the year 1974 to 1984.</w:t>
      </w:r>
      <w:r w:rsidR="000A6C4D">
        <w:rPr>
          <w:rFonts w:ascii="Times New Roman" w:hAnsi="Times New Roman" w:cs="Times New Roman"/>
        </w:rPr>
        <w:t xml:space="preserve"> Cirrhosis is not a contagious </w:t>
      </w:r>
      <w:proofErr w:type="gramStart"/>
      <w:r w:rsidR="000A6C4D">
        <w:rPr>
          <w:rFonts w:ascii="Times New Roman" w:hAnsi="Times New Roman" w:cs="Times New Roman"/>
        </w:rPr>
        <w:t>disease</w:t>
      </w:r>
      <w:proofErr w:type="gramEnd"/>
      <w:r w:rsidR="000A6C4D">
        <w:rPr>
          <w:rFonts w:ascii="Times New Roman" w:hAnsi="Times New Roman" w:cs="Times New Roman"/>
        </w:rPr>
        <w:t xml:space="preserve"> but </w:t>
      </w:r>
      <w:r w:rsidR="00AC5E4C">
        <w:rPr>
          <w:rFonts w:ascii="Times New Roman" w:hAnsi="Times New Roman" w:cs="Times New Roman"/>
        </w:rPr>
        <w:t>it is dangerous once effect. There are many symptoms to recognise the disease</w:t>
      </w:r>
      <w:r w:rsidR="00680AF7">
        <w:rPr>
          <w:rFonts w:ascii="Times New Roman" w:hAnsi="Times New Roman" w:cs="Times New Roman"/>
        </w:rPr>
        <w:t xml:space="preserve"> but, </w:t>
      </w:r>
      <w:proofErr w:type="gramStart"/>
      <w:r w:rsidR="00680AF7">
        <w:rPr>
          <w:rFonts w:ascii="Times New Roman" w:hAnsi="Times New Roman" w:cs="Times New Roman"/>
        </w:rPr>
        <w:t>Using</w:t>
      </w:r>
      <w:proofErr w:type="gramEnd"/>
      <w:r w:rsidR="00680AF7">
        <w:rPr>
          <w:rFonts w:ascii="Times New Roman" w:hAnsi="Times New Roman" w:cs="Times New Roman"/>
        </w:rPr>
        <w:t xml:space="preserve"> machine learning models we can accurately </w:t>
      </w:r>
      <w:r w:rsidR="00F14345">
        <w:rPr>
          <w:rFonts w:ascii="Times New Roman" w:hAnsi="Times New Roman" w:cs="Times New Roman"/>
        </w:rPr>
        <w:t>predict the disease in the starting stage accurately.</w:t>
      </w:r>
      <w:r w:rsidR="00116D60">
        <w:rPr>
          <w:rFonts w:ascii="Times New Roman" w:hAnsi="Times New Roman" w:cs="Times New Roman"/>
        </w:rPr>
        <w:t xml:space="preserve"> </w:t>
      </w:r>
      <w:proofErr w:type="spellStart"/>
      <w:r w:rsidR="00116D60">
        <w:rPr>
          <w:rFonts w:ascii="Times New Roman" w:hAnsi="Times New Roman" w:cs="Times New Roman"/>
        </w:rPr>
        <w:t>XGBoost</w:t>
      </w:r>
      <w:proofErr w:type="spellEnd"/>
      <w:r w:rsidR="00116D60">
        <w:rPr>
          <w:rFonts w:ascii="Times New Roman" w:hAnsi="Times New Roman" w:cs="Times New Roman"/>
        </w:rPr>
        <w:t xml:space="preserve"> and Logistic Regression models are used for prediction</w:t>
      </w:r>
      <w:r w:rsidR="00B6767F">
        <w:rPr>
          <w:rFonts w:ascii="Times New Roman" w:hAnsi="Times New Roman" w:cs="Times New Roman"/>
        </w:rPr>
        <w:t xml:space="preserve">s. The best result achieved By </w:t>
      </w:r>
      <w:proofErr w:type="spellStart"/>
      <w:r w:rsidR="00B6767F">
        <w:rPr>
          <w:rFonts w:ascii="Times New Roman" w:hAnsi="Times New Roman" w:cs="Times New Roman"/>
        </w:rPr>
        <w:t>XGBoost</w:t>
      </w:r>
      <w:proofErr w:type="spellEnd"/>
      <w:r w:rsidR="00B6767F">
        <w:rPr>
          <w:rFonts w:ascii="Times New Roman" w:hAnsi="Times New Roman" w:cs="Times New Roman"/>
        </w:rPr>
        <w:t xml:space="preserve"> which is </w:t>
      </w:r>
      <w:r w:rsidR="008D3DDE">
        <w:rPr>
          <w:rFonts w:ascii="Times New Roman" w:hAnsi="Times New Roman" w:cs="Times New Roman"/>
        </w:rPr>
        <w:t>73%. Which means cirrhosis is predicted using XGboost by 73% accurately.</w:t>
      </w:r>
    </w:p>
    <w:p w14:paraId="33F7772D" w14:textId="77777777" w:rsidR="008D3DDE" w:rsidRDefault="008D3DDE" w:rsidP="00590E9F">
      <w:pPr>
        <w:spacing w:after="0"/>
        <w:rPr>
          <w:rFonts w:ascii="Times New Roman" w:hAnsi="Times New Roman" w:cs="Times New Roman"/>
        </w:rPr>
      </w:pPr>
    </w:p>
    <w:p w14:paraId="1EE76C14" w14:textId="32427D8B" w:rsidR="00D222E9" w:rsidRPr="008D3DDE" w:rsidRDefault="008D3DDE" w:rsidP="00590E9F">
      <w:pPr>
        <w:spacing w:after="0"/>
        <w:rPr>
          <w:rFonts w:ascii="Times New Roman" w:hAnsi="Times New Roman" w:cs="Times New Roman"/>
          <w:b/>
          <w:bCs/>
        </w:rPr>
      </w:pPr>
      <w:r w:rsidRPr="008D3DDE">
        <w:rPr>
          <w:rFonts w:ascii="Times New Roman" w:hAnsi="Times New Roman" w:cs="Times New Roman"/>
          <w:b/>
          <w:bCs/>
          <w:sz w:val="32"/>
          <w:szCs w:val="32"/>
        </w:rPr>
        <w:t>Appendix:</w:t>
      </w:r>
      <w:r w:rsidR="00B6767F" w:rsidRPr="008D3DDE">
        <w:rPr>
          <w:rFonts w:ascii="Times New Roman" w:hAnsi="Times New Roman" w:cs="Times New Roman"/>
          <w:b/>
          <w:bCs/>
        </w:rPr>
        <w:t xml:space="preserve"> </w:t>
      </w:r>
      <w:r w:rsidR="00E5543D" w:rsidRPr="008D3DDE">
        <w:rPr>
          <w:rFonts w:ascii="Times New Roman" w:hAnsi="Times New Roman" w:cs="Times New Roman"/>
          <w:b/>
          <w:bCs/>
          <w:sz w:val="32"/>
          <w:szCs w:val="32"/>
        </w:rPr>
        <w:br/>
      </w:r>
    </w:p>
    <w:p w14:paraId="272805D7" w14:textId="6961EFB6" w:rsidR="008055CF" w:rsidRDefault="008055CF" w:rsidP="007A434F">
      <w:pPr>
        <w:jc w:val="center"/>
        <w:rPr>
          <w:rFonts w:ascii="Times New Roman" w:hAnsi="Times New Roman" w:cs="Times New Roman"/>
          <w:b/>
          <w:bCs/>
          <w:sz w:val="52"/>
          <w:szCs w:val="52"/>
        </w:rPr>
      </w:pPr>
    </w:p>
    <w:p w14:paraId="18713C08" w14:textId="1D14842F" w:rsidR="007A434F" w:rsidRPr="008055CF" w:rsidRDefault="007A434F" w:rsidP="007A434F">
      <w:pPr>
        <w:jc w:val="center"/>
        <w:rPr>
          <w:rFonts w:ascii="Times New Roman" w:hAnsi="Times New Roman" w:cs="Times New Roman"/>
          <w:b/>
          <w:bCs/>
          <w:sz w:val="52"/>
          <w:szCs w:val="52"/>
        </w:rPr>
      </w:pPr>
      <w:r w:rsidRPr="008055CF">
        <w:rPr>
          <w:rFonts w:ascii="Times New Roman" w:hAnsi="Times New Roman" w:cs="Times New Roman"/>
          <w:b/>
          <w:bCs/>
          <w:sz w:val="52"/>
          <w:szCs w:val="52"/>
        </w:rPr>
        <w:lastRenderedPageBreak/>
        <w:t>References</w:t>
      </w:r>
    </w:p>
    <w:p w14:paraId="66FA8766" w14:textId="77777777" w:rsidR="007A434F" w:rsidRPr="008055CF" w:rsidRDefault="007A434F" w:rsidP="007A434F">
      <w:pPr>
        <w:rPr>
          <w:rFonts w:ascii="Times New Roman" w:hAnsi="Times New Roman" w:cs="Times New Roman"/>
          <w:sz w:val="24"/>
          <w:szCs w:val="24"/>
        </w:rPr>
      </w:pPr>
      <w:r w:rsidRPr="008055CF">
        <w:rPr>
          <w:rFonts w:ascii="Times New Roman" w:hAnsi="Times New Roman" w:cs="Times New Roman"/>
          <w:sz w:val="24"/>
          <w:szCs w:val="24"/>
        </w:rPr>
        <w:t>Images:</w:t>
      </w:r>
    </w:p>
    <w:p w14:paraId="371FB8FF" w14:textId="1739B519" w:rsidR="007A434F" w:rsidRDefault="00273803" w:rsidP="007A434F">
      <w:pPr>
        <w:rPr>
          <w:rFonts w:ascii="Times New Roman" w:hAnsi="Times New Roman" w:cs="Times New Roman"/>
          <w:sz w:val="24"/>
          <w:szCs w:val="24"/>
        </w:rPr>
      </w:pPr>
      <w:hyperlink r:id="rId25" w:history="1">
        <w:r w:rsidR="00C2533F" w:rsidRPr="00D84CC2">
          <w:rPr>
            <w:rStyle w:val="Hyperlink"/>
            <w:rFonts w:ascii="Times New Roman" w:hAnsi="Times New Roman" w:cs="Times New Roman"/>
            <w:sz w:val="24"/>
            <w:szCs w:val="24"/>
          </w:rPr>
          <w:t>https://www.medicdrive.org/liver-cirrhosis/</w:t>
        </w:r>
      </w:hyperlink>
    </w:p>
    <w:p w14:paraId="30C2A02D" w14:textId="197492C5" w:rsidR="00C2533F" w:rsidRDefault="00273803" w:rsidP="00440619">
      <w:pPr>
        <w:rPr>
          <w:rFonts w:ascii="Times New Roman" w:hAnsi="Times New Roman" w:cs="Times New Roman"/>
          <w:sz w:val="24"/>
          <w:szCs w:val="24"/>
        </w:rPr>
      </w:pPr>
      <w:hyperlink r:id="rId26" w:history="1">
        <w:r w:rsidR="00440619" w:rsidRPr="00D84CC2">
          <w:rPr>
            <w:rStyle w:val="Hyperlink"/>
            <w:rFonts w:ascii="Times New Roman" w:hAnsi="Times New Roman" w:cs="Times New Roman"/>
            <w:sz w:val="24"/>
            <w:szCs w:val="24"/>
          </w:rPr>
          <w:t>https://www.labiotech.eu/more-news/versantis-liver-cirrhosis-treatment/</w:t>
        </w:r>
      </w:hyperlink>
    </w:p>
    <w:p w14:paraId="730318A9" w14:textId="77D9FA4B" w:rsidR="00035937" w:rsidRDefault="00035937" w:rsidP="00440619">
      <w:pPr>
        <w:rPr>
          <w:rFonts w:ascii="Times New Roman" w:hAnsi="Times New Roman" w:cs="Times New Roman"/>
          <w:sz w:val="24"/>
          <w:szCs w:val="24"/>
        </w:rPr>
      </w:pPr>
      <w:r>
        <w:rPr>
          <w:rFonts w:ascii="Times New Roman" w:hAnsi="Times New Roman" w:cs="Times New Roman"/>
          <w:sz w:val="24"/>
          <w:szCs w:val="24"/>
        </w:rPr>
        <w:t>Introduction</w:t>
      </w:r>
    </w:p>
    <w:p w14:paraId="3E9652E0" w14:textId="5E33E656" w:rsidR="00035937" w:rsidRDefault="00273803" w:rsidP="00440619">
      <w:pPr>
        <w:rPr>
          <w:rFonts w:ascii="Times New Roman" w:hAnsi="Times New Roman" w:cs="Times New Roman"/>
          <w:sz w:val="24"/>
          <w:szCs w:val="24"/>
        </w:rPr>
      </w:pPr>
      <w:hyperlink r:id="rId27" w:history="1">
        <w:r w:rsidR="00035937" w:rsidRPr="00D84CC2">
          <w:rPr>
            <w:rStyle w:val="Hyperlink"/>
            <w:rFonts w:ascii="Times New Roman" w:hAnsi="Times New Roman" w:cs="Times New Roman"/>
            <w:sz w:val="24"/>
            <w:szCs w:val="24"/>
          </w:rPr>
          <w:t>https://www.mayoclinic.org/diseases-conditions/cirrhosis/symptoms-causes/syc-20351487</w:t>
        </w:r>
      </w:hyperlink>
    </w:p>
    <w:p w14:paraId="16DD211E" w14:textId="3B57E7AB" w:rsidR="00035937" w:rsidRDefault="00273803" w:rsidP="00440619">
      <w:pPr>
        <w:rPr>
          <w:rFonts w:ascii="Times New Roman" w:hAnsi="Times New Roman" w:cs="Times New Roman"/>
          <w:sz w:val="24"/>
          <w:szCs w:val="24"/>
        </w:rPr>
      </w:pPr>
      <w:hyperlink r:id="rId28" w:history="1">
        <w:r w:rsidR="00C4439E" w:rsidRPr="00D84CC2">
          <w:rPr>
            <w:rStyle w:val="Hyperlink"/>
            <w:rFonts w:ascii="Times New Roman" w:hAnsi="Times New Roman" w:cs="Times New Roman"/>
            <w:sz w:val="24"/>
            <w:szCs w:val="24"/>
          </w:rPr>
          <w:t>https://www.medicdrive.org/liver-cirrhosis/</w:t>
        </w:r>
      </w:hyperlink>
    </w:p>
    <w:p w14:paraId="4767DFB1" w14:textId="4EF2DB55" w:rsidR="00C4439E" w:rsidRDefault="00C4439E" w:rsidP="00440619">
      <w:pPr>
        <w:rPr>
          <w:rFonts w:ascii="Times New Roman" w:hAnsi="Times New Roman" w:cs="Times New Roman"/>
          <w:sz w:val="24"/>
          <w:szCs w:val="24"/>
        </w:rPr>
      </w:pPr>
      <w:r>
        <w:rPr>
          <w:rFonts w:ascii="Times New Roman" w:hAnsi="Times New Roman" w:cs="Times New Roman"/>
          <w:sz w:val="24"/>
          <w:szCs w:val="24"/>
        </w:rPr>
        <w:t>Related works</w:t>
      </w:r>
    </w:p>
    <w:p w14:paraId="78694450" w14:textId="2DF909C9" w:rsidR="00C67721" w:rsidRDefault="00C67721" w:rsidP="00440619">
      <w:pPr>
        <w:rPr>
          <w:rFonts w:ascii="Roboto" w:hAnsi="Roboto"/>
          <w:color w:val="212121"/>
          <w:sz w:val="26"/>
          <w:szCs w:val="26"/>
          <w:shd w:val="clear" w:color="auto" w:fill="FFFFFF"/>
        </w:rPr>
      </w:pPr>
      <w:r>
        <w:rPr>
          <w:rFonts w:ascii="Roboto" w:hAnsi="Roboto"/>
          <w:color w:val="212121"/>
          <w:sz w:val="26"/>
          <w:szCs w:val="26"/>
          <w:shd w:val="clear" w:color="auto" w:fill="FFFFFF"/>
        </w:rPr>
        <w:t>Paper1:</w:t>
      </w:r>
      <w:r w:rsidRPr="00C67721">
        <w:t xml:space="preserve"> </w:t>
      </w:r>
      <w:hyperlink r:id="rId29" w:history="1">
        <w:r w:rsidRPr="00D84CC2">
          <w:rPr>
            <w:rStyle w:val="Hyperlink"/>
            <w:rFonts w:ascii="Roboto" w:hAnsi="Roboto"/>
            <w:sz w:val="26"/>
            <w:szCs w:val="26"/>
            <w:shd w:val="clear" w:color="auto" w:fill="FFFFFF"/>
          </w:rPr>
          <w:t>https://www.ncbi.nlm.nih.gov/pmc/articles/PMC4539400/</w:t>
        </w:r>
      </w:hyperlink>
    </w:p>
    <w:p w14:paraId="55D539A6" w14:textId="479729DD" w:rsidR="00C4439E" w:rsidRPr="00653E2B" w:rsidRDefault="00C4439E" w:rsidP="00440619">
      <w:pPr>
        <w:rPr>
          <w:rFonts w:ascii="Roboto" w:hAnsi="Roboto"/>
          <w:color w:val="212121"/>
          <w:sz w:val="16"/>
          <w:szCs w:val="16"/>
          <w:shd w:val="clear" w:color="auto" w:fill="FFFFFF"/>
        </w:rPr>
      </w:pPr>
      <w:proofErr w:type="spellStart"/>
      <w:r w:rsidRPr="00653E2B">
        <w:rPr>
          <w:rFonts w:ascii="Roboto" w:hAnsi="Roboto"/>
          <w:color w:val="212121"/>
          <w:sz w:val="16"/>
          <w:szCs w:val="16"/>
          <w:shd w:val="clear" w:color="auto" w:fill="FFFFFF"/>
        </w:rPr>
        <w:t>Yeom</w:t>
      </w:r>
      <w:proofErr w:type="spellEnd"/>
      <w:r w:rsidRPr="00653E2B">
        <w:rPr>
          <w:rFonts w:ascii="Roboto" w:hAnsi="Roboto"/>
          <w:color w:val="212121"/>
          <w:sz w:val="16"/>
          <w:szCs w:val="16"/>
          <w:shd w:val="clear" w:color="auto" w:fill="FFFFFF"/>
        </w:rPr>
        <w:t xml:space="preserve"> SK, Lee CH, Cha SH, Park CM. Prediction of liver cirrhosis, using diagnostic imaging tools. World J Hepatol. 2015 Aug 18;7(17):2069-79. </w:t>
      </w:r>
      <w:proofErr w:type="spellStart"/>
      <w:r w:rsidRPr="00653E2B">
        <w:rPr>
          <w:rFonts w:ascii="Roboto" w:hAnsi="Roboto"/>
          <w:color w:val="212121"/>
          <w:sz w:val="16"/>
          <w:szCs w:val="16"/>
          <w:shd w:val="clear" w:color="auto" w:fill="FFFFFF"/>
        </w:rPr>
        <w:t>doi</w:t>
      </w:r>
      <w:proofErr w:type="spellEnd"/>
      <w:r w:rsidRPr="00653E2B">
        <w:rPr>
          <w:rFonts w:ascii="Roboto" w:hAnsi="Roboto"/>
          <w:color w:val="212121"/>
          <w:sz w:val="16"/>
          <w:szCs w:val="16"/>
          <w:shd w:val="clear" w:color="auto" w:fill="FFFFFF"/>
        </w:rPr>
        <w:t>: 10.4254/</w:t>
      </w:r>
      <w:proofErr w:type="gramStart"/>
      <w:r w:rsidRPr="00653E2B">
        <w:rPr>
          <w:rFonts w:ascii="Roboto" w:hAnsi="Roboto"/>
          <w:color w:val="212121"/>
          <w:sz w:val="16"/>
          <w:szCs w:val="16"/>
          <w:shd w:val="clear" w:color="auto" w:fill="FFFFFF"/>
        </w:rPr>
        <w:t>wjh.v</w:t>
      </w:r>
      <w:proofErr w:type="gramEnd"/>
      <w:r w:rsidRPr="00653E2B">
        <w:rPr>
          <w:rFonts w:ascii="Roboto" w:hAnsi="Roboto"/>
          <w:color w:val="212121"/>
          <w:sz w:val="16"/>
          <w:szCs w:val="16"/>
          <w:shd w:val="clear" w:color="auto" w:fill="FFFFFF"/>
        </w:rPr>
        <w:t>7.i17.2069. PMID: 26301049; PMCID: PMC4539400.</w:t>
      </w:r>
    </w:p>
    <w:p w14:paraId="0D2DF0D5" w14:textId="1A521ED3" w:rsidR="00CF7B0D" w:rsidRDefault="00CF7B0D" w:rsidP="00440619">
      <w:pPr>
        <w:rPr>
          <w:rFonts w:ascii="Roboto" w:hAnsi="Roboto"/>
          <w:color w:val="212121"/>
          <w:sz w:val="26"/>
          <w:szCs w:val="26"/>
          <w:shd w:val="clear" w:color="auto" w:fill="FFFFFF"/>
        </w:rPr>
      </w:pPr>
      <w:r>
        <w:rPr>
          <w:rFonts w:ascii="Roboto" w:hAnsi="Roboto"/>
          <w:color w:val="212121"/>
          <w:sz w:val="26"/>
          <w:szCs w:val="26"/>
          <w:shd w:val="clear" w:color="auto" w:fill="FFFFFF"/>
        </w:rPr>
        <w:t>Paper2:</w:t>
      </w:r>
      <w:r w:rsidRPr="00CF7B0D">
        <w:t xml:space="preserve"> </w:t>
      </w:r>
      <w:hyperlink r:id="rId30" w:history="1">
        <w:r w:rsidRPr="00D84CC2">
          <w:rPr>
            <w:rStyle w:val="Hyperlink"/>
            <w:rFonts w:ascii="Roboto" w:hAnsi="Roboto"/>
            <w:sz w:val="26"/>
            <w:szCs w:val="26"/>
            <w:shd w:val="clear" w:color="auto" w:fill="FFFFFF"/>
          </w:rPr>
          <w:t>https://www.ncbi.nlm.nih.gov/pmc/articles/PMC3701842/</w:t>
        </w:r>
      </w:hyperlink>
    </w:p>
    <w:p w14:paraId="5C06C335" w14:textId="1B385B4F" w:rsidR="00CF7B0D" w:rsidRDefault="00653E2B" w:rsidP="00440619">
      <w:pPr>
        <w:rPr>
          <w:rFonts w:ascii="Roboto" w:hAnsi="Roboto"/>
          <w:color w:val="212121"/>
          <w:sz w:val="18"/>
          <w:szCs w:val="18"/>
          <w:shd w:val="clear" w:color="auto" w:fill="FFFFFF"/>
        </w:rPr>
      </w:pPr>
      <w:r w:rsidRPr="00653E2B">
        <w:rPr>
          <w:rFonts w:ascii="Roboto" w:hAnsi="Roboto"/>
          <w:color w:val="212121"/>
          <w:sz w:val="18"/>
          <w:szCs w:val="18"/>
          <w:shd w:val="clear" w:color="auto" w:fill="FFFFFF"/>
        </w:rPr>
        <w:t xml:space="preserve">Kim HJ, Lee HW. Important predictor of mortality in patients with end-stage liver disease. Clin Mol Hepatol. 2013 Jun;19(2):105-15. </w:t>
      </w:r>
      <w:proofErr w:type="spellStart"/>
      <w:r w:rsidRPr="00653E2B">
        <w:rPr>
          <w:rFonts w:ascii="Roboto" w:hAnsi="Roboto"/>
          <w:color w:val="212121"/>
          <w:sz w:val="18"/>
          <w:szCs w:val="18"/>
          <w:shd w:val="clear" w:color="auto" w:fill="FFFFFF"/>
        </w:rPr>
        <w:t>doi</w:t>
      </w:r>
      <w:proofErr w:type="spellEnd"/>
      <w:r w:rsidRPr="00653E2B">
        <w:rPr>
          <w:rFonts w:ascii="Roboto" w:hAnsi="Roboto"/>
          <w:color w:val="212121"/>
          <w:sz w:val="18"/>
          <w:szCs w:val="18"/>
          <w:shd w:val="clear" w:color="auto" w:fill="FFFFFF"/>
        </w:rPr>
        <w:t xml:space="preserve">: 10.3350/cmh.2013.19.2.105. </w:t>
      </w:r>
      <w:proofErr w:type="spellStart"/>
      <w:r w:rsidRPr="00653E2B">
        <w:rPr>
          <w:rFonts w:ascii="Roboto" w:hAnsi="Roboto"/>
          <w:color w:val="212121"/>
          <w:sz w:val="18"/>
          <w:szCs w:val="18"/>
          <w:shd w:val="clear" w:color="auto" w:fill="FFFFFF"/>
        </w:rPr>
        <w:t>Epub</w:t>
      </w:r>
      <w:proofErr w:type="spellEnd"/>
      <w:r w:rsidRPr="00653E2B">
        <w:rPr>
          <w:rFonts w:ascii="Roboto" w:hAnsi="Roboto"/>
          <w:color w:val="212121"/>
          <w:sz w:val="18"/>
          <w:szCs w:val="18"/>
          <w:shd w:val="clear" w:color="auto" w:fill="FFFFFF"/>
        </w:rPr>
        <w:t xml:space="preserve"> 2013 Jun 27. PMID: 23837134; PMCID: PMC3701842.</w:t>
      </w:r>
    </w:p>
    <w:p w14:paraId="6CC5B10B" w14:textId="77777777" w:rsidR="003C27D6" w:rsidRPr="008D3DDE" w:rsidRDefault="003C27D6" w:rsidP="003C27D6">
      <w:pPr>
        <w:jc w:val="both"/>
        <w:rPr>
          <w:rFonts w:ascii="Times New Roman" w:hAnsi="Times New Roman" w:cs="Times New Roman"/>
          <w:color w:val="000000" w:themeColor="text1"/>
          <w:sz w:val="24"/>
          <w:szCs w:val="24"/>
        </w:rPr>
      </w:pPr>
      <w:proofErr w:type="spellStart"/>
      <w:r w:rsidRPr="008D3DDE">
        <w:rPr>
          <w:rFonts w:ascii="Times New Roman" w:hAnsi="Times New Roman" w:cs="Times New Roman"/>
          <w:color w:val="000000" w:themeColor="text1"/>
          <w:sz w:val="24"/>
          <w:szCs w:val="24"/>
        </w:rPr>
        <w:t>Eavaluation</w:t>
      </w:r>
      <w:proofErr w:type="spellEnd"/>
      <w:r w:rsidRPr="008D3DDE">
        <w:rPr>
          <w:rFonts w:ascii="Times New Roman" w:hAnsi="Times New Roman" w:cs="Times New Roman"/>
          <w:color w:val="000000" w:themeColor="text1"/>
          <w:sz w:val="24"/>
          <w:szCs w:val="24"/>
        </w:rPr>
        <w:t xml:space="preserve"> Metrics:</w:t>
      </w:r>
    </w:p>
    <w:p w14:paraId="5C13A6A9" w14:textId="2F0499DE" w:rsidR="00EB4956" w:rsidRPr="0016231B" w:rsidRDefault="003C27D6" w:rsidP="0016231B">
      <w:pPr>
        <w:jc w:val="both"/>
        <w:rPr>
          <w:rFonts w:ascii="Times New Roman" w:hAnsi="Times New Roman" w:cs="Times New Roman"/>
          <w:color w:val="000000" w:themeColor="text1"/>
        </w:rPr>
      </w:pPr>
      <w:hyperlink r:id="rId31" w:history="1">
        <w:r w:rsidRPr="008D3DDE">
          <w:rPr>
            <w:rStyle w:val="Hyperlink"/>
            <w:rFonts w:ascii="Times New Roman" w:hAnsi="Times New Roman" w:cs="Times New Roman"/>
          </w:rPr>
          <w:t>https://medium.com/analytics-vidhya/how-to-evaluate-your-machine-learning-model-76a7671e9f2e</w:t>
        </w:r>
      </w:hyperlink>
    </w:p>
    <w:p w14:paraId="4C637E86" w14:textId="686BFE01" w:rsidR="00EB4956" w:rsidRPr="008D3DDE" w:rsidRDefault="00314427" w:rsidP="00440619">
      <w:pPr>
        <w:rPr>
          <w:rFonts w:ascii="Roboto" w:hAnsi="Roboto"/>
          <w:color w:val="212121"/>
          <w:sz w:val="24"/>
          <w:szCs w:val="24"/>
          <w:shd w:val="clear" w:color="auto" w:fill="FFFFFF"/>
        </w:rPr>
      </w:pPr>
      <w:r w:rsidRPr="008D3DDE">
        <w:rPr>
          <w:rFonts w:ascii="Roboto" w:hAnsi="Roboto"/>
          <w:color w:val="212121"/>
          <w:sz w:val="24"/>
          <w:szCs w:val="24"/>
          <w:shd w:val="clear" w:color="auto" w:fill="FFFFFF"/>
        </w:rPr>
        <w:t>XGboost model:</w:t>
      </w:r>
    </w:p>
    <w:p w14:paraId="4C2FC5BA" w14:textId="500F5EA9" w:rsidR="00EB4956" w:rsidRPr="0016231B" w:rsidRDefault="00EB4956" w:rsidP="00440619">
      <w:pPr>
        <w:rPr>
          <w:rFonts w:ascii="Times New Roman" w:hAnsi="Times New Roman" w:cs="Times New Roman"/>
        </w:rPr>
      </w:pPr>
      <w:hyperlink r:id="rId32" w:history="1">
        <w:r w:rsidRPr="0016231B">
          <w:rPr>
            <w:rStyle w:val="Hyperlink"/>
            <w:rFonts w:ascii="Times New Roman" w:hAnsi="Times New Roman" w:cs="Times New Roman"/>
          </w:rPr>
          <w:t>https://www.geeksforgeeks.org/xgboost/?ref=gcse</w:t>
        </w:r>
      </w:hyperlink>
    </w:p>
    <w:p w14:paraId="73F25D60" w14:textId="77777777" w:rsidR="00EB4956" w:rsidRPr="00653E2B" w:rsidRDefault="00EB4956" w:rsidP="00440619">
      <w:pPr>
        <w:rPr>
          <w:rFonts w:ascii="Times New Roman" w:hAnsi="Times New Roman" w:cs="Times New Roman"/>
          <w:sz w:val="16"/>
          <w:szCs w:val="16"/>
        </w:rPr>
      </w:pPr>
    </w:p>
    <w:sectPr w:rsidR="00EB4956" w:rsidRPr="00653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A6398"/>
    <w:multiLevelType w:val="hybridMultilevel"/>
    <w:tmpl w:val="7F847C1A"/>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8D72A2C"/>
    <w:multiLevelType w:val="multilevel"/>
    <w:tmpl w:val="0A00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C06F7"/>
    <w:multiLevelType w:val="multilevel"/>
    <w:tmpl w:val="A2FE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E4816"/>
    <w:multiLevelType w:val="hybridMultilevel"/>
    <w:tmpl w:val="1B6ECB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710C05"/>
    <w:multiLevelType w:val="hybridMultilevel"/>
    <w:tmpl w:val="42ECC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D1361C"/>
    <w:multiLevelType w:val="hybridMultilevel"/>
    <w:tmpl w:val="2F44C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6B5F55"/>
    <w:multiLevelType w:val="multilevel"/>
    <w:tmpl w:val="0220C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F5C8A"/>
    <w:multiLevelType w:val="hybridMultilevel"/>
    <w:tmpl w:val="D22EEA9A"/>
    <w:lvl w:ilvl="0" w:tplc="03FAE1EE">
      <w:start w:val="1"/>
      <w:numFmt w:val="decimal"/>
      <w:lvlText w:val="%1."/>
      <w:lvlJc w:val="left"/>
      <w:pPr>
        <w:ind w:left="1080" w:hanging="360"/>
      </w:pPr>
      <w:rPr>
        <w:rFonts w:hint="default"/>
        <w:b/>
        <w:bCs/>
      </w:rPr>
    </w:lvl>
    <w:lvl w:ilvl="1" w:tplc="FFFFFFF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AD63BD4"/>
    <w:multiLevelType w:val="hybridMultilevel"/>
    <w:tmpl w:val="27E62ACE"/>
    <w:lvl w:ilvl="0" w:tplc="965E3B08">
      <w:start w:val="1"/>
      <w:numFmt w:val="decimal"/>
      <w:lvlText w:val="%1."/>
      <w:lvlJc w:val="left"/>
      <w:pPr>
        <w:ind w:left="1069"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AEF7593"/>
    <w:multiLevelType w:val="hybridMultilevel"/>
    <w:tmpl w:val="D116CC20"/>
    <w:lvl w:ilvl="0" w:tplc="04090009">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B913627"/>
    <w:multiLevelType w:val="hybridMultilevel"/>
    <w:tmpl w:val="27E62ACE"/>
    <w:lvl w:ilvl="0" w:tplc="FFFFFFFF">
      <w:start w:val="1"/>
      <w:numFmt w:val="decimal"/>
      <w:lvlText w:val="%1."/>
      <w:lvlJc w:val="left"/>
      <w:pPr>
        <w:ind w:left="1069"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90A2684"/>
    <w:multiLevelType w:val="hybridMultilevel"/>
    <w:tmpl w:val="96F817BE"/>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8E37AB"/>
    <w:multiLevelType w:val="hybridMultilevel"/>
    <w:tmpl w:val="B07E498C"/>
    <w:lvl w:ilvl="0" w:tplc="03FAE1EE">
      <w:start w:val="1"/>
      <w:numFmt w:val="decimal"/>
      <w:lvlText w:val="%1."/>
      <w:lvlJc w:val="left"/>
      <w:pPr>
        <w:ind w:left="1069"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EA82723"/>
    <w:multiLevelType w:val="hybridMultilevel"/>
    <w:tmpl w:val="20FE25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3623EB5"/>
    <w:multiLevelType w:val="hybridMultilevel"/>
    <w:tmpl w:val="96BAE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7212967">
    <w:abstractNumId w:val="9"/>
  </w:num>
  <w:num w:numId="2" w16cid:durableId="920918081">
    <w:abstractNumId w:val="8"/>
  </w:num>
  <w:num w:numId="3" w16cid:durableId="845287302">
    <w:abstractNumId w:val="3"/>
  </w:num>
  <w:num w:numId="4" w16cid:durableId="1218011650">
    <w:abstractNumId w:val="0"/>
  </w:num>
  <w:num w:numId="5" w16cid:durableId="1135222362">
    <w:abstractNumId w:val="12"/>
  </w:num>
  <w:num w:numId="6" w16cid:durableId="509756285">
    <w:abstractNumId w:val="7"/>
  </w:num>
  <w:num w:numId="7" w16cid:durableId="514268470">
    <w:abstractNumId w:val="13"/>
  </w:num>
  <w:num w:numId="8" w16cid:durableId="312485929">
    <w:abstractNumId w:val="11"/>
  </w:num>
  <w:num w:numId="9" w16cid:durableId="797651449">
    <w:abstractNumId w:val="2"/>
  </w:num>
  <w:num w:numId="10" w16cid:durableId="1033069669">
    <w:abstractNumId w:val="10"/>
  </w:num>
  <w:num w:numId="11" w16cid:durableId="332530651">
    <w:abstractNumId w:val="4"/>
  </w:num>
  <w:num w:numId="12" w16cid:durableId="80949764">
    <w:abstractNumId w:val="14"/>
  </w:num>
  <w:num w:numId="13" w16cid:durableId="1831018891">
    <w:abstractNumId w:val="1"/>
  </w:num>
  <w:num w:numId="14" w16cid:durableId="2134514650">
    <w:abstractNumId w:val="6"/>
  </w:num>
  <w:num w:numId="15" w16cid:durableId="1967347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4F"/>
    <w:rsid w:val="00003073"/>
    <w:rsid w:val="000104E2"/>
    <w:rsid w:val="00011100"/>
    <w:rsid w:val="00016E80"/>
    <w:rsid w:val="0001751D"/>
    <w:rsid w:val="00022009"/>
    <w:rsid w:val="00022E0D"/>
    <w:rsid w:val="000322C0"/>
    <w:rsid w:val="00035937"/>
    <w:rsid w:val="00052603"/>
    <w:rsid w:val="00075211"/>
    <w:rsid w:val="000A6C4D"/>
    <w:rsid w:val="000B3CDC"/>
    <w:rsid w:val="000B7C31"/>
    <w:rsid w:val="000D1B3E"/>
    <w:rsid w:val="000D2125"/>
    <w:rsid w:val="000D317B"/>
    <w:rsid w:val="000F0759"/>
    <w:rsid w:val="000F27A8"/>
    <w:rsid w:val="00116D60"/>
    <w:rsid w:val="0012207D"/>
    <w:rsid w:val="00122F6B"/>
    <w:rsid w:val="00135B0A"/>
    <w:rsid w:val="00160552"/>
    <w:rsid w:val="0016231B"/>
    <w:rsid w:val="0016252C"/>
    <w:rsid w:val="001743FA"/>
    <w:rsid w:val="00175F78"/>
    <w:rsid w:val="001856FC"/>
    <w:rsid w:val="001911DF"/>
    <w:rsid w:val="00192807"/>
    <w:rsid w:val="001C507E"/>
    <w:rsid w:val="002032F0"/>
    <w:rsid w:val="00215868"/>
    <w:rsid w:val="00222806"/>
    <w:rsid w:val="00226EE1"/>
    <w:rsid w:val="00230222"/>
    <w:rsid w:val="00235DE5"/>
    <w:rsid w:val="00245EF8"/>
    <w:rsid w:val="00253794"/>
    <w:rsid w:val="00257F01"/>
    <w:rsid w:val="00262368"/>
    <w:rsid w:val="00273803"/>
    <w:rsid w:val="00273D83"/>
    <w:rsid w:val="00276D7F"/>
    <w:rsid w:val="0028373C"/>
    <w:rsid w:val="0029619E"/>
    <w:rsid w:val="002C3802"/>
    <w:rsid w:val="002C6BF6"/>
    <w:rsid w:val="002C7862"/>
    <w:rsid w:val="002E35A3"/>
    <w:rsid w:val="002E5DBB"/>
    <w:rsid w:val="00300DE9"/>
    <w:rsid w:val="003010D8"/>
    <w:rsid w:val="00301CD3"/>
    <w:rsid w:val="00301FFE"/>
    <w:rsid w:val="00314427"/>
    <w:rsid w:val="00324216"/>
    <w:rsid w:val="003375B6"/>
    <w:rsid w:val="00341CE7"/>
    <w:rsid w:val="00362163"/>
    <w:rsid w:val="00374AB9"/>
    <w:rsid w:val="0038349A"/>
    <w:rsid w:val="00391D7C"/>
    <w:rsid w:val="003B48AF"/>
    <w:rsid w:val="003C27D6"/>
    <w:rsid w:val="003D3EE7"/>
    <w:rsid w:val="003F300C"/>
    <w:rsid w:val="00403A6C"/>
    <w:rsid w:val="00406B73"/>
    <w:rsid w:val="00415437"/>
    <w:rsid w:val="00432919"/>
    <w:rsid w:val="00434F20"/>
    <w:rsid w:val="0043741A"/>
    <w:rsid w:val="00440619"/>
    <w:rsid w:val="0045418A"/>
    <w:rsid w:val="00455C4E"/>
    <w:rsid w:val="00461D17"/>
    <w:rsid w:val="00474B4C"/>
    <w:rsid w:val="00483700"/>
    <w:rsid w:val="00484C98"/>
    <w:rsid w:val="004D0DDE"/>
    <w:rsid w:val="004D1234"/>
    <w:rsid w:val="004D7094"/>
    <w:rsid w:val="004E15CB"/>
    <w:rsid w:val="005019BE"/>
    <w:rsid w:val="00504A25"/>
    <w:rsid w:val="005107BB"/>
    <w:rsid w:val="005151BD"/>
    <w:rsid w:val="00530383"/>
    <w:rsid w:val="00551329"/>
    <w:rsid w:val="00552886"/>
    <w:rsid w:val="00555585"/>
    <w:rsid w:val="005558E7"/>
    <w:rsid w:val="0057119B"/>
    <w:rsid w:val="00571615"/>
    <w:rsid w:val="00590E9F"/>
    <w:rsid w:val="00592EF6"/>
    <w:rsid w:val="00597D20"/>
    <w:rsid w:val="005A75F5"/>
    <w:rsid w:val="005B6EB0"/>
    <w:rsid w:val="005C3AB9"/>
    <w:rsid w:val="005D4360"/>
    <w:rsid w:val="005D497A"/>
    <w:rsid w:val="005F1E60"/>
    <w:rsid w:val="00600506"/>
    <w:rsid w:val="00613524"/>
    <w:rsid w:val="006146E8"/>
    <w:rsid w:val="00653E2B"/>
    <w:rsid w:val="00674827"/>
    <w:rsid w:val="00675593"/>
    <w:rsid w:val="00680AF7"/>
    <w:rsid w:val="006843FD"/>
    <w:rsid w:val="00691D75"/>
    <w:rsid w:val="006A4C5A"/>
    <w:rsid w:val="006A70D0"/>
    <w:rsid w:val="006B3CDE"/>
    <w:rsid w:val="006B6F66"/>
    <w:rsid w:val="006E28C2"/>
    <w:rsid w:val="006E48AD"/>
    <w:rsid w:val="006E6488"/>
    <w:rsid w:val="006F71CF"/>
    <w:rsid w:val="0070680B"/>
    <w:rsid w:val="00714390"/>
    <w:rsid w:val="00720893"/>
    <w:rsid w:val="00732AFE"/>
    <w:rsid w:val="00742EA4"/>
    <w:rsid w:val="00750671"/>
    <w:rsid w:val="00756720"/>
    <w:rsid w:val="00762B3D"/>
    <w:rsid w:val="007A434F"/>
    <w:rsid w:val="007E0012"/>
    <w:rsid w:val="007F3B32"/>
    <w:rsid w:val="007F48C8"/>
    <w:rsid w:val="0080347B"/>
    <w:rsid w:val="008055CF"/>
    <w:rsid w:val="00855911"/>
    <w:rsid w:val="00872F74"/>
    <w:rsid w:val="00881222"/>
    <w:rsid w:val="008A5FAD"/>
    <w:rsid w:val="008B1F64"/>
    <w:rsid w:val="008D0D11"/>
    <w:rsid w:val="008D3DDE"/>
    <w:rsid w:val="008F0EC0"/>
    <w:rsid w:val="00917DA0"/>
    <w:rsid w:val="00955A70"/>
    <w:rsid w:val="00961E98"/>
    <w:rsid w:val="009772CF"/>
    <w:rsid w:val="009817D6"/>
    <w:rsid w:val="00982D2E"/>
    <w:rsid w:val="00997B72"/>
    <w:rsid w:val="009A7878"/>
    <w:rsid w:val="009B283A"/>
    <w:rsid w:val="009B541A"/>
    <w:rsid w:val="009D2934"/>
    <w:rsid w:val="009E31E5"/>
    <w:rsid w:val="009F0D72"/>
    <w:rsid w:val="009F5599"/>
    <w:rsid w:val="00A20823"/>
    <w:rsid w:val="00A216AF"/>
    <w:rsid w:val="00A2443F"/>
    <w:rsid w:val="00A475FB"/>
    <w:rsid w:val="00A65011"/>
    <w:rsid w:val="00A96B8B"/>
    <w:rsid w:val="00AA5BBB"/>
    <w:rsid w:val="00AA5DC0"/>
    <w:rsid w:val="00AA7F04"/>
    <w:rsid w:val="00AB445C"/>
    <w:rsid w:val="00AC5E4C"/>
    <w:rsid w:val="00AD5E90"/>
    <w:rsid w:val="00AE4D27"/>
    <w:rsid w:val="00B03F71"/>
    <w:rsid w:val="00B220AC"/>
    <w:rsid w:val="00B23EBE"/>
    <w:rsid w:val="00B30A92"/>
    <w:rsid w:val="00B428AE"/>
    <w:rsid w:val="00B435EF"/>
    <w:rsid w:val="00B559B9"/>
    <w:rsid w:val="00B5623A"/>
    <w:rsid w:val="00B66EB0"/>
    <w:rsid w:val="00B6767F"/>
    <w:rsid w:val="00B77215"/>
    <w:rsid w:val="00B87157"/>
    <w:rsid w:val="00BA4916"/>
    <w:rsid w:val="00BB1D2B"/>
    <w:rsid w:val="00BB3590"/>
    <w:rsid w:val="00BC715C"/>
    <w:rsid w:val="00BC7B5F"/>
    <w:rsid w:val="00BD0DE6"/>
    <w:rsid w:val="00BD259D"/>
    <w:rsid w:val="00BF19C7"/>
    <w:rsid w:val="00C16FFD"/>
    <w:rsid w:val="00C24DB5"/>
    <w:rsid w:val="00C2533F"/>
    <w:rsid w:val="00C27A61"/>
    <w:rsid w:val="00C4439E"/>
    <w:rsid w:val="00C567BC"/>
    <w:rsid w:val="00C60B5A"/>
    <w:rsid w:val="00C61623"/>
    <w:rsid w:val="00C67721"/>
    <w:rsid w:val="00C7441C"/>
    <w:rsid w:val="00C8546B"/>
    <w:rsid w:val="00CA202D"/>
    <w:rsid w:val="00CB1C11"/>
    <w:rsid w:val="00CB6035"/>
    <w:rsid w:val="00CB68F1"/>
    <w:rsid w:val="00CB732B"/>
    <w:rsid w:val="00CD1EA2"/>
    <w:rsid w:val="00CE5A57"/>
    <w:rsid w:val="00CF7B0D"/>
    <w:rsid w:val="00D02C6F"/>
    <w:rsid w:val="00D17DB7"/>
    <w:rsid w:val="00D222E9"/>
    <w:rsid w:val="00D40152"/>
    <w:rsid w:val="00D63C5A"/>
    <w:rsid w:val="00D92F63"/>
    <w:rsid w:val="00DA2513"/>
    <w:rsid w:val="00DA4037"/>
    <w:rsid w:val="00DA5B2E"/>
    <w:rsid w:val="00DB3C9A"/>
    <w:rsid w:val="00DB7B6B"/>
    <w:rsid w:val="00DC36F8"/>
    <w:rsid w:val="00DF0825"/>
    <w:rsid w:val="00DF4579"/>
    <w:rsid w:val="00DF7BB3"/>
    <w:rsid w:val="00E101FD"/>
    <w:rsid w:val="00E1139A"/>
    <w:rsid w:val="00E3541F"/>
    <w:rsid w:val="00E42951"/>
    <w:rsid w:val="00E47EE8"/>
    <w:rsid w:val="00E502B7"/>
    <w:rsid w:val="00E51CA1"/>
    <w:rsid w:val="00E5543D"/>
    <w:rsid w:val="00E6651E"/>
    <w:rsid w:val="00E71905"/>
    <w:rsid w:val="00E935B6"/>
    <w:rsid w:val="00E95A47"/>
    <w:rsid w:val="00EA5287"/>
    <w:rsid w:val="00EA6AF8"/>
    <w:rsid w:val="00EB4956"/>
    <w:rsid w:val="00ED100B"/>
    <w:rsid w:val="00EF7546"/>
    <w:rsid w:val="00F0316D"/>
    <w:rsid w:val="00F14345"/>
    <w:rsid w:val="00F323A7"/>
    <w:rsid w:val="00F34F59"/>
    <w:rsid w:val="00F54A56"/>
    <w:rsid w:val="00F61877"/>
    <w:rsid w:val="00F77ED9"/>
    <w:rsid w:val="00F93931"/>
    <w:rsid w:val="00FC0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EC70"/>
  <w15:chartTrackingRefBased/>
  <w15:docId w15:val="{2FB86204-F034-49EF-87AC-38471087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54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33F"/>
    <w:rPr>
      <w:color w:val="0563C1" w:themeColor="hyperlink"/>
      <w:u w:val="single"/>
    </w:rPr>
  </w:style>
  <w:style w:type="character" w:styleId="UnresolvedMention">
    <w:name w:val="Unresolved Mention"/>
    <w:basedOn w:val="DefaultParagraphFont"/>
    <w:uiPriority w:val="99"/>
    <w:semiHidden/>
    <w:unhideWhenUsed/>
    <w:rsid w:val="00C2533F"/>
    <w:rPr>
      <w:color w:val="605E5C"/>
      <w:shd w:val="clear" w:color="auto" w:fill="E1DFDD"/>
    </w:rPr>
  </w:style>
  <w:style w:type="paragraph" w:styleId="ListParagraph">
    <w:name w:val="List Paragraph"/>
    <w:basedOn w:val="Normal"/>
    <w:uiPriority w:val="34"/>
    <w:qFormat/>
    <w:rsid w:val="00C60B5A"/>
    <w:pPr>
      <w:spacing w:line="256" w:lineRule="auto"/>
      <w:ind w:left="720"/>
      <w:contextualSpacing/>
    </w:pPr>
  </w:style>
  <w:style w:type="character" w:customStyle="1" w:styleId="Heading1Char">
    <w:name w:val="Heading 1 Char"/>
    <w:basedOn w:val="DefaultParagraphFont"/>
    <w:link w:val="Heading1"/>
    <w:uiPriority w:val="9"/>
    <w:rsid w:val="00E3541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D497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37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9352">
      <w:bodyDiv w:val="1"/>
      <w:marLeft w:val="0"/>
      <w:marRight w:val="0"/>
      <w:marTop w:val="0"/>
      <w:marBottom w:val="0"/>
      <w:divBdr>
        <w:top w:val="none" w:sz="0" w:space="0" w:color="auto"/>
        <w:left w:val="none" w:sz="0" w:space="0" w:color="auto"/>
        <w:bottom w:val="none" w:sz="0" w:space="0" w:color="auto"/>
        <w:right w:val="none" w:sz="0" w:space="0" w:color="auto"/>
      </w:divBdr>
    </w:div>
    <w:div w:id="332225109">
      <w:bodyDiv w:val="1"/>
      <w:marLeft w:val="0"/>
      <w:marRight w:val="0"/>
      <w:marTop w:val="0"/>
      <w:marBottom w:val="0"/>
      <w:divBdr>
        <w:top w:val="none" w:sz="0" w:space="0" w:color="auto"/>
        <w:left w:val="none" w:sz="0" w:space="0" w:color="auto"/>
        <w:bottom w:val="none" w:sz="0" w:space="0" w:color="auto"/>
        <w:right w:val="none" w:sz="0" w:space="0" w:color="auto"/>
      </w:divBdr>
    </w:div>
    <w:div w:id="388498022">
      <w:bodyDiv w:val="1"/>
      <w:marLeft w:val="0"/>
      <w:marRight w:val="0"/>
      <w:marTop w:val="0"/>
      <w:marBottom w:val="0"/>
      <w:divBdr>
        <w:top w:val="none" w:sz="0" w:space="0" w:color="auto"/>
        <w:left w:val="none" w:sz="0" w:space="0" w:color="auto"/>
        <w:bottom w:val="none" w:sz="0" w:space="0" w:color="auto"/>
        <w:right w:val="none" w:sz="0" w:space="0" w:color="auto"/>
      </w:divBdr>
    </w:div>
    <w:div w:id="636112208">
      <w:bodyDiv w:val="1"/>
      <w:marLeft w:val="0"/>
      <w:marRight w:val="0"/>
      <w:marTop w:val="0"/>
      <w:marBottom w:val="0"/>
      <w:divBdr>
        <w:top w:val="none" w:sz="0" w:space="0" w:color="auto"/>
        <w:left w:val="none" w:sz="0" w:space="0" w:color="auto"/>
        <w:bottom w:val="none" w:sz="0" w:space="0" w:color="auto"/>
        <w:right w:val="none" w:sz="0" w:space="0" w:color="auto"/>
      </w:divBdr>
    </w:div>
    <w:div w:id="1123035103">
      <w:bodyDiv w:val="1"/>
      <w:marLeft w:val="0"/>
      <w:marRight w:val="0"/>
      <w:marTop w:val="0"/>
      <w:marBottom w:val="0"/>
      <w:divBdr>
        <w:top w:val="none" w:sz="0" w:space="0" w:color="auto"/>
        <w:left w:val="none" w:sz="0" w:space="0" w:color="auto"/>
        <w:bottom w:val="none" w:sz="0" w:space="0" w:color="auto"/>
        <w:right w:val="none" w:sz="0" w:space="0" w:color="auto"/>
      </w:divBdr>
    </w:div>
    <w:div w:id="1641417355">
      <w:bodyDiv w:val="1"/>
      <w:marLeft w:val="0"/>
      <w:marRight w:val="0"/>
      <w:marTop w:val="0"/>
      <w:marBottom w:val="0"/>
      <w:divBdr>
        <w:top w:val="none" w:sz="0" w:space="0" w:color="auto"/>
        <w:left w:val="none" w:sz="0" w:space="0" w:color="auto"/>
        <w:bottom w:val="none" w:sz="0" w:space="0" w:color="auto"/>
        <w:right w:val="none" w:sz="0" w:space="0" w:color="auto"/>
      </w:divBdr>
    </w:div>
    <w:div w:id="174406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labiotech.eu/more-news/versantis-liver-cirrhosis-treatment/" TargetMode="Externa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medicdrive.org/liver-cirrhosi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ncbi.nlm.nih.gov/pmc/articles/PMC45394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hyperlink" Target="https://www.geeksforgeeks.org/xgboost/?ref=gcse"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medicdrive.org/liver-cirrhosis/" TargetMode="Externa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yperlink" Target="https://medium.com/analytics-vidhya/how-to-evaluate-your-machine-learning-model-76a7671e9f2e"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towardsdatascience.com/the-f1-score-bec2bbc38aa6" TargetMode="External"/><Relationship Id="rId22" Type="http://schemas.openxmlformats.org/officeDocument/2006/relationships/image" Target="media/image13.png"/><Relationship Id="rId27" Type="http://schemas.openxmlformats.org/officeDocument/2006/relationships/hyperlink" Target="https://www.mayoclinic.org/diseases-conditions/cirrhosis/symptoms-causes/syc-20351487" TargetMode="External"/><Relationship Id="rId30" Type="http://schemas.openxmlformats.org/officeDocument/2006/relationships/hyperlink" Target="https://www.ncbi.nlm.nih.gov/pmc/articles/PMC3701842/"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FB3FD86655D74F8272505097159017" ma:contentTypeVersion="9" ma:contentTypeDescription="Create a new document." ma:contentTypeScope="" ma:versionID="0b4ab88e5fa75ec5df4629ef87a3f642">
  <xsd:schema xmlns:xsd="http://www.w3.org/2001/XMLSchema" xmlns:xs="http://www.w3.org/2001/XMLSchema" xmlns:p="http://schemas.microsoft.com/office/2006/metadata/properties" xmlns:ns3="3fea1234-327c-42b1-942f-6dbb58096077" xmlns:ns4="c286feba-71a8-4f35-b5c1-7487a6bd2949" targetNamespace="http://schemas.microsoft.com/office/2006/metadata/properties" ma:root="true" ma:fieldsID="f958c32ac2c418b08f612417ae3193d5" ns3:_="" ns4:_="">
    <xsd:import namespace="3fea1234-327c-42b1-942f-6dbb58096077"/>
    <xsd:import namespace="c286feba-71a8-4f35-b5c1-7487a6bd294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a1234-327c-42b1-942f-6dbb58096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286feba-71a8-4f35-b5c1-7487a6bd294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110B3-1C5D-4D06-AF0E-5115B4C86937}">
  <ds:schemaRefs>
    <ds:schemaRef ds:uri="http://purl.org/dc/elements/1.1/"/>
    <ds:schemaRef ds:uri="3fea1234-327c-42b1-942f-6dbb58096077"/>
    <ds:schemaRef ds:uri="http://purl.org/dc/terms/"/>
    <ds:schemaRef ds:uri="http://schemas.microsoft.com/office/2006/documentManagement/types"/>
    <ds:schemaRef ds:uri="http://schemas.microsoft.com/office/2006/metadata/properties"/>
    <ds:schemaRef ds:uri="http://schemas.openxmlformats.org/package/2006/metadata/core-properties"/>
    <ds:schemaRef ds:uri="http://purl.org/dc/dcmitype/"/>
    <ds:schemaRef ds:uri="http://schemas.microsoft.com/office/infopath/2007/PartnerControls"/>
    <ds:schemaRef ds:uri="c286feba-71a8-4f35-b5c1-7487a6bd2949"/>
    <ds:schemaRef ds:uri="http://www.w3.org/XML/1998/namespace"/>
  </ds:schemaRefs>
</ds:datastoreItem>
</file>

<file path=customXml/itemProps2.xml><?xml version="1.0" encoding="utf-8"?>
<ds:datastoreItem xmlns:ds="http://schemas.openxmlformats.org/officeDocument/2006/customXml" ds:itemID="{3F4B5489-9F32-447C-9E53-A3022B4562F1}">
  <ds:schemaRefs>
    <ds:schemaRef ds:uri="http://schemas.microsoft.com/sharepoint/v3/contenttype/forms"/>
  </ds:schemaRefs>
</ds:datastoreItem>
</file>

<file path=customXml/itemProps3.xml><?xml version="1.0" encoding="utf-8"?>
<ds:datastoreItem xmlns:ds="http://schemas.openxmlformats.org/officeDocument/2006/customXml" ds:itemID="{16F1FBD4-B42B-4CF1-AD1D-95BF4D785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a1234-327c-42b1-942f-6dbb58096077"/>
    <ds:schemaRef ds:uri="c286feba-71a8-4f35-b5c1-7487a6bd29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33A90F-2712-46E2-8FA7-CFE02BE9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Ale</dc:creator>
  <cp:keywords/>
  <dc:description/>
  <cp:lastModifiedBy>Vinay Ale</cp:lastModifiedBy>
  <cp:revision>2</cp:revision>
  <dcterms:created xsi:type="dcterms:W3CDTF">2022-07-28T21:00:00Z</dcterms:created>
  <dcterms:modified xsi:type="dcterms:W3CDTF">2022-07-28T21:00:00Z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0x01010061FB3FD86655D74F8272505097159017</vt:lpwstr>
  </property>
</Properties>
</file>