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41504" w14:textId="77777777" w:rsidR="004962D7" w:rsidRPr="004962D7" w:rsidRDefault="004962D7" w:rsidP="004962D7">
      <w:pPr>
        <w:spacing w:after="100" w:afterAutospacing="1" w:line="240" w:lineRule="auto"/>
        <w:outlineLvl w:val="1"/>
        <w:rPr>
          <w:rFonts w:ascii="Arial" w:eastAsia="Times New Roman" w:hAnsi="Arial" w:cs="Arial"/>
          <w:b/>
          <w:bCs/>
          <w:kern w:val="0"/>
          <w14:ligatures w14:val="none"/>
        </w:rPr>
      </w:pPr>
      <w:r w:rsidRPr="004962D7">
        <w:rPr>
          <w:rFonts w:ascii="Arial" w:eastAsia="Times New Roman" w:hAnsi="Arial" w:cs="Arial"/>
          <w:b/>
          <w:bCs/>
          <w:kern w:val="0"/>
          <w14:ligatures w14:val="none"/>
        </w:rPr>
        <w:t>1. Core Architecture &amp; "Safe Zone" Gateway</w:t>
      </w:r>
    </w:p>
    <w:p w14:paraId="69B70CF2" w14:textId="77777777" w:rsidR="004962D7" w:rsidRPr="004962D7" w:rsidRDefault="004962D7" w:rsidP="004962D7">
      <w:p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Lead Engineer:</w:t>
      </w:r>
      <w:r w:rsidRPr="004962D7">
        <w:rPr>
          <w:rFonts w:ascii="Arial" w:eastAsia="Times New Roman" w:hAnsi="Arial" w:cs="Arial"/>
          <w:kern w:val="0"/>
          <w14:ligatures w14:val="none"/>
        </w:rPr>
        <w:t xml:space="preserve"> Sagiv Levy</w:t>
      </w:r>
    </w:p>
    <w:p w14:paraId="2E789F98" w14:textId="77777777" w:rsidR="004962D7" w:rsidRPr="004962D7" w:rsidRDefault="004962D7" w:rsidP="004962D7">
      <w:p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Domain:</w:t>
      </w:r>
      <w:r w:rsidRPr="004962D7">
        <w:rPr>
          <w:rFonts w:ascii="Arial" w:eastAsia="Times New Roman" w:hAnsi="Arial" w:cs="Arial"/>
          <w:kern w:val="0"/>
          <w14:ligatures w14:val="none"/>
        </w:rPr>
        <w:t xml:space="preserve"> Cloud Infrastructure, Traffic Routing Algorithms, and Legitimate Application Integrity.</w:t>
      </w:r>
    </w:p>
    <w:p w14:paraId="648F5179" w14:textId="77777777" w:rsidR="004962D7" w:rsidRPr="004962D7" w:rsidRDefault="004962D7" w:rsidP="004962D7">
      <w:pPr>
        <w:spacing w:after="100" w:afterAutospacing="1" w:line="240" w:lineRule="auto"/>
        <w:outlineLvl w:val="2"/>
        <w:rPr>
          <w:rFonts w:ascii="Arial" w:eastAsia="Times New Roman" w:hAnsi="Arial" w:cs="Arial"/>
          <w:b/>
          <w:bCs/>
          <w:kern w:val="0"/>
          <w14:ligatures w14:val="none"/>
        </w:rPr>
      </w:pPr>
      <w:r w:rsidRPr="004962D7">
        <w:rPr>
          <w:rFonts w:ascii="Arial" w:eastAsia="Times New Roman" w:hAnsi="Arial" w:cs="Arial"/>
          <w:b/>
          <w:bCs/>
          <w:kern w:val="0"/>
          <w14:ligatures w14:val="none"/>
        </w:rPr>
        <w:t>1.1. Cloud Network Topology &amp; Reverse Proxy</w:t>
      </w:r>
    </w:p>
    <w:p w14:paraId="69358531" w14:textId="77777777" w:rsidR="004962D7" w:rsidRPr="004962D7" w:rsidRDefault="004962D7" w:rsidP="004962D7">
      <w:pPr>
        <w:spacing w:after="100" w:afterAutospacing="1" w:line="240" w:lineRule="auto"/>
        <w:rPr>
          <w:rFonts w:ascii="Arial" w:eastAsia="Times New Roman" w:hAnsi="Arial" w:cs="Arial"/>
          <w:kern w:val="0"/>
          <w14:ligatures w14:val="none"/>
        </w:rPr>
      </w:pPr>
      <w:r w:rsidRPr="004962D7">
        <w:rPr>
          <w:rFonts w:ascii="Arial" w:eastAsia="Times New Roman" w:hAnsi="Arial" w:cs="Arial"/>
          <w:kern w:val="0"/>
          <w14:ligatures w14:val="none"/>
        </w:rPr>
        <w:t>The infrastructure is built on a high-availability cloud model (AWS EC2 / Azure VM). The application is shielded from the public internet using a Reverse Proxy architecture.</w:t>
      </w:r>
    </w:p>
    <w:p w14:paraId="45439AC4" w14:textId="77777777" w:rsidR="004962D7" w:rsidRPr="004962D7" w:rsidRDefault="004962D7" w:rsidP="004962D7">
      <w:pPr>
        <w:numPr>
          <w:ilvl w:val="0"/>
          <w:numId w:val="5"/>
        </w:num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Edge Routing (Nginx):</w:t>
      </w:r>
      <w:r w:rsidRPr="004962D7">
        <w:rPr>
          <w:rFonts w:ascii="Arial" w:eastAsia="Times New Roman" w:hAnsi="Arial" w:cs="Arial"/>
          <w:kern w:val="0"/>
          <w14:ligatures w14:val="none"/>
        </w:rPr>
        <w:t xml:space="preserve"> Nginx serves as the gateway, bound to ports 80 (HTTP) and 443 (HTTPS). It is configured for SSL/TLS termination, decrypting incoming traffic to offload cryptographic overhead from the Node.js event loop.</w:t>
      </w:r>
    </w:p>
    <w:p w14:paraId="18F5B123" w14:textId="7BDC3408" w:rsidR="004962D7" w:rsidRDefault="004962D7" w:rsidP="004962D7">
      <w:pPr>
        <w:numPr>
          <w:ilvl w:val="0"/>
          <w:numId w:val="5"/>
        </w:num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Header Injection:</w:t>
      </w:r>
      <w:r w:rsidRPr="004962D7">
        <w:rPr>
          <w:rFonts w:ascii="Arial" w:eastAsia="Times New Roman" w:hAnsi="Arial" w:cs="Arial"/>
          <w:kern w:val="0"/>
          <w14:ligatures w14:val="none"/>
        </w:rPr>
        <w:t xml:space="preserve"> To preserve the attacker's true origin, Nginx intercepts the connection and injects the X-Forwarded-For and X-Real-IP headers before routing the payload to the backend Express server.</w:t>
      </w:r>
      <w:r w:rsidR="00C97FCC">
        <w:rPr>
          <w:rFonts w:ascii="Arial" w:eastAsia="Times New Roman" w:hAnsi="Arial" w:cs="Arial"/>
          <w:kern w:val="0"/>
          <w:rtl/>
          <w14:ligatures w14:val="none"/>
        </w:rPr>
        <w:br/>
      </w:r>
    </w:p>
    <w:p w14:paraId="7AE86DA9" w14:textId="162FE61F" w:rsidR="00C97FCC" w:rsidRPr="004962D7" w:rsidRDefault="00C97FCC" w:rsidP="00C97FCC">
      <w:pPr>
        <w:spacing w:after="100" w:afterAutospacing="1" w:line="240" w:lineRule="auto"/>
        <w:ind w:left="720"/>
        <w:jc w:val="center"/>
        <w:rPr>
          <w:rFonts w:ascii="Arial" w:eastAsia="Times New Roman" w:hAnsi="Arial" w:cs="Arial"/>
          <w:kern w:val="0"/>
          <w14:ligatures w14:val="none"/>
        </w:rPr>
      </w:pPr>
      <w:r>
        <w:rPr>
          <w:rFonts w:ascii="Arial" w:eastAsia="Times New Roman" w:hAnsi="Arial" w:cs="Arial"/>
          <w:noProof/>
          <w:kern w:val="0"/>
        </w:rPr>
        <w:drawing>
          <wp:inline distT="0" distB="0" distL="0" distR="0" wp14:anchorId="469BFBF1" wp14:editId="70CE3133">
            <wp:extent cx="2360428" cy="4644169"/>
            <wp:effectExtent l="0" t="0" r="1905" b="4445"/>
            <wp:docPr id="397382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82581" name="Picture 3973825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15190" cy="4751914"/>
                    </a:xfrm>
                    <a:prstGeom prst="rect">
                      <a:avLst/>
                    </a:prstGeom>
                  </pic:spPr>
                </pic:pic>
              </a:graphicData>
            </a:graphic>
          </wp:inline>
        </w:drawing>
      </w:r>
    </w:p>
    <w:p w14:paraId="7036646E" w14:textId="77777777" w:rsidR="004962D7" w:rsidRPr="004962D7" w:rsidRDefault="004962D7" w:rsidP="00C97FCC">
      <w:pPr>
        <w:spacing w:after="100" w:afterAutospacing="1" w:line="240" w:lineRule="auto"/>
        <w:outlineLvl w:val="2"/>
        <w:rPr>
          <w:rFonts w:ascii="Arial" w:eastAsia="Times New Roman" w:hAnsi="Arial" w:cs="Arial"/>
          <w:b/>
          <w:bCs/>
          <w:kern w:val="0"/>
          <w14:ligatures w14:val="none"/>
        </w:rPr>
      </w:pPr>
      <w:r w:rsidRPr="004962D7">
        <w:rPr>
          <w:rFonts w:ascii="Arial" w:eastAsia="Times New Roman" w:hAnsi="Arial" w:cs="Arial"/>
          <w:b/>
          <w:bCs/>
          <w:kern w:val="0"/>
          <w14:ligatures w14:val="none"/>
        </w:rPr>
        <w:lastRenderedPageBreak/>
        <w:t>1.2. The "Gatekeeper" Traffic Middleware</w:t>
      </w:r>
    </w:p>
    <w:p w14:paraId="71B7CA17" w14:textId="77777777" w:rsidR="004962D7" w:rsidRPr="004962D7" w:rsidRDefault="004962D7" w:rsidP="00C97FCC">
      <w:pPr>
        <w:spacing w:after="100" w:afterAutospacing="1" w:line="240" w:lineRule="auto"/>
        <w:rPr>
          <w:rFonts w:ascii="Arial" w:eastAsia="Times New Roman" w:hAnsi="Arial" w:cs="Arial"/>
          <w:kern w:val="0"/>
          <w14:ligatures w14:val="none"/>
        </w:rPr>
      </w:pPr>
      <w:r w:rsidRPr="004962D7">
        <w:rPr>
          <w:rFonts w:ascii="Arial" w:eastAsia="Times New Roman" w:hAnsi="Arial" w:cs="Arial"/>
          <w:kern w:val="0"/>
          <w14:ligatures w14:val="none"/>
        </w:rPr>
        <w:t>This is a custom-built, highly optimized Express middleware pipeline designed to filter traffic with near-zero overhead.</w:t>
      </w:r>
    </w:p>
    <w:p w14:paraId="32D0D768" w14:textId="77777777" w:rsidR="004962D7" w:rsidRPr="004962D7" w:rsidRDefault="004962D7" w:rsidP="00C97FCC">
      <w:pPr>
        <w:numPr>
          <w:ilvl w:val="0"/>
          <w:numId w:val="6"/>
        </w:num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IP Reputation (checkIP):</w:t>
      </w:r>
      <w:r w:rsidRPr="004962D7">
        <w:rPr>
          <w:rFonts w:ascii="Arial" w:eastAsia="Times New Roman" w:hAnsi="Arial" w:cs="Arial"/>
          <w:kern w:val="0"/>
          <w14:ligatures w14:val="none"/>
        </w:rPr>
        <w:t xml:space="preserve"> Extracts the origin IP and performs an $O(1)$ lookup against an in-memory cached blacklist.</w:t>
      </w:r>
    </w:p>
    <w:p w14:paraId="10E47EC9" w14:textId="77777777" w:rsidR="004962D7" w:rsidRPr="004962D7" w:rsidRDefault="004962D7" w:rsidP="00C97FCC">
      <w:pPr>
        <w:numPr>
          <w:ilvl w:val="0"/>
          <w:numId w:val="6"/>
        </w:num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Deep Packet Inspection (detectSQLi &amp; detectXSS):</w:t>
      </w:r>
      <w:r w:rsidRPr="004962D7">
        <w:rPr>
          <w:rFonts w:ascii="Arial" w:eastAsia="Times New Roman" w:hAnsi="Arial" w:cs="Arial"/>
          <w:kern w:val="0"/>
          <w14:ligatures w14:val="none"/>
        </w:rPr>
        <w:t xml:space="preserve"> Utilizes non-blocking Regular Expressions (Regex) to scan req.body and req.query. All regex patterns are strictly audited to prevent ReDoS (Regular Expression Denial of Service) vulnerabilities, ensuring attackers cannot crash the gateway with catastrophic backtracking.</w:t>
      </w:r>
    </w:p>
    <w:p w14:paraId="28E09BDE" w14:textId="00EA3C40" w:rsidR="004962D7" w:rsidRDefault="004962D7" w:rsidP="00C97FCC">
      <w:pPr>
        <w:numPr>
          <w:ilvl w:val="0"/>
          <w:numId w:val="6"/>
        </w:num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The silentReroute Algorithm:</w:t>
      </w:r>
      <w:r w:rsidRPr="004962D7">
        <w:rPr>
          <w:rFonts w:ascii="Arial" w:eastAsia="Times New Roman" w:hAnsi="Arial" w:cs="Arial"/>
          <w:kern w:val="0"/>
          <w14:ligatures w14:val="none"/>
        </w:rPr>
        <w:t xml:space="preserve"> If a threat is detected, the middleware </w:t>
      </w:r>
      <w:r w:rsidRPr="004962D7">
        <w:rPr>
          <w:rFonts w:ascii="Arial" w:eastAsia="Times New Roman" w:hAnsi="Arial" w:cs="Arial"/>
          <w:b/>
          <w:bCs/>
          <w:kern w:val="0"/>
          <w14:ligatures w14:val="none"/>
        </w:rPr>
        <w:t>does not</w:t>
      </w:r>
      <w:r w:rsidRPr="004962D7">
        <w:rPr>
          <w:rFonts w:ascii="Arial" w:eastAsia="Times New Roman" w:hAnsi="Arial" w:cs="Arial"/>
          <w:kern w:val="0"/>
          <w14:ligatures w14:val="none"/>
        </w:rPr>
        <w:t xml:space="preserve"> issue an HTTP 302 redirect. Instead, it internally mutates the req.url property to point to the Decoy Controller and invokes Express's next() function. This creates a seamless, invisible handoff that must execute in under </w:t>
      </w:r>
      <w:r w:rsidRPr="004962D7">
        <w:rPr>
          <w:rFonts w:ascii="Arial" w:eastAsia="Times New Roman" w:hAnsi="Arial" w:cs="Arial"/>
          <w:b/>
          <w:bCs/>
          <w:kern w:val="0"/>
          <w14:ligatures w14:val="none"/>
        </w:rPr>
        <w:t>50ms</w:t>
      </w:r>
      <w:r w:rsidRPr="004962D7">
        <w:rPr>
          <w:rFonts w:ascii="Arial" w:eastAsia="Times New Roman" w:hAnsi="Arial" w:cs="Arial"/>
          <w:kern w:val="0"/>
          <w14:ligatures w14:val="none"/>
        </w:rPr>
        <w:t xml:space="preserve"> to avoid alerting the attacker.</w:t>
      </w:r>
    </w:p>
    <w:p w14:paraId="283F741A" w14:textId="77777777" w:rsidR="00C97FCC" w:rsidRDefault="00C97FCC" w:rsidP="00C97FCC">
      <w:pPr>
        <w:spacing w:after="100" w:afterAutospacing="1" w:line="240" w:lineRule="auto"/>
        <w:rPr>
          <w:rFonts w:ascii="Arial" w:eastAsia="Times New Roman" w:hAnsi="Arial" w:cs="Arial"/>
          <w:kern w:val="0"/>
          <w:rtl/>
          <w14:ligatures w14:val="none"/>
        </w:rPr>
      </w:pPr>
    </w:p>
    <w:p w14:paraId="6A6EEF97" w14:textId="287287F6" w:rsidR="00C97FCC" w:rsidRDefault="00C97FCC" w:rsidP="00C97FCC">
      <w:pPr>
        <w:spacing w:after="100" w:afterAutospacing="1" w:line="240" w:lineRule="auto"/>
        <w:jc w:val="center"/>
        <w:rPr>
          <w:rFonts w:ascii="Arial" w:eastAsia="Times New Roman" w:hAnsi="Arial" w:cs="Arial"/>
          <w:kern w:val="0"/>
          <w14:ligatures w14:val="none"/>
        </w:rPr>
      </w:pPr>
      <w:r>
        <w:rPr>
          <w:rFonts w:ascii="Arial" w:eastAsia="Times New Roman" w:hAnsi="Arial" w:cs="Arial"/>
          <w:noProof/>
          <w:kern w:val="0"/>
        </w:rPr>
        <w:drawing>
          <wp:inline distT="0" distB="0" distL="0" distR="0" wp14:anchorId="4CD6B551" wp14:editId="05217D3D">
            <wp:extent cx="2536757" cy="4001018"/>
            <wp:effectExtent l="0" t="0" r="3810" b="0"/>
            <wp:docPr id="17381972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97216" name="Picture 17381972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56333" cy="4031894"/>
                    </a:xfrm>
                    <a:prstGeom prst="rect">
                      <a:avLst/>
                    </a:prstGeom>
                  </pic:spPr>
                </pic:pic>
              </a:graphicData>
            </a:graphic>
          </wp:inline>
        </w:drawing>
      </w:r>
    </w:p>
    <w:p w14:paraId="4AF599E7" w14:textId="77777777" w:rsidR="00C97FCC" w:rsidRDefault="00C97FCC" w:rsidP="00C97FCC">
      <w:pPr>
        <w:spacing w:after="100" w:afterAutospacing="1" w:line="240" w:lineRule="auto"/>
        <w:ind w:left="720"/>
        <w:rPr>
          <w:rFonts w:ascii="Arial" w:eastAsia="Times New Roman" w:hAnsi="Arial" w:cs="Arial"/>
          <w:kern w:val="0"/>
          <w:rtl/>
          <w14:ligatures w14:val="none"/>
        </w:rPr>
      </w:pPr>
    </w:p>
    <w:p w14:paraId="4EB08390" w14:textId="77777777" w:rsidR="00C97FCC" w:rsidRPr="004962D7" w:rsidRDefault="00C97FCC" w:rsidP="00C97FCC">
      <w:pPr>
        <w:spacing w:after="100" w:afterAutospacing="1" w:line="240" w:lineRule="auto"/>
        <w:ind w:left="720"/>
        <w:rPr>
          <w:rFonts w:ascii="Arial" w:eastAsia="Times New Roman" w:hAnsi="Arial" w:cs="Arial"/>
          <w:kern w:val="0"/>
          <w14:ligatures w14:val="none"/>
        </w:rPr>
      </w:pPr>
    </w:p>
    <w:p w14:paraId="4BC86BFD" w14:textId="77777777" w:rsidR="004962D7" w:rsidRPr="004962D7" w:rsidRDefault="004962D7" w:rsidP="004962D7">
      <w:pPr>
        <w:spacing w:after="100" w:afterAutospacing="1" w:line="240" w:lineRule="auto"/>
        <w:outlineLvl w:val="2"/>
        <w:rPr>
          <w:rFonts w:ascii="Arial" w:eastAsia="Times New Roman" w:hAnsi="Arial" w:cs="Arial"/>
          <w:b/>
          <w:bCs/>
          <w:kern w:val="0"/>
          <w14:ligatures w14:val="none"/>
        </w:rPr>
      </w:pPr>
      <w:r w:rsidRPr="004962D7">
        <w:rPr>
          <w:rFonts w:ascii="Arial" w:eastAsia="Times New Roman" w:hAnsi="Arial" w:cs="Arial"/>
          <w:b/>
          <w:bCs/>
          <w:kern w:val="0"/>
          <w14:ligatures w14:val="none"/>
        </w:rPr>
        <w:lastRenderedPageBreak/>
        <w:t>1.3. Legitimate Application ("Safe Zone")</w:t>
      </w:r>
    </w:p>
    <w:p w14:paraId="62E3A8AB" w14:textId="77777777" w:rsidR="004962D7" w:rsidRPr="004962D7" w:rsidRDefault="004962D7" w:rsidP="004962D7">
      <w:pPr>
        <w:numPr>
          <w:ilvl w:val="0"/>
          <w:numId w:val="7"/>
        </w:num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MVC Architecture:</w:t>
      </w:r>
      <w:r w:rsidRPr="004962D7">
        <w:rPr>
          <w:rFonts w:ascii="Arial" w:eastAsia="Times New Roman" w:hAnsi="Arial" w:cs="Arial"/>
          <w:kern w:val="0"/>
          <w14:ligatures w14:val="none"/>
        </w:rPr>
        <w:t xml:space="preserve"> The RealController handles benign traffic via standard Express routes (renderLandingPage, login, getDashboard).</w:t>
      </w:r>
    </w:p>
    <w:p w14:paraId="52CA8734" w14:textId="77777777" w:rsidR="004962D7" w:rsidRPr="004962D7" w:rsidRDefault="004962D7" w:rsidP="004962D7">
      <w:pPr>
        <w:numPr>
          <w:ilvl w:val="0"/>
          <w:numId w:val="7"/>
        </w:num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Server-Side Rendering:</w:t>
      </w:r>
      <w:r w:rsidRPr="004962D7">
        <w:rPr>
          <w:rFonts w:ascii="Arial" w:eastAsia="Times New Roman" w:hAnsi="Arial" w:cs="Arial"/>
          <w:kern w:val="0"/>
          <w14:ligatures w14:val="none"/>
        </w:rPr>
        <w:t xml:space="preserve"> Uses EJS (Embedded JavaScript) and CSS3 to render the corporate UI on the server, ensuring fast Time-to-First-Byte (TTFB) and hiding application logic from client-side scraping.</w:t>
      </w:r>
    </w:p>
    <w:p w14:paraId="2E84D0B8" w14:textId="4349BB2D" w:rsidR="004962D7" w:rsidRPr="00C97FCC" w:rsidRDefault="004962D7" w:rsidP="00C97FCC">
      <w:pPr>
        <w:numPr>
          <w:ilvl w:val="0"/>
          <w:numId w:val="7"/>
        </w:numPr>
        <w:spacing w:after="100" w:afterAutospacing="1" w:line="240" w:lineRule="auto"/>
        <w:rPr>
          <w:rFonts w:ascii="Arial" w:eastAsia="Times New Roman" w:hAnsi="Arial" w:cs="Arial"/>
          <w:kern w:val="0"/>
          <w:rtl/>
          <w14:ligatures w14:val="none"/>
        </w:rPr>
      </w:pPr>
      <w:r w:rsidRPr="004962D7">
        <w:rPr>
          <w:rFonts w:ascii="Arial" w:eastAsia="Times New Roman" w:hAnsi="Arial" w:cs="Arial"/>
          <w:b/>
          <w:bCs/>
          <w:kern w:val="0"/>
          <w14:ligatures w14:val="none"/>
        </w:rPr>
        <w:t>Secure Persistence:</w:t>
      </w:r>
      <w:r w:rsidRPr="004962D7">
        <w:rPr>
          <w:rFonts w:ascii="Arial" w:eastAsia="Times New Roman" w:hAnsi="Arial" w:cs="Arial"/>
          <w:kern w:val="0"/>
          <w14:ligatures w14:val="none"/>
        </w:rPr>
        <w:t xml:space="preserve"> MongoDB Atlas with Mongoose ODM. Schemas (ADMIN_USER, REAL_EMPLOYEE) enforce strict data typing. Passwords are mathematically secured using the bcrypt library with a high salt work factor prior to insertion.</w:t>
      </w:r>
    </w:p>
    <w:p w14:paraId="39BEB964" w14:textId="483A44C0" w:rsidR="004962D7" w:rsidRDefault="00C97FCC" w:rsidP="00C97FCC">
      <w:pPr>
        <w:spacing w:after="100" w:afterAutospacing="1" w:line="240" w:lineRule="auto"/>
        <w:ind w:left="720"/>
        <w:jc w:val="both"/>
        <w:rPr>
          <w:rFonts w:ascii="Arial" w:eastAsia="Times New Roman" w:hAnsi="Arial" w:cs="Arial"/>
          <w:b/>
          <w:bCs/>
          <w:kern w:val="0"/>
          <w:rtl/>
          <w14:ligatures w14:val="none"/>
        </w:rPr>
      </w:pPr>
      <w:r>
        <w:rPr>
          <w:rFonts w:ascii="Arial" w:eastAsia="Times New Roman" w:hAnsi="Arial" w:cs="Arial"/>
          <w:b/>
          <w:bCs/>
          <w:noProof/>
          <w:kern w:val="0"/>
          <w:rtl/>
          <w:lang w:val="he-IL"/>
        </w:rPr>
        <w:drawing>
          <wp:inline distT="0" distB="0" distL="0" distR="0" wp14:anchorId="7E6C6378" wp14:editId="5EAF461C">
            <wp:extent cx="5582500" cy="1169581"/>
            <wp:effectExtent l="0" t="0" r="0" b="0"/>
            <wp:docPr id="8239563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56395" name="Picture 8239563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63160" cy="1186480"/>
                    </a:xfrm>
                    <a:prstGeom prst="rect">
                      <a:avLst/>
                    </a:prstGeom>
                  </pic:spPr>
                </pic:pic>
              </a:graphicData>
            </a:graphic>
          </wp:inline>
        </w:drawing>
      </w:r>
    </w:p>
    <w:p w14:paraId="0C0CDED2" w14:textId="77777777" w:rsidR="004962D7" w:rsidRDefault="004962D7" w:rsidP="004962D7">
      <w:pPr>
        <w:spacing w:after="100" w:afterAutospacing="1" w:line="240" w:lineRule="auto"/>
        <w:ind w:left="720"/>
        <w:rPr>
          <w:rFonts w:ascii="Arial" w:eastAsia="Times New Roman" w:hAnsi="Arial" w:cs="Arial"/>
          <w:b/>
          <w:bCs/>
          <w:kern w:val="0"/>
          <w:rtl/>
          <w14:ligatures w14:val="none"/>
        </w:rPr>
      </w:pPr>
    </w:p>
    <w:p w14:paraId="1FA9889C" w14:textId="77777777" w:rsidR="004962D7" w:rsidRDefault="004962D7" w:rsidP="004962D7">
      <w:pPr>
        <w:spacing w:after="100" w:afterAutospacing="1" w:line="240" w:lineRule="auto"/>
        <w:ind w:left="720"/>
        <w:rPr>
          <w:rFonts w:ascii="Arial" w:eastAsia="Times New Roman" w:hAnsi="Arial" w:cs="Arial"/>
          <w:b/>
          <w:bCs/>
          <w:kern w:val="0"/>
          <w:rtl/>
          <w14:ligatures w14:val="none"/>
        </w:rPr>
      </w:pPr>
    </w:p>
    <w:p w14:paraId="54DC7399" w14:textId="77777777" w:rsidR="004962D7" w:rsidRDefault="004962D7" w:rsidP="004962D7">
      <w:pPr>
        <w:spacing w:after="100" w:afterAutospacing="1" w:line="240" w:lineRule="auto"/>
        <w:ind w:left="720"/>
        <w:rPr>
          <w:rFonts w:ascii="Arial" w:eastAsia="Times New Roman" w:hAnsi="Arial" w:cs="Arial"/>
          <w:b/>
          <w:bCs/>
          <w:kern w:val="0"/>
          <w:rtl/>
          <w14:ligatures w14:val="none"/>
        </w:rPr>
      </w:pPr>
    </w:p>
    <w:p w14:paraId="77166638" w14:textId="77777777" w:rsidR="004962D7" w:rsidRDefault="004962D7" w:rsidP="004962D7">
      <w:pPr>
        <w:spacing w:after="100" w:afterAutospacing="1" w:line="240" w:lineRule="auto"/>
        <w:ind w:left="720"/>
        <w:rPr>
          <w:rFonts w:ascii="Arial" w:eastAsia="Times New Roman" w:hAnsi="Arial" w:cs="Arial"/>
          <w:b/>
          <w:bCs/>
          <w:kern w:val="0"/>
          <w:rtl/>
          <w14:ligatures w14:val="none"/>
        </w:rPr>
      </w:pPr>
    </w:p>
    <w:p w14:paraId="27BBE967" w14:textId="77777777" w:rsidR="004962D7" w:rsidRDefault="004962D7" w:rsidP="004962D7">
      <w:pPr>
        <w:spacing w:after="100" w:afterAutospacing="1" w:line="240" w:lineRule="auto"/>
        <w:ind w:left="720"/>
        <w:rPr>
          <w:rFonts w:ascii="Arial" w:eastAsia="Times New Roman" w:hAnsi="Arial" w:cs="Arial"/>
          <w:b/>
          <w:bCs/>
          <w:kern w:val="0"/>
          <w:rtl/>
          <w14:ligatures w14:val="none"/>
        </w:rPr>
      </w:pPr>
    </w:p>
    <w:p w14:paraId="6A94593A" w14:textId="77777777" w:rsidR="004962D7" w:rsidRDefault="004962D7" w:rsidP="004962D7">
      <w:pPr>
        <w:spacing w:after="100" w:afterAutospacing="1" w:line="240" w:lineRule="auto"/>
        <w:ind w:left="720"/>
        <w:rPr>
          <w:rFonts w:ascii="Arial" w:eastAsia="Times New Roman" w:hAnsi="Arial" w:cs="Arial"/>
          <w:b/>
          <w:bCs/>
          <w:kern w:val="0"/>
          <w:rtl/>
          <w14:ligatures w14:val="none"/>
        </w:rPr>
      </w:pPr>
    </w:p>
    <w:p w14:paraId="413A6D78" w14:textId="77777777" w:rsidR="004962D7" w:rsidRDefault="004962D7" w:rsidP="004962D7">
      <w:pPr>
        <w:spacing w:after="100" w:afterAutospacing="1" w:line="240" w:lineRule="auto"/>
        <w:ind w:left="720"/>
        <w:rPr>
          <w:rFonts w:ascii="Arial" w:eastAsia="Times New Roman" w:hAnsi="Arial" w:cs="Arial"/>
          <w:b/>
          <w:bCs/>
          <w:kern w:val="0"/>
          <w:rtl/>
          <w14:ligatures w14:val="none"/>
        </w:rPr>
      </w:pPr>
    </w:p>
    <w:p w14:paraId="3638DF22" w14:textId="77777777" w:rsidR="004962D7" w:rsidRDefault="004962D7" w:rsidP="004962D7">
      <w:pPr>
        <w:spacing w:after="100" w:afterAutospacing="1" w:line="240" w:lineRule="auto"/>
        <w:ind w:left="720"/>
        <w:rPr>
          <w:rFonts w:ascii="Arial" w:eastAsia="Times New Roman" w:hAnsi="Arial" w:cs="Arial"/>
          <w:b/>
          <w:bCs/>
          <w:kern w:val="0"/>
          <w:rtl/>
          <w14:ligatures w14:val="none"/>
        </w:rPr>
      </w:pPr>
    </w:p>
    <w:p w14:paraId="0A9B6CCE" w14:textId="77777777" w:rsidR="004962D7" w:rsidRDefault="004962D7" w:rsidP="004962D7">
      <w:pPr>
        <w:spacing w:after="100" w:afterAutospacing="1" w:line="240" w:lineRule="auto"/>
        <w:ind w:left="720"/>
        <w:rPr>
          <w:rFonts w:ascii="Arial" w:eastAsia="Times New Roman" w:hAnsi="Arial" w:cs="Arial"/>
          <w:b/>
          <w:bCs/>
          <w:kern w:val="0"/>
          <w:rtl/>
          <w14:ligatures w14:val="none"/>
        </w:rPr>
      </w:pPr>
    </w:p>
    <w:p w14:paraId="17E9A9E9" w14:textId="77777777" w:rsidR="004962D7" w:rsidRDefault="004962D7" w:rsidP="004962D7">
      <w:pPr>
        <w:spacing w:after="100" w:afterAutospacing="1" w:line="240" w:lineRule="auto"/>
        <w:ind w:left="720"/>
        <w:rPr>
          <w:rFonts w:ascii="Arial" w:eastAsia="Times New Roman" w:hAnsi="Arial" w:cs="Arial"/>
          <w:b/>
          <w:bCs/>
          <w:kern w:val="0"/>
          <w:rtl/>
          <w14:ligatures w14:val="none"/>
        </w:rPr>
      </w:pPr>
    </w:p>
    <w:p w14:paraId="6DB03B0D" w14:textId="77777777" w:rsidR="004962D7" w:rsidRDefault="004962D7" w:rsidP="004962D7">
      <w:pPr>
        <w:spacing w:after="100" w:afterAutospacing="1" w:line="240" w:lineRule="auto"/>
        <w:ind w:left="720"/>
        <w:rPr>
          <w:rFonts w:ascii="Arial" w:eastAsia="Times New Roman" w:hAnsi="Arial" w:cs="Arial"/>
          <w:b/>
          <w:bCs/>
          <w:kern w:val="0"/>
          <w:rtl/>
          <w14:ligatures w14:val="none"/>
        </w:rPr>
      </w:pPr>
    </w:p>
    <w:p w14:paraId="637840E2" w14:textId="77777777" w:rsidR="004962D7" w:rsidRDefault="004962D7" w:rsidP="004962D7">
      <w:pPr>
        <w:spacing w:after="100" w:afterAutospacing="1" w:line="240" w:lineRule="auto"/>
        <w:ind w:left="720"/>
        <w:rPr>
          <w:rFonts w:ascii="Arial" w:eastAsia="Times New Roman" w:hAnsi="Arial" w:cs="Arial"/>
          <w:b/>
          <w:bCs/>
          <w:kern w:val="0"/>
          <w:rtl/>
          <w14:ligatures w14:val="none"/>
        </w:rPr>
      </w:pPr>
    </w:p>
    <w:p w14:paraId="4492295E" w14:textId="64B41D47" w:rsidR="004962D7" w:rsidRDefault="004962D7" w:rsidP="004962D7">
      <w:pPr>
        <w:spacing w:after="0" w:line="240" w:lineRule="auto"/>
        <w:rPr>
          <w:rFonts w:ascii="Arial" w:eastAsia="Times New Roman" w:hAnsi="Arial" w:cs="Arial"/>
          <w:b/>
          <w:bCs/>
          <w:kern w:val="0"/>
          <w:rtl/>
          <w14:ligatures w14:val="none"/>
        </w:rPr>
      </w:pPr>
    </w:p>
    <w:p w14:paraId="1EA4944A" w14:textId="77777777" w:rsidR="00C97FCC" w:rsidRDefault="00C97FCC" w:rsidP="004962D7">
      <w:pPr>
        <w:spacing w:after="0" w:line="240" w:lineRule="auto"/>
        <w:rPr>
          <w:rFonts w:ascii="Arial" w:eastAsia="Times New Roman" w:hAnsi="Arial" w:cs="Arial"/>
          <w:b/>
          <w:bCs/>
          <w:kern w:val="0"/>
          <w:rtl/>
          <w14:ligatures w14:val="none"/>
        </w:rPr>
      </w:pPr>
    </w:p>
    <w:p w14:paraId="36C37ADC" w14:textId="77777777" w:rsidR="00C97FCC" w:rsidRPr="004962D7" w:rsidRDefault="00C97FCC" w:rsidP="004962D7">
      <w:pPr>
        <w:spacing w:after="0" w:line="240" w:lineRule="auto"/>
        <w:rPr>
          <w:rFonts w:ascii="Arial" w:eastAsia="Times New Roman" w:hAnsi="Arial" w:cs="Arial"/>
          <w:kern w:val="0"/>
          <w14:ligatures w14:val="none"/>
        </w:rPr>
      </w:pPr>
    </w:p>
    <w:p w14:paraId="3649E399" w14:textId="77777777" w:rsidR="004962D7" w:rsidRPr="004962D7" w:rsidRDefault="004962D7" w:rsidP="004962D7">
      <w:pPr>
        <w:spacing w:after="100" w:afterAutospacing="1" w:line="240" w:lineRule="auto"/>
        <w:outlineLvl w:val="1"/>
        <w:rPr>
          <w:rFonts w:ascii="Arial" w:eastAsia="Times New Roman" w:hAnsi="Arial" w:cs="Arial"/>
          <w:b/>
          <w:bCs/>
          <w:kern w:val="0"/>
          <w14:ligatures w14:val="none"/>
        </w:rPr>
      </w:pPr>
      <w:r w:rsidRPr="004962D7">
        <w:rPr>
          <w:rFonts w:ascii="Arial" w:eastAsia="Times New Roman" w:hAnsi="Arial" w:cs="Arial"/>
          <w:b/>
          <w:bCs/>
          <w:kern w:val="0"/>
          <w14:ligatures w14:val="none"/>
        </w:rPr>
        <w:lastRenderedPageBreak/>
        <w:t>2. Deception Engine &amp; Traps</w:t>
      </w:r>
    </w:p>
    <w:p w14:paraId="4BAD465D" w14:textId="77777777" w:rsidR="004962D7" w:rsidRPr="004962D7" w:rsidRDefault="004962D7" w:rsidP="004962D7">
      <w:p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Lead Engineer:</w:t>
      </w:r>
      <w:r w:rsidRPr="004962D7">
        <w:rPr>
          <w:rFonts w:ascii="Arial" w:eastAsia="Times New Roman" w:hAnsi="Arial" w:cs="Arial"/>
          <w:kern w:val="0"/>
          <w14:ligatures w14:val="none"/>
        </w:rPr>
        <w:t xml:space="preserve"> Bar</w:t>
      </w:r>
    </w:p>
    <w:p w14:paraId="51713932" w14:textId="77777777" w:rsidR="004962D7" w:rsidRPr="004962D7" w:rsidRDefault="004962D7" w:rsidP="004962D7">
      <w:p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Domain:</w:t>
      </w:r>
      <w:r w:rsidRPr="004962D7">
        <w:rPr>
          <w:rFonts w:ascii="Arial" w:eastAsia="Times New Roman" w:hAnsi="Arial" w:cs="Arial"/>
          <w:kern w:val="0"/>
          <w14:ligatures w14:val="none"/>
        </w:rPr>
        <w:t xml:space="preserve"> Honeypot Logic, Attacker Resource Exhaustion, and Dynamic Decoy Generation.</w:t>
      </w:r>
    </w:p>
    <w:p w14:paraId="7FAC2414" w14:textId="77777777" w:rsidR="004962D7" w:rsidRPr="004962D7" w:rsidRDefault="004962D7" w:rsidP="004962D7">
      <w:pPr>
        <w:spacing w:after="100" w:afterAutospacing="1" w:line="240" w:lineRule="auto"/>
        <w:outlineLvl w:val="2"/>
        <w:rPr>
          <w:rFonts w:ascii="Arial" w:eastAsia="Times New Roman" w:hAnsi="Arial" w:cs="Arial"/>
          <w:b/>
          <w:bCs/>
          <w:kern w:val="0"/>
          <w14:ligatures w14:val="none"/>
        </w:rPr>
      </w:pPr>
      <w:r w:rsidRPr="004962D7">
        <w:rPr>
          <w:rFonts w:ascii="Arial" w:eastAsia="Times New Roman" w:hAnsi="Arial" w:cs="Arial"/>
          <w:b/>
          <w:bCs/>
          <w:kern w:val="0"/>
          <w14:ligatures w14:val="none"/>
        </w:rPr>
        <w:t>2.1. The Decoy Controller &amp; Routing Logic</w:t>
      </w:r>
    </w:p>
    <w:p w14:paraId="09F10935" w14:textId="77777777" w:rsidR="004962D7" w:rsidRDefault="004962D7" w:rsidP="004962D7">
      <w:pPr>
        <w:spacing w:after="100" w:afterAutospacing="1" w:line="240" w:lineRule="auto"/>
        <w:rPr>
          <w:rFonts w:ascii="Arial" w:eastAsia="Times New Roman" w:hAnsi="Arial" w:cs="Arial"/>
          <w:kern w:val="0"/>
          <w:rtl/>
          <w14:ligatures w14:val="none"/>
        </w:rPr>
      </w:pPr>
      <w:r w:rsidRPr="004962D7">
        <w:rPr>
          <w:rFonts w:ascii="Arial" w:eastAsia="Times New Roman" w:hAnsi="Arial" w:cs="Arial"/>
          <w:kern w:val="0"/>
          <w14:ligatures w14:val="none"/>
        </w:rPr>
        <w:t>The DecoyController acts as a parallel universe to the Safe Zone. It catches all mutated request objects handed over by Sagiv's middleware.</w:t>
      </w:r>
    </w:p>
    <w:p w14:paraId="4B71ECAE" w14:textId="2E25A5D5" w:rsidR="00C97FCC" w:rsidRPr="004962D7" w:rsidRDefault="00C97FCC" w:rsidP="004962D7">
      <w:pPr>
        <w:spacing w:after="100" w:afterAutospacing="1" w:line="240" w:lineRule="auto"/>
        <w:rPr>
          <w:rFonts w:ascii="Arial" w:eastAsia="Times New Roman" w:hAnsi="Arial" w:cs="Arial"/>
          <w:kern w:val="0"/>
          <w14:ligatures w14:val="none"/>
        </w:rPr>
      </w:pPr>
      <w:r>
        <w:rPr>
          <w:rFonts w:ascii="Arial" w:eastAsia="Times New Roman" w:hAnsi="Arial" w:cs="Arial"/>
          <w:noProof/>
          <w:kern w:val="0"/>
        </w:rPr>
        <w:drawing>
          <wp:inline distT="0" distB="0" distL="0" distR="0" wp14:anchorId="7557A116" wp14:editId="5A753CED">
            <wp:extent cx="5943600" cy="4279900"/>
            <wp:effectExtent l="0" t="0" r="0" b="0"/>
            <wp:docPr id="1640077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77253" name="Picture 16400772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79900"/>
                    </a:xfrm>
                    <a:prstGeom prst="rect">
                      <a:avLst/>
                    </a:prstGeom>
                  </pic:spPr>
                </pic:pic>
              </a:graphicData>
            </a:graphic>
          </wp:inline>
        </w:drawing>
      </w:r>
    </w:p>
    <w:p w14:paraId="3ACB133C" w14:textId="77777777" w:rsidR="00C97FCC" w:rsidRDefault="00C97FCC" w:rsidP="004962D7">
      <w:pPr>
        <w:spacing w:after="100" w:afterAutospacing="1" w:line="240" w:lineRule="auto"/>
        <w:outlineLvl w:val="2"/>
        <w:rPr>
          <w:rFonts w:ascii="Arial" w:eastAsia="Times New Roman" w:hAnsi="Arial" w:cs="Arial"/>
          <w:b/>
          <w:bCs/>
          <w:kern w:val="0"/>
          <w:rtl/>
          <w14:ligatures w14:val="none"/>
        </w:rPr>
      </w:pPr>
    </w:p>
    <w:p w14:paraId="7018EBAF" w14:textId="77777777" w:rsidR="00C97FCC" w:rsidRDefault="00C97FCC" w:rsidP="004962D7">
      <w:pPr>
        <w:spacing w:after="100" w:afterAutospacing="1" w:line="240" w:lineRule="auto"/>
        <w:outlineLvl w:val="2"/>
        <w:rPr>
          <w:rFonts w:ascii="Arial" w:eastAsia="Times New Roman" w:hAnsi="Arial" w:cs="Arial"/>
          <w:b/>
          <w:bCs/>
          <w:kern w:val="0"/>
          <w:rtl/>
          <w14:ligatures w14:val="none"/>
        </w:rPr>
      </w:pPr>
    </w:p>
    <w:p w14:paraId="046C5008" w14:textId="77777777" w:rsidR="00C97FCC" w:rsidRDefault="00C97FCC" w:rsidP="004962D7">
      <w:pPr>
        <w:spacing w:after="100" w:afterAutospacing="1" w:line="240" w:lineRule="auto"/>
        <w:outlineLvl w:val="2"/>
        <w:rPr>
          <w:rFonts w:ascii="Arial" w:eastAsia="Times New Roman" w:hAnsi="Arial" w:cs="Arial"/>
          <w:b/>
          <w:bCs/>
          <w:kern w:val="0"/>
          <w:rtl/>
          <w14:ligatures w14:val="none"/>
        </w:rPr>
      </w:pPr>
    </w:p>
    <w:p w14:paraId="216F27DE" w14:textId="77777777" w:rsidR="00C97FCC" w:rsidRDefault="00C97FCC" w:rsidP="004962D7">
      <w:pPr>
        <w:spacing w:after="100" w:afterAutospacing="1" w:line="240" w:lineRule="auto"/>
        <w:outlineLvl w:val="2"/>
        <w:rPr>
          <w:rFonts w:ascii="Arial" w:eastAsia="Times New Roman" w:hAnsi="Arial" w:cs="Arial"/>
          <w:b/>
          <w:bCs/>
          <w:kern w:val="0"/>
          <w:rtl/>
          <w14:ligatures w14:val="none"/>
        </w:rPr>
      </w:pPr>
    </w:p>
    <w:p w14:paraId="39C75037" w14:textId="77777777" w:rsidR="00C97FCC" w:rsidRDefault="00C97FCC" w:rsidP="004962D7">
      <w:pPr>
        <w:spacing w:after="100" w:afterAutospacing="1" w:line="240" w:lineRule="auto"/>
        <w:outlineLvl w:val="2"/>
        <w:rPr>
          <w:rFonts w:ascii="Arial" w:eastAsia="Times New Roman" w:hAnsi="Arial" w:cs="Arial"/>
          <w:b/>
          <w:bCs/>
          <w:kern w:val="0"/>
          <w:rtl/>
          <w14:ligatures w14:val="none"/>
        </w:rPr>
      </w:pPr>
    </w:p>
    <w:p w14:paraId="7EFAE5FB" w14:textId="40593808" w:rsidR="004962D7" w:rsidRPr="004962D7" w:rsidRDefault="004962D7" w:rsidP="004962D7">
      <w:pPr>
        <w:spacing w:after="100" w:afterAutospacing="1" w:line="240" w:lineRule="auto"/>
        <w:outlineLvl w:val="2"/>
        <w:rPr>
          <w:rFonts w:ascii="Arial" w:eastAsia="Times New Roman" w:hAnsi="Arial" w:cs="Arial"/>
          <w:b/>
          <w:bCs/>
          <w:kern w:val="0"/>
          <w14:ligatures w14:val="none"/>
        </w:rPr>
      </w:pPr>
      <w:r w:rsidRPr="004962D7">
        <w:rPr>
          <w:rFonts w:ascii="Arial" w:eastAsia="Times New Roman" w:hAnsi="Arial" w:cs="Arial"/>
          <w:b/>
          <w:bCs/>
          <w:kern w:val="0"/>
          <w14:ligatures w14:val="none"/>
        </w:rPr>
        <w:lastRenderedPageBreak/>
        <w:t>2.2. Trap Implementation &amp; Memory Management</w:t>
      </w:r>
    </w:p>
    <w:p w14:paraId="7A55C312" w14:textId="77777777" w:rsidR="004962D7" w:rsidRPr="004962D7" w:rsidRDefault="004962D7" w:rsidP="004962D7">
      <w:pPr>
        <w:spacing w:after="100" w:afterAutospacing="1" w:line="240" w:lineRule="auto"/>
        <w:rPr>
          <w:rFonts w:ascii="Arial" w:eastAsia="Times New Roman" w:hAnsi="Arial" w:cs="Arial"/>
          <w:kern w:val="0"/>
          <w14:ligatures w14:val="none"/>
        </w:rPr>
      </w:pPr>
      <w:r w:rsidRPr="004962D7">
        <w:rPr>
          <w:rFonts w:ascii="Arial" w:eastAsia="Times New Roman" w:hAnsi="Arial" w:cs="Arial"/>
          <w:kern w:val="0"/>
          <w14:ligatures w14:val="none"/>
        </w:rPr>
        <w:t>The core objective is to waste the attacker's resources (CPU, Bandwidth, Time) without compromising the host machine's stability.</w:t>
      </w:r>
    </w:p>
    <w:p w14:paraId="4729712A" w14:textId="77777777" w:rsidR="004962D7" w:rsidRPr="004962D7" w:rsidRDefault="004962D7" w:rsidP="004962D7">
      <w:pPr>
        <w:numPr>
          <w:ilvl w:val="0"/>
          <w:numId w:val="8"/>
        </w:num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The "Data Bomb" (serveDataBomb):</w:t>
      </w:r>
      <w:r w:rsidRPr="004962D7">
        <w:rPr>
          <w:rFonts w:ascii="Arial" w:eastAsia="Times New Roman" w:hAnsi="Arial" w:cs="Arial"/>
          <w:kern w:val="0"/>
          <w14:ligatures w14:val="none"/>
        </w:rPr>
        <w:t xml:space="preserve"> Streams 100GB of zero-byte or garbage data to the attacker. To prevent the Node.js server from running out of RAM, this is implemented using native Node.js fs and Stream APIs. The stream leverages </w:t>
      </w:r>
      <w:r w:rsidRPr="004962D7">
        <w:rPr>
          <w:rFonts w:ascii="Arial" w:eastAsia="Times New Roman" w:hAnsi="Arial" w:cs="Arial"/>
          <w:b/>
          <w:bCs/>
          <w:kern w:val="0"/>
          <w14:ligatures w14:val="none"/>
        </w:rPr>
        <w:t>backpressure handling</w:t>
      </w:r>
      <w:r w:rsidRPr="004962D7">
        <w:rPr>
          <w:rFonts w:ascii="Arial" w:eastAsia="Times New Roman" w:hAnsi="Arial" w:cs="Arial"/>
          <w:kern w:val="0"/>
          <w14:ligatures w14:val="none"/>
        </w:rPr>
        <w:t xml:space="preserve"> (stream.pipe(res)), ensuring data is only pushed as fast as the attacker's network can consume it.</w:t>
      </w:r>
    </w:p>
    <w:p w14:paraId="1BE73A31" w14:textId="77777777" w:rsidR="004962D7" w:rsidRPr="004962D7" w:rsidRDefault="004962D7" w:rsidP="004962D7">
      <w:pPr>
        <w:numPr>
          <w:ilvl w:val="0"/>
          <w:numId w:val="8"/>
        </w:num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The Tarpit (serveFakeDBError):</w:t>
      </w:r>
      <w:r w:rsidRPr="004962D7">
        <w:rPr>
          <w:rFonts w:ascii="Arial" w:eastAsia="Times New Roman" w:hAnsi="Arial" w:cs="Arial"/>
          <w:kern w:val="0"/>
          <w14:ligatures w14:val="none"/>
        </w:rPr>
        <w:t xml:space="preserve"> Simulates a vulnerable database taking a long time to respond. Implemented using asynchronous setTimeout functions wrapped in JavaScript Promises. This artificially holds the HTTP connection open, exhausting the attacker's active thread pool while allowing the non-blocking Node.js event loop to freely serve other legitimate requests.</w:t>
      </w:r>
    </w:p>
    <w:p w14:paraId="10B02CCA" w14:textId="48FECBF4" w:rsidR="004962D7" w:rsidRPr="004962D7" w:rsidRDefault="004962D7" w:rsidP="004962D7">
      <w:pPr>
        <w:numPr>
          <w:ilvl w:val="0"/>
          <w:numId w:val="8"/>
        </w:num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Logic Traps:</w:t>
      </w:r>
      <w:r w:rsidRPr="004962D7">
        <w:rPr>
          <w:rFonts w:ascii="Arial" w:eastAsia="Times New Roman" w:hAnsi="Arial" w:cs="Arial"/>
          <w:kern w:val="0"/>
          <w14:ligatures w14:val="none"/>
        </w:rPr>
        <w:t xml:space="preserve"> Includes fakeLogin (simulating delayed 10th-attempt brute-force lockouts), serveHoneyToken (providing trackable fake credentials), and renderSandboxXSS (a safe DOM environment that logs XSS payloads).</w:t>
      </w:r>
      <w:r w:rsidR="00C97FCC">
        <w:rPr>
          <w:rFonts w:ascii="Arial" w:eastAsia="Times New Roman" w:hAnsi="Arial" w:cs="Arial"/>
          <w:kern w:val="0"/>
          <w:rtl/>
          <w14:ligatures w14:val="none"/>
        </w:rPr>
        <w:br/>
      </w:r>
      <w:r w:rsidR="00C97FCC">
        <w:rPr>
          <w:rFonts w:ascii="Arial" w:eastAsia="Times New Roman" w:hAnsi="Arial" w:cs="Arial"/>
          <w:kern w:val="0"/>
          <w:rtl/>
          <w14:ligatures w14:val="none"/>
        </w:rPr>
        <w:br/>
      </w:r>
      <w:r w:rsidR="00C97FCC">
        <w:rPr>
          <w:rFonts w:ascii="Arial" w:eastAsia="Times New Roman" w:hAnsi="Arial" w:cs="Arial"/>
          <w:kern w:val="0"/>
          <w:rtl/>
          <w14:ligatures w14:val="none"/>
        </w:rPr>
        <w:br/>
      </w:r>
      <w:r w:rsidR="00C97FCC">
        <w:rPr>
          <w:rFonts w:ascii="Arial" w:eastAsia="Times New Roman" w:hAnsi="Arial" w:cs="Arial"/>
          <w:noProof/>
          <w:kern w:val="0"/>
        </w:rPr>
        <w:drawing>
          <wp:inline distT="0" distB="0" distL="0" distR="0" wp14:anchorId="444EE177" wp14:editId="233C46CF">
            <wp:extent cx="5943600" cy="3535680"/>
            <wp:effectExtent l="0" t="0" r="0" b="0"/>
            <wp:docPr id="2963720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2020" name="Picture 2963720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35680"/>
                    </a:xfrm>
                    <a:prstGeom prst="rect">
                      <a:avLst/>
                    </a:prstGeom>
                  </pic:spPr>
                </pic:pic>
              </a:graphicData>
            </a:graphic>
          </wp:inline>
        </w:drawing>
      </w:r>
    </w:p>
    <w:p w14:paraId="51B303B2" w14:textId="650F9E64" w:rsidR="004962D7" w:rsidRPr="004962D7" w:rsidRDefault="00C97FCC" w:rsidP="004962D7">
      <w:pPr>
        <w:spacing w:after="100" w:afterAutospacing="1" w:line="240" w:lineRule="auto"/>
        <w:outlineLvl w:val="2"/>
        <w:rPr>
          <w:rFonts w:ascii="Arial" w:eastAsia="Times New Roman" w:hAnsi="Arial" w:cs="Arial"/>
          <w:b/>
          <w:bCs/>
          <w:kern w:val="0"/>
          <w14:ligatures w14:val="none"/>
        </w:rPr>
      </w:pP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lastRenderedPageBreak/>
        <w:br/>
      </w:r>
      <w:r w:rsidR="004962D7" w:rsidRPr="004962D7">
        <w:rPr>
          <w:rFonts w:ascii="Arial" w:eastAsia="Times New Roman" w:hAnsi="Arial" w:cs="Arial"/>
          <w:b/>
          <w:bCs/>
          <w:kern w:val="0"/>
          <w14:ligatures w14:val="none"/>
        </w:rPr>
        <w:t>2.3. Dynamic Decoy Generation</w:t>
      </w:r>
    </w:p>
    <w:p w14:paraId="5BA193FC" w14:textId="127766E1" w:rsidR="004962D7" w:rsidRPr="004962D7" w:rsidRDefault="004962D7" w:rsidP="004962D7">
      <w:pPr>
        <w:numPr>
          <w:ilvl w:val="0"/>
          <w:numId w:val="9"/>
        </w:num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Faker.js Integration:</w:t>
      </w:r>
      <w:r w:rsidRPr="004962D7">
        <w:rPr>
          <w:rFonts w:ascii="Arial" w:eastAsia="Times New Roman" w:hAnsi="Arial" w:cs="Arial"/>
          <w:kern w:val="0"/>
          <w14:ligatures w14:val="none"/>
        </w:rPr>
        <w:t xml:space="preserve"> The fake "InnoTech Admin" dashboard is never static. On every GET request, the server uses the Faker.js module to dynamically seed EJS templates with randomized, realistic data (employee names, believable corporate emails, financial salary data). This ensures that automated scraping tools see constantly changing data, keeping the attacker engaged.</w:t>
      </w:r>
      <w:r w:rsidR="00255330">
        <w:rPr>
          <w:rFonts w:ascii="Arial" w:eastAsia="Times New Roman" w:hAnsi="Arial" w:cs="Arial"/>
          <w:kern w:val="0"/>
          <w:rtl/>
          <w14:ligatures w14:val="none"/>
        </w:rPr>
        <w:br/>
      </w:r>
    </w:p>
    <w:p w14:paraId="3DCB9ED4" w14:textId="36071391" w:rsidR="004962D7" w:rsidRDefault="00255330" w:rsidP="004962D7">
      <w:pPr>
        <w:spacing w:after="0" w:line="240" w:lineRule="auto"/>
        <w:rPr>
          <w:rFonts w:ascii="Arial" w:eastAsia="Times New Roman" w:hAnsi="Arial" w:cs="Arial"/>
          <w:kern w:val="0"/>
          <w:rtl/>
          <w14:ligatures w14:val="none"/>
        </w:rPr>
      </w:pPr>
      <w:r>
        <w:rPr>
          <w:rFonts w:ascii="Arial" w:eastAsia="Times New Roman" w:hAnsi="Arial" w:cs="Arial"/>
          <w:noProof/>
          <w:kern w:val="0"/>
          <w:rtl/>
          <w:lang w:val="he-IL"/>
        </w:rPr>
        <w:drawing>
          <wp:inline distT="0" distB="0" distL="0" distR="0" wp14:anchorId="4886845B" wp14:editId="44028E2B">
            <wp:extent cx="5943600" cy="1769745"/>
            <wp:effectExtent l="0" t="0" r="0" b="0"/>
            <wp:docPr id="1127043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43602" name="Picture 11270436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769745"/>
                    </a:xfrm>
                    <a:prstGeom prst="rect">
                      <a:avLst/>
                    </a:prstGeom>
                  </pic:spPr>
                </pic:pic>
              </a:graphicData>
            </a:graphic>
          </wp:inline>
        </w:drawing>
      </w:r>
    </w:p>
    <w:p w14:paraId="51AD1623" w14:textId="77777777" w:rsidR="004962D7" w:rsidRDefault="004962D7" w:rsidP="004962D7">
      <w:pPr>
        <w:spacing w:after="0" w:line="240" w:lineRule="auto"/>
        <w:rPr>
          <w:rFonts w:ascii="Arial" w:eastAsia="Times New Roman" w:hAnsi="Arial" w:cs="Arial"/>
          <w:kern w:val="0"/>
          <w:rtl/>
          <w14:ligatures w14:val="none"/>
        </w:rPr>
      </w:pPr>
    </w:p>
    <w:p w14:paraId="57CF9DC9" w14:textId="77777777" w:rsidR="004962D7" w:rsidRDefault="004962D7" w:rsidP="004962D7">
      <w:pPr>
        <w:spacing w:after="0" w:line="240" w:lineRule="auto"/>
        <w:rPr>
          <w:rFonts w:ascii="Arial" w:eastAsia="Times New Roman" w:hAnsi="Arial" w:cs="Arial"/>
          <w:kern w:val="0"/>
          <w:rtl/>
          <w14:ligatures w14:val="none"/>
        </w:rPr>
      </w:pPr>
    </w:p>
    <w:p w14:paraId="1FC13A91" w14:textId="77777777" w:rsidR="00255330" w:rsidRDefault="00255330" w:rsidP="004962D7">
      <w:pPr>
        <w:spacing w:after="0" w:line="240" w:lineRule="auto"/>
        <w:rPr>
          <w:rFonts w:ascii="Arial" w:eastAsia="Times New Roman" w:hAnsi="Arial" w:cs="Arial"/>
          <w:kern w:val="0"/>
          <w:rtl/>
          <w14:ligatures w14:val="none"/>
        </w:rPr>
      </w:pPr>
    </w:p>
    <w:p w14:paraId="72F2017D" w14:textId="77777777" w:rsidR="00255330" w:rsidRDefault="00255330" w:rsidP="004962D7">
      <w:pPr>
        <w:spacing w:after="0" w:line="240" w:lineRule="auto"/>
        <w:rPr>
          <w:rFonts w:ascii="Arial" w:eastAsia="Times New Roman" w:hAnsi="Arial" w:cs="Arial"/>
          <w:kern w:val="0"/>
          <w:rtl/>
          <w14:ligatures w14:val="none"/>
        </w:rPr>
      </w:pPr>
    </w:p>
    <w:p w14:paraId="5224F3B3" w14:textId="77777777" w:rsidR="00255330" w:rsidRDefault="00255330" w:rsidP="004962D7">
      <w:pPr>
        <w:spacing w:after="0" w:line="240" w:lineRule="auto"/>
        <w:rPr>
          <w:rFonts w:ascii="Arial" w:eastAsia="Times New Roman" w:hAnsi="Arial" w:cs="Arial"/>
          <w:kern w:val="0"/>
          <w:rtl/>
          <w14:ligatures w14:val="none"/>
        </w:rPr>
      </w:pPr>
    </w:p>
    <w:p w14:paraId="708931CF" w14:textId="77777777" w:rsidR="00255330" w:rsidRDefault="00255330" w:rsidP="004962D7">
      <w:pPr>
        <w:spacing w:after="0" w:line="240" w:lineRule="auto"/>
        <w:rPr>
          <w:rFonts w:ascii="Arial" w:eastAsia="Times New Roman" w:hAnsi="Arial" w:cs="Arial"/>
          <w:kern w:val="0"/>
          <w:rtl/>
          <w14:ligatures w14:val="none"/>
        </w:rPr>
      </w:pPr>
    </w:p>
    <w:p w14:paraId="337530EE" w14:textId="77777777" w:rsidR="00255330" w:rsidRDefault="00255330" w:rsidP="004962D7">
      <w:pPr>
        <w:spacing w:after="0" w:line="240" w:lineRule="auto"/>
        <w:rPr>
          <w:rFonts w:ascii="Arial" w:eastAsia="Times New Roman" w:hAnsi="Arial" w:cs="Arial"/>
          <w:kern w:val="0"/>
          <w:rtl/>
          <w14:ligatures w14:val="none"/>
        </w:rPr>
      </w:pPr>
    </w:p>
    <w:p w14:paraId="6819BE4B" w14:textId="77777777" w:rsidR="00255330" w:rsidRDefault="00255330" w:rsidP="004962D7">
      <w:pPr>
        <w:spacing w:after="0" w:line="240" w:lineRule="auto"/>
        <w:rPr>
          <w:rFonts w:ascii="Arial" w:eastAsia="Times New Roman" w:hAnsi="Arial" w:cs="Arial"/>
          <w:kern w:val="0"/>
          <w:rtl/>
          <w14:ligatures w14:val="none"/>
        </w:rPr>
      </w:pPr>
    </w:p>
    <w:p w14:paraId="0848E90D" w14:textId="77777777" w:rsidR="00255330" w:rsidRDefault="00255330" w:rsidP="004962D7">
      <w:pPr>
        <w:spacing w:after="0" w:line="240" w:lineRule="auto"/>
        <w:rPr>
          <w:rFonts w:ascii="Arial" w:eastAsia="Times New Roman" w:hAnsi="Arial" w:cs="Arial"/>
          <w:kern w:val="0"/>
          <w:rtl/>
          <w14:ligatures w14:val="none"/>
        </w:rPr>
      </w:pPr>
    </w:p>
    <w:p w14:paraId="4A8ABB77" w14:textId="77777777" w:rsidR="00255330" w:rsidRDefault="00255330" w:rsidP="004962D7">
      <w:pPr>
        <w:spacing w:after="0" w:line="240" w:lineRule="auto"/>
        <w:rPr>
          <w:rFonts w:ascii="Arial" w:eastAsia="Times New Roman" w:hAnsi="Arial" w:cs="Arial"/>
          <w:kern w:val="0"/>
          <w:rtl/>
          <w14:ligatures w14:val="none"/>
        </w:rPr>
      </w:pPr>
    </w:p>
    <w:p w14:paraId="78F1C3D0" w14:textId="77777777" w:rsidR="00255330" w:rsidRDefault="00255330" w:rsidP="004962D7">
      <w:pPr>
        <w:spacing w:after="0" w:line="240" w:lineRule="auto"/>
        <w:rPr>
          <w:rFonts w:ascii="Arial" w:eastAsia="Times New Roman" w:hAnsi="Arial" w:cs="Arial"/>
          <w:kern w:val="0"/>
          <w:rtl/>
          <w14:ligatures w14:val="none"/>
        </w:rPr>
      </w:pPr>
    </w:p>
    <w:p w14:paraId="79DC59E0" w14:textId="77777777" w:rsidR="00255330" w:rsidRDefault="00255330" w:rsidP="004962D7">
      <w:pPr>
        <w:spacing w:after="0" w:line="240" w:lineRule="auto"/>
        <w:rPr>
          <w:rFonts w:ascii="Arial" w:eastAsia="Times New Roman" w:hAnsi="Arial" w:cs="Arial"/>
          <w:kern w:val="0"/>
          <w:rtl/>
          <w14:ligatures w14:val="none"/>
        </w:rPr>
      </w:pPr>
    </w:p>
    <w:p w14:paraId="273F0E08" w14:textId="77777777" w:rsidR="00255330" w:rsidRDefault="00255330" w:rsidP="004962D7">
      <w:pPr>
        <w:spacing w:after="0" w:line="240" w:lineRule="auto"/>
        <w:rPr>
          <w:rFonts w:ascii="Arial" w:eastAsia="Times New Roman" w:hAnsi="Arial" w:cs="Arial"/>
          <w:kern w:val="0"/>
          <w:rtl/>
          <w14:ligatures w14:val="none"/>
        </w:rPr>
      </w:pPr>
    </w:p>
    <w:p w14:paraId="52968592" w14:textId="77777777" w:rsidR="00255330" w:rsidRDefault="00255330" w:rsidP="004962D7">
      <w:pPr>
        <w:spacing w:after="0" w:line="240" w:lineRule="auto"/>
        <w:rPr>
          <w:rFonts w:ascii="Arial" w:eastAsia="Times New Roman" w:hAnsi="Arial" w:cs="Arial"/>
          <w:kern w:val="0"/>
          <w:rtl/>
          <w14:ligatures w14:val="none"/>
        </w:rPr>
      </w:pPr>
    </w:p>
    <w:p w14:paraId="51D5E7C3" w14:textId="77777777" w:rsidR="00255330" w:rsidRDefault="00255330" w:rsidP="004962D7">
      <w:pPr>
        <w:spacing w:after="0" w:line="240" w:lineRule="auto"/>
        <w:rPr>
          <w:rFonts w:ascii="Arial" w:eastAsia="Times New Roman" w:hAnsi="Arial" w:cs="Arial"/>
          <w:kern w:val="0"/>
          <w:rtl/>
          <w14:ligatures w14:val="none"/>
        </w:rPr>
      </w:pPr>
    </w:p>
    <w:p w14:paraId="4033AFE1" w14:textId="77777777" w:rsidR="00255330" w:rsidRDefault="00255330" w:rsidP="004962D7">
      <w:pPr>
        <w:spacing w:after="0" w:line="240" w:lineRule="auto"/>
        <w:rPr>
          <w:rFonts w:ascii="Arial" w:eastAsia="Times New Roman" w:hAnsi="Arial" w:cs="Arial"/>
          <w:kern w:val="0"/>
          <w:rtl/>
          <w14:ligatures w14:val="none"/>
        </w:rPr>
      </w:pPr>
    </w:p>
    <w:p w14:paraId="06BCCF0B" w14:textId="77777777" w:rsidR="00255330" w:rsidRDefault="00255330" w:rsidP="004962D7">
      <w:pPr>
        <w:spacing w:after="0" w:line="240" w:lineRule="auto"/>
        <w:rPr>
          <w:rFonts w:ascii="Arial" w:eastAsia="Times New Roman" w:hAnsi="Arial" w:cs="Arial"/>
          <w:kern w:val="0"/>
          <w:rtl/>
          <w14:ligatures w14:val="none"/>
        </w:rPr>
      </w:pPr>
    </w:p>
    <w:p w14:paraId="328B3963" w14:textId="77777777" w:rsidR="00255330" w:rsidRDefault="00255330" w:rsidP="004962D7">
      <w:pPr>
        <w:spacing w:after="0" w:line="240" w:lineRule="auto"/>
        <w:rPr>
          <w:rFonts w:ascii="Arial" w:eastAsia="Times New Roman" w:hAnsi="Arial" w:cs="Arial"/>
          <w:kern w:val="0"/>
          <w:rtl/>
          <w14:ligatures w14:val="none"/>
        </w:rPr>
      </w:pPr>
    </w:p>
    <w:p w14:paraId="0CCA64D8" w14:textId="77777777" w:rsidR="00255330" w:rsidRDefault="00255330" w:rsidP="004962D7">
      <w:pPr>
        <w:spacing w:after="0" w:line="240" w:lineRule="auto"/>
        <w:rPr>
          <w:rFonts w:ascii="Arial" w:eastAsia="Times New Roman" w:hAnsi="Arial" w:cs="Arial"/>
          <w:kern w:val="0"/>
          <w:rtl/>
          <w14:ligatures w14:val="none"/>
        </w:rPr>
      </w:pPr>
    </w:p>
    <w:p w14:paraId="48CE2587" w14:textId="77777777" w:rsidR="00255330" w:rsidRDefault="00255330" w:rsidP="004962D7">
      <w:pPr>
        <w:spacing w:after="0" w:line="240" w:lineRule="auto"/>
        <w:rPr>
          <w:rFonts w:ascii="Arial" w:eastAsia="Times New Roman" w:hAnsi="Arial" w:cs="Arial"/>
          <w:kern w:val="0"/>
          <w:rtl/>
          <w14:ligatures w14:val="none"/>
        </w:rPr>
      </w:pPr>
    </w:p>
    <w:p w14:paraId="56EF2E68" w14:textId="77777777" w:rsidR="00255330" w:rsidRDefault="00255330" w:rsidP="004962D7">
      <w:pPr>
        <w:spacing w:after="0" w:line="240" w:lineRule="auto"/>
        <w:rPr>
          <w:rFonts w:ascii="Arial" w:eastAsia="Times New Roman" w:hAnsi="Arial" w:cs="Arial"/>
          <w:kern w:val="0"/>
          <w:rtl/>
          <w14:ligatures w14:val="none"/>
        </w:rPr>
      </w:pPr>
    </w:p>
    <w:p w14:paraId="59ECE5CE" w14:textId="77777777" w:rsidR="00255330" w:rsidRDefault="00255330" w:rsidP="004962D7">
      <w:pPr>
        <w:spacing w:after="0" w:line="240" w:lineRule="auto"/>
        <w:rPr>
          <w:rFonts w:ascii="Arial" w:eastAsia="Times New Roman" w:hAnsi="Arial" w:cs="Arial"/>
          <w:kern w:val="0"/>
          <w:rtl/>
          <w14:ligatures w14:val="none"/>
        </w:rPr>
      </w:pPr>
    </w:p>
    <w:p w14:paraId="3AFD331F" w14:textId="77777777" w:rsidR="004962D7" w:rsidRDefault="004962D7" w:rsidP="004962D7">
      <w:pPr>
        <w:spacing w:after="0" w:line="240" w:lineRule="auto"/>
        <w:rPr>
          <w:rFonts w:ascii="Arial" w:eastAsia="Times New Roman" w:hAnsi="Arial" w:cs="Arial"/>
          <w:kern w:val="0"/>
          <w:rtl/>
          <w14:ligatures w14:val="none"/>
        </w:rPr>
      </w:pPr>
    </w:p>
    <w:p w14:paraId="5712D599" w14:textId="77777777" w:rsidR="004962D7" w:rsidRDefault="004962D7" w:rsidP="004962D7">
      <w:pPr>
        <w:spacing w:after="0" w:line="240" w:lineRule="auto"/>
        <w:rPr>
          <w:rFonts w:ascii="Arial" w:eastAsia="Times New Roman" w:hAnsi="Arial" w:cs="Arial"/>
          <w:kern w:val="0"/>
          <w:rtl/>
          <w14:ligatures w14:val="none"/>
        </w:rPr>
      </w:pPr>
    </w:p>
    <w:p w14:paraId="5367F5C0" w14:textId="77777777" w:rsidR="004962D7" w:rsidRDefault="004962D7" w:rsidP="004962D7">
      <w:pPr>
        <w:spacing w:after="0" w:line="240" w:lineRule="auto"/>
        <w:rPr>
          <w:rFonts w:ascii="Arial" w:eastAsia="Times New Roman" w:hAnsi="Arial" w:cs="Arial"/>
          <w:kern w:val="0"/>
          <w:rtl/>
          <w14:ligatures w14:val="none"/>
        </w:rPr>
      </w:pPr>
    </w:p>
    <w:p w14:paraId="6C51EC0B" w14:textId="7FD7CCF6" w:rsidR="004962D7" w:rsidRPr="004962D7" w:rsidRDefault="00C97FCC" w:rsidP="004962D7">
      <w:pPr>
        <w:spacing w:after="100" w:afterAutospacing="1" w:line="240" w:lineRule="auto"/>
        <w:outlineLvl w:val="1"/>
        <w:rPr>
          <w:rFonts w:ascii="Arial" w:eastAsia="Times New Roman" w:hAnsi="Arial" w:cs="Arial"/>
          <w:b/>
          <w:bCs/>
          <w:kern w:val="0"/>
          <w14:ligatures w14:val="none"/>
        </w:rPr>
      </w:pPr>
      <w:r>
        <w:rPr>
          <w:rFonts w:ascii="Arial" w:eastAsia="Times New Roman" w:hAnsi="Arial" w:cs="Arial"/>
          <w:kern w:val="0"/>
          <w:rtl/>
          <w14:ligatures w14:val="none"/>
        </w:rPr>
        <w:lastRenderedPageBreak/>
        <w:br/>
      </w:r>
      <w:r w:rsidR="004962D7" w:rsidRPr="004962D7">
        <w:rPr>
          <w:rFonts w:ascii="Arial" w:eastAsia="Times New Roman" w:hAnsi="Arial" w:cs="Arial"/>
          <w:b/>
          <w:bCs/>
          <w:kern w:val="0"/>
          <w14:ligatures w14:val="none"/>
        </w:rPr>
        <w:t>3. Telemetry, Logging &amp; Data Extraction</w:t>
      </w:r>
    </w:p>
    <w:p w14:paraId="1DD94D5F" w14:textId="77777777" w:rsidR="004962D7" w:rsidRPr="004962D7" w:rsidRDefault="004962D7" w:rsidP="004962D7">
      <w:p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Lead Engineer:</w:t>
      </w:r>
      <w:r w:rsidRPr="004962D7">
        <w:rPr>
          <w:rFonts w:ascii="Arial" w:eastAsia="Times New Roman" w:hAnsi="Arial" w:cs="Arial"/>
          <w:kern w:val="0"/>
          <w14:ligatures w14:val="none"/>
        </w:rPr>
        <w:t xml:space="preserve"> Max</w:t>
      </w:r>
    </w:p>
    <w:p w14:paraId="3479F43A" w14:textId="77777777" w:rsidR="004962D7" w:rsidRPr="004962D7" w:rsidRDefault="004962D7" w:rsidP="004962D7">
      <w:p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Domain:</w:t>
      </w:r>
      <w:r w:rsidRPr="004962D7">
        <w:rPr>
          <w:rFonts w:ascii="Arial" w:eastAsia="Times New Roman" w:hAnsi="Arial" w:cs="Arial"/>
          <w:kern w:val="0"/>
          <w14:ligatures w14:val="none"/>
        </w:rPr>
        <w:t xml:space="preserve"> Threat Intelligence, Real-time Data Piping, and Air-Gapped Database Management.</w:t>
      </w:r>
    </w:p>
    <w:p w14:paraId="459B302F" w14:textId="77777777" w:rsidR="004962D7" w:rsidRPr="004962D7" w:rsidRDefault="004962D7" w:rsidP="004962D7">
      <w:pPr>
        <w:spacing w:after="100" w:afterAutospacing="1" w:line="240" w:lineRule="auto"/>
        <w:outlineLvl w:val="2"/>
        <w:rPr>
          <w:rFonts w:ascii="Arial" w:eastAsia="Times New Roman" w:hAnsi="Arial" w:cs="Arial"/>
          <w:b/>
          <w:bCs/>
          <w:kern w:val="0"/>
          <w14:ligatures w14:val="none"/>
        </w:rPr>
      </w:pPr>
      <w:r w:rsidRPr="004962D7">
        <w:rPr>
          <w:rFonts w:ascii="Arial" w:eastAsia="Times New Roman" w:hAnsi="Arial" w:cs="Arial"/>
          <w:b/>
          <w:bCs/>
          <w:kern w:val="0"/>
          <w14:ligatures w14:val="none"/>
        </w:rPr>
        <w:t>3.1. Fingerprinting &amp; OSINT Collection</w:t>
      </w:r>
    </w:p>
    <w:p w14:paraId="6D94501E" w14:textId="13085350" w:rsidR="004962D7" w:rsidRDefault="004962D7" w:rsidP="004962D7">
      <w:pPr>
        <w:numPr>
          <w:ilvl w:val="0"/>
          <w:numId w:val="10"/>
        </w:num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Header Analysis:</w:t>
      </w:r>
      <w:r w:rsidRPr="004962D7">
        <w:rPr>
          <w:rFonts w:ascii="Arial" w:eastAsia="Times New Roman" w:hAnsi="Arial" w:cs="Arial"/>
          <w:kern w:val="0"/>
          <w14:ligatures w14:val="none"/>
        </w:rPr>
        <w:t xml:space="preserve"> Integration of the express-useragent module. The system parses the raw HTTP headers to extract detailed metadata: Operating System, browser version, device type. This data is structured into a JSON profile for every unique attacker.</w:t>
      </w:r>
    </w:p>
    <w:p w14:paraId="4757A8CF" w14:textId="0D7DB8A1" w:rsidR="00255330" w:rsidRPr="004962D7" w:rsidRDefault="00255330" w:rsidP="00255330">
      <w:pPr>
        <w:spacing w:after="100" w:afterAutospacing="1" w:line="240" w:lineRule="auto"/>
        <w:jc w:val="center"/>
        <w:rPr>
          <w:rFonts w:ascii="Arial" w:eastAsia="Times New Roman" w:hAnsi="Arial" w:cs="Arial"/>
          <w:kern w:val="0"/>
          <w14:ligatures w14:val="none"/>
        </w:rPr>
      </w:pPr>
      <w:r>
        <w:rPr>
          <w:rFonts w:ascii="Arial" w:eastAsia="Times New Roman" w:hAnsi="Arial" w:cs="Arial"/>
          <w:noProof/>
          <w:kern w:val="0"/>
        </w:rPr>
        <w:drawing>
          <wp:inline distT="0" distB="0" distL="0" distR="0" wp14:anchorId="2B20BFAC" wp14:editId="109BCC8A">
            <wp:extent cx="2471692" cy="4806892"/>
            <wp:effectExtent l="0" t="0" r="5080" b="0"/>
            <wp:docPr id="11706615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61502" name="Picture 11706615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7269" cy="4837186"/>
                    </a:xfrm>
                    <a:prstGeom prst="rect">
                      <a:avLst/>
                    </a:prstGeom>
                  </pic:spPr>
                </pic:pic>
              </a:graphicData>
            </a:graphic>
          </wp:inline>
        </w:drawing>
      </w:r>
    </w:p>
    <w:p w14:paraId="5F71FEFB" w14:textId="77777777" w:rsidR="00255330" w:rsidRDefault="00255330" w:rsidP="004962D7">
      <w:pPr>
        <w:spacing w:after="100" w:afterAutospacing="1" w:line="240" w:lineRule="auto"/>
        <w:outlineLvl w:val="2"/>
        <w:rPr>
          <w:rFonts w:ascii="Arial" w:eastAsia="Times New Roman" w:hAnsi="Arial" w:cs="Arial"/>
          <w:b/>
          <w:bCs/>
          <w:kern w:val="0"/>
          <w:rtl/>
          <w14:ligatures w14:val="none"/>
        </w:rPr>
      </w:pPr>
    </w:p>
    <w:p w14:paraId="18B6B6F4" w14:textId="77777777" w:rsidR="00255330" w:rsidRDefault="00255330" w:rsidP="004962D7">
      <w:pPr>
        <w:spacing w:after="100" w:afterAutospacing="1" w:line="240" w:lineRule="auto"/>
        <w:outlineLvl w:val="2"/>
        <w:rPr>
          <w:rFonts w:ascii="Arial" w:eastAsia="Times New Roman" w:hAnsi="Arial" w:cs="Arial"/>
          <w:b/>
          <w:bCs/>
          <w:kern w:val="0"/>
          <w:rtl/>
          <w14:ligatures w14:val="none"/>
        </w:rPr>
      </w:pPr>
    </w:p>
    <w:p w14:paraId="6DD26EF4" w14:textId="334FD54D" w:rsidR="004962D7" w:rsidRPr="004962D7" w:rsidRDefault="004962D7" w:rsidP="004962D7">
      <w:pPr>
        <w:spacing w:after="100" w:afterAutospacing="1" w:line="240" w:lineRule="auto"/>
        <w:outlineLvl w:val="2"/>
        <w:rPr>
          <w:rFonts w:ascii="Arial" w:eastAsia="Times New Roman" w:hAnsi="Arial" w:cs="Arial"/>
          <w:b/>
          <w:bCs/>
          <w:kern w:val="0"/>
          <w14:ligatures w14:val="none"/>
        </w:rPr>
      </w:pPr>
      <w:r w:rsidRPr="004962D7">
        <w:rPr>
          <w:rFonts w:ascii="Arial" w:eastAsia="Times New Roman" w:hAnsi="Arial" w:cs="Arial"/>
          <w:b/>
          <w:bCs/>
          <w:kern w:val="0"/>
          <w14:ligatures w14:val="none"/>
        </w:rPr>
        <w:lastRenderedPageBreak/>
        <w:t>3.2. Real-Time Telemetry Pipeline</w:t>
      </w:r>
    </w:p>
    <w:p w14:paraId="3CF78199" w14:textId="77777777" w:rsidR="004962D7" w:rsidRPr="004962D7" w:rsidRDefault="004962D7" w:rsidP="004962D7">
      <w:pPr>
        <w:numPr>
          <w:ilvl w:val="0"/>
          <w:numId w:val="11"/>
        </w:num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Winston Logging Engine:</w:t>
      </w:r>
      <w:r w:rsidRPr="004962D7">
        <w:rPr>
          <w:rFonts w:ascii="Arial" w:eastAsia="Times New Roman" w:hAnsi="Arial" w:cs="Arial"/>
          <w:kern w:val="0"/>
          <w14:ligatures w14:val="none"/>
        </w:rPr>
        <w:t xml:space="preserve"> The LoggerService uses Winston configured with the winston-mongodb transport layer. It asynchronously streams structured log data directly to the database. It calculates sophisticated metrics, such as wasted_time_ms, by storing a timestamp upon trap entry and calculating the delta upon connection termination.</w:t>
      </w:r>
    </w:p>
    <w:p w14:paraId="7E33A744" w14:textId="1C047E24" w:rsidR="004962D7" w:rsidRDefault="004962D7" w:rsidP="004962D7">
      <w:pPr>
        <w:numPr>
          <w:ilvl w:val="0"/>
          <w:numId w:val="11"/>
        </w:num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WebSocket Infrastructure (SocketService):</w:t>
      </w:r>
      <w:r w:rsidRPr="004962D7">
        <w:rPr>
          <w:rFonts w:ascii="Arial" w:eastAsia="Times New Roman" w:hAnsi="Arial" w:cs="Arial"/>
          <w:kern w:val="0"/>
          <w14:ligatures w14:val="none"/>
        </w:rPr>
        <w:t xml:space="preserve"> Implements server-side socket.io. The moment a trap is triggered (e.g., an SQLi payload is fired), the Decoy Controller triggers an event. The Socket Service immediately broadcasts an emitLiveAlert JSON payload via a full-duplex WebSocket channel to the connected Blue Team dashboard, achieving sub-second latency.</w:t>
      </w:r>
      <w:r w:rsidR="00255330">
        <w:rPr>
          <w:rFonts w:ascii="Arial" w:eastAsia="Times New Roman" w:hAnsi="Arial" w:cs="Arial"/>
          <w:kern w:val="0"/>
          <w:rtl/>
          <w14:ligatures w14:val="none"/>
        </w:rPr>
        <w:br/>
      </w:r>
    </w:p>
    <w:p w14:paraId="62F01E69" w14:textId="0E7F0940" w:rsidR="00255330" w:rsidRPr="004962D7" w:rsidRDefault="00255330" w:rsidP="00255330">
      <w:pPr>
        <w:spacing w:after="100" w:afterAutospacing="1" w:line="240" w:lineRule="auto"/>
        <w:ind w:left="720"/>
        <w:rPr>
          <w:rFonts w:ascii="Arial" w:eastAsia="Times New Roman" w:hAnsi="Arial" w:cs="Arial"/>
          <w:kern w:val="0"/>
          <w14:ligatures w14:val="none"/>
        </w:rPr>
      </w:pPr>
      <w:r>
        <w:rPr>
          <w:rFonts w:ascii="Arial" w:eastAsia="Times New Roman" w:hAnsi="Arial" w:cs="Arial"/>
          <w:noProof/>
          <w:kern w:val="0"/>
        </w:rPr>
        <w:drawing>
          <wp:inline distT="0" distB="0" distL="0" distR="0" wp14:anchorId="3A928FE0" wp14:editId="41D48269">
            <wp:extent cx="5943600" cy="1677035"/>
            <wp:effectExtent l="0" t="0" r="0" b="0"/>
            <wp:docPr id="12450425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42517" name="Picture 12450425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677035"/>
                    </a:xfrm>
                    <a:prstGeom prst="rect">
                      <a:avLst/>
                    </a:prstGeom>
                  </pic:spPr>
                </pic:pic>
              </a:graphicData>
            </a:graphic>
          </wp:inline>
        </w:drawing>
      </w:r>
    </w:p>
    <w:p w14:paraId="1EA4CFFF" w14:textId="4B15B7CC" w:rsidR="004962D7" w:rsidRPr="004962D7" w:rsidRDefault="00255330" w:rsidP="004962D7">
      <w:pPr>
        <w:spacing w:after="100" w:afterAutospacing="1" w:line="240" w:lineRule="auto"/>
        <w:outlineLvl w:val="2"/>
        <w:rPr>
          <w:rFonts w:ascii="Arial" w:eastAsia="Times New Roman" w:hAnsi="Arial" w:cs="Arial"/>
          <w:b/>
          <w:bCs/>
          <w:kern w:val="0"/>
          <w14:ligatures w14:val="none"/>
        </w:rPr>
      </w:pP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lastRenderedPageBreak/>
        <w:br/>
      </w:r>
      <w:r w:rsidR="004962D7" w:rsidRPr="004962D7">
        <w:rPr>
          <w:rFonts w:ascii="Arial" w:eastAsia="Times New Roman" w:hAnsi="Arial" w:cs="Arial"/>
          <w:b/>
          <w:bCs/>
          <w:kern w:val="0"/>
          <w14:ligatures w14:val="none"/>
        </w:rPr>
        <w:t>3.3. Isolated "Malicious" Database Architecture</w:t>
      </w:r>
    </w:p>
    <w:p w14:paraId="33CC1984" w14:textId="77777777" w:rsidR="004962D7" w:rsidRPr="004962D7" w:rsidRDefault="004962D7" w:rsidP="004962D7">
      <w:pPr>
        <w:numPr>
          <w:ilvl w:val="0"/>
          <w:numId w:val="12"/>
        </w:num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Logical Air-Gapping:</w:t>
      </w:r>
      <w:r w:rsidRPr="004962D7">
        <w:rPr>
          <w:rFonts w:ascii="Arial" w:eastAsia="Times New Roman" w:hAnsi="Arial" w:cs="Arial"/>
          <w:kern w:val="0"/>
          <w14:ligatures w14:val="none"/>
        </w:rPr>
        <w:t xml:space="preserve"> To guarantee that an attacker cannot pivot from the honeypot into the safe system, Max establishes an entirely separate Mongoose connection pool using mongoose.createConnection().</w:t>
      </w:r>
    </w:p>
    <w:p w14:paraId="37FBB96A" w14:textId="66B5A1CE" w:rsidR="004962D7" w:rsidRDefault="004962D7" w:rsidP="004962D7">
      <w:pPr>
        <w:numPr>
          <w:ilvl w:val="0"/>
          <w:numId w:val="12"/>
        </w:num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Malicious Schemas:</w:t>
      </w:r>
      <w:r w:rsidRPr="004962D7">
        <w:rPr>
          <w:rFonts w:ascii="Arial" w:eastAsia="Times New Roman" w:hAnsi="Arial" w:cs="Arial"/>
          <w:kern w:val="0"/>
          <w14:ligatures w14:val="none"/>
        </w:rPr>
        <w:t xml:space="preserve"> Dedicated schemas are defined for ATTACKER_PROFILE, ATTACK_EVENT, and HONEY_TOKEN. This physical and logical separation ensures zero cross-contamination with Sagiv's ADMIN_USER data.</w:t>
      </w:r>
      <w:r w:rsidR="00255330">
        <w:rPr>
          <w:rFonts w:ascii="Arial" w:eastAsia="Times New Roman" w:hAnsi="Arial" w:cs="Arial"/>
          <w:kern w:val="0"/>
          <w:rtl/>
          <w14:ligatures w14:val="none"/>
        </w:rPr>
        <w:br/>
      </w:r>
    </w:p>
    <w:p w14:paraId="70CA3ACA" w14:textId="07260D81" w:rsidR="00255330" w:rsidRDefault="00255330" w:rsidP="00255330">
      <w:pPr>
        <w:spacing w:after="100" w:afterAutospacing="1" w:line="240" w:lineRule="auto"/>
        <w:jc w:val="center"/>
        <w:rPr>
          <w:rFonts w:ascii="Arial" w:eastAsia="Times New Roman" w:hAnsi="Arial" w:cs="Arial"/>
          <w:kern w:val="0"/>
          <w14:ligatures w14:val="none"/>
        </w:rPr>
      </w:pPr>
      <w:r>
        <w:rPr>
          <w:rFonts w:ascii="Arial" w:eastAsia="Times New Roman" w:hAnsi="Arial" w:cs="Arial"/>
          <w:noProof/>
          <w:kern w:val="0"/>
        </w:rPr>
        <w:drawing>
          <wp:inline distT="0" distB="0" distL="0" distR="0" wp14:anchorId="59E0CB01" wp14:editId="1F3EA88A">
            <wp:extent cx="2604765" cy="5220000"/>
            <wp:effectExtent l="0" t="0" r="0" b="0"/>
            <wp:docPr id="6318630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63016" name="Picture 6318630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04765" cy="5220000"/>
                    </a:xfrm>
                    <a:prstGeom prst="rect">
                      <a:avLst/>
                    </a:prstGeom>
                  </pic:spPr>
                </pic:pic>
              </a:graphicData>
            </a:graphic>
          </wp:inline>
        </w:drawing>
      </w:r>
    </w:p>
    <w:p w14:paraId="260AF275" w14:textId="77777777" w:rsidR="00255330" w:rsidRDefault="00255330" w:rsidP="004962D7">
      <w:pPr>
        <w:spacing w:after="0" w:line="240" w:lineRule="auto"/>
        <w:rPr>
          <w:rFonts w:ascii="Arial" w:eastAsia="Times New Roman" w:hAnsi="Arial" w:cs="Arial"/>
          <w:kern w:val="0"/>
          <w:rtl/>
          <w14:ligatures w14:val="none"/>
        </w:rPr>
      </w:pPr>
    </w:p>
    <w:p w14:paraId="7736F18E" w14:textId="77777777" w:rsidR="00255330" w:rsidRDefault="00255330" w:rsidP="004962D7">
      <w:pPr>
        <w:spacing w:after="0" w:line="240" w:lineRule="auto"/>
        <w:rPr>
          <w:rFonts w:ascii="Arial" w:eastAsia="Times New Roman" w:hAnsi="Arial" w:cs="Arial"/>
          <w:kern w:val="0"/>
          <w:rtl/>
          <w14:ligatures w14:val="none"/>
        </w:rPr>
      </w:pPr>
    </w:p>
    <w:p w14:paraId="0C806B70" w14:textId="19384686" w:rsidR="004962D7" w:rsidRPr="004962D7" w:rsidRDefault="00255330" w:rsidP="004962D7">
      <w:pPr>
        <w:spacing w:after="100" w:afterAutospacing="1" w:line="240" w:lineRule="auto"/>
        <w:outlineLvl w:val="1"/>
        <w:rPr>
          <w:rFonts w:ascii="Arial" w:eastAsia="Times New Roman" w:hAnsi="Arial" w:cs="Arial"/>
          <w:b/>
          <w:bCs/>
          <w:kern w:val="0"/>
          <w14:ligatures w14:val="none"/>
        </w:rPr>
      </w:pPr>
      <w:r>
        <w:rPr>
          <w:rFonts w:ascii="Arial" w:eastAsia="Times New Roman" w:hAnsi="Arial" w:cs="Arial"/>
          <w:kern w:val="0"/>
          <w:rtl/>
          <w14:ligatures w14:val="none"/>
        </w:rPr>
        <w:lastRenderedPageBreak/>
        <w:br/>
      </w:r>
      <w:r>
        <w:rPr>
          <w:rFonts w:ascii="Arial" w:eastAsia="Times New Roman" w:hAnsi="Arial" w:cs="Arial"/>
          <w:kern w:val="0"/>
          <w:rtl/>
          <w14:ligatures w14:val="none"/>
        </w:rPr>
        <w:br/>
      </w:r>
      <w:r w:rsidR="004962D7" w:rsidRPr="004962D7">
        <w:rPr>
          <w:rFonts w:ascii="Arial" w:eastAsia="Times New Roman" w:hAnsi="Arial" w:cs="Arial"/>
          <w:b/>
          <w:bCs/>
          <w:kern w:val="0"/>
          <w14:ligatures w14:val="none"/>
        </w:rPr>
        <w:t>4. Admin Dashboard, API &amp; Security (The "Blue Team" Interface)</w:t>
      </w:r>
    </w:p>
    <w:p w14:paraId="35A65CAA" w14:textId="77777777" w:rsidR="004962D7" w:rsidRPr="004962D7" w:rsidRDefault="004962D7" w:rsidP="004962D7">
      <w:p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Lead Engineer:</w:t>
      </w:r>
      <w:r w:rsidRPr="004962D7">
        <w:rPr>
          <w:rFonts w:ascii="Arial" w:eastAsia="Times New Roman" w:hAnsi="Arial" w:cs="Arial"/>
          <w:kern w:val="0"/>
          <w14:ligatures w14:val="none"/>
        </w:rPr>
        <w:t xml:space="preserve"> Yaniv</w:t>
      </w:r>
    </w:p>
    <w:p w14:paraId="4A3DA958" w14:textId="77777777" w:rsidR="004962D7" w:rsidRPr="004962D7" w:rsidRDefault="004962D7" w:rsidP="004962D7">
      <w:p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Domain:</w:t>
      </w:r>
      <w:r w:rsidRPr="004962D7">
        <w:rPr>
          <w:rFonts w:ascii="Arial" w:eastAsia="Times New Roman" w:hAnsi="Arial" w:cs="Arial"/>
          <w:kern w:val="0"/>
          <w14:ligatures w14:val="none"/>
        </w:rPr>
        <w:t xml:space="preserve"> Secure REST APIs, React SPA, and Geographical Threat Visualization.</w:t>
      </w:r>
    </w:p>
    <w:p w14:paraId="3A9668AA" w14:textId="77777777" w:rsidR="004962D7" w:rsidRPr="004962D7" w:rsidRDefault="004962D7" w:rsidP="004962D7">
      <w:pPr>
        <w:spacing w:after="100" w:afterAutospacing="1" w:line="240" w:lineRule="auto"/>
        <w:outlineLvl w:val="2"/>
        <w:rPr>
          <w:rFonts w:ascii="Arial" w:eastAsia="Times New Roman" w:hAnsi="Arial" w:cs="Arial"/>
          <w:b/>
          <w:bCs/>
          <w:kern w:val="0"/>
          <w14:ligatures w14:val="none"/>
        </w:rPr>
      </w:pPr>
      <w:r w:rsidRPr="004962D7">
        <w:rPr>
          <w:rFonts w:ascii="Arial" w:eastAsia="Times New Roman" w:hAnsi="Arial" w:cs="Arial"/>
          <w:b/>
          <w:bCs/>
          <w:kern w:val="0"/>
          <w14:ligatures w14:val="none"/>
        </w:rPr>
        <w:t>4.1. Secure Administrative API</w:t>
      </w:r>
    </w:p>
    <w:p w14:paraId="373A177A" w14:textId="77777777" w:rsidR="004962D7" w:rsidRPr="004962D7" w:rsidRDefault="004962D7" w:rsidP="004962D7">
      <w:pPr>
        <w:numPr>
          <w:ilvl w:val="0"/>
          <w:numId w:val="13"/>
        </w:num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Authentication &amp; 2FA:</w:t>
      </w:r>
      <w:r w:rsidRPr="004962D7">
        <w:rPr>
          <w:rFonts w:ascii="Arial" w:eastAsia="Times New Roman" w:hAnsi="Arial" w:cs="Arial"/>
          <w:kern w:val="0"/>
          <w14:ligatures w14:val="none"/>
        </w:rPr>
        <w:t xml:space="preserve"> The AdminController orchestrates the login process. To protect the Blue Team dashboard, NetIQ SDK / OAuth is integrated for Two-Factor Authentication (2FA).</w:t>
      </w:r>
    </w:p>
    <w:p w14:paraId="57308966" w14:textId="5F8A493B" w:rsidR="00AA0C2B" w:rsidRPr="00AA0C2B" w:rsidRDefault="004962D7" w:rsidP="00AA0C2B">
      <w:pPr>
        <w:numPr>
          <w:ilvl w:val="0"/>
          <w:numId w:val="13"/>
        </w:numPr>
        <w:spacing w:after="100" w:afterAutospacing="1" w:line="240" w:lineRule="auto"/>
        <w:rPr>
          <w:rFonts w:ascii="Arial" w:eastAsia="Times New Roman" w:hAnsi="Arial" w:cs="Arial"/>
          <w:kern w:val="0"/>
          <w:rtl/>
          <w14:ligatures w14:val="none"/>
        </w:rPr>
      </w:pPr>
      <w:r w:rsidRPr="004962D7">
        <w:rPr>
          <w:rFonts w:ascii="Arial" w:eastAsia="Times New Roman" w:hAnsi="Arial" w:cs="Arial"/>
          <w:b/>
          <w:bCs/>
          <w:kern w:val="0"/>
          <w14:ligatures w14:val="none"/>
        </w:rPr>
        <w:t>JWT Lifecycle:</w:t>
      </w:r>
      <w:r w:rsidRPr="004962D7">
        <w:rPr>
          <w:rFonts w:ascii="Arial" w:eastAsia="Times New Roman" w:hAnsi="Arial" w:cs="Arial"/>
          <w:kern w:val="0"/>
          <w14:ligatures w14:val="none"/>
        </w:rPr>
        <w:t xml:space="preserve"> Upon successful 2FA, the server issues a JSON Web Token (JWT). To prevent Cross-Site Scripting (XSS) from stealing the token, the JWT is strictly stored in an HttpOnly, Secure cookie, validating authorization for protected endpoints (/admin/map, /admin/ban).</w:t>
      </w:r>
      <w:r w:rsidR="00AA0C2B">
        <w:rPr>
          <w:rFonts w:ascii="Arial" w:eastAsia="Times New Roman" w:hAnsi="Arial" w:cs="Arial"/>
          <w:kern w:val="0"/>
          <w:rtl/>
          <w14:ligatures w14:val="none"/>
        </w:rPr>
        <w:br/>
      </w:r>
      <w:r w:rsidR="00AA0C2B">
        <w:rPr>
          <w:rFonts w:ascii="Arial" w:eastAsia="Times New Roman" w:hAnsi="Arial" w:cs="Arial"/>
          <w:kern w:val="0"/>
          <w:rtl/>
          <w14:ligatures w14:val="none"/>
        </w:rPr>
        <w:br/>
      </w:r>
    </w:p>
    <w:p w14:paraId="4F413285" w14:textId="64648D64" w:rsidR="00AA0C2B" w:rsidRDefault="00AA0C2B" w:rsidP="00AA0C2B">
      <w:pPr>
        <w:spacing w:after="100" w:afterAutospacing="1" w:line="240" w:lineRule="auto"/>
        <w:rPr>
          <w:rFonts w:ascii="Arial" w:eastAsia="Times New Roman" w:hAnsi="Arial" w:cs="Arial"/>
          <w:kern w:val="0"/>
          <w:rtl/>
          <w14:ligatures w14:val="none"/>
        </w:rPr>
      </w:pPr>
      <w:r>
        <w:rPr>
          <w:rFonts w:ascii="Arial" w:eastAsia="Times New Roman" w:hAnsi="Arial" w:cs="Arial"/>
          <w:noProof/>
          <w:kern w:val="0"/>
        </w:rPr>
        <w:drawing>
          <wp:inline distT="0" distB="0" distL="0" distR="0" wp14:anchorId="00911FCE" wp14:editId="4DC4563D">
            <wp:extent cx="5682401" cy="2372524"/>
            <wp:effectExtent l="0" t="0" r="0" b="2540"/>
            <wp:docPr id="11126986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98654" name="Picture 11126986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86337" cy="2374167"/>
                    </a:xfrm>
                    <a:prstGeom prst="rect">
                      <a:avLst/>
                    </a:prstGeom>
                  </pic:spPr>
                </pic:pic>
              </a:graphicData>
            </a:graphic>
          </wp:inline>
        </w:drawing>
      </w:r>
    </w:p>
    <w:p w14:paraId="7FA8A479" w14:textId="36395298" w:rsidR="00AA0C2B" w:rsidRPr="004962D7" w:rsidRDefault="00AA0C2B" w:rsidP="00AA0C2B">
      <w:pPr>
        <w:spacing w:after="100" w:afterAutospacing="1" w:line="240" w:lineRule="auto"/>
        <w:rPr>
          <w:rFonts w:ascii="Arial" w:eastAsia="Times New Roman" w:hAnsi="Arial" w:cs="Arial"/>
          <w:kern w:val="0"/>
          <w14:ligatures w14:val="none"/>
        </w:rPr>
      </w:pPr>
      <w:r>
        <w:rPr>
          <w:rFonts w:ascii="Arial" w:eastAsia="Times New Roman" w:hAnsi="Arial" w:cs="Arial"/>
          <w:kern w:val="0"/>
          <w:rtl/>
          <w14:ligatures w14:val="none"/>
        </w:rPr>
        <w:br/>
      </w:r>
      <w:r>
        <w:rPr>
          <w:rFonts w:ascii="Arial" w:eastAsia="Times New Roman" w:hAnsi="Arial" w:cs="Arial"/>
          <w:kern w:val="0"/>
          <w:rtl/>
          <w14:ligatures w14:val="none"/>
        </w:rPr>
        <w:br/>
      </w:r>
      <w:r>
        <w:rPr>
          <w:rFonts w:ascii="Arial" w:eastAsia="Times New Roman" w:hAnsi="Arial" w:cs="Arial"/>
          <w:kern w:val="0"/>
          <w:rtl/>
          <w14:ligatures w14:val="none"/>
        </w:rPr>
        <w:br/>
      </w:r>
      <w:r>
        <w:rPr>
          <w:rFonts w:ascii="Arial" w:eastAsia="Times New Roman" w:hAnsi="Arial" w:cs="Arial"/>
          <w:kern w:val="0"/>
          <w:rtl/>
          <w14:ligatures w14:val="none"/>
        </w:rPr>
        <w:br/>
      </w:r>
      <w:r>
        <w:rPr>
          <w:rFonts w:ascii="Arial" w:eastAsia="Times New Roman" w:hAnsi="Arial" w:cs="Arial"/>
          <w:kern w:val="0"/>
          <w:rtl/>
          <w14:ligatures w14:val="none"/>
        </w:rPr>
        <w:br/>
      </w:r>
      <w:r>
        <w:rPr>
          <w:rFonts w:ascii="Arial" w:eastAsia="Times New Roman" w:hAnsi="Arial" w:cs="Arial"/>
          <w:kern w:val="0"/>
          <w:rtl/>
          <w14:ligatures w14:val="none"/>
        </w:rPr>
        <w:br/>
      </w:r>
      <w:r>
        <w:rPr>
          <w:rFonts w:ascii="Arial" w:eastAsia="Times New Roman" w:hAnsi="Arial" w:cs="Arial"/>
          <w:kern w:val="0"/>
          <w:rtl/>
          <w14:ligatures w14:val="none"/>
        </w:rPr>
        <w:br/>
      </w:r>
      <w:r>
        <w:rPr>
          <w:rFonts w:ascii="Arial" w:eastAsia="Times New Roman" w:hAnsi="Arial" w:cs="Arial"/>
          <w:kern w:val="0"/>
          <w:rtl/>
          <w14:ligatures w14:val="none"/>
        </w:rPr>
        <w:br/>
      </w:r>
      <w:r>
        <w:rPr>
          <w:rFonts w:ascii="Arial" w:eastAsia="Times New Roman" w:hAnsi="Arial" w:cs="Arial"/>
          <w:kern w:val="0"/>
          <w:rtl/>
          <w14:ligatures w14:val="none"/>
        </w:rPr>
        <w:br/>
      </w:r>
      <w:r>
        <w:rPr>
          <w:rFonts w:ascii="Arial" w:eastAsia="Times New Roman" w:hAnsi="Arial" w:cs="Arial"/>
          <w:kern w:val="0"/>
          <w:rtl/>
          <w14:ligatures w14:val="none"/>
        </w:rPr>
        <w:br/>
      </w:r>
    </w:p>
    <w:p w14:paraId="7BDA6D03" w14:textId="77777777" w:rsidR="004962D7" w:rsidRPr="004962D7" w:rsidRDefault="004962D7" w:rsidP="004962D7">
      <w:pPr>
        <w:spacing w:after="100" w:afterAutospacing="1" w:line="240" w:lineRule="auto"/>
        <w:outlineLvl w:val="2"/>
        <w:rPr>
          <w:rFonts w:ascii="Arial" w:eastAsia="Times New Roman" w:hAnsi="Arial" w:cs="Arial"/>
          <w:b/>
          <w:bCs/>
          <w:kern w:val="0"/>
          <w14:ligatures w14:val="none"/>
        </w:rPr>
      </w:pPr>
      <w:r w:rsidRPr="004962D7">
        <w:rPr>
          <w:rFonts w:ascii="Arial" w:eastAsia="Times New Roman" w:hAnsi="Arial" w:cs="Arial"/>
          <w:b/>
          <w:bCs/>
          <w:kern w:val="0"/>
          <w14:ligatures w14:val="none"/>
        </w:rPr>
        <w:lastRenderedPageBreak/>
        <w:t>4.2. React SPA &amp; Real-Time State Management</w:t>
      </w:r>
    </w:p>
    <w:p w14:paraId="05951271" w14:textId="77777777" w:rsidR="004962D7" w:rsidRPr="004962D7" w:rsidRDefault="004962D7" w:rsidP="004962D7">
      <w:pPr>
        <w:numPr>
          <w:ilvl w:val="0"/>
          <w:numId w:val="14"/>
        </w:num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Component Architecture:</w:t>
      </w:r>
      <w:r w:rsidRPr="004962D7">
        <w:rPr>
          <w:rFonts w:ascii="Arial" w:eastAsia="Times New Roman" w:hAnsi="Arial" w:cs="Arial"/>
          <w:kern w:val="0"/>
          <w14:ligatures w14:val="none"/>
        </w:rPr>
        <w:t xml:space="preserve"> The frontend is a Single Page Application (SPA) built with React.js and React Router. The UI adheres to a strict Teal/Orange cybersecurity color palette.</w:t>
      </w:r>
    </w:p>
    <w:p w14:paraId="42F12063" w14:textId="77777777" w:rsidR="004962D7" w:rsidRDefault="004962D7" w:rsidP="004962D7">
      <w:pPr>
        <w:numPr>
          <w:ilvl w:val="0"/>
          <w:numId w:val="14"/>
        </w:num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Socket Integration:</w:t>
      </w:r>
      <w:r w:rsidRPr="004962D7">
        <w:rPr>
          <w:rFonts w:ascii="Arial" w:eastAsia="Times New Roman" w:hAnsi="Arial" w:cs="Arial"/>
          <w:kern w:val="0"/>
          <w14:ligatures w14:val="none"/>
        </w:rPr>
        <w:t xml:space="preserve"> The socket.io-client library is bound directly to React's state management (e.g., useState and useEffect hooks). When an emitLiveAlert is received from Max's backend, the State updates instantly, causing the REAL-TIME LOGS and STATS panels (Wasted Time, Bandwidth, Active Bans) to re-render dynamically without a page refresh.</w:t>
      </w:r>
    </w:p>
    <w:p w14:paraId="09AA9D40" w14:textId="59BBB95E" w:rsidR="00255330" w:rsidRPr="004962D7" w:rsidRDefault="00255330" w:rsidP="00255330">
      <w:pPr>
        <w:spacing w:after="100" w:afterAutospacing="1" w:line="240" w:lineRule="auto"/>
        <w:jc w:val="center"/>
        <w:rPr>
          <w:rFonts w:ascii="Arial" w:eastAsia="Times New Roman" w:hAnsi="Arial" w:cs="Arial"/>
          <w:kern w:val="0"/>
          <w14:ligatures w14:val="none"/>
        </w:rPr>
      </w:pPr>
      <w:r>
        <w:rPr>
          <w:rFonts w:ascii="Arial" w:eastAsia="Times New Roman" w:hAnsi="Arial" w:cs="Arial"/>
          <w:noProof/>
          <w:kern w:val="0"/>
        </w:rPr>
        <w:drawing>
          <wp:inline distT="0" distB="0" distL="0" distR="0" wp14:anchorId="11C333AD" wp14:editId="53A29518">
            <wp:extent cx="2902810" cy="2667111"/>
            <wp:effectExtent l="0" t="0" r="5715" b="0"/>
            <wp:docPr id="10549538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53848" name="Picture 10549538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9202" cy="2682172"/>
                    </a:xfrm>
                    <a:prstGeom prst="rect">
                      <a:avLst/>
                    </a:prstGeom>
                  </pic:spPr>
                </pic:pic>
              </a:graphicData>
            </a:graphic>
          </wp:inline>
        </w:drawing>
      </w:r>
    </w:p>
    <w:p w14:paraId="37745DAB" w14:textId="0BB58537" w:rsidR="004962D7" w:rsidRPr="004962D7" w:rsidRDefault="00AA0C2B" w:rsidP="004962D7">
      <w:pPr>
        <w:spacing w:after="100" w:afterAutospacing="1" w:line="240" w:lineRule="auto"/>
        <w:outlineLvl w:val="2"/>
        <w:rPr>
          <w:rFonts w:ascii="Arial" w:eastAsia="Times New Roman" w:hAnsi="Arial" w:cs="Arial"/>
          <w:b/>
          <w:bCs/>
          <w:kern w:val="0"/>
          <w14:ligatures w14:val="none"/>
        </w:rPr>
      </w:pP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Pr>
          <w:rFonts w:ascii="Arial" w:eastAsia="Times New Roman" w:hAnsi="Arial" w:cs="Arial"/>
          <w:b/>
          <w:bCs/>
          <w:kern w:val="0"/>
          <w:rtl/>
          <w14:ligatures w14:val="none"/>
        </w:rPr>
        <w:br/>
      </w:r>
      <w:r w:rsidR="00255330">
        <w:rPr>
          <w:rFonts w:ascii="Arial" w:eastAsia="Times New Roman" w:hAnsi="Arial" w:cs="Arial"/>
          <w:b/>
          <w:bCs/>
          <w:kern w:val="0"/>
          <w:rtl/>
          <w14:ligatures w14:val="none"/>
        </w:rPr>
        <w:lastRenderedPageBreak/>
        <w:br/>
      </w:r>
      <w:r w:rsidR="004962D7" w:rsidRPr="004962D7">
        <w:rPr>
          <w:rFonts w:ascii="Arial" w:eastAsia="Times New Roman" w:hAnsi="Arial" w:cs="Arial"/>
          <w:b/>
          <w:bCs/>
          <w:kern w:val="0"/>
          <w14:ligatures w14:val="none"/>
        </w:rPr>
        <w:t>4.3. Geographic Visualization (Live Map)</w:t>
      </w:r>
    </w:p>
    <w:p w14:paraId="063A2B96" w14:textId="77777777" w:rsidR="004962D7" w:rsidRPr="004962D7" w:rsidRDefault="004962D7" w:rsidP="004962D7">
      <w:pPr>
        <w:numPr>
          <w:ilvl w:val="0"/>
          <w:numId w:val="15"/>
        </w:num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GeoIP &amp; Mapping:</w:t>
      </w:r>
      <w:r w:rsidRPr="004962D7">
        <w:rPr>
          <w:rFonts w:ascii="Arial" w:eastAsia="Times New Roman" w:hAnsi="Arial" w:cs="Arial"/>
          <w:kern w:val="0"/>
          <w14:ligatures w14:val="none"/>
        </w:rPr>
        <w:t xml:space="preserve"> When a socket event fires, the frontend extracts the attacker's IP. It queries a GeoIP lookup service (e.g., IP-API) to translate the IP into global coordinates (Latitude/Longitude).</w:t>
      </w:r>
    </w:p>
    <w:p w14:paraId="00A6D165" w14:textId="07CF3FCA" w:rsidR="004962D7" w:rsidRPr="004962D7" w:rsidRDefault="004962D7" w:rsidP="004962D7">
      <w:pPr>
        <w:numPr>
          <w:ilvl w:val="0"/>
          <w:numId w:val="15"/>
        </w:numPr>
        <w:spacing w:after="100" w:afterAutospacing="1" w:line="240" w:lineRule="auto"/>
        <w:rPr>
          <w:rFonts w:ascii="Arial" w:eastAsia="Times New Roman" w:hAnsi="Arial" w:cs="Arial"/>
          <w:kern w:val="0"/>
          <w14:ligatures w14:val="none"/>
        </w:rPr>
      </w:pPr>
      <w:r w:rsidRPr="004962D7">
        <w:rPr>
          <w:rFonts w:ascii="Arial" w:eastAsia="Times New Roman" w:hAnsi="Arial" w:cs="Arial"/>
          <w:b/>
          <w:bCs/>
          <w:kern w:val="0"/>
          <w14:ligatures w14:val="none"/>
        </w:rPr>
        <w:t>Visualizing the Threat:</w:t>
      </w:r>
      <w:r w:rsidRPr="004962D7">
        <w:rPr>
          <w:rFonts w:ascii="Arial" w:eastAsia="Times New Roman" w:hAnsi="Arial" w:cs="Arial"/>
          <w:kern w:val="0"/>
          <w14:ligatures w14:val="none"/>
        </w:rPr>
        <w:t xml:space="preserve"> Using Leaflet.js (or react-leaflet), the system plots the data dynamically. The origin of the attack and our server location are rendered as (Nodes) on the map. The active connection and attack trajectory between them are visualized by drawing connecting (Edges). This provides the Blue Team with an immediate, visual understanding of global attack vectors.</w:t>
      </w:r>
      <w:r w:rsidR="00255330">
        <w:rPr>
          <w:rFonts w:ascii="Arial" w:eastAsia="Times New Roman" w:hAnsi="Arial" w:cs="Arial"/>
          <w:kern w:val="0"/>
          <w:rtl/>
          <w14:ligatures w14:val="none"/>
        </w:rPr>
        <w:br/>
      </w:r>
    </w:p>
    <w:p w14:paraId="322FA7E6" w14:textId="239C645B" w:rsidR="005A25F2" w:rsidRPr="004962D7" w:rsidRDefault="00255330" w:rsidP="004962D7">
      <w:r>
        <w:rPr>
          <w:noProof/>
        </w:rPr>
        <w:drawing>
          <wp:inline distT="0" distB="0" distL="0" distR="0" wp14:anchorId="41C2BB65" wp14:editId="7FCF6D57">
            <wp:extent cx="5943600" cy="1064895"/>
            <wp:effectExtent l="0" t="0" r="0" b="1905"/>
            <wp:docPr id="12217756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75697" name="Picture 122177569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064895"/>
                    </a:xfrm>
                    <a:prstGeom prst="rect">
                      <a:avLst/>
                    </a:prstGeom>
                  </pic:spPr>
                </pic:pic>
              </a:graphicData>
            </a:graphic>
          </wp:inline>
        </w:drawing>
      </w:r>
    </w:p>
    <w:sectPr w:rsidR="005A25F2" w:rsidRPr="004962D7" w:rsidSect="004962D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7F8"/>
    <w:multiLevelType w:val="multilevel"/>
    <w:tmpl w:val="5BFE7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D2815"/>
    <w:multiLevelType w:val="multilevel"/>
    <w:tmpl w:val="EB22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96524C"/>
    <w:multiLevelType w:val="multilevel"/>
    <w:tmpl w:val="DA1C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83C71"/>
    <w:multiLevelType w:val="multilevel"/>
    <w:tmpl w:val="E00A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BC3125"/>
    <w:multiLevelType w:val="multilevel"/>
    <w:tmpl w:val="2FF2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0D4F25"/>
    <w:multiLevelType w:val="multilevel"/>
    <w:tmpl w:val="FC28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086093"/>
    <w:multiLevelType w:val="multilevel"/>
    <w:tmpl w:val="78525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45FCB"/>
    <w:multiLevelType w:val="multilevel"/>
    <w:tmpl w:val="76E6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D3463B"/>
    <w:multiLevelType w:val="multilevel"/>
    <w:tmpl w:val="FBF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7B7361"/>
    <w:multiLevelType w:val="multilevel"/>
    <w:tmpl w:val="457E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227BF9"/>
    <w:multiLevelType w:val="multilevel"/>
    <w:tmpl w:val="A676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C1453E"/>
    <w:multiLevelType w:val="multilevel"/>
    <w:tmpl w:val="1B5E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7E5285"/>
    <w:multiLevelType w:val="multilevel"/>
    <w:tmpl w:val="073E3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B45C16"/>
    <w:multiLevelType w:val="multilevel"/>
    <w:tmpl w:val="E91C7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D37E9E"/>
    <w:multiLevelType w:val="multilevel"/>
    <w:tmpl w:val="9E58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060385">
    <w:abstractNumId w:val="12"/>
  </w:num>
  <w:num w:numId="2" w16cid:durableId="954602078">
    <w:abstractNumId w:val="13"/>
  </w:num>
  <w:num w:numId="3" w16cid:durableId="212932971">
    <w:abstractNumId w:val="0"/>
  </w:num>
  <w:num w:numId="4" w16cid:durableId="664553100">
    <w:abstractNumId w:val="6"/>
  </w:num>
  <w:num w:numId="5" w16cid:durableId="1396009279">
    <w:abstractNumId w:val="10"/>
  </w:num>
  <w:num w:numId="6" w16cid:durableId="1230575506">
    <w:abstractNumId w:val="8"/>
  </w:num>
  <w:num w:numId="7" w16cid:durableId="282467401">
    <w:abstractNumId w:val="14"/>
  </w:num>
  <w:num w:numId="8" w16cid:durableId="1035883478">
    <w:abstractNumId w:val="5"/>
  </w:num>
  <w:num w:numId="9" w16cid:durableId="1459180889">
    <w:abstractNumId w:val="11"/>
  </w:num>
  <w:num w:numId="10" w16cid:durableId="1980765954">
    <w:abstractNumId w:val="9"/>
  </w:num>
  <w:num w:numId="11" w16cid:durableId="148719825">
    <w:abstractNumId w:val="7"/>
  </w:num>
  <w:num w:numId="12" w16cid:durableId="463742979">
    <w:abstractNumId w:val="3"/>
  </w:num>
  <w:num w:numId="13" w16cid:durableId="2030792930">
    <w:abstractNumId w:val="1"/>
  </w:num>
  <w:num w:numId="14" w16cid:durableId="1416199628">
    <w:abstractNumId w:val="4"/>
  </w:num>
  <w:num w:numId="15" w16cid:durableId="19295828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2D7"/>
    <w:rsid w:val="0007469D"/>
    <w:rsid w:val="000E00D1"/>
    <w:rsid w:val="00255330"/>
    <w:rsid w:val="003A7491"/>
    <w:rsid w:val="004962D7"/>
    <w:rsid w:val="005A25F2"/>
    <w:rsid w:val="005A337C"/>
    <w:rsid w:val="00AA0C2B"/>
    <w:rsid w:val="00C97FCC"/>
    <w:rsid w:val="00D6405E"/>
  </w:rsids>
  <m:mathPr>
    <m:mathFont m:val="Cambria Math"/>
    <m:brkBin m:val="before"/>
    <m:brkBinSub m:val="--"/>
    <m:smallFrac m:val="0"/>
    <m:dispDef/>
    <m:lMargin m:val="0"/>
    <m:rMargin m:val="0"/>
    <m:defJc m:val="centerGroup"/>
    <m:wrapIndent m:val="1440"/>
    <m:intLim m:val="subSup"/>
    <m:naryLim m:val="undOvr"/>
  </m:mathPr>
  <w:themeFontLang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836D9"/>
  <w15:chartTrackingRefBased/>
  <w15:docId w15:val="{279C740B-5BE4-754F-BB3C-77CCDBD58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2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62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62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2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2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2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62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62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2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2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2D7"/>
    <w:rPr>
      <w:rFonts w:eastAsiaTheme="majorEastAsia" w:cstheme="majorBidi"/>
      <w:color w:val="272727" w:themeColor="text1" w:themeTint="D8"/>
    </w:rPr>
  </w:style>
  <w:style w:type="paragraph" w:styleId="Title">
    <w:name w:val="Title"/>
    <w:basedOn w:val="Normal"/>
    <w:next w:val="Normal"/>
    <w:link w:val="TitleChar"/>
    <w:uiPriority w:val="10"/>
    <w:qFormat/>
    <w:rsid w:val="00496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2D7"/>
    <w:pPr>
      <w:spacing w:before="160"/>
      <w:jc w:val="center"/>
    </w:pPr>
    <w:rPr>
      <w:i/>
      <w:iCs/>
      <w:color w:val="404040" w:themeColor="text1" w:themeTint="BF"/>
    </w:rPr>
  </w:style>
  <w:style w:type="character" w:customStyle="1" w:styleId="QuoteChar">
    <w:name w:val="Quote Char"/>
    <w:basedOn w:val="DefaultParagraphFont"/>
    <w:link w:val="Quote"/>
    <w:uiPriority w:val="29"/>
    <w:rsid w:val="004962D7"/>
    <w:rPr>
      <w:i/>
      <w:iCs/>
      <w:color w:val="404040" w:themeColor="text1" w:themeTint="BF"/>
    </w:rPr>
  </w:style>
  <w:style w:type="paragraph" w:styleId="ListParagraph">
    <w:name w:val="List Paragraph"/>
    <w:basedOn w:val="Normal"/>
    <w:uiPriority w:val="34"/>
    <w:qFormat/>
    <w:rsid w:val="004962D7"/>
    <w:pPr>
      <w:ind w:left="720"/>
      <w:contextualSpacing/>
    </w:pPr>
  </w:style>
  <w:style w:type="character" w:styleId="IntenseEmphasis">
    <w:name w:val="Intense Emphasis"/>
    <w:basedOn w:val="DefaultParagraphFont"/>
    <w:uiPriority w:val="21"/>
    <w:qFormat/>
    <w:rsid w:val="004962D7"/>
    <w:rPr>
      <w:i/>
      <w:iCs/>
      <w:color w:val="0F4761" w:themeColor="accent1" w:themeShade="BF"/>
    </w:rPr>
  </w:style>
  <w:style w:type="paragraph" w:styleId="IntenseQuote">
    <w:name w:val="Intense Quote"/>
    <w:basedOn w:val="Normal"/>
    <w:next w:val="Normal"/>
    <w:link w:val="IntenseQuoteChar"/>
    <w:uiPriority w:val="30"/>
    <w:qFormat/>
    <w:rsid w:val="00496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2D7"/>
    <w:rPr>
      <w:i/>
      <w:iCs/>
      <w:color w:val="0F4761" w:themeColor="accent1" w:themeShade="BF"/>
    </w:rPr>
  </w:style>
  <w:style w:type="character" w:styleId="IntenseReference">
    <w:name w:val="Intense Reference"/>
    <w:basedOn w:val="DefaultParagraphFont"/>
    <w:uiPriority w:val="32"/>
    <w:qFormat/>
    <w:rsid w:val="004962D7"/>
    <w:rPr>
      <w:b/>
      <w:bCs/>
      <w:smallCaps/>
      <w:color w:val="0F4761" w:themeColor="accent1" w:themeShade="BF"/>
      <w:spacing w:val="5"/>
    </w:rPr>
  </w:style>
  <w:style w:type="paragraph" w:styleId="NormalWeb">
    <w:name w:val="Normal (Web)"/>
    <w:basedOn w:val="Normal"/>
    <w:uiPriority w:val="99"/>
    <w:semiHidden/>
    <w:unhideWhenUsed/>
    <w:rsid w:val="004962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4962D7"/>
  </w:style>
  <w:style w:type="character" w:styleId="HTMLCode">
    <w:name w:val="HTML Code"/>
    <w:basedOn w:val="DefaultParagraphFont"/>
    <w:uiPriority w:val="99"/>
    <w:semiHidden/>
    <w:unhideWhenUsed/>
    <w:rsid w:val="004962D7"/>
    <w:rPr>
      <w:rFonts w:ascii="Courier New" w:eastAsia="Times New Roman" w:hAnsi="Courier New" w:cs="Courier New"/>
      <w:sz w:val="20"/>
      <w:szCs w:val="20"/>
    </w:rPr>
  </w:style>
  <w:style w:type="character" w:customStyle="1" w:styleId="math-inline">
    <w:name w:val="math-inline"/>
    <w:basedOn w:val="DefaultParagraphFont"/>
    <w:rsid w:val="004962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1158</Words>
  <Characters>6606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Yaniv Bahalul</dc:creator>
  <cp:keywords/>
  <dc:description/>
  <cp:lastModifiedBy>Maksim Kaliaev</cp:lastModifiedBy>
  <cp:revision>3</cp:revision>
  <dcterms:created xsi:type="dcterms:W3CDTF">2026-03-11T17:29:00Z</dcterms:created>
  <dcterms:modified xsi:type="dcterms:W3CDTF">2026-05-08T14:13:00Z</dcterms:modified>
</cp:coreProperties>
</file>