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14BBD" w14:textId="464B5BC1" w:rsidR="0073056C" w:rsidRPr="00E46545" w:rsidRDefault="005D564B">
      <w:pPr>
        <w:rPr>
          <w:rFonts w:ascii="Arial" w:hAnsi="Arial" w:cs="Arial"/>
        </w:rPr>
      </w:pPr>
      <w:r w:rsidRPr="00E46545">
        <w:rPr>
          <w:rFonts w:ascii="Arial" w:hAnsi="Arial" w:cs="Arial"/>
        </w:rPr>
        <w:t xml:space="preserve">ODOO SETUP </w:t>
      </w:r>
      <w:r w:rsidR="002E18C5" w:rsidRPr="00E46545">
        <w:rPr>
          <w:rFonts w:ascii="Arial" w:hAnsi="Arial" w:cs="Arial"/>
        </w:rPr>
        <w:t>INFORMATION</w:t>
      </w:r>
    </w:p>
    <w:p w14:paraId="068DCD8E" w14:textId="48400333" w:rsidR="005D564B" w:rsidRPr="00E46545" w:rsidRDefault="005D564B">
      <w:pPr>
        <w:rPr>
          <w:rFonts w:ascii="Arial" w:hAnsi="Arial" w:cs="Arial"/>
        </w:rPr>
      </w:pPr>
      <w:r w:rsidRPr="00E46545">
        <w:rPr>
          <w:rFonts w:ascii="Arial" w:hAnsi="Arial" w:cs="Arial"/>
        </w:rPr>
        <w:t xml:space="preserve">This group has 4 different company: </w:t>
      </w:r>
    </w:p>
    <w:p w14:paraId="382CACA1" w14:textId="5C60E7C2" w:rsidR="005D564B" w:rsidRPr="00E46545" w:rsidRDefault="005D564B" w:rsidP="005D564B">
      <w:pPr>
        <w:pStyle w:val="ListParagraph"/>
        <w:numPr>
          <w:ilvl w:val="0"/>
          <w:numId w:val="1"/>
        </w:numPr>
        <w:rPr>
          <w:rFonts w:ascii="Arial" w:hAnsi="Arial" w:cs="Arial"/>
          <w:lang w:val="es-419"/>
        </w:rPr>
      </w:pPr>
      <w:r w:rsidRPr="00E46545">
        <w:rPr>
          <w:rFonts w:ascii="Arial" w:hAnsi="Arial" w:cs="Arial"/>
          <w:lang w:val="es-419"/>
        </w:rPr>
        <w:t>MACROSS MDA SA DE CV</w:t>
      </w:r>
    </w:p>
    <w:p w14:paraId="65E2A976" w14:textId="11E98CAA" w:rsidR="005D564B" w:rsidRPr="00E46545" w:rsidRDefault="005D564B" w:rsidP="005D564B">
      <w:pPr>
        <w:pStyle w:val="ListParagraph"/>
        <w:numPr>
          <w:ilvl w:val="0"/>
          <w:numId w:val="1"/>
        </w:numPr>
        <w:rPr>
          <w:rFonts w:ascii="Arial" w:hAnsi="Arial" w:cs="Arial"/>
          <w:lang w:val="es-419"/>
        </w:rPr>
      </w:pPr>
      <w:r w:rsidRPr="00E46545">
        <w:rPr>
          <w:rFonts w:ascii="Arial" w:hAnsi="Arial" w:cs="Arial"/>
          <w:lang w:val="es-419"/>
        </w:rPr>
        <w:t>SENHAI INTERNATIONAL S DE RL DE CV</w:t>
      </w:r>
    </w:p>
    <w:p w14:paraId="51C408D1" w14:textId="342BC924" w:rsidR="005D564B" w:rsidRPr="00E46545" w:rsidRDefault="005D564B" w:rsidP="005D564B">
      <w:pPr>
        <w:pStyle w:val="ListParagraph"/>
        <w:numPr>
          <w:ilvl w:val="0"/>
          <w:numId w:val="1"/>
        </w:numPr>
        <w:rPr>
          <w:rFonts w:ascii="Arial" w:hAnsi="Arial" w:cs="Arial"/>
        </w:rPr>
      </w:pPr>
      <w:r w:rsidRPr="00E46545">
        <w:rPr>
          <w:rFonts w:ascii="Arial" w:hAnsi="Arial" w:cs="Arial"/>
        </w:rPr>
        <w:t>VERRA GLASS SA DE CV</w:t>
      </w:r>
    </w:p>
    <w:p w14:paraId="63D6620E" w14:textId="012930B2" w:rsidR="005D564B" w:rsidRDefault="005D564B" w:rsidP="005D564B">
      <w:pPr>
        <w:pStyle w:val="ListParagraph"/>
        <w:numPr>
          <w:ilvl w:val="0"/>
          <w:numId w:val="1"/>
        </w:numPr>
        <w:rPr>
          <w:rFonts w:ascii="Arial" w:hAnsi="Arial" w:cs="Arial"/>
        </w:rPr>
      </w:pPr>
      <w:r w:rsidRPr="00E46545">
        <w:rPr>
          <w:rFonts w:ascii="Arial" w:hAnsi="Arial" w:cs="Arial"/>
        </w:rPr>
        <w:t>A LA CAJA SA DE CV (new company not yet setup in odoo at this moment)</w:t>
      </w:r>
    </w:p>
    <w:p w14:paraId="4B5851E0" w14:textId="77777777" w:rsidR="00832E15" w:rsidRDefault="00832E15" w:rsidP="00832E15">
      <w:pPr>
        <w:rPr>
          <w:rFonts w:ascii="Arial" w:hAnsi="Arial" w:cs="Arial"/>
        </w:rPr>
      </w:pPr>
    </w:p>
    <w:p w14:paraId="7342A256" w14:textId="77777777" w:rsidR="00832E15" w:rsidRPr="00832E15" w:rsidRDefault="00832E15" w:rsidP="00832E15">
      <w:pPr>
        <w:rPr>
          <w:rFonts w:ascii="Arial" w:hAnsi="Arial" w:cs="Arial"/>
        </w:rPr>
      </w:pPr>
    </w:p>
    <w:p w14:paraId="56BEA4AD" w14:textId="7E4F5A0D" w:rsidR="005D564B" w:rsidRPr="00E46545" w:rsidRDefault="005D564B" w:rsidP="005D564B">
      <w:pPr>
        <w:rPr>
          <w:rFonts w:ascii="Arial" w:hAnsi="Arial" w:cs="Arial"/>
          <w:lang w:val="es-419"/>
        </w:rPr>
      </w:pPr>
      <w:r w:rsidRPr="00E46545">
        <w:rPr>
          <w:rFonts w:ascii="Arial" w:hAnsi="Arial" w:cs="Arial"/>
          <w:lang w:val="es-419"/>
        </w:rPr>
        <w:t>MACROSS MDA SA DE CV:</w:t>
      </w:r>
    </w:p>
    <w:p w14:paraId="10DC57BE" w14:textId="359C5829" w:rsidR="005D564B" w:rsidRPr="00E46545" w:rsidRDefault="005D564B" w:rsidP="005D564B">
      <w:pPr>
        <w:pStyle w:val="ListParagraph"/>
        <w:numPr>
          <w:ilvl w:val="0"/>
          <w:numId w:val="3"/>
        </w:numPr>
        <w:rPr>
          <w:rFonts w:ascii="Arial" w:hAnsi="Arial" w:cs="Arial"/>
        </w:rPr>
      </w:pPr>
      <w:r w:rsidRPr="00E46545">
        <w:rPr>
          <w:rFonts w:ascii="Arial" w:hAnsi="Arial" w:cs="Arial"/>
        </w:rPr>
        <w:t xml:space="preserve">Is an importer of float glass, mirror and disposable food and drinks container boxes. </w:t>
      </w:r>
    </w:p>
    <w:p w14:paraId="6C184306" w14:textId="05A36C78" w:rsidR="005D564B" w:rsidRPr="00E46545" w:rsidRDefault="005D564B" w:rsidP="005D564B">
      <w:pPr>
        <w:pStyle w:val="ListParagraph"/>
        <w:numPr>
          <w:ilvl w:val="0"/>
          <w:numId w:val="3"/>
        </w:numPr>
        <w:rPr>
          <w:rFonts w:ascii="Arial" w:hAnsi="Arial" w:cs="Arial"/>
        </w:rPr>
      </w:pPr>
      <w:r w:rsidRPr="00E46545">
        <w:rPr>
          <w:rFonts w:ascii="Arial" w:hAnsi="Arial" w:cs="Arial"/>
        </w:rPr>
        <w:t>MACROSS import and sells mainly glass, mirror to SENHAI INTERNATIONAL  and also sells some containers to VERRA GLASS.</w:t>
      </w:r>
    </w:p>
    <w:p w14:paraId="55076041" w14:textId="1B64E81B" w:rsidR="005D564B" w:rsidRPr="00E46545" w:rsidRDefault="005D564B" w:rsidP="005D564B">
      <w:pPr>
        <w:pStyle w:val="ListParagraph"/>
        <w:numPr>
          <w:ilvl w:val="0"/>
          <w:numId w:val="3"/>
        </w:numPr>
        <w:rPr>
          <w:rFonts w:ascii="Arial" w:hAnsi="Arial" w:cs="Arial"/>
        </w:rPr>
      </w:pPr>
      <w:r w:rsidRPr="00E46545">
        <w:rPr>
          <w:rFonts w:ascii="Arial" w:hAnsi="Arial" w:cs="Arial"/>
        </w:rPr>
        <w:t>Currently MACROSS import disposable food and drinks container box and sells to SENHAI INTERNATIONAL because A LA CAJA is not setup yet.</w:t>
      </w:r>
    </w:p>
    <w:p w14:paraId="34F6E377" w14:textId="66763A02" w:rsidR="005D564B" w:rsidRDefault="005D564B" w:rsidP="005D564B">
      <w:pPr>
        <w:pStyle w:val="ListParagraph"/>
        <w:numPr>
          <w:ilvl w:val="0"/>
          <w:numId w:val="3"/>
        </w:numPr>
        <w:rPr>
          <w:rFonts w:ascii="Arial" w:hAnsi="Arial" w:cs="Arial"/>
        </w:rPr>
      </w:pPr>
      <w:r w:rsidRPr="00E46545">
        <w:rPr>
          <w:rFonts w:ascii="Arial" w:hAnsi="Arial" w:cs="Arial"/>
        </w:rPr>
        <w:t xml:space="preserve">After setting up A LA CAJA in odoo, MACROSS will sell directly to A LA CAJA and will not sell to SENHAI INTERNATIONAL anymore. </w:t>
      </w:r>
    </w:p>
    <w:p w14:paraId="5A3C6EEC" w14:textId="77777777" w:rsidR="00832E15" w:rsidRPr="00832E15" w:rsidRDefault="00832E15" w:rsidP="00832E15">
      <w:pPr>
        <w:rPr>
          <w:rFonts w:ascii="Arial" w:hAnsi="Arial" w:cs="Arial"/>
        </w:rPr>
      </w:pPr>
    </w:p>
    <w:p w14:paraId="4F1F1CB7" w14:textId="6E106BDF" w:rsidR="005D564B" w:rsidRPr="00E46545" w:rsidRDefault="005D564B" w:rsidP="005D564B">
      <w:pPr>
        <w:rPr>
          <w:rFonts w:ascii="Arial" w:hAnsi="Arial" w:cs="Arial"/>
        </w:rPr>
      </w:pPr>
      <w:r w:rsidRPr="00E46545">
        <w:rPr>
          <w:rFonts w:ascii="Arial" w:hAnsi="Arial" w:cs="Arial"/>
        </w:rPr>
        <w:t>PURCHASE:</w:t>
      </w:r>
    </w:p>
    <w:p w14:paraId="3A053C34" w14:textId="2B1E1088" w:rsidR="005D564B" w:rsidRPr="00E46545" w:rsidRDefault="005D564B" w:rsidP="005D564B">
      <w:pPr>
        <w:pStyle w:val="ListParagraph"/>
        <w:numPr>
          <w:ilvl w:val="0"/>
          <w:numId w:val="5"/>
        </w:numPr>
        <w:rPr>
          <w:rFonts w:ascii="Arial" w:hAnsi="Arial" w:cs="Arial"/>
        </w:rPr>
      </w:pPr>
      <w:r w:rsidRPr="00E46545">
        <w:rPr>
          <w:rFonts w:ascii="Arial" w:hAnsi="Arial" w:cs="Arial"/>
        </w:rPr>
        <w:t>MACROSS buys imported glass and disposable box from foreign companies so they do not generate local Mexican sales tax (16%).</w:t>
      </w:r>
    </w:p>
    <w:p w14:paraId="54634845" w14:textId="50C6668D" w:rsidR="005D564B" w:rsidRPr="00E46545" w:rsidRDefault="005D564B" w:rsidP="005D564B">
      <w:pPr>
        <w:pStyle w:val="ListParagraph"/>
        <w:numPr>
          <w:ilvl w:val="0"/>
          <w:numId w:val="5"/>
        </w:numPr>
        <w:rPr>
          <w:rFonts w:ascii="Arial" w:hAnsi="Arial" w:cs="Arial"/>
        </w:rPr>
      </w:pPr>
      <w:r w:rsidRPr="00E46545">
        <w:rPr>
          <w:rFonts w:ascii="Arial" w:hAnsi="Arial" w:cs="Arial"/>
        </w:rPr>
        <w:t>MACROSS is in charge of dispatching containers and pay for all local import tax.</w:t>
      </w:r>
    </w:p>
    <w:p w14:paraId="0210AD3A" w14:textId="4FDAD14D" w:rsidR="005D564B" w:rsidRPr="00E46545" w:rsidRDefault="005D564B" w:rsidP="005D564B">
      <w:pPr>
        <w:pStyle w:val="ListParagraph"/>
        <w:numPr>
          <w:ilvl w:val="0"/>
          <w:numId w:val="5"/>
        </w:numPr>
        <w:rPr>
          <w:rFonts w:ascii="Arial" w:hAnsi="Arial" w:cs="Arial"/>
        </w:rPr>
      </w:pPr>
      <w:r w:rsidRPr="00E46545">
        <w:rPr>
          <w:rFonts w:ascii="Arial" w:hAnsi="Arial" w:cs="Arial"/>
        </w:rPr>
        <w:t>MACROSS is in charge of logistic and deliver containers to SENHAI INTERNATIONAL warehouse.</w:t>
      </w:r>
    </w:p>
    <w:p w14:paraId="61D0DBFF" w14:textId="458511E7" w:rsidR="005D564B" w:rsidRPr="00E46545" w:rsidRDefault="005D564B" w:rsidP="005D564B">
      <w:pPr>
        <w:pStyle w:val="ListParagraph"/>
        <w:numPr>
          <w:ilvl w:val="0"/>
          <w:numId w:val="5"/>
        </w:numPr>
        <w:rPr>
          <w:rFonts w:ascii="Arial" w:hAnsi="Arial" w:cs="Arial"/>
        </w:rPr>
      </w:pPr>
      <w:r w:rsidRPr="00E46545">
        <w:rPr>
          <w:rFonts w:ascii="Arial" w:hAnsi="Arial" w:cs="Arial"/>
        </w:rPr>
        <w:t>MACROSS do not have physical warehouse. Only have virtual warehouse for sales purpose.</w:t>
      </w:r>
    </w:p>
    <w:p w14:paraId="4E47605F" w14:textId="023FAAFD" w:rsidR="005D564B" w:rsidRPr="00E46545" w:rsidRDefault="005D564B" w:rsidP="005D564B">
      <w:pPr>
        <w:pStyle w:val="ListParagraph"/>
        <w:numPr>
          <w:ilvl w:val="0"/>
          <w:numId w:val="5"/>
        </w:numPr>
        <w:rPr>
          <w:rFonts w:ascii="Arial" w:hAnsi="Arial" w:cs="Arial"/>
        </w:rPr>
      </w:pPr>
      <w:r w:rsidRPr="00E46545">
        <w:rPr>
          <w:rFonts w:ascii="Arial" w:hAnsi="Arial" w:cs="Arial"/>
        </w:rPr>
        <w:t>Products bought from foreign companies do not have product code or sku.</w:t>
      </w:r>
    </w:p>
    <w:p w14:paraId="1776CB3B" w14:textId="0C021B18" w:rsidR="005D564B" w:rsidRPr="00E46545" w:rsidRDefault="005D564B" w:rsidP="005D564B">
      <w:pPr>
        <w:pStyle w:val="ListParagraph"/>
        <w:numPr>
          <w:ilvl w:val="0"/>
          <w:numId w:val="5"/>
        </w:numPr>
        <w:rPr>
          <w:rFonts w:ascii="Arial" w:hAnsi="Arial" w:cs="Arial"/>
        </w:rPr>
      </w:pPr>
      <w:r w:rsidRPr="00E46545">
        <w:rPr>
          <w:rFonts w:ascii="Arial" w:hAnsi="Arial" w:cs="Arial"/>
        </w:rPr>
        <w:t>MACROSS sometimes rebuys glass and mirror from SENHAI to sell to its local client, purchase order has product code and sku.</w:t>
      </w:r>
    </w:p>
    <w:p w14:paraId="1EFFEA41" w14:textId="234BC8FD" w:rsidR="006A34EE" w:rsidRPr="00E46545" w:rsidRDefault="006A34EE" w:rsidP="005D564B">
      <w:pPr>
        <w:pStyle w:val="ListParagraph"/>
        <w:numPr>
          <w:ilvl w:val="0"/>
          <w:numId w:val="5"/>
        </w:numPr>
        <w:rPr>
          <w:rFonts w:ascii="Arial" w:hAnsi="Arial" w:cs="Arial"/>
        </w:rPr>
      </w:pPr>
      <w:r w:rsidRPr="00E46545">
        <w:rPr>
          <w:rFonts w:ascii="Arial" w:hAnsi="Arial" w:cs="Arial"/>
        </w:rPr>
        <w:t>Glass and mirrors comes in packages example 10 package per container.</w:t>
      </w:r>
    </w:p>
    <w:p w14:paraId="3FFACE9D" w14:textId="26AAA8A1" w:rsidR="006A34EE" w:rsidRDefault="006A34EE" w:rsidP="005D564B">
      <w:pPr>
        <w:pStyle w:val="ListParagraph"/>
        <w:numPr>
          <w:ilvl w:val="0"/>
          <w:numId w:val="5"/>
        </w:numPr>
        <w:rPr>
          <w:rFonts w:ascii="Arial" w:hAnsi="Arial" w:cs="Arial"/>
        </w:rPr>
      </w:pPr>
      <w:r w:rsidRPr="00E46545">
        <w:rPr>
          <w:rFonts w:ascii="Arial" w:hAnsi="Arial" w:cs="Arial"/>
        </w:rPr>
        <w:t>Disposable comes in boxes example 1500 boxes per container.</w:t>
      </w:r>
    </w:p>
    <w:p w14:paraId="1E91A6FF" w14:textId="41BBC141" w:rsidR="00CF1A52" w:rsidRDefault="00CF1A52" w:rsidP="005D564B">
      <w:pPr>
        <w:pStyle w:val="ListParagraph"/>
        <w:numPr>
          <w:ilvl w:val="0"/>
          <w:numId w:val="5"/>
        </w:numPr>
        <w:rPr>
          <w:rFonts w:ascii="Arial" w:hAnsi="Arial" w:cs="Arial"/>
        </w:rPr>
      </w:pPr>
      <w:r>
        <w:rPr>
          <w:rFonts w:ascii="Arial" w:hAnsi="Arial" w:cs="Arial"/>
        </w:rPr>
        <w:t xml:space="preserve">Want to calculate what is glass cost per package by inputting all import related expense invoice into odoo. </w:t>
      </w:r>
    </w:p>
    <w:p w14:paraId="35F3A0E9" w14:textId="45293DE9" w:rsidR="00832E15" w:rsidRDefault="00832E15" w:rsidP="005D564B">
      <w:pPr>
        <w:pStyle w:val="ListParagraph"/>
        <w:numPr>
          <w:ilvl w:val="0"/>
          <w:numId w:val="5"/>
        </w:numPr>
        <w:rPr>
          <w:rFonts w:ascii="Arial" w:hAnsi="Arial" w:cs="Arial"/>
        </w:rPr>
      </w:pPr>
      <w:r>
        <w:rPr>
          <w:rFonts w:ascii="Arial" w:hAnsi="Arial" w:cs="Arial"/>
        </w:rPr>
        <w:t xml:space="preserve">Macross buys import products and also local products. </w:t>
      </w:r>
    </w:p>
    <w:p w14:paraId="5B8C2A40" w14:textId="77777777" w:rsidR="00832E15" w:rsidRDefault="00832E15" w:rsidP="00832E15">
      <w:pPr>
        <w:pStyle w:val="ListParagraph"/>
        <w:numPr>
          <w:ilvl w:val="0"/>
          <w:numId w:val="5"/>
        </w:numPr>
        <w:rPr>
          <w:rFonts w:ascii="Arial" w:hAnsi="Arial" w:cs="Arial"/>
        </w:rPr>
      </w:pPr>
      <w:r>
        <w:rPr>
          <w:rFonts w:ascii="Arial" w:hAnsi="Arial" w:cs="Arial"/>
        </w:rPr>
        <w:t xml:space="preserve">Current process is  procurement area upload purchase order and all import documents sent by vendors and assign task to import area – import area upload import declaration such as import document and assign task to accounting area– accounting calculate cost of glass by package and by m2 in a separate excel file mark as completed task – inventory input glass into inventory with the cost provided by accounting. </w:t>
      </w:r>
    </w:p>
    <w:p w14:paraId="2B3DCAD8" w14:textId="77777777" w:rsidR="00832E15" w:rsidRDefault="00832E15" w:rsidP="00832E15">
      <w:pPr>
        <w:pStyle w:val="ListParagraph"/>
        <w:numPr>
          <w:ilvl w:val="0"/>
          <w:numId w:val="5"/>
        </w:numPr>
        <w:rPr>
          <w:rFonts w:ascii="Arial" w:hAnsi="Arial" w:cs="Arial"/>
        </w:rPr>
      </w:pPr>
      <w:r>
        <w:rPr>
          <w:rFonts w:ascii="Arial" w:hAnsi="Arial" w:cs="Arial"/>
        </w:rPr>
        <w:t xml:space="preserve">The cost provided by accounting is the “precost” because final expense invoice will be provided by third parties usually 2-3 weeks after containers are desconsolidated. </w:t>
      </w:r>
    </w:p>
    <w:p w14:paraId="7C9B8207" w14:textId="77777777" w:rsidR="00832E15" w:rsidRDefault="00832E15" w:rsidP="00832E15">
      <w:pPr>
        <w:pStyle w:val="ListParagraph"/>
        <w:numPr>
          <w:ilvl w:val="0"/>
          <w:numId w:val="5"/>
        </w:numPr>
        <w:rPr>
          <w:rFonts w:ascii="Arial" w:hAnsi="Arial" w:cs="Arial"/>
        </w:rPr>
      </w:pPr>
      <w:r>
        <w:rPr>
          <w:rFonts w:ascii="Arial" w:hAnsi="Arial" w:cs="Arial"/>
        </w:rPr>
        <w:t>The final cost of the glass and disposable products how to upload real cost? Will it affect precost and real cost?</w:t>
      </w:r>
    </w:p>
    <w:p w14:paraId="74D84445" w14:textId="77777777" w:rsidR="00832E15" w:rsidRPr="00832E15" w:rsidRDefault="00832E15" w:rsidP="00832E15">
      <w:pPr>
        <w:pStyle w:val="ListParagraph"/>
        <w:numPr>
          <w:ilvl w:val="0"/>
          <w:numId w:val="5"/>
        </w:numPr>
        <w:rPr>
          <w:rFonts w:ascii="Arial" w:hAnsi="Arial" w:cs="Arial"/>
        </w:rPr>
      </w:pPr>
      <w:r>
        <w:rPr>
          <w:rFonts w:ascii="Arial" w:hAnsi="Arial" w:cs="Arial"/>
        </w:rPr>
        <w:lastRenderedPageBreak/>
        <w:t>How to keep track of this cost and generate report how much the real final cost?</w:t>
      </w:r>
    </w:p>
    <w:p w14:paraId="5D568729" w14:textId="77777777" w:rsidR="00832E15" w:rsidRDefault="00832E15" w:rsidP="005D564B">
      <w:pPr>
        <w:pStyle w:val="ListParagraph"/>
        <w:numPr>
          <w:ilvl w:val="0"/>
          <w:numId w:val="5"/>
        </w:numPr>
        <w:rPr>
          <w:rFonts w:ascii="Arial" w:hAnsi="Arial" w:cs="Arial"/>
        </w:rPr>
      </w:pPr>
    </w:p>
    <w:p w14:paraId="07E37DF3" w14:textId="77777777" w:rsidR="00CF1A52" w:rsidRPr="00E46545" w:rsidRDefault="00CF1A52" w:rsidP="005D564B">
      <w:pPr>
        <w:pStyle w:val="ListParagraph"/>
        <w:numPr>
          <w:ilvl w:val="0"/>
          <w:numId w:val="5"/>
        </w:numPr>
        <w:rPr>
          <w:rFonts w:ascii="Arial" w:hAnsi="Arial" w:cs="Arial"/>
        </w:rPr>
      </w:pPr>
    </w:p>
    <w:p w14:paraId="13BB75BC" w14:textId="77777777" w:rsidR="005D564B" w:rsidRPr="00E46545" w:rsidRDefault="005D564B" w:rsidP="005D564B">
      <w:pPr>
        <w:rPr>
          <w:rFonts w:ascii="Arial" w:hAnsi="Arial" w:cs="Arial"/>
        </w:rPr>
      </w:pPr>
    </w:p>
    <w:p w14:paraId="40978F0A" w14:textId="77777777" w:rsidR="005D564B" w:rsidRPr="00E46545" w:rsidRDefault="005D564B" w:rsidP="005D564B">
      <w:pPr>
        <w:rPr>
          <w:rFonts w:ascii="Arial" w:hAnsi="Arial" w:cs="Arial"/>
        </w:rPr>
      </w:pPr>
      <w:r w:rsidRPr="00E46545">
        <w:rPr>
          <w:rFonts w:ascii="Arial" w:hAnsi="Arial" w:cs="Arial"/>
        </w:rPr>
        <w:t>SALES:</w:t>
      </w:r>
    </w:p>
    <w:p w14:paraId="2AE095F6" w14:textId="21F8E953" w:rsidR="005D564B" w:rsidRPr="00E46545" w:rsidRDefault="005D564B" w:rsidP="005D564B">
      <w:pPr>
        <w:pStyle w:val="ListParagraph"/>
        <w:numPr>
          <w:ilvl w:val="0"/>
          <w:numId w:val="4"/>
        </w:numPr>
        <w:rPr>
          <w:rFonts w:ascii="Arial" w:hAnsi="Arial" w:cs="Arial"/>
        </w:rPr>
      </w:pPr>
      <w:r w:rsidRPr="00E46545">
        <w:rPr>
          <w:rFonts w:ascii="Arial" w:hAnsi="Arial" w:cs="Arial"/>
        </w:rPr>
        <w:t>MACROSS has one main client SENHAI and other small local clients for glass &amp; mirror products.</w:t>
      </w:r>
    </w:p>
    <w:p w14:paraId="5771423E" w14:textId="77777777" w:rsidR="002E18C5" w:rsidRPr="00E46545" w:rsidRDefault="005D564B" w:rsidP="005D564B">
      <w:pPr>
        <w:pStyle w:val="ListParagraph"/>
        <w:numPr>
          <w:ilvl w:val="0"/>
          <w:numId w:val="3"/>
        </w:numPr>
        <w:rPr>
          <w:rFonts w:ascii="Arial" w:hAnsi="Arial" w:cs="Arial"/>
        </w:rPr>
      </w:pPr>
      <w:r w:rsidRPr="00E46545">
        <w:rPr>
          <w:rFonts w:ascii="Arial" w:hAnsi="Arial" w:cs="Arial"/>
        </w:rPr>
        <w:t>Currently First process is sell all glass, mirror and disposable products to SENHAI. Because MACROSS don’t have a physical warehouse</w:t>
      </w:r>
      <w:r w:rsidR="002E18C5" w:rsidRPr="00E46545">
        <w:rPr>
          <w:rFonts w:ascii="Arial" w:hAnsi="Arial" w:cs="Arial"/>
        </w:rPr>
        <w:t>.</w:t>
      </w:r>
    </w:p>
    <w:p w14:paraId="2A6D1073" w14:textId="722055F2" w:rsidR="005D564B" w:rsidRPr="00E46545" w:rsidRDefault="005D564B" w:rsidP="005D564B">
      <w:pPr>
        <w:pStyle w:val="ListParagraph"/>
        <w:numPr>
          <w:ilvl w:val="0"/>
          <w:numId w:val="3"/>
        </w:numPr>
        <w:rPr>
          <w:rFonts w:ascii="Arial" w:hAnsi="Arial" w:cs="Arial"/>
        </w:rPr>
      </w:pPr>
      <w:r w:rsidRPr="00E46545">
        <w:rPr>
          <w:rFonts w:ascii="Arial" w:hAnsi="Arial" w:cs="Arial"/>
        </w:rPr>
        <w:t xml:space="preserve"> </w:t>
      </w:r>
      <w:r w:rsidR="002E18C5" w:rsidRPr="00E46545">
        <w:rPr>
          <w:rFonts w:ascii="Arial" w:hAnsi="Arial" w:cs="Arial"/>
        </w:rPr>
        <w:t>I</w:t>
      </w:r>
      <w:r w:rsidRPr="00E46545">
        <w:rPr>
          <w:rFonts w:ascii="Arial" w:hAnsi="Arial" w:cs="Arial"/>
        </w:rPr>
        <w:t>f other local clients buys glass &amp; mirror from MACROSS then SENHAI will resell the glass to MACROSS by generating sales invoice to MACROSS with product code and sku</w:t>
      </w:r>
      <w:r w:rsidR="002E18C5" w:rsidRPr="00E46545">
        <w:rPr>
          <w:rFonts w:ascii="Arial" w:hAnsi="Arial" w:cs="Arial"/>
        </w:rPr>
        <w:t xml:space="preserve"> and including local sales tax 16%.</w:t>
      </w:r>
    </w:p>
    <w:p w14:paraId="31123368" w14:textId="4DA752ED" w:rsidR="005D564B" w:rsidRPr="00E46545" w:rsidRDefault="005D564B" w:rsidP="005D564B">
      <w:pPr>
        <w:pStyle w:val="ListParagraph"/>
        <w:numPr>
          <w:ilvl w:val="0"/>
          <w:numId w:val="3"/>
        </w:numPr>
        <w:rPr>
          <w:rFonts w:ascii="Arial" w:hAnsi="Arial" w:cs="Arial"/>
        </w:rPr>
      </w:pPr>
      <w:r w:rsidRPr="00E46545">
        <w:rPr>
          <w:rFonts w:ascii="Arial" w:hAnsi="Arial" w:cs="Arial"/>
        </w:rPr>
        <w:t xml:space="preserve">After receiving sales invoice from SENHAI </w:t>
      </w:r>
      <w:r w:rsidR="002E18C5" w:rsidRPr="00E46545">
        <w:rPr>
          <w:rFonts w:ascii="Arial" w:hAnsi="Arial" w:cs="Arial"/>
        </w:rPr>
        <w:t xml:space="preserve">and create purchase order </w:t>
      </w:r>
      <w:r w:rsidRPr="00E46545">
        <w:rPr>
          <w:rFonts w:ascii="Arial" w:hAnsi="Arial" w:cs="Arial"/>
        </w:rPr>
        <w:t>and transfer product to MACROSS virtual inventory</w:t>
      </w:r>
      <w:r w:rsidR="002E18C5" w:rsidRPr="00E46545">
        <w:rPr>
          <w:rFonts w:ascii="Arial" w:hAnsi="Arial" w:cs="Arial"/>
        </w:rPr>
        <w:t xml:space="preserve"> with the same product code and sku, MACROSS will generate sales invoice to local clients. </w:t>
      </w:r>
    </w:p>
    <w:p w14:paraId="03E989EF" w14:textId="2D8339D1" w:rsidR="002E18C5" w:rsidRPr="00E46545" w:rsidRDefault="002E18C5" w:rsidP="005D564B">
      <w:pPr>
        <w:pStyle w:val="ListParagraph"/>
        <w:numPr>
          <w:ilvl w:val="0"/>
          <w:numId w:val="3"/>
        </w:numPr>
        <w:rPr>
          <w:rFonts w:ascii="Arial" w:hAnsi="Arial" w:cs="Arial"/>
        </w:rPr>
      </w:pPr>
      <w:r w:rsidRPr="00E46545">
        <w:rPr>
          <w:rFonts w:ascii="Arial" w:hAnsi="Arial" w:cs="Arial"/>
        </w:rPr>
        <w:t>In the end there is no more products left in inventory, this process of buying and selling happens the same moment.</w:t>
      </w:r>
    </w:p>
    <w:p w14:paraId="4D562BA5" w14:textId="069B3D8C" w:rsidR="006E1244" w:rsidRPr="00E46545" w:rsidRDefault="006E1244" w:rsidP="005D564B">
      <w:pPr>
        <w:pStyle w:val="ListParagraph"/>
        <w:numPr>
          <w:ilvl w:val="0"/>
          <w:numId w:val="3"/>
        </w:numPr>
        <w:rPr>
          <w:rFonts w:ascii="Arial" w:hAnsi="Arial" w:cs="Arial"/>
        </w:rPr>
      </w:pPr>
      <w:r w:rsidRPr="00E46545">
        <w:rPr>
          <w:rFonts w:ascii="Arial" w:hAnsi="Arial" w:cs="Arial"/>
        </w:rPr>
        <w:t>Want to see report of packages sold daily, monthly, yearly, by clients, by zone, by sales agent by type of products.</w:t>
      </w:r>
    </w:p>
    <w:p w14:paraId="6230EA69" w14:textId="0A0145C2" w:rsidR="006A34EE" w:rsidRPr="00E46545" w:rsidRDefault="006A34EE" w:rsidP="005D564B">
      <w:pPr>
        <w:pStyle w:val="ListParagraph"/>
        <w:numPr>
          <w:ilvl w:val="0"/>
          <w:numId w:val="3"/>
        </w:numPr>
        <w:rPr>
          <w:rFonts w:ascii="Arial" w:hAnsi="Arial" w:cs="Arial"/>
        </w:rPr>
      </w:pPr>
      <w:r w:rsidRPr="00E46545">
        <w:rPr>
          <w:rFonts w:ascii="Arial" w:hAnsi="Arial" w:cs="Arial"/>
        </w:rPr>
        <w:t>Sells glass by packages.</w:t>
      </w:r>
    </w:p>
    <w:p w14:paraId="0EFD3A3D" w14:textId="77777777" w:rsidR="008B154B" w:rsidRDefault="008B154B" w:rsidP="002E18C5">
      <w:pPr>
        <w:pStyle w:val="ListParagraph"/>
        <w:numPr>
          <w:ilvl w:val="0"/>
          <w:numId w:val="3"/>
        </w:numPr>
        <w:rPr>
          <w:rFonts w:ascii="Arial" w:hAnsi="Arial" w:cs="Arial"/>
        </w:rPr>
      </w:pPr>
      <w:r w:rsidRPr="00E46545">
        <w:rPr>
          <w:rFonts w:ascii="Arial" w:hAnsi="Arial" w:cs="Arial"/>
        </w:rPr>
        <w:t xml:space="preserve">Uses glass price list and additional discount for each clients. Example price list 1 discount 32% for senhai. Want to integrate by setting up discount assigned to each client don’t want to add the discount manually in each invoice, odoo should generate discount at the end of the sales invoice automatically. </w:t>
      </w:r>
    </w:p>
    <w:p w14:paraId="021DC0E7" w14:textId="77777777" w:rsidR="00EE2526" w:rsidRPr="00EE2526" w:rsidRDefault="00EE2526" w:rsidP="00EE2526">
      <w:pPr>
        <w:rPr>
          <w:rFonts w:ascii="Arial" w:hAnsi="Arial" w:cs="Arial"/>
        </w:rPr>
      </w:pPr>
    </w:p>
    <w:p w14:paraId="3AF38AF1" w14:textId="23AFFD1F" w:rsidR="005D564B" w:rsidRPr="00E46545" w:rsidRDefault="002E18C5" w:rsidP="008B154B">
      <w:pPr>
        <w:rPr>
          <w:rFonts w:ascii="Arial" w:hAnsi="Arial" w:cs="Arial"/>
        </w:rPr>
      </w:pPr>
      <w:r w:rsidRPr="00E46545">
        <w:rPr>
          <w:rFonts w:ascii="Arial" w:hAnsi="Arial" w:cs="Arial"/>
        </w:rPr>
        <w:t>PURCHASE AND SALES PROCESS DIAGRAM:</w:t>
      </w:r>
    </w:p>
    <w:p w14:paraId="55839781" w14:textId="2F457DE7" w:rsidR="002E18C5" w:rsidRPr="00E46545" w:rsidRDefault="002E18C5" w:rsidP="002E18C5">
      <w:pPr>
        <w:rPr>
          <w:rFonts w:ascii="Arial" w:hAnsi="Arial" w:cs="Arial"/>
        </w:rPr>
      </w:pPr>
      <w:r w:rsidRPr="00E46545">
        <w:rPr>
          <w:rFonts w:ascii="Arial" w:hAnsi="Arial" w:cs="Arial"/>
          <w:noProof/>
        </w:rPr>
        <w:drawing>
          <wp:inline distT="0" distB="0" distL="0" distR="0" wp14:anchorId="17FBCCE7" wp14:editId="40079E97">
            <wp:extent cx="5919107" cy="3200400"/>
            <wp:effectExtent l="0" t="0" r="12065" b="0"/>
            <wp:docPr id="72567415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2A23CE1" w14:textId="20D75F92" w:rsidR="005D564B" w:rsidRPr="00E46545" w:rsidRDefault="006E1244" w:rsidP="005D564B">
      <w:pPr>
        <w:rPr>
          <w:rFonts w:ascii="Arial" w:hAnsi="Arial" w:cs="Arial"/>
        </w:rPr>
      </w:pPr>
      <w:r w:rsidRPr="00E46545">
        <w:rPr>
          <w:rFonts w:ascii="Arial" w:hAnsi="Arial" w:cs="Arial"/>
        </w:rPr>
        <w:t>ACCOUNTING:</w:t>
      </w:r>
    </w:p>
    <w:p w14:paraId="219DDC2E" w14:textId="77777777" w:rsidR="006A34EE" w:rsidRPr="00E46545" w:rsidRDefault="006E1244" w:rsidP="006E1244">
      <w:pPr>
        <w:pStyle w:val="ListParagraph"/>
        <w:numPr>
          <w:ilvl w:val="0"/>
          <w:numId w:val="7"/>
        </w:numPr>
        <w:rPr>
          <w:rFonts w:ascii="Arial" w:hAnsi="Arial" w:cs="Arial"/>
        </w:rPr>
      </w:pPr>
      <w:r w:rsidRPr="00E46545">
        <w:rPr>
          <w:rFonts w:ascii="Arial" w:hAnsi="Arial" w:cs="Arial"/>
        </w:rPr>
        <w:lastRenderedPageBreak/>
        <w:t xml:space="preserve">Want to see all accounting related information between purchase and sales reflected in odoo. </w:t>
      </w:r>
    </w:p>
    <w:p w14:paraId="4394783F" w14:textId="2FFFB092" w:rsidR="006E1244" w:rsidRPr="00E46545" w:rsidRDefault="006A34EE" w:rsidP="006E1244">
      <w:pPr>
        <w:pStyle w:val="ListParagraph"/>
        <w:numPr>
          <w:ilvl w:val="0"/>
          <w:numId w:val="7"/>
        </w:numPr>
        <w:rPr>
          <w:rFonts w:ascii="Arial" w:hAnsi="Arial" w:cs="Arial"/>
        </w:rPr>
      </w:pPr>
      <w:r w:rsidRPr="00E46545">
        <w:rPr>
          <w:rFonts w:ascii="Arial" w:hAnsi="Arial" w:cs="Arial"/>
        </w:rPr>
        <w:t>Invoicing accounts receivable and payable.</w:t>
      </w:r>
    </w:p>
    <w:p w14:paraId="47B2C36B" w14:textId="77777777" w:rsidR="006A34EE" w:rsidRPr="00E46545" w:rsidRDefault="006A34EE" w:rsidP="006E1244">
      <w:pPr>
        <w:pStyle w:val="ListParagraph"/>
        <w:numPr>
          <w:ilvl w:val="0"/>
          <w:numId w:val="7"/>
        </w:numPr>
        <w:rPr>
          <w:rFonts w:ascii="Arial" w:hAnsi="Arial" w:cs="Arial"/>
        </w:rPr>
      </w:pPr>
      <w:r w:rsidRPr="00E46545">
        <w:rPr>
          <w:rFonts w:ascii="Arial" w:hAnsi="Arial" w:cs="Arial"/>
        </w:rPr>
        <w:t>Payment registration.</w:t>
      </w:r>
    </w:p>
    <w:p w14:paraId="5F17E16F" w14:textId="06051A98" w:rsidR="006A34EE" w:rsidRPr="00E46545" w:rsidRDefault="006A34EE" w:rsidP="006E1244">
      <w:pPr>
        <w:pStyle w:val="ListParagraph"/>
        <w:numPr>
          <w:ilvl w:val="0"/>
          <w:numId w:val="7"/>
        </w:numPr>
        <w:rPr>
          <w:rFonts w:ascii="Arial" w:hAnsi="Arial" w:cs="Arial"/>
        </w:rPr>
      </w:pPr>
      <w:r w:rsidRPr="00E46545">
        <w:rPr>
          <w:rFonts w:ascii="Arial" w:hAnsi="Arial" w:cs="Arial"/>
        </w:rPr>
        <w:t>Bank reconciliation.</w:t>
      </w:r>
    </w:p>
    <w:p w14:paraId="1DB96D17" w14:textId="5522A517" w:rsidR="006A34EE" w:rsidRPr="00E46545" w:rsidRDefault="006A34EE" w:rsidP="006E1244">
      <w:pPr>
        <w:pStyle w:val="ListParagraph"/>
        <w:numPr>
          <w:ilvl w:val="0"/>
          <w:numId w:val="7"/>
        </w:numPr>
        <w:rPr>
          <w:rFonts w:ascii="Arial" w:hAnsi="Arial" w:cs="Arial"/>
        </w:rPr>
      </w:pPr>
      <w:r w:rsidRPr="00E46545">
        <w:rPr>
          <w:rFonts w:ascii="Arial" w:hAnsi="Arial" w:cs="Arial"/>
        </w:rPr>
        <w:t>General ledger.</w:t>
      </w:r>
    </w:p>
    <w:p w14:paraId="64746001" w14:textId="3B3D13E5" w:rsidR="006A34EE" w:rsidRPr="00E46545" w:rsidRDefault="006A34EE" w:rsidP="006E1244">
      <w:pPr>
        <w:pStyle w:val="ListParagraph"/>
        <w:numPr>
          <w:ilvl w:val="0"/>
          <w:numId w:val="7"/>
        </w:numPr>
        <w:rPr>
          <w:rFonts w:ascii="Arial" w:hAnsi="Arial" w:cs="Arial"/>
        </w:rPr>
      </w:pPr>
      <w:r w:rsidRPr="00E46545">
        <w:rPr>
          <w:rFonts w:ascii="Arial" w:hAnsi="Arial" w:cs="Arial"/>
        </w:rPr>
        <w:t>Financial report.</w:t>
      </w:r>
    </w:p>
    <w:p w14:paraId="46BDFB21" w14:textId="1BCD9598" w:rsidR="006E1244" w:rsidRPr="00E46545" w:rsidRDefault="006A34EE" w:rsidP="006A34EE">
      <w:pPr>
        <w:pStyle w:val="ListParagraph"/>
        <w:numPr>
          <w:ilvl w:val="0"/>
          <w:numId w:val="7"/>
        </w:numPr>
        <w:rPr>
          <w:rFonts w:ascii="Arial" w:hAnsi="Arial" w:cs="Arial"/>
        </w:rPr>
      </w:pPr>
      <w:r w:rsidRPr="00E46545">
        <w:rPr>
          <w:rFonts w:ascii="Arial" w:hAnsi="Arial" w:cs="Arial"/>
        </w:rPr>
        <w:t>Tax management and local tax configuration.</w:t>
      </w:r>
    </w:p>
    <w:p w14:paraId="1694BE49" w14:textId="32119FD2" w:rsidR="006A34EE" w:rsidRPr="00E46545" w:rsidRDefault="006A34EE" w:rsidP="006A34EE">
      <w:pPr>
        <w:pStyle w:val="ListParagraph"/>
        <w:numPr>
          <w:ilvl w:val="0"/>
          <w:numId w:val="7"/>
        </w:numPr>
        <w:rPr>
          <w:rFonts w:ascii="Arial" w:hAnsi="Arial" w:cs="Arial"/>
        </w:rPr>
      </w:pPr>
      <w:r w:rsidRPr="00E46545">
        <w:rPr>
          <w:rFonts w:ascii="Arial" w:hAnsi="Arial" w:cs="Arial"/>
        </w:rPr>
        <w:t>Asset management</w:t>
      </w:r>
    </w:p>
    <w:p w14:paraId="7F5CFE01" w14:textId="15F838B7" w:rsidR="006A34EE" w:rsidRPr="00E46545" w:rsidRDefault="006A34EE" w:rsidP="006A34EE">
      <w:pPr>
        <w:pStyle w:val="ListParagraph"/>
        <w:numPr>
          <w:ilvl w:val="0"/>
          <w:numId w:val="7"/>
        </w:numPr>
        <w:rPr>
          <w:rFonts w:ascii="Arial" w:hAnsi="Arial" w:cs="Arial"/>
        </w:rPr>
      </w:pPr>
      <w:r w:rsidRPr="00E46545">
        <w:rPr>
          <w:rFonts w:ascii="Arial" w:hAnsi="Arial" w:cs="Arial"/>
        </w:rPr>
        <w:t>Accounts Receivable &amp; Payable Tracking</w:t>
      </w:r>
    </w:p>
    <w:p w14:paraId="51697A38" w14:textId="77777777" w:rsidR="006A34EE" w:rsidRPr="00E46545" w:rsidRDefault="006E1244" w:rsidP="006A34EE">
      <w:pPr>
        <w:pStyle w:val="ListParagraph"/>
        <w:numPr>
          <w:ilvl w:val="0"/>
          <w:numId w:val="7"/>
        </w:numPr>
        <w:rPr>
          <w:rFonts w:ascii="Arial" w:hAnsi="Arial" w:cs="Arial"/>
        </w:rPr>
      </w:pPr>
      <w:r w:rsidRPr="00E46545">
        <w:rPr>
          <w:rFonts w:ascii="Arial" w:hAnsi="Arial" w:cs="Arial"/>
        </w:rPr>
        <w:t xml:space="preserve">Want to integrate company expense such as import expense, operation expense, administrative expense, glass cost, inventory cost..etc </w:t>
      </w:r>
    </w:p>
    <w:p w14:paraId="6997B815" w14:textId="77777777" w:rsidR="006A34EE" w:rsidRPr="00E46545" w:rsidRDefault="006A34EE" w:rsidP="006A34EE">
      <w:pPr>
        <w:pStyle w:val="ListParagraph"/>
        <w:numPr>
          <w:ilvl w:val="0"/>
          <w:numId w:val="7"/>
        </w:numPr>
        <w:rPr>
          <w:rFonts w:ascii="Arial" w:eastAsiaTheme="minorEastAsia" w:hAnsi="Arial" w:cs="Arial"/>
          <w:kern w:val="2"/>
          <w14:ligatures w14:val="standardContextual"/>
        </w:rPr>
      </w:pPr>
      <w:r w:rsidRPr="00E46545">
        <w:rPr>
          <w:rFonts w:ascii="Arial" w:hAnsi="Arial" w:cs="Arial"/>
        </w:rPr>
        <w:t>Automation:</w:t>
      </w:r>
    </w:p>
    <w:p w14:paraId="686EE7E8" w14:textId="57B8DA33" w:rsidR="006A34EE" w:rsidRPr="00E46545" w:rsidRDefault="006A34EE" w:rsidP="006A34EE">
      <w:pPr>
        <w:pStyle w:val="ListParagraph"/>
        <w:numPr>
          <w:ilvl w:val="1"/>
          <w:numId w:val="7"/>
        </w:numPr>
        <w:rPr>
          <w:rFonts w:ascii="Arial" w:eastAsiaTheme="minorEastAsia" w:hAnsi="Arial" w:cs="Arial"/>
          <w:kern w:val="2"/>
          <w14:ligatures w14:val="standardContextual"/>
        </w:rPr>
      </w:pPr>
      <w:r w:rsidRPr="00E46545">
        <w:rPr>
          <w:rFonts w:ascii="Arial" w:hAnsi="Arial" w:cs="Arial"/>
        </w:rPr>
        <w:t xml:space="preserve">Sales → automatically creates invoices </w:t>
      </w:r>
    </w:p>
    <w:p w14:paraId="179A18B0" w14:textId="77777777" w:rsidR="006A34EE" w:rsidRPr="00E46545" w:rsidRDefault="006A34EE" w:rsidP="006A34EE">
      <w:pPr>
        <w:pStyle w:val="ListParagraph"/>
        <w:numPr>
          <w:ilvl w:val="1"/>
          <w:numId w:val="7"/>
        </w:numPr>
        <w:rPr>
          <w:rFonts w:ascii="Arial" w:eastAsiaTheme="minorEastAsia" w:hAnsi="Arial" w:cs="Arial"/>
          <w:kern w:val="2"/>
          <w14:ligatures w14:val="standardContextual"/>
        </w:rPr>
      </w:pPr>
      <w:r w:rsidRPr="00E46545">
        <w:rPr>
          <w:rFonts w:ascii="Arial" w:hAnsi="Arial" w:cs="Arial"/>
        </w:rPr>
        <w:t xml:space="preserve">Purchases → generates vendor bills </w:t>
      </w:r>
    </w:p>
    <w:p w14:paraId="4434D8E1" w14:textId="77777777" w:rsidR="006A34EE" w:rsidRPr="00E46545" w:rsidRDefault="006A34EE" w:rsidP="006A34EE">
      <w:pPr>
        <w:pStyle w:val="ListParagraph"/>
        <w:numPr>
          <w:ilvl w:val="1"/>
          <w:numId w:val="7"/>
        </w:numPr>
        <w:rPr>
          <w:rFonts w:ascii="Arial" w:eastAsiaTheme="minorEastAsia" w:hAnsi="Arial" w:cs="Arial"/>
          <w:kern w:val="2"/>
          <w14:ligatures w14:val="standardContextual"/>
        </w:rPr>
      </w:pPr>
      <w:r w:rsidRPr="00E46545">
        <w:rPr>
          <w:rFonts w:ascii="Arial" w:hAnsi="Arial" w:cs="Arial"/>
        </w:rPr>
        <w:t xml:space="preserve">Inventory → impacts accounting valuation </w:t>
      </w:r>
    </w:p>
    <w:p w14:paraId="726A220F" w14:textId="77777777" w:rsidR="006A34EE" w:rsidRPr="00E46545" w:rsidRDefault="006A34EE" w:rsidP="006A34EE">
      <w:pPr>
        <w:pStyle w:val="ListParagraph"/>
        <w:numPr>
          <w:ilvl w:val="1"/>
          <w:numId w:val="7"/>
        </w:numPr>
        <w:rPr>
          <w:rFonts w:ascii="Arial" w:eastAsiaTheme="minorEastAsia" w:hAnsi="Arial" w:cs="Arial"/>
          <w:kern w:val="2"/>
          <w14:ligatures w14:val="standardContextual"/>
        </w:rPr>
      </w:pPr>
      <w:r w:rsidRPr="00E46545">
        <w:rPr>
          <w:rFonts w:ascii="Arial" w:hAnsi="Arial" w:cs="Arial"/>
        </w:rPr>
        <w:t>Payroll → records salary expenses</w:t>
      </w:r>
    </w:p>
    <w:p w14:paraId="1F0D52FB" w14:textId="490BA45E" w:rsidR="006A34EE" w:rsidRDefault="006A34EE" w:rsidP="006A34EE">
      <w:pPr>
        <w:pStyle w:val="ListParagraph"/>
        <w:numPr>
          <w:ilvl w:val="0"/>
          <w:numId w:val="7"/>
        </w:numPr>
        <w:rPr>
          <w:rFonts w:ascii="Arial" w:hAnsi="Arial" w:cs="Arial"/>
        </w:rPr>
      </w:pPr>
      <w:r w:rsidRPr="00E46545">
        <w:rPr>
          <w:rFonts w:ascii="Arial" w:hAnsi="Arial" w:cs="Arial"/>
        </w:rPr>
        <w:t>  Electronic invoicing setup (CFDI)</w:t>
      </w:r>
    </w:p>
    <w:p w14:paraId="311B0A6C" w14:textId="74A1A937" w:rsidR="00CF1A52" w:rsidRDefault="00CF1A52" w:rsidP="006A34EE">
      <w:pPr>
        <w:pStyle w:val="ListParagraph"/>
        <w:numPr>
          <w:ilvl w:val="0"/>
          <w:numId w:val="7"/>
        </w:numPr>
        <w:rPr>
          <w:rFonts w:ascii="Arial" w:hAnsi="Arial" w:cs="Arial"/>
        </w:rPr>
      </w:pPr>
      <w:r>
        <w:rPr>
          <w:rFonts w:ascii="Arial" w:hAnsi="Arial" w:cs="Arial"/>
        </w:rPr>
        <w:t>How to show expense approvals in accounting and can generate invoice and payment autom</w:t>
      </w:r>
      <w:r w:rsidR="00EE2526">
        <w:rPr>
          <w:rFonts w:ascii="Arial" w:hAnsi="Arial" w:cs="Arial"/>
        </w:rPr>
        <w:t>atically? Show internal folio to track and trace approvals.</w:t>
      </w:r>
    </w:p>
    <w:p w14:paraId="1AF487CB" w14:textId="77777777" w:rsidR="00EE2526" w:rsidRPr="00E46545" w:rsidRDefault="00EE2526" w:rsidP="006A34EE">
      <w:pPr>
        <w:pStyle w:val="ListParagraph"/>
        <w:numPr>
          <w:ilvl w:val="0"/>
          <w:numId w:val="7"/>
        </w:numPr>
        <w:rPr>
          <w:rFonts w:ascii="Arial" w:hAnsi="Arial" w:cs="Arial"/>
        </w:rPr>
      </w:pPr>
    </w:p>
    <w:p w14:paraId="3B3ADC5D" w14:textId="260BBCAD" w:rsidR="006E1244" w:rsidRPr="00E46545" w:rsidRDefault="006E1244" w:rsidP="005D564B">
      <w:pPr>
        <w:rPr>
          <w:rFonts w:ascii="Arial" w:hAnsi="Arial" w:cs="Arial"/>
          <w:lang w:val="es-419"/>
        </w:rPr>
      </w:pPr>
      <w:r w:rsidRPr="00E46545">
        <w:rPr>
          <w:rFonts w:ascii="Arial" w:hAnsi="Arial" w:cs="Arial"/>
          <w:lang w:val="es-419"/>
        </w:rPr>
        <w:t>INVENTORY:</w:t>
      </w:r>
    </w:p>
    <w:p w14:paraId="30B1B715" w14:textId="6AA4D6A4" w:rsidR="006A34EE" w:rsidRPr="00E46545" w:rsidRDefault="006E1244" w:rsidP="006E1244">
      <w:pPr>
        <w:pStyle w:val="ListParagraph"/>
        <w:numPr>
          <w:ilvl w:val="0"/>
          <w:numId w:val="8"/>
        </w:numPr>
        <w:rPr>
          <w:rFonts w:ascii="Arial" w:hAnsi="Arial" w:cs="Arial"/>
        </w:rPr>
      </w:pPr>
      <w:r w:rsidRPr="00E46545">
        <w:rPr>
          <w:rFonts w:ascii="Arial" w:hAnsi="Arial" w:cs="Arial"/>
        </w:rPr>
        <w:t>Reflect cost of the glass</w:t>
      </w:r>
      <w:r w:rsidR="006A34EE" w:rsidRPr="00E46545">
        <w:rPr>
          <w:rFonts w:ascii="Arial" w:hAnsi="Arial" w:cs="Arial"/>
        </w:rPr>
        <w:t xml:space="preserve"> by package</w:t>
      </w:r>
    </w:p>
    <w:p w14:paraId="06813D2A" w14:textId="748F9976" w:rsidR="006E1244" w:rsidRPr="00E46545" w:rsidRDefault="006A34EE" w:rsidP="006E1244">
      <w:pPr>
        <w:pStyle w:val="ListParagraph"/>
        <w:numPr>
          <w:ilvl w:val="0"/>
          <w:numId w:val="8"/>
        </w:numPr>
        <w:rPr>
          <w:rFonts w:ascii="Arial" w:hAnsi="Arial" w:cs="Arial"/>
        </w:rPr>
      </w:pPr>
      <w:r w:rsidRPr="00E46545">
        <w:rPr>
          <w:rFonts w:ascii="Arial" w:hAnsi="Arial" w:cs="Arial"/>
        </w:rPr>
        <w:t>W</w:t>
      </w:r>
      <w:r w:rsidR="006E1244" w:rsidRPr="00E46545">
        <w:rPr>
          <w:rFonts w:ascii="Arial" w:hAnsi="Arial" w:cs="Arial"/>
        </w:rPr>
        <w:t>eight of the glass</w:t>
      </w:r>
      <w:r w:rsidRPr="00E46545">
        <w:rPr>
          <w:rFonts w:ascii="Arial" w:hAnsi="Arial" w:cs="Arial"/>
        </w:rPr>
        <w:t xml:space="preserve"> by package</w:t>
      </w:r>
    </w:p>
    <w:p w14:paraId="338710D7" w14:textId="1EBCC467" w:rsidR="006A34EE" w:rsidRPr="00E46545" w:rsidRDefault="006A34EE" w:rsidP="006E1244">
      <w:pPr>
        <w:pStyle w:val="ListParagraph"/>
        <w:numPr>
          <w:ilvl w:val="0"/>
          <w:numId w:val="8"/>
        </w:numPr>
        <w:rPr>
          <w:rFonts w:ascii="Arial" w:hAnsi="Arial" w:cs="Arial"/>
        </w:rPr>
      </w:pPr>
      <w:r w:rsidRPr="00E46545">
        <w:rPr>
          <w:rFonts w:ascii="Arial" w:hAnsi="Arial" w:cs="Arial"/>
        </w:rPr>
        <w:t>Inventory by package example below.</w:t>
      </w:r>
    </w:p>
    <w:p w14:paraId="681695AA" w14:textId="77777777" w:rsidR="006A34EE" w:rsidRPr="00E46545" w:rsidRDefault="006A34EE" w:rsidP="006A34EE">
      <w:pPr>
        <w:rPr>
          <w:rFonts w:ascii="Arial" w:hAnsi="Arial" w:cs="Arial"/>
        </w:rPr>
      </w:pPr>
      <w:r w:rsidRPr="00E46545">
        <w:rPr>
          <w:rFonts w:ascii="Arial" w:hAnsi="Arial" w:cs="Arial"/>
          <w:noProof/>
        </w:rPr>
        <w:lastRenderedPageBreak/>
        <w:drawing>
          <wp:inline distT="0" distB="0" distL="0" distR="0" wp14:anchorId="4B0B8C6D" wp14:editId="72AFC118">
            <wp:extent cx="3951514" cy="4990053"/>
            <wp:effectExtent l="0" t="0" r="0" b="1270"/>
            <wp:docPr id="149104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43652" name=""/>
                    <pic:cNvPicPr/>
                  </pic:nvPicPr>
                  <pic:blipFill>
                    <a:blip r:embed="rId10"/>
                    <a:stretch>
                      <a:fillRect/>
                    </a:stretch>
                  </pic:blipFill>
                  <pic:spPr>
                    <a:xfrm>
                      <a:off x="0" y="0"/>
                      <a:ext cx="3966288" cy="5008710"/>
                    </a:xfrm>
                    <a:prstGeom prst="rect">
                      <a:avLst/>
                    </a:prstGeom>
                  </pic:spPr>
                </pic:pic>
              </a:graphicData>
            </a:graphic>
          </wp:inline>
        </w:drawing>
      </w:r>
    </w:p>
    <w:p w14:paraId="3F5FAC62" w14:textId="77777777" w:rsidR="006A34EE" w:rsidRPr="00E46545" w:rsidRDefault="006A34EE" w:rsidP="006A34EE">
      <w:pPr>
        <w:pStyle w:val="ListParagraph"/>
        <w:numPr>
          <w:ilvl w:val="0"/>
          <w:numId w:val="10"/>
        </w:numPr>
        <w:rPr>
          <w:rFonts w:ascii="Arial" w:hAnsi="Arial" w:cs="Arial"/>
        </w:rPr>
      </w:pPr>
    </w:p>
    <w:p w14:paraId="2268B092" w14:textId="30B21776" w:rsidR="005D564B" w:rsidRPr="00E46545" w:rsidRDefault="005D564B" w:rsidP="005D564B">
      <w:pPr>
        <w:rPr>
          <w:rFonts w:ascii="Arial" w:hAnsi="Arial" w:cs="Arial"/>
          <w:lang w:val="es-419"/>
        </w:rPr>
      </w:pPr>
      <w:r w:rsidRPr="00E46545">
        <w:rPr>
          <w:rFonts w:ascii="Arial" w:hAnsi="Arial" w:cs="Arial"/>
          <w:lang w:val="es-419"/>
        </w:rPr>
        <w:t>SENHAI INTERNATIONAL S DE RL DE CV:</w:t>
      </w:r>
    </w:p>
    <w:p w14:paraId="321BE87F" w14:textId="5BA51AE7" w:rsidR="005D564B" w:rsidRPr="00E46545" w:rsidRDefault="002E18C5" w:rsidP="005D564B">
      <w:pPr>
        <w:pStyle w:val="ListParagraph"/>
        <w:numPr>
          <w:ilvl w:val="0"/>
          <w:numId w:val="2"/>
        </w:numPr>
        <w:rPr>
          <w:rFonts w:ascii="Arial" w:hAnsi="Arial" w:cs="Arial"/>
        </w:rPr>
      </w:pPr>
      <w:r w:rsidRPr="00E46545">
        <w:rPr>
          <w:rFonts w:ascii="Arial" w:hAnsi="Arial" w:cs="Arial"/>
        </w:rPr>
        <w:t xml:space="preserve">SENHAI </w:t>
      </w:r>
      <w:r w:rsidR="005D564B" w:rsidRPr="00E46545">
        <w:rPr>
          <w:rFonts w:ascii="Arial" w:hAnsi="Arial" w:cs="Arial"/>
        </w:rPr>
        <w:t>Buys gla</w:t>
      </w:r>
      <w:r w:rsidRPr="00E46545">
        <w:rPr>
          <w:rFonts w:ascii="Arial" w:hAnsi="Arial" w:cs="Arial"/>
        </w:rPr>
        <w:t xml:space="preserve">ss, mirror and disposable products </w:t>
      </w:r>
      <w:r w:rsidR="005D564B" w:rsidRPr="00E46545">
        <w:rPr>
          <w:rFonts w:ascii="Arial" w:hAnsi="Arial" w:cs="Arial"/>
        </w:rPr>
        <w:t>from Macross MDA and sell</w:t>
      </w:r>
      <w:r w:rsidRPr="00E46545">
        <w:rPr>
          <w:rFonts w:ascii="Arial" w:hAnsi="Arial" w:cs="Arial"/>
        </w:rPr>
        <w:t>s</w:t>
      </w:r>
      <w:r w:rsidR="005D564B" w:rsidRPr="00E46545">
        <w:rPr>
          <w:rFonts w:ascii="Arial" w:hAnsi="Arial" w:cs="Arial"/>
        </w:rPr>
        <w:t xml:space="preserve"> to local clients. </w:t>
      </w:r>
    </w:p>
    <w:p w14:paraId="617FC8EE" w14:textId="5FEEEFA5" w:rsidR="002E18C5" w:rsidRPr="00E46545" w:rsidRDefault="002E18C5" w:rsidP="005D564B">
      <w:pPr>
        <w:pStyle w:val="ListParagraph"/>
        <w:numPr>
          <w:ilvl w:val="0"/>
          <w:numId w:val="2"/>
        </w:numPr>
        <w:rPr>
          <w:rFonts w:ascii="Arial" w:hAnsi="Arial" w:cs="Arial"/>
        </w:rPr>
      </w:pPr>
      <w:r w:rsidRPr="00E46545">
        <w:rPr>
          <w:rFonts w:ascii="Arial" w:hAnsi="Arial" w:cs="Arial"/>
        </w:rPr>
        <w:t>SENHAI also resells glass and mirror to MACROSS</w:t>
      </w:r>
    </w:p>
    <w:p w14:paraId="5EABA0C5" w14:textId="30C8F793" w:rsidR="005D564B" w:rsidRPr="00E46545" w:rsidRDefault="005D564B" w:rsidP="005D564B">
      <w:pPr>
        <w:pStyle w:val="ListParagraph"/>
        <w:numPr>
          <w:ilvl w:val="0"/>
          <w:numId w:val="2"/>
        </w:numPr>
        <w:rPr>
          <w:rFonts w:ascii="Arial" w:hAnsi="Arial" w:cs="Arial"/>
        </w:rPr>
      </w:pPr>
      <w:r w:rsidRPr="00E46545">
        <w:rPr>
          <w:rFonts w:ascii="Arial" w:hAnsi="Arial" w:cs="Arial"/>
        </w:rPr>
        <w:t>Has 3 different warehouse location: Fondeport, Colomos, Sauces</w:t>
      </w:r>
    </w:p>
    <w:p w14:paraId="1838D49D" w14:textId="0D73CC44" w:rsidR="005D564B" w:rsidRPr="00E46545" w:rsidRDefault="005D564B" w:rsidP="006E1244">
      <w:pPr>
        <w:rPr>
          <w:rFonts w:ascii="Arial" w:hAnsi="Arial" w:cs="Arial"/>
        </w:rPr>
      </w:pPr>
    </w:p>
    <w:p w14:paraId="574394BF" w14:textId="607C2C4F" w:rsidR="006E1244" w:rsidRPr="00E46545" w:rsidRDefault="006E1244" w:rsidP="006E1244">
      <w:pPr>
        <w:rPr>
          <w:rFonts w:ascii="Arial" w:hAnsi="Arial" w:cs="Arial"/>
        </w:rPr>
      </w:pPr>
      <w:r w:rsidRPr="00E46545">
        <w:rPr>
          <w:rFonts w:ascii="Arial" w:hAnsi="Arial" w:cs="Arial"/>
        </w:rPr>
        <w:t>PURCHASE:</w:t>
      </w:r>
    </w:p>
    <w:p w14:paraId="64304262" w14:textId="5691C22F" w:rsidR="006E1244" w:rsidRPr="00E46545" w:rsidRDefault="006E1244" w:rsidP="006E1244">
      <w:pPr>
        <w:pStyle w:val="ListParagraph"/>
        <w:numPr>
          <w:ilvl w:val="0"/>
          <w:numId w:val="6"/>
        </w:numPr>
        <w:rPr>
          <w:rFonts w:ascii="Arial" w:hAnsi="Arial" w:cs="Arial"/>
        </w:rPr>
      </w:pPr>
      <w:r w:rsidRPr="00E46545">
        <w:rPr>
          <w:rFonts w:ascii="Arial" w:hAnsi="Arial" w:cs="Arial"/>
        </w:rPr>
        <w:t>Buys from MACROSS and sometimes other local vendors.</w:t>
      </w:r>
    </w:p>
    <w:p w14:paraId="3B0664FD" w14:textId="56435631" w:rsidR="006E1244" w:rsidRPr="00E46545" w:rsidRDefault="006E1244" w:rsidP="006E1244">
      <w:pPr>
        <w:pStyle w:val="ListParagraph"/>
        <w:numPr>
          <w:ilvl w:val="0"/>
          <w:numId w:val="6"/>
        </w:numPr>
        <w:rPr>
          <w:rFonts w:ascii="Arial" w:hAnsi="Arial" w:cs="Arial"/>
        </w:rPr>
      </w:pPr>
      <w:r w:rsidRPr="00E46545">
        <w:rPr>
          <w:rFonts w:ascii="Arial" w:hAnsi="Arial" w:cs="Arial"/>
        </w:rPr>
        <w:t>SENHAI generate its own product code and sku.</w:t>
      </w:r>
    </w:p>
    <w:p w14:paraId="0EE3B84F" w14:textId="4EE21120" w:rsidR="006E1244" w:rsidRPr="00E46545" w:rsidRDefault="006E1244" w:rsidP="006E1244">
      <w:pPr>
        <w:pStyle w:val="ListParagraph"/>
        <w:numPr>
          <w:ilvl w:val="0"/>
          <w:numId w:val="6"/>
        </w:numPr>
        <w:rPr>
          <w:rFonts w:ascii="Arial" w:hAnsi="Arial" w:cs="Arial"/>
        </w:rPr>
      </w:pPr>
      <w:r w:rsidRPr="00E46545">
        <w:rPr>
          <w:rFonts w:ascii="Arial" w:hAnsi="Arial" w:cs="Arial"/>
        </w:rPr>
        <w:t>Glass and mirror product code are made up by a formula:</w:t>
      </w:r>
    </w:p>
    <w:p w14:paraId="1622D91C" w14:textId="6A578BCA" w:rsidR="006E1244" w:rsidRPr="00E46545" w:rsidRDefault="006E1244" w:rsidP="006E1244">
      <w:pPr>
        <w:pStyle w:val="ListParagraph"/>
        <w:numPr>
          <w:ilvl w:val="1"/>
          <w:numId w:val="6"/>
        </w:numPr>
        <w:rPr>
          <w:rFonts w:ascii="Arial" w:hAnsi="Arial" w:cs="Arial"/>
        </w:rPr>
      </w:pPr>
      <w:r w:rsidRPr="00E46545">
        <w:rPr>
          <w:rFonts w:ascii="Arial" w:hAnsi="Arial" w:cs="Arial"/>
        </w:rPr>
        <w:t>CLEAR 6MM 3.66 X 2.14 = C063621 product code</w:t>
      </w:r>
    </w:p>
    <w:p w14:paraId="7265DD89" w14:textId="78209601" w:rsidR="006E1244" w:rsidRPr="00E46545" w:rsidRDefault="006E1244" w:rsidP="006E1244">
      <w:pPr>
        <w:pStyle w:val="ListParagraph"/>
        <w:numPr>
          <w:ilvl w:val="1"/>
          <w:numId w:val="6"/>
        </w:numPr>
        <w:rPr>
          <w:rFonts w:ascii="Arial" w:hAnsi="Arial" w:cs="Arial"/>
        </w:rPr>
      </w:pPr>
      <w:r w:rsidRPr="00E46545">
        <w:rPr>
          <w:rFonts w:ascii="Arial" w:hAnsi="Arial" w:cs="Arial"/>
        </w:rPr>
        <w:t>CLEAR = COLOR OF THE GLASS</w:t>
      </w:r>
    </w:p>
    <w:p w14:paraId="29AB0569" w14:textId="6A4FDC39" w:rsidR="006E1244" w:rsidRPr="00E46545" w:rsidRDefault="006E1244" w:rsidP="006E1244">
      <w:pPr>
        <w:pStyle w:val="ListParagraph"/>
        <w:numPr>
          <w:ilvl w:val="1"/>
          <w:numId w:val="6"/>
        </w:numPr>
        <w:rPr>
          <w:rFonts w:ascii="Arial" w:hAnsi="Arial" w:cs="Arial"/>
        </w:rPr>
      </w:pPr>
      <w:r w:rsidRPr="00E46545">
        <w:rPr>
          <w:rFonts w:ascii="Arial" w:hAnsi="Arial" w:cs="Arial"/>
        </w:rPr>
        <w:t>6MM = THICKNESS OF THE GLASS</w:t>
      </w:r>
    </w:p>
    <w:p w14:paraId="5594F7BA" w14:textId="644730B0" w:rsidR="006E1244" w:rsidRPr="00E46545" w:rsidRDefault="006E1244" w:rsidP="006E1244">
      <w:pPr>
        <w:pStyle w:val="ListParagraph"/>
        <w:numPr>
          <w:ilvl w:val="1"/>
          <w:numId w:val="6"/>
        </w:numPr>
        <w:rPr>
          <w:rFonts w:ascii="Arial" w:hAnsi="Arial" w:cs="Arial"/>
        </w:rPr>
      </w:pPr>
      <w:r w:rsidRPr="00E46545">
        <w:rPr>
          <w:rFonts w:ascii="Arial" w:hAnsi="Arial" w:cs="Arial"/>
        </w:rPr>
        <w:t>3.66 = LENGTH</w:t>
      </w:r>
    </w:p>
    <w:p w14:paraId="6A598DBB" w14:textId="167AE08B" w:rsidR="006E1244" w:rsidRPr="00E46545" w:rsidRDefault="006E1244" w:rsidP="006E1244">
      <w:pPr>
        <w:pStyle w:val="ListParagraph"/>
        <w:numPr>
          <w:ilvl w:val="1"/>
          <w:numId w:val="6"/>
        </w:numPr>
        <w:rPr>
          <w:rFonts w:ascii="Arial" w:hAnsi="Arial" w:cs="Arial"/>
        </w:rPr>
      </w:pPr>
      <w:r w:rsidRPr="00E46545">
        <w:rPr>
          <w:rFonts w:ascii="Arial" w:hAnsi="Arial" w:cs="Arial"/>
        </w:rPr>
        <w:t>2.14 = HEIGHT</w:t>
      </w:r>
    </w:p>
    <w:p w14:paraId="6E2B3E27" w14:textId="764C2222" w:rsidR="006E1244" w:rsidRPr="00E46545" w:rsidRDefault="006E1244" w:rsidP="006E1244">
      <w:pPr>
        <w:pStyle w:val="ListParagraph"/>
        <w:numPr>
          <w:ilvl w:val="1"/>
          <w:numId w:val="6"/>
        </w:numPr>
        <w:rPr>
          <w:rFonts w:ascii="Arial" w:hAnsi="Arial" w:cs="Arial"/>
        </w:rPr>
      </w:pPr>
      <w:r w:rsidRPr="00E46545">
        <w:rPr>
          <w:rFonts w:ascii="Arial" w:hAnsi="Arial" w:cs="Arial"/>
        </w:rPr>
        <w:t xml:space="preserve">C063621-20 = 20 means how many sheets per package. </w:t>
      </w:r>
    </w:p>
    <w:p w14:paraId="1350F857" w14:textId="19981304" w:rsidR="006E1244" w:rsidRPr="00E46545" w:rsidRDefault="006E1244" w:rsidP="006E1244">
      <w:pPr>
        <w:pStyle w:val="ListParagraph"/>
        <w:numPr>
          <w:ilvl w:val="1"/>
          <w:numId w:val="6"/>
        </w:numPr>
        <w:rPr>
          <w:rFonts w:ascii="Arial" w:hAnsi="Arial" w:cs="Arial"/>
        </w:rPr>
      </w:pPr>
      <w:r w:rsidRPr="00E46545">
        <w:rPr>
          <w:rFonts w:ascii="Arial" w:hAnsi="Arial" w:cs="Arial"/>
        </w:rPr>
        <w:lastRenderedPageBreak/>
        <w:t>Same product code can have different amount of sheets per package. Example : C063621-22 , C063621-18, C063621-23</w:t>
      </w:r>
    </w:p>
    <w:p w14:paraId="536C14C6" w14:textId="0FA6AE6C" w:rsidR="00921B3A" w:rsidRPr="00E46545" w:rsidRDefault="008B154B" w:rsidP="008B154B">
      <w:pPr>
        <w:pStyle w:val="ListParagraph"/>
        <w:numPr>
          <w:ilvl w:val="0"/>
          <w:numId w:val="6"/>
        </w:numPr>
        <w:rPr>
          <w:rFonts w:ascii="Arial" w:hAnsi="Arial" w:cs="Arial"/>
        </w:rPr>
      </w:pPr>
      <w:r w:rsidRPr="00E46545">
        <w:rPr>
          <w:rFonts w:ascii="Arial" w:hAnsi="Arial" w:cs="Arial"/>
        </w:rPr>
        <w:t>Uses lots and serie to track product quality.</w:t>
      </w:r>
      <w:r w:rsidR="00921B3A" w:rsidRPr="00E46545">
        <w:rPr>
          <w:rFonts w:ascii="Arial" w:hAnsi="Arial" w:cs="Arial"/>
        </w:rPr>
        <w:t xml:space="preserve"> Is it necessary?</w:t>
      </w:r>
    </w:p>
    <w:p w14:paraId="7516D37B" w14:textId="0DD22F45" w:rsidR="006E1244" w:rsidRPr="00E46545" w:rsidRDefault="00921B3A" w:rsidP="008B154B">
      <w:pPr>
        <w:pStyle w:val="ListParagraph"/>
        <w:numPr>
          <w:ilvl w:val="0"/>
          <w:numId w:val="6"/>
        </w:numPr>
        <w:rPr>
          <w:rFonts w:ascii="Arial" w:hAnsi="Arial" w:cs="Arial"/>
        </w:rPr>
      </w:pPr>
      <w:r w:rsidRPr="00E46545">
        <w:rPr>
          <w:rFonts w:ascii="Arial" w:hAnsi="Arial" w:cs="Arial"/>
        </w:rPr>
        <w:t>How to trace which purchase order it is and how much inventory left in this purchase order?</w:t>
      </w:r>
    </w:p>
    <w:p w14:paraId="4B361696" w14:textId="50C42ED8" w:rsidR="00921B3A" w:rsidRPr="00E46545" w:rsidRDefault="00921B3A" w:rsidP="008B154B">
      <w:pPr>
        <w:pStyle w:val="ListParagraph"/>
        <w:numPr>
          <w:ilvl w:val="0"/>
          <w:numId w:val="6"/>
        </w:numPr>
        <w:rPr>
          <w:rFonts w:ascii="Arial" w:hAnsi="Arial" w:cs="Arial"/>
        </w:rPr>
      </w:pPr>
      <w:r w:rsidRPr="00E46545">
        <w:rPr>
          <w:rFonts w:ascii="Arial" w:hAnsi="Arial" w:cs="Arial"/>
        </w:rPr>
        <w:t>How to trace purchase order if in a sales operation the glass has defect?</w:t>
      </w:r>
    </w:p>
    <w:p w14:paraId="570407D4" w14:textId="77777777" w:rsidR="008B154B" w:rsidRPr="00E46545" w:rsidRDefault="008B154B" w:rsidP="008B154B">
      <w:pPr>
        <w:rPr>
          <w:rFonts w:ascii="Arial" w:hAnsi="Arial" w:cs="Arial"/>
        </w:rPr>
      </w:pPr>
    </w:p>
    <w:p w14:paraId="11E467DB" w14:textId="6AF12B8D" w:rsidR="008B154B" w:rsidRPr="00E46545" w:rsidRDefault="008B154B" w:rsidP="008B154B">
      <w:pPr>
        <w:rPr>
          <w:rFonts w:ascii="Arial" w:hAnsi="Arial" w:cs="Arial"/>
        </w:rPr>
      </w:pPr>
      <w:r w:rsidRPr="00E46545">
        <w:rPr>
          <w:rFonts w:ascii="Arial" w:hAnsi="Arial" w:cs="Arial"/>
        </w:rPr>
        <w:t>SALES:</w:t>
      </w:r>
    </w:p>
    <w:p w14:paraId="18886F8F" w14:textId="77777777" w:rsidR="008B154B" w:rsidRPr="00E46545" w:rsidRDefault="008B154B" w:rsidP="008B154B">
      <w:pPr>
        <w:pStyle w:val="ListParagraph"/>
        <w:numPr>
          <w:ilvl w:val="0"/>
          <w:numId w:val="18"/>
        </w:numPr>
        <w:rPr>
          <w:rFonts w:ascii="Arial" w:hAnsi="Arial" w:cs="Arial"/>
        </w:rPr>
      </w:pPr>
      <w:r w:rsidRPr="00E46545">
        <w:rPr>
          <w:rFonts w:ascii="Arial" w:hAnsi="Arial" w:cs="Arial"/>
        </w:rPr>
        <w:t xml:space="preserve">Sends glass/mirror price list by square meter to clients. </w:t>
      </w:r>
    </w:p>
    <w:p w14:paraId="2F2CEC5F" w14:textId="3804FF49" w:rsidR="008B154B" w:rsidRPr="00E46545" w:rsidRDefault="008B154B" w:rsidP="008B154B">
      <w:pPr>
        <w:pStyle w:val="ListParagraph"/>
        <w:numPr>
          <w:ilvl w:val="1"/>
          <w:numId w:val="18"/>
        </w:numPr>
        <w:rPr>
          <w:rFonts w:ascii="Arial" w:hAnsi="Arial" w:cs="Arial"/>
        </w:rPr>
      </w:pPr>
      <w:r w:rsidRPr="00E46545">
        <w:rPr>
          <w:rFonts w:ascii="Arial" w:hAnsi="Arial" w:cs="Arial"/>
        </w:rPr>
        <w:t>Example C06 price is $150 per m2, so 3.66 x 2.14 x 20sheets x $150 = $23,497.20 price per package</w:t>
      </w:r>
    </w:p>
    <w:p w14:paraId="644C9DBC" w14:textId="6DC869B0" w:rsidR="008B154B" w:rsidRDefault="008B154B" w:rsidP="008B154B">
      <w:pPr>
        <w:pStyle w:val="ListParagraph"/>
        <w:numPr>
          <w:ilvl w:val="1"/>
          <w:numId w:val="18"/>
        </w:numPr>
        <w:rPr>
          <w:rFonts w:ascii="Arial" w:hAnsi="Arial" w:cs="Arial"/>
        </w:rPr>
      </w:pPr>
      <w:r w:rsidRPr="00E46545">
        <w:rPr>
          <w:rFonts w:ascii="Arial" w:hAnsi="Arial" w:cs="Arial"/>
        </w:rPr>
        <w:t>Want to be able to convert package to square meter to see what is price by square meter. 3.66 x 2.14 x 20 = 156.648 m2 // 23,497.20 /156.648 = $150 per m2.</w:t>
      </w:r>
    </w:p>
    <w:p w14:paraId="0C4C7586" w14:textId="568D1F25" w:rsidR="00832E15" w:rsidRPr="00E46545" w:rsidRDefault="00832E15" w:rsidP="008B154B">
      <w:pPr>
        <w:pStyle w:val="ListParagraph"/>
        <w:numPr>
          <w:ilvl w:val="1"/>
          <w:numId w:val="18"/>
        </w:numPr>
        <w:rPr>
          <w:rFonts w:ascii="Arial" w:hAnsi="Arial" w:cs="Arial"/>
        </w:rPr>
      </w:pPr>
      <w:r>
        <w:rPr>
          <w:rFonts w:ascii="Arial" w:hAnsi="Arial" w:cs="Arial"/>
        </w:rPr>
        <w:t>Want to show sales order in package but with option to do conversion package to m2 to check if price is correct.</w:t>
      </w:r>
    </w:p>
    <w:p w14:paraId="42FF7ACB" w14:textId="7BAF3503" w:rsidR="008B154B" w:rsidRPr="00E46545" w:rsidRDefault="008B154B" w:rsidP="008B154B">
      <w:pPr>
        <w:pStyle w:val="ListParagraph"/>
        <w:numPr>
          <w:ilvl w:val="0"/>
          <w:numId w:val="18"/>
        </w:numPr>
        <w:rPr>
          <w:rFonts w:ascii="Arial" w:hAnsi="Arial" w:cs="Arial"/>
        </w:rPr>
      </w:pPr>
      <w:r w:rsidRPr="00E46545">
        <w:rPr>
          <w:rFonts w:ascii="Arial" w:hAnsi="Arial" w:cs="Arial"/>
        </w:rPr>
        <w:t xml:space="preserve">All quoted price does not include discount or sales tax. All clients have discount (35%,34%,33%..etc) and need to add 16% sales tax. </w:t>
      </w:r>
    </w:p>
    <w:p w14:paraId="68948B90" w14:textId="77777777" w:rsidR="00CD0B7A" w:rsidRPr="00E46545" w:rsidRDefault="008B154B" w:rsidP="008B154B">
      <w:pPr>
        <w:pStyle w:val="ListParagraph"/>
        <w:numPr>
          <w:ilvl w:val="0"/>
          <w:numId w:val="18"/>
        </w:numPr>
        <w:rPr>
          <w:rFonts w:ascii="Arial" w:hAnsi="Arial" w:cs="Arial"/>
        </w:rPr>
      </w:pPr>
      <w:r w:rsidRPr="00E46545">
        <w:rPr>
          <w:rFonts w:ascii="Arial" w:hAnsi="Arial" w:cs="Arial"/>
        </w:rPr>
        <w:t>Discount is added apart but only applies to glass.</w:t>
      </w:r>
      <w:r w:rsidR="00CD0B7A" w:rsidRPr="00E46545">
        <w:rPr>
          <w:rFonts w:ascii="Arial" w:hAnsi="Arial" w:cs="Arial"/>
        </w:rPr>
        <w:t xml:space="preserve"> </w:t>
      </w:r>
    </w:p>
    <w:p w14:paraId="6F5529EA" w14:textId="290AD3B1" w:rsidR="008B154B" w:rsidRPr="00E46545" w:rsidRDefault="00CD0B7A" w:rsidP="008B154B">
      <w:pPr>
        <w:pStyle w:val="ListParagraph"/>
        <w:numPr>
          <w:ilvl w:val="0"/>
          <w:numId w:val="18"/>
        </w:numPr>
        <w:rPr>
          <w:rFonts w:ascii="Arial" w:hAnsi="Arial" w:cs="Arial"/>
        </w:rPr>
      </w:pPr>
      <w:r w:rsidRPr="00E46545">
        <w:rPr>
          <w:rFonts w:ascii="Arial" w:hAnsi="Arial" w:cs="Arial"/>
        </w:rPr>
        <w:t>Prefer to show price list in quote and hide discount, if possible.</w:t>
      </w:r>
    </w:p>
    <w:p w14:paraId="37E9FEC9" w14:textId="4665D5F1" w:rsidR="008B154B" w:rsidRPr="00E46545" w:rsidRDefault="008B154B" w:rsidP="008B154B">
      <w:pPr>
        <w:pStyle w:val="ListParagraph"/>
        <w:numPr>
          <w:ilvl w:val="0"/>
          <w:numId w:val="18"/>
        </w:numPr>
        <w:rPr>
          <w:rFonts w:ascii="Arial" w:hAnsi="Arial" w:cs="Arial"/>
        </w:rPr>
      </w:pPr>
      <w:r w:rsidRPr="00E46545">
        <w:rPr>
          <w:rFonts w:ascii="Arial" w:hAnsi="Arial" w:cs="Arial"/>
        </w:rPr>
        <w:t>All price is fob price, does not include shipping. If clients want delivery shipping is added apart. Shipping cost does not have discount</w:t>
      </w:r>
      <w:r w:rsidR="00921B3A" w:rsidRPr="00E46545">
        <w:rPr>
          <w:rFonts w:ascii="Arial" w:hAnsi="Arial" w:cs="Arial"/>
        </w:rPr>
        <w:t xml:space="preserve"> but do have sales tax.</w:t>
      </w:r>
    </w:p>
    <w:p w14:paraId="767635A2" w14:textId="4A3AF401" w:rsidR="00921B3A" w:rsidRPr="00E46545" w:rsidRDefault="008B154B" w:rsidP="00921B3A">
      <w:pPr>
        <w:pStyle w:val="ListParagraph"/>
        <w:numPr>
          <w:ilvl w:val="0"/>
          <w:numId w:val="18"/>
        </w:numPr>
        <w:rPr>
          <w:rFonts w:ascii="Arial" w:hAnsi="Arial" w:cs="Arial"/>
        </w:rPr>
      </w:pPr>
      <w:r w:rsidRPr="00E46545">
        <w:rPr>
          <w:rFonts w:ascii="Arial" w:hAnsi="Arial" w:cs="Arial"/>
        </w:rPr>
        <w:t>In sales invoice want to</w:t>
      </w:r>
      <w:r w:rsidR="00921B3A" w:rsidRPr="00E46545">
        <w:rPr>
          <w:rFonts w:ascii="Arial" w:hAnsi="Arial" w:cs="Arial"/>
        </w:rPr>
        <w:t xml:space="preserve"> calculate (glass price list – glass discount + shipping cost + sales tax = final total to pay)</w:t>
      </w:r>
    </w:p>
    <w:p w14:paraId="39A254E3" w14:textId="54A439B9" w:rsidR="00921B3A" w:rsidRPr="00E46545" w:rsidRDefault="00921B3A" w:rsidP="00921B3A">
      <w:pPr>
        <w:pStyle w:val="ListParagraph"/>
        <w:numPr>
          <w:ilvl w:val="0"/>
          <w:numId w:val="18"/>
        </w:numPr>
        <w:rPr>
          <w:rFonts w:ascii="Arial" w:hAnsi="Arial" w:cs="Arial"/>
        </w:rPr>
      </w:pPr>
      <w:r w:rsidRPr="00E46545">
        <w:rPr>
          <w:rFonts w:ascii="Arial" w:hAnsi="Arial" w:cs="Arial"/>
        </w:rPr>
        <w:t xml:space="preserve">Currently making sales </w:t>
      </w:r>
      <w:r w:rsidR="00832E15">
        <w:rPr>
          <w:rFonts w:ascii="Arial" w:hAnsi="Arial" w:cs="Arial"/>
        </w:rPr>
        <w:t>order</w:t>
      </w:r>
      <w:r w:rsidRPr="00E46545">
        <w:rPr>
          <w:rFonts w:ascii="Arial" w:hAnsi="Arial" w:cs="Arial"/>
        </w:rPr>
        <w:t xml:space="preserve"> do not need to select lots/serie but making sales invoice need to show glass lots/serie. Is lots/serie necessary for tracking? Is there better alternative?</w:t>
      </w:r>
    </w:p>
    <w:p w14:paraId="70187919" w14:textId="7E21F57B" w:rsidR="00CD0B7A" w:rsidRPr="00E46545" w:rsidRDefault="00CD0B7A" w:rsidP="00921B3A">
      <w:pPr>
        <w:pStyle w:val="ListParagraph"/>
        <w:numPr>
          <w:ilvl w:val="0"/>
          <w:numId w:val="18"/>
        </w:numPr>
        <w:rPr>
          <w:rFonts w:ascii="Arial" w:hAnsi="Arial" w:cs="Arial"/>
        </w:rPr>
      </w:pPr>
      <w:r w:rsidRPr="00E46545">
        <w:rPr>
          <w:rFonts w:ascii="Arial" w:hAnsi="Arial" w:cs="Arial"/>
        </w:rPr>
        <w:t xml:space="preserve">Another extra discount is added when glass package has defect or missing sheets. Example C063621-20 one sheet is broken so we quote price of 20 sheets but apply discount to take out 1 sheet. </w:t>
      </w:r>
    </w:p>
    <w:p w14:paraId="02DA6746" w14:textId="1465D842" w:rsidR="00CD0B7A" w:rsidRPr="00E46545" w:rsidRDefault="00CD0B7A" w:rsidP="00921B3A">
      <w:pPr>
        <w:pStyle w:val="ListParagraph"/>
        <w:numPr>
          <w:ilvl w:val="0"/>
          <w:numId w:val="18"/>
        </w:numPr>
        <w:rPr>
          <w:rFonts w:ascii="Arial" w:hAnsi="Arial" w:cs="Arial"/>
        </w:rPr>
      </w:pPr>
      <w:r w:rsidRPr="00E46545">
        <w:rPr>
          <w:rFonts w:ascii="Arial" w:hAnsi="Arial" w:cs="Arial"/>
        </w:rPr>
        <w:t>Extra discount is also applied when there is a general promotion or offer. But this promotion or offer is only for certain glass not for the whole invoice.</w:t>
      </w:r>
    </w:p>
    <w:p w14:paraId="2A455A24" w14:textId="7ADA7C6A" w:rsidR="00CD0B7A" w:rsidRPr="00E46545" w:rsidRDefault="00CD0B7A" w:rsidP="00921B3A">
      <w:pPr>
        <w:pStyle w:val="ListParagraph"/>
        <w:numPr>
          <w:ilvl w:val="0"/>
          <w:numId w:val="18"/>
        </w:numPr>
        <w:rPr>
          <w:rFonts w:ascii="Arial" w:hAnsi="Arial" w:cs="Arial"/>
        </w:rPr>
      </w:pPr>
      <w:r w:rsidRPr="00E46545">
        <w:rPr>
          <w:rFonts w:ascii="Arial" w:hAnsi="Arial" w:cs="Arial"/>
        </w:rPr>
        <w:t>We also use credit note for future invoice or for refund.</w:t>
      </w:r>
    </w:p>
    <w:p w14:paraId="01897910" w14:textId="09E71553" w:rsidR="00CD0B7A" w:rsidRPr="00E46545" w:rsidRDefault="00CD0B7A" w:rsidP="00921B3A">
      <w:pPr>
        <w:pStyle w:val="ListParagraph"/>
        <w:numPr>
          <w:ilvl w:val="0"/>
          <w:numId w:val="18"/>
        </w:numPr>
        <w:rPr>
          <w:rFonts w:ascii="Arial" w:hAnsi="Arial" w:cs="Arial"/>
        </w:rPr>
      </w:pPr>
      <w:r w:rsidRPr="00E46545">
        <w:rPr>
          <w:rFonts w:ascii="Arial" w:hAnsi="Arial" w:cs="Arial"/>
        </w:rPr>
        <w:t xml:space="preserve">Sales invoice only generated during loading of the product. </w:t>
      </w:r>
      <w:r w:rsidR="00E46545" w:rsidRPr="00E46545">
        <w:rPr>
          <w:rFonts w:ascii="Arial" w:hAnsi="Arial" w:cs="Arial"/>
        </w:rPr>
        <w:t>(products delivered)</w:t>
      </w:r>
    </w:p>
    <w:p w14:paraId="1D633C3D" w14:textId="431F5BDD" w:rsidR="00E46545" w:rsidRPr="00E46545" w:rsidRDefault="00E46545" w:rsidP="00921B3A">
      <w:pPr>
        <w:pStyle w:val="ListParagraph"/>
        <w:numPr>
          <w:ilvl w:val="0"/>
          <w:numId w:val="18"/>
        </w:numPr>
        <w:rPr>
          <w:rFonts w:ascii="Arial" w:hAnsi="Arial" w:cs="Arial"/>
        </w:rPr>
      </w:pPr>
      <w:r w:rsidRPr="00E46545">
        <w:rPr>
          <w:rFonts w:ascii="Arial" w:hAnsi="Arial" w:cs="Arial"/>
        </w:rPr>
        <w:t>Show Sales invoice format simplified.</w:t>
      </w:r>
    </w:p>
    <w:p w14:paraId="38F656D8" w14:textId="087F75DC" w:rsidR="00E46545" w:rsidRPr="00E46545" w:rsidRDefault="00E46545" w:rsidP="00921B3A">
      <w:pPr>
        <w:pStyle w:val="ListParagraph"/>
        <w:numPr>
          <w:ilvl w:val="0"/>
          <w:numId w:val="18"/>
        </w:numPr>
        <w:rPr>
          <w:rFonts w:ascii="Arial" w:hAnsi="Arial" w:cs="Arial"/>
        </w:rPr>
      </w:pPr>
      <w:r w:rsidRPr="00E46545">
        <w:rPr>
          <w:rFonts w:ascii="Arial" w:hAnsi="Arial" w:cs="Arial"/>
        </w:rPr>
        <w:t>Need sales electronic invoice</w:t>
      </w:r>
    </w:p>
    <w:p w14:paraId="50CE6AA4" w14:textId="56256407" w:rsidR="00E46545" w:rsidRPr="00E46545" w:rsidRDefault="00E46545" w:rsidP="00921B3A">
      <w:pPr>
        <w:pStyle w:val="ListParagraph"/>
        <w:numPr>
          <w:ilvl w:val="0"/>
          <w:numId w:val="18"/>
        </w:numPr>
        <w:rPr>
          <w:rFonts w:ascii="Arial" w:hAnsi="Arial" w:cs="Arial"/>
        </w:rPr>
      </w:pPr>
      <w:r w:rsidRPr="00E46545">
        <w:rPr>
          <w:rFonts w:ascii="Arial" w:hAnsi="Arial" w:cs="Arial"/>
        </w:rPr>
        <w:t>Need payment electronic receipt</w:t>
      </w:r>
    </w:p>
    <w:p w14:paraId="716F75C6" w14:textId="0C5C2B7E" w:rsidR="00CD0B7A" w:rsidRPr="00E46545" w:rsidRDefault="00CD0B7A" w:rsidP="00921B3A">
      <w:pPr>
        <w:pStyle w:val="ListParagraph"/>
        <w:numPr>
          <w:ilvl w:val="0"/>
          <w:numId w:val="18"/>
        </w:numPr>
        <w:rPr>
          <w:rFonts w:ascii="Arial" w:hAnsi="Arial" w:cs="Arial"/>
        </w:rPr>
      </w:pPr>
      <w:r w:rsidRPr="00E46545">
        <w:rPr>
          <w:rFonts w:ascii="Arial" w:hAnsi="Arial" w:cs="Arial"/>
        </w:rPr>
        <w:t xml:space="preserve">Want to implement scanner to automatically select the product and sku </w:t>
      </w:r>
      <w:r w:rsidR="00E46545" w:rsidRPr="00E46545">
        <w:rPr>
          <w:rFonts w:ascii="Arial" w:hAnsi="Arial" w:cs="Arial"/>
        </w:rPr>
        <w:t>into invoice.</w:t>
      </w:r>
    </w:p>
    <w:p w14:paraId="7AF84AD9" w14:textId="47F1477B" w:rsidR="00E46545" w:rsidRPr="00E46545" w:rsidRDefault="00E46545" w:rsidP="00921B3A">
      <w:pPr>
        <w:pStyle w:val="ListParagraph"/>
        <w:numPr>
          <w:ilvl w:val="0"/>
          <w:numId w:val="18"/>
        </w:numPr>
        <w:rPr>
          <w:rFonts w:ascii="Arial" w:hAnsi="Arial" w:cs="Arial"/>
        </w:rPr>
      </w:pPr>
      <w:r w:rsidRPr="00E46545">
        <w:rPr>
          <w:rFonts w:ascii="Arial" w:hAnsi="Arial" w:cs="Arial"/>
        </w:rPr>
        <w:t>When delivery clients need to sign products received in delivery order, keep one copy for clients and one original for us</w:t>
      </w:r>
    </w:p>
    <w:p w14:paraId="791BC18D" w14:textId="77777777" w:rsidR="006E1244" w:rsidRPr="00E46545" w:rsidRDefault="006E1244" w:rsidP="006A34EE">
      <w:pPr>
        <w:rPr>
          <w:rFonts w:ascii="Arial" w:hAnsi="Arial" w:cs="Arial"/>
        </w:rPr>
      </w:pPr>
    </w:p>
    <w:p w14:paraId="475FECD8" w14:textId="4B263A94" w:rsidR="006A34EE" w:rsidRPr="00E46545" w:rsidRDefault="006A34EE" w:rsidP="006A34EE">
      <w:pPr>
        <w:rPr>
          <w:rFonts w:ascii="Arial" w:hAnsi="Arial" w:cs="Arial"/>
        </w:rPr>
      </w:pPr>
      <w:r w:rsidRPr="00E46545">
        <w:rPr>
          <w:rFonts w:ascii="Arial" w:hAnsi="Arial" w:cs="Arial"/>
        </w:rPr>
        <w:t>INVENTORY:</w:t>
      </w:r>
    </w:p>
    <w:p w14:paraId="3B803E9F" w14:textId="77777777" w:rsidR="006A34EE" w:rsidRPr="00E46545" w:rsidRDefault="006A34EE" w:rsidP="006A34EE">
      <w:pPr>
        <w:spacing w:before="100" w:beforeAutospacing="1" w:after="100" w:afterAutospacing="1"/>
        <w:outlineLvl w:val="2"/>
        <w:rPr>
          <w:rFonts w:ascii="Arial" w:hAnsi="Arial" w:cs="Arial"/>
        </w:rPr>
      </w:pPr>
      <w:r w:rsidRPr="00E46545">
        <w:rPr>
          <w:rFonts w:ascii="Arial" w:hAnsi="Arial" w:cs="Arial"/>
        </w:rPr>
        <w:t>1. Stock Management</w:t>
      </w:r>
    </w:p>
    <w:p w14:paraId="41EF388C" w14:textId="77777777" w:rsidR="006A34EE" w:rsidRPr="00E46545" w:rsidRDefault="006A34EE" w:rsidP="006A34EE">
      <w:pPr>
        <w:numPr>
          <w:ilvl w:val="0"/>
          <w:numId w:val="11"/>
        </w:numPr>
        <w:spacing w:before="100" w:beforeAutospacing="1" w:after="100" w:afterAutospacing="1"/>
        <w:rPr>
          <w:rFonts w:ascii="Arial" w:hAnsi="Arial" w:cs="Arial"/>
        </w:rPr>
      </w:pPr>
      <w:r w:rsidRPr="00E46545">
        <w:rPr>
          <w:rFonts w:ascii="Arial" w:hAnsi="Arial" w:cs="Arial"/>
        </w:rPr>
        <w:lastRenderedPageBreak/>
        <w:t xml:space="preserve">Real-time tracking of inventory levels </w:t>
      </w:r>
    </w:p>
    <w:p w14:paraId="11592416" w14:textId="77777777" w:rsidR="006A34EE" w:rsidRPr="00E46545" w:rsidRDefault="006A34EE" w:rsidP="006A34EE">
      <w:pPr>
        <w:numPr>
          <w:ilvl w:val="0"/>
          <w:numId w:val="11"/>
        </w:numPr>
        <w:spacing w:before="100" w:beforeAutospacing="1" w:after="100" w:afterAutospacing="1"/>
        <w:rPr>
          <w:rFonts w:ascii="Arial" w:hAnsi="Arial" w:cs="Arial"/>
        </w:rPr>
      </w:pPr>
      <w:r w:rsidRPr="00E46545">
        <w:rPr>
          <w:rFonts w:ascii="Arial" w:hAnsi="Arial" w:cs="Arial"/>
        </w:rPr>
        <w:t xml:space="preserve">View available, reserved, and incoming stock </w:t>
      </w:r>
    </w:p>
    <w:p w14:paraId="23CA0F93" w14:textId="77777777" w:rsidR="006A34EE" w:rsidRPr="00E46545" w:rsidRDefault="006A34EE" w:rsidP="006A34EE">
      <w:pPr>
        <w:numPr>
          <w:ilvl w:val="0"/>
          <w:numId w:val="11"/>
        </w:numPr>
        <w:spacing w:before="100" w:beforeAutospacing="1" w:after="100" w:afterAutospacing="1"/>
        <w:rPr>
          <w:rFonts w:ascii="Arial" w:hAnsi="Arial" w:cs="Arial"/>
        </w:rPr>
      </w:pPr>
      <w:r w:rsidRPr="00E46545">
        <w:rPr>
          <w:rFonts w:ascii="Arial" w:hAnsi="Arial" w:cs="Arial"/>
        </w:rPr>
        <w:t xml:space="preserve">Manage stock by product, location, or warehouse </w:t>
      </w:r>
    </w:p>
    <w:p w14:paraId="5CAED504" w14:textId="09629C2A" w:rsidR="00E46545" w:rsidRPr="00E46545" w:rsidRDefault="00E46545" w:rsidP="006A34EE">
      <w:pPr>
        <w:numPr>
          <w:ilvl w:val="0"/>
          <w:numId w:val="11"/>
        </w:numPr>
        <w:spacing w:before="100" w:beforeAutospacing="1" w:after="100" w:afterAutospacing="1"/>
        <w:rPr>
          <w:rFonts w:ascii="Arial" w:hAnsi="Arial" w:cs="Arial"/>
        </w:rPr>
      </w:pPr>
      <w:r w:rsidRPr="00E46545">
        <w:rPr>
          <w:rFonts w:ascii="Arial" w:hAnsi="Arial" w:cs="Arial"/>
        </w:rPr>
        <w:t>Show package weight</w:t>
      </w:r>
    </w:p>
    <w:p w14:paraId="19C43AFE" w14:textId="77777777" w:rsidR="006A34EE" w:rsidRPr="00E46545" w:rsidRDefault="0083281F" w:rsidP="006A34EE">
      <w:pPr>
        <w:rPr>
          <w:rFonts w:ascii="Arial" w:hAnsi="Arial" w:cs="Arial"/>
        </w:rPr>
      </w:pPr>
      <w:r w:rsidRPr="0083281F">
        <w:rPr>
          <w:rFonts w:ascii="Arial" w:hAnsi="Arial" w:cs="Arial"/>
          <w:noProof/>
          <w14:ligatures w14:val="standardContextual"/>
        </w:rPr>
        <w:pict w14:anchorId="54463DD4">
          <v:rect id="_x0000_i1034" alt="" style="width:468pt;height:.05pt;mso-width-percent:0;mso-height-percent:0;mso-width-percent:0;mso-height-percent:0" o:hralign="center" o:hrstd="t" o:hr="t" fillcolor="#a0a0a0" stroked="f"/>
        </w:pict>
      </w:r>
    </w:p>
    <w:p w14:paraId="1817EBC8" w14:textId="77777777" w:rsidR="006A34EE" w:rsidRPr="00E46545" w:rsidRDefault="006A34EE" w:rsidP="006A34EE">
      <w:pPr>
        <w:spacing w:before="100" w:beforeAutospacing="1" w:after="100" w:afterAutospacing="1"/>
        <w:outlineLvl w:val="2"/>
        <w:rPr>
          <w:rFonts w:ascii="Arial" w:hAnsi="Arial" w:cs="Arial"/>
        </w:rPr>
      </w:pPr>
      <w:r w:rsidRPr="00E46545">
        <w:rPr>
          <w:rFonts w:ascii="Arial" w:hAnsi="Arial" w:cs="Arial"/>
        </w:rPr>
        <w:t>2. Multi-Warehouse &amp; Locations</w:t>
      </w:r>
    </w:p>
    <w:p w14:paraId="68BD1266" w14:textId="77777777" w:rsidR="006A34EE" w:rsidRPr="00E46545" w:rsidRDefault="006A34EE" w:rsidP="006A34EE">
      <w:pPr>
        <w:numPr>
          <w:ilvl w:val="0"/>
          <w:numId w:val="12"/>
        </w:numPr>
        <w:spacing w:before="100" w:beforeAutospacing="1" w:after="100" w:afterAutospacing="1"/>
        <w:rPr>
          <w:rFonts w:ascii="Arial" w:hAnsi="Arial" w:cs="Arial"/>
        </w:rPr>
      </w:pPr>
      <w:r w:rsidRPr="00E46545">
        <w:rPr>
          <w:rFonts w:ascii="Arial" w:hAnsi="Arial" w:cs="Arial"/>
        </w:rPr>
        <w:t xml:space="preserve">Manage multiple warehouses </w:t>
      </w:r>
    </w:p>
    <w:p w14:paraId="3877BC7B" w14:textId="77777777" w:rsidR="006A34EE" w:rsidRPr="00E46545" w:rsidRDefault="006A34EE" w:rsidP="006A34EE">
      <w:pPr>
        <w:numPr>
          <w:ilvl w:val="0"/>
          <w:numId w:val="12"/>
        </w:numPr>
        <w:spacing w:before="100" w:beforeAutospacing="1" w:after="100" w:afterAutospacing="1"/>
        <w:rPr>
          <w:rFonts w:ascii="Arial" w:hAnsi="Arial" w:cs="Arial"/>
        </w:rPr>
      </w:pPr>
      <w:r w:rsidRPr="00E46545">
        <w:rPr>
          <w:rFonts w:ascii="Arial" w:hAnsi="Arial" w:cs="Arial"/>
        </w:rPr>
        <w:t xml:space="preserve">Create internal locations (e.g., shelves, zones, bins) </w:t>
      </w:r>
    </w:p>
    <w:p w14:paraId="648683F6" w14:textId="77777777" w:rsidR="006A34EE" w:rsidRPr="00E46545" w:rsidRDefault="006A34EE" w:rsidP="006A34EE">
      <w:pPr>
        <w:numPr>
          <w:ilvl w:val="0"/>
          <w:numId w:val="12"/>
        </w:numPr>
        <w:spacing w:before="100" w:beforeAutospacing="1" w:after="100" w:afterAutospacing="1"/>
        <w:rPr>
          <w:rFonts w:ascii="Arial" w:hAnsi="Arial" w:cs="Arial"/>
        </w:rPr>
      </w:pPr>
      <w:r w:rsidRPr="00E46545">
        <w:rPr>
          <w:rFonts w:ascii="Arial" w:hAnsi="Arial" w:cs="Arial"/>
        </w:rPr>
        <w:t>Transfer products between locations or warehouses</w:t>
      </w:r>
    </w:p>
    <w:p w14:paraId="2825D2A7" w14:textId="77777777" w:rsidR="006A34EE" w:rsidRPr="00E46545" w:rsidRDefault="006A34EE" w:rsidP="006A34EE">
      <w:pPr>
        <w:spacing w:before="100" w:beforeAutospacing="1" w:after="100" w:afterAutospacing="1"/>
        <w:outlineLvl w:val="2"/>
        <w:rPr>
          <w:rFonts w:ascii="Arial" w:hAnsi="Arial" w:cs="Arial"/>
        </w:rPr>
      </w:pPr>
      <w:r w:rsidRPr="00E46545">
        <w:rPr>
          <w:rFonts w:ascii="Arial" w:hAnsi="Arial" w:cs="Arial"/>
        </w:rPr>
        <w:t>3. Inventory Movements</w:t>
      </w:r>
    </w:p>
    <w:p w14:paraId="4E0F1D65" w14:textId="77777777" w:rsidR="006A34EE" w:rsidRPr="00E46545" w:rsidRDefault="006A34EE" w:rsidP="006A34EE">
      <w:pPr>
        <w:numPr>
          <w:ilvl w:val="0"/>
          <w:numId w:val="13"/>
        </w:numPr>
        <w:spacing w:before="100" w:beforeAutospacing="1" w:after="100" w:afterAutospacing="1"/>
        <w:rPr>
          <w:rFonts w:ascii="Arial" w:hAnsi="Arial" w:cs="Arial"/>
        </w:rPr>
      </w:pPr>
      <w:r w:rsidRPr="00E46545">
        <w:rPr>
          <w:rFonts w:ascii="Arial" w:hAnsi="Arial" w:cs="Arial"/>
        </w:rPr>
        <w:t xml:space="preserve">Track all product movements: </w:t>
      </w:r>
    </w:p>
    <w:p w14:paraId="34E78588" w14:textId="77777777" w:rsidR="006A34EE" w:rsidRPr="00E46545" w:rsidRDefault="006A34EE" w:rsidP="006A34EE">
      <w:pPr>
        <w:numPr>
          <w:ilvl w:val="1"/>
          <w:numId w:val="13"/>
        </w:numPr>
        <w:spacing w:before="100" w:beforeAutospacing="1" w:after="100" w:afterAutospacing="1"/>
        <w:rPr>
          <w:rFonts w:ascii="Arial" w:hAnsi="Arial" w:cs="Arial"/>
        </w:rPr>
      </w:pPr>
      <w:r w:rsidRPr="00E46545">
        <w:rPr>
          <w:rFonts w:ascii="Arial" w:hAnsi="Arial" w:cs="Arial"/>
        </w:rPr>
        <w:t xml:space="preserve">Receipts (incoming goods) </w:t>
      </w:r>
    </w:p>
    <w:p w14:paraId="30FA8414" w14:textId="77777777" w:rsidR="006A34EE" w:rsidRPr="00E46545" w:rsidRDefault="006A34EE" w:rsidP="006A34EE">
      <w:pPr>
        <w:numPr>
          <w:ilvl w:val="1"/>
          <w:numId w:val="13"/>
        </w:numPr>
        <w:spacing w:before="100" w:beforeAutospacing="1" w:after="100" w:afterAutospacing="1"/>
        <w:rPr>
          <w:rFonts w:ascii="Arial" w:hAnsi="Arial" w:cs="Arial"/>
        </w:rPr>
      </w:pPr>
      <w:r w:rsidRPr="00E46545">
        <w:rPr>
          <w:rFonts w:ascii="Arial" w:hAnsi="Arial" w:cs="Arial"/>
        </w:rPr>
        <w:t xml:space="preserve">Deliveries (outgoing goods) </w:t>
      </w:r>
    </w:p>
    <w:p w14:paraId="15A9CCA8" w14:textId="77777777" w:rsidR="006A34EE" w:rsidRPr="00E46545" w:rsidRDefault="006A34EE" w:rsidP="006A34EE">
      <w:pPr>
        <w:numPr>
          <w:ilvl w:val="1"/>
          <w:numId w:val="13"/>
        </w:numPr>
        <w:spacing w:before="100" w:beforeAutospacing="1" w:after="100" w:afterAutospacing="1"/>
        <w:rPr>
          <w:rFonts w:ascii="Arial" w:hAnsi="Arial" w:cs="Arial"/>
        </w:rPr>
      </w:pPr>
      <w:r w:rsidRPr="00E46545">
        <w:rPr>
          <w:rFonts w:ascii="Arial" w:hAnsi="Arial" w:cs="Arial"/>
        </w:rPr>
        <w:t xml:space="preserve">Internal transfers </w:t>
      </w:r>
    </w:p>
    <w:p w14:paraId="2E1D1742" w14:textId="77777777" w:rsidR="006A34EE" w:rsidRPr="00E46545" w:rsidRDefault="006A34EE" w:rsidP="006A34EE">
      <w:pPr>
        <w:numPr>
          <w:ilvl w:val="0"/>
          <w:numId w:val="13"/>
        </w:numPr>
        <w:spacing w:before="100" w:beforeAutospacing="1" w:after="100" w:afterAutospacing="1"/>
        <w:rPr>
          <w:rFonts w:ascii="Arial" w:hAnsi="Arial" w:cs="Arial"/>
        </w:rPr>
      </w:pPr>
      <w:r w:rsidRPr="00E46545">
        <w:rPr>
          <w:rFonts w:ascii="Arial" w:hAnsi="Arial" w:cs="Arial"/>
        </w:rPr>
        <w:t>Full traceability of who moved what and when</w:t>
      </w:r>
    </w:p>
    <w:p w14:paraId="448036EE" w14:textId="77777777" w:rsidR="006A34EE" w:rsidRPr="00E46545" w:rsidRDefault="006A34EE" w:rsidP="006A34EE">
      <w:pPr>
        <w:spacing w:before="100" w:beforeAutospacing="1" w:after="100" w:afterAutospacing="1"/>
        <w:outlineLvl w:val="2"/>
        <w:rPr>
          <w:rFonts w:ascii="Arial" w:hAnsi="Arial" w:cs="Arial"/>
        </w:rPr>
      </w:pPr>
      <w:r w:rsidRPr="00E46545">
        <w:rPr>
          <w:rFonts w:ascii="Arial" w:hAnsi="Arial" w:cs="Arial"/>
        </w:rPr>
        <w:t>4. Barcode &amp; Automation</w:t>
      </w:r>
    </w:p>
    <w:p w14:paraId="05C82D18" w14:textId="77777777" w:rsidR="006A34EE" w:rsidRPr="00E46545" w:rsidRDefault="006A34EE" w:rsidP="006A34EE">
      <w:pPr>
        <w:numPr>
          <w:ilvl w:val="0"/>
          <w:numId w:val="14"/>
        </w:numPr>
        <w:spacing w:before="100" w:beforeAutospacing="1" w:after="100" w:afterAutospacing="1"/>
        <w:rPr>
          <w:rFonts w:ascii="Arial" w:hAnsi="Arial" w:cs="Arial"/>
        </w:rPr>
      </w:pPr>
      <w:r w:rsidRPr="00E46545">
        <w:rPr>
          <w:rFonts w:ascii="Arial" w:hAnsi="Arial" w:cs="Arial"/>
        </w:rPr>
        <w:t xml:space="preserve">Use barcode scanning for faster operations </w:t>
      </w:r>
    </w:p>
    <w:p w14:paraId="6B76A305" w14:textId="77777777" w:rsidR="006A34EE" w:rsidRPr="00E46545" w:rsidRDefault="006A34EE" w:rsidP="006A34EE">
      <w:pPr>
        <w:numPr>
          <w:ilvl w:val="0"/>
          <w:numId w:val="14"/>
        </w:numPr>
        <w:spacing w:before="100" w:beforeAutospacing="1" w:after="100" w:afterAutospacing="1"/>
        <w:rPr>
          <w:rFonts w:ascii="Arial" w:hAnsi="Arial" w:cs="Arial"/>
        </w:rPr>
      </w:pPr>
      <w:r w:rsidRPr="00E46545">
        <w:rPr>
          <w:rFonts w:ascii="Arial" w:hAnsi="Arial" w:cs="Arial"/>
        </w:rPr>
        <w:t xml:space="preserve">Automate picking, packing, and shipping processes </w:t>
      </w:r>
    </w:p>
    <w:p w14:paraId="4158E496" w14:textId="77777777" w:rsidR="006A34EE" w:rsidRPr="00E46545" w:rsidRDefault="006A34EE" w:rsidP="006A34EE">
      <w:pPr>
        <w:numPr>
          <w:ilvl w:val="0"/>
          <w:numId w:val="14"/>
        </w:numPr>
        <w:spacing w:before="100" w:beforeAutospacing="1" w:after="100" w:afterAutospacing="1"/>
        <w:rPr>
          <w:rFonts w:ascii="Arial" w:hAnsi="Arial" w:cs="Arial"/>
        </w:rPr>
      </w:pPr>
      <w:r w:rsidRPr="00E46545">
        <w:rPr>
          <w:rFonts w:ascii="Arial" w:hAnsi="Arial" w:cs="Arial"/>
        </w:rPr>
        <w:t>Reduce manual errors in warehouse operations</w:t>
      </w:r>
    </w:p>
    <w:p w14:paraId="02CCCD95" w14:textId="05494E6A" w:rsidR="008B154B" w:rsidRPr="00E46545" w:rsidRDefault="008B154B" w:rsidP="008B154B">
      <w:pPr>
        <w:spacing w:before="100" w:beforeAutospacing="1" w:after="100" w:afterAutospacing="1"/>
        <w:outlineLvl w:val="2"/>
        <w:rPr>
          <w:rFonts w:ascii="Arial" w:hAnsi="Arial" w:cs="Arial"/>
        </w:rPr>
      </w:pPr>
      <w:r w:rsidRPr="00E46545">
        <w:rPr>
          <w:rFonts w:ascii="Arial" w:hAnsi="Arial" w:cs="Arial"/>
        </w:rPr>
        <w:t>5. Lot &amp; Serial Number Tracking</w:t>
      </w:r>
      <w:r w:rsidR="00E46545" w:rsidRPr="00E46545">
        <w:rPr>
          <w:rFonts w:ascii="Arial" w:hAnsi="Arial" w:cs="Arial"/>
        </w:rPr>
        <w:t>??</w:t>
      </w:r>
    </w:p>
    <w:p w14:paraId="05F77B37" w14:textId="77777777" w:rsidR="008B154B" w:rsidRPr="00E46545" w:rsidRDefault="008B154B" w:rsidP="008B154B">
      <w:pPr>
        <w:numPr>
          <w:ilvl w:val="0"/>
          <w:numId w:val="15"/>
        </w:numPr>
        <w:spacing w:before="100" w:beforeAutospacing="1" w:after="100" w:afterAutospacing="1"/>
        <w:rPr>
          <w:rFonts w:ascii="Arial" w:hAnsi="Arial" w:cs="Arial"/>
        </w:rPr>
      </w:pPr>
      <w:r w:rsidRPr="00E46545">
        <w:rPr>
          <w:rFonts w:ascii="Arial" w:hAnsi="Arial" w:cs="Arial"/>
        </w:rPr>
        <w:t xml:space="preserve">Track products by: </w:t>
      </w:r>
    </w:p>
    <w:p w14:paraId="023E954C" w14:textId="77777777" w:rsidR="008B154B" w:rsidRPr="00E46545" w:rsidRDefault="008B154B" w:rsidP="008B154B">
      <w:pPr>
        <w:numPr>
          <w:ilvl w:val="1"/>
          <w:numId w:val="15"/>
        </w:numPr>
        <w:spacing w:before="100" w:beforeAutospacing="1" w:after="100" w:afterAutospacing="1"/>
        <w:rPr>
          <w:rFonts w:ascii="Arial" w:hAnsi="Arial" w:cs="Arial"/>
        </w:rPr>
      </w:pPr>
      <w:r w:rsidRPr="00E46545">
        <w:rPr>
          <w:rFonts w:ascii="Arial" w:hAnsi="Arial" w:cs="Arial"/>
        </w:rPr>
        <w:t xml:space="preserve">Lot (batch) </w:t>
      </w:r>
    </w:p>
    <w:p w14:paraId="35F24472" w14:textId="77777777" w:rsidR="008B154B" w:rsidRPr="00E46545" w:rsidRDefault="008B154B" w:rsidP="008B154B">
      <w:pPr>
        <w:numPr>
          <w:ilvl w:val="1"/>
          <w:numId w:val="15"/>
        </w:numPr>
        <w:spacing w:before="100" w:beforeAutospacing="1" w:after="100" w:afterAutospacing="1"/>
        <w:rPr>
          <w:rFonts w:ascii="Arial" w:hAnsi="Arial" w:cs="Arial"/>
        </w:rPr>
      </w:pPr>
      <w:r w:rsidRPr="00E46545">
        <w:rPr>
          <w:rFonts w:ascii="Arial" w:hAnsi="Arial" w:cs="Arial"/>
        </w:rPr>
        <w:t xml:space="preserve">Serial numbers (unique items) </w:t>
      </w:r>
    </w:p>
    <w:p w14:paraId="2A389256" w14:textId="77777777" w:rsidR="008B154B" w:rsidRPr="00E46545" w:rsidRDefault="008B154B" w:rsidP="008B154B">
      <w:pPr>
        <w:numPr>
          <w:ilvl w:val="0"/>
          <w:numId w:val="15"/>
        </w:numPr>
        <w:spacing w:before="100" w:beforeAutospacing="1" w:after="100" w:afterAutospacing="1"/>
        <w:rPr>
          <w:rFonts w:ascii="Arial" w:hAnsi="Arial" w:cs="Arial"/>
        </w:rPr>
      </w:pPr>
      <w:r w:rsidRPr="00E46545">
        <w:rPr>
          <w:rFonts w:ascii="Arial" w:hAnsi="Arial" w:cs="Arial"/>
        </w:rPr>
        <w:t>Essential for quality control and traceability</w:t>
      </w:r>
    </w:p>
    <w:p w14:paraId="577DF1E7" w14:textId="0A3810E1" w:rsidR="008B154B" w:rsidRPr="00E46545" w:rsidRDefault="008B154B" w:rsidP="008B154B">
      <w:pPr>
        <w:spacing w:before="100" w:beforeAutospacing="1" w:after="100" w:afterAutospacing="1"/>
        <w:outlineLvl w:val="2"/>
        <w:rPr>
          <w:rFonts w:ascii="Arial" w:hAnsi="Arial" w:cs="Arial"/>
        </w:rPr>
      </w:pPr>
      <w:r w:rsidRPr="00E46545">
        <w:rPr>
          <w:rFonts w:ascii="Arial" w:hAnsi="Arial" w:cs="Arial"/>
        </w:rPr>
        <w:t>6. Inventory Valuation</w:t>
      </w:r>
    </w:p>
    <w:p w14:paraId="15B61D56" w14:textId="77777777" w:rsidR="008B154B" w:rsidRPr="00E46545" w:rsidRDefault="008B154B" w:rsidP="008B154B">
      <w:pPr>
        <w:numPr>
          <w:ilvl w:val="0"/>
          <w:numId w:val="16"/>
        </w:numPr>
        <w:spacing w:before="100" w:beforeAutospacing="1" w:after="100" w:afterAutospacing="1"/>
        <w:rPr>
          <w:rFonts w:ascii="Arial" w:hAnsi="Arial" w:cs="Arial"/>
        </w:rPr>
      </w:pPr>
      <w:r w:rsidRPr="00E46545">
        <w:rPr>
          <w:rFonts w:ascii="Arial" w:hAnsi="Arial" w:cs="Arial"/>
        </w:rPr>
        <w:t xml:space="preserve">Track inventory value in real time </w:t>
      </w:r>
    </w:p>
    <w:p w14:paraId="06902DBC" w14:textId="77777777" w:rsidR="008B154B" w:rsidRPr="00E46545" w:rsidRDefault="008B154B" w:rsidP="008B154B">
      <w:pPr>
        <w:numPr>
          <w:ilvl w:val="0"/>
          <w:numId w:val="16"/>
        </w:numPr>
        <w:spacing w:before="100" w:beforeAutospacing="1" w:after="100" w:afterAutospacing="1"/>
        <w:rPr>
          <w:rFonts w:ascii="Arial" w:hAnsi="Arial" w:cs="Arial"/>
        </w:rPr>
      </w:pPr>
      <w:r w:rsidRPr="00E46545">
        <w:rPr>
          <w:rFonts w:ascii="Arial" w:hAnsi="Arial" w:cs="Arial"/>
        </w:rPr>
        <w:t xml:space="preserve">Supports costing methods: </w:t>
      </w:r>
    </w:p>
    <w:p w14:paraId="64372F54" w14:textId="77777777" w:rsidR="008B154B" w:rsidRPr="00E46545" w:rsidRDefault="008B154B" w:rsidP="008B154B">
      <w:pPr>
        <w:numPr>
          <w:ilvl w:val="1"/>
          <w:numId w:val="16"/>
        </w:numPr>
        <w:spacing w:before="100" w:beforeAutospacing="1" w:after="100" w:afterAutospacing="1"/>
        <w:rPr>
          <w:rFonts w:ascii="Arial" w:hAnsi="Arial" w:cs="Arial"/>
        </w:rPr>
      </w:pPr>
      <w:r w:rsidRPr="00E46545">
        <w:rPr>
          <w:rFonts w:ascii="Arial" w:hAnsi="Arial" w:cs="Arial"/>
        </w:rPr>
        <w:t xml:space="preserve">FIFO (First In First Out) </w:t>
      </w:r>
    </w:p>
    <w:p w14:paraId="341FA5E6" w14:textId="77777777" w:rsidR="008B154B" w:rsidRPr="00E46545" w:rsidRDefault="008B154B" w:rsidP="008B154B">
      <w:pPr>
        <w:numPr>
          <w:ilvl w:val="1"/>
          <w:numId w:val="16"/>
        </w:numPr>
        <w:spacing w:before="100" w:beforeAutospacing="1" w:after="100" w:afterAutospacing="1"/>
        <w:rPr>
          <w:rFonts w:ascii="Arial" w:hAnsi="Arial" w:cs="Arial"/>
        </w:rPr>
      </w:pPr>
      <w:r w:rsidRPr="00E46545">
        <w:rPr>
          <w:rFonts w:ascii="Arial" w:hAnsi="Arial" w:cs="Arial"/>
        </w:rPr>
        <w:t xml:space="preserve">Average Cost </w:t>
      </w:r>
    </w:p>
    <w:p w14:paraId="3D2C301D" w14:textId="77777777" w:rsidR="008B154B" w:rsidRPr="00E46545" w:rsidRDefault="008B154B" w:rsidP="008B154B">
      <w:pPr>
        <w:numPr>
          <w:ilvl w:val="0"/>
          <w:numId w:val="16"/>
        </w:numPr>
        <w:spacing w:before="100" w:beforeAutospacing="1" w:after="100" w:afterAutospacing="1"/>
        <w:rPr>
          <w:rFonts w:ascii="Arial" w:hAnsi="Arial" w:cs="Arial"/>
        </w:rPr>
      </w:pPr>
      <w:r w:rsidRPr="00E46545">
        <w:rPr>
          <w:rFonts w:ascii="Arial" w:hAnsi="Arial" w:cs="Arial"/>
        </w:rPr>
        <w:t>Automatically creates accounting entries (if integrated with Accounting)</w:t>
      </w:r>
    </w:p>
    <w:p w14:paraId="56F43A91" w14:textId="10B2806F" w:rsidR="008B154B" w:rsidRPr="00E46545" w:rsidRDefault="008B154B" w:rsidP="008B154B">
      <w:pPr>
        <w:spacing w:before="100" w:beforeAutospacing="1" w:after="100" w:afterAutospacing="1"/>
        <w:outlineLvl w:val="2"/>
        <w:rPr>
          <w:rFonts w:ascii="Arial" w:hAnsi="Arial" w:cs="Arial"/>
        </w:rPr>
      </w:pPr>
      <w:r w:rsidRPr="00E46545">
        <w:rPr>
          <w:rFonts w:ascii="Arial" w:hAnsi="Arial" w:cs="Arial"/>
        </w:rPr>
        <w:t>7. Cycle Counts &amp; Inventory Adjustments</w:t>
      </w:r>
    </w:p>
    <w:p w14:paraId="7277B93E" w14:textId="77777777" w:rsidR="008B154B" w:rsidRPr="00E46545" w:rsidRDefault="008B154B" w:rsidP="008B154B">
      <w:pPr>
        <w:numPr>
          <w:ilvl w:val="0"/>
          <w:numId w:val="17"/>
        </w:numPr>
        <w:spacing w:before="100" w:beforeAutospacing="1" w:after="100" w:afterAutospacing="1"/>
        <w:rPr>
          <w:rFonts w:ascii="Arial" w:hAnsi="Arial" w:cs="Arial"/>
        </w:rPr>
      </w:pPr>
      <w:r w:rsidRPr="00E46545">
        <w:rPr>
          <w:rFonts w:ascii="Arial" w:hAnsi="Arial" w:cs="Arial"/>
        </w:rPr>
        <w:t xml:space="preserve">Perform physical inventory counts </w:t>
      </w:r>
    </w:p>
    <w:p w14:paraId="760A874A" w14:textId="77777777" w:rsidR="008B154B" w:rsidRPr="00E46545" w:rsidRDefault="008B154B" w:rsidP="008B154B">
      <w:pPr>
        <w:numPr>
          <w:ilvl w:val="0"/>
          <w:numId w:val="17"/>
        </w:numPr>
        <w:spacing w:before="100" w:beforeAutospacing="1" w:after="100" w:afterAutospacing="1"/>
        <w:rPr>
          <w:rFonts w:ascii="Arial" w:hAnsi="Arial" w:cs="Arial"/>
        </w:rPr>
      </w:pPr>
      <w:r w:rsidRPr="00E46545">
        <w:rPr>
          <w:rFonts w:ascii="Arial" w:hAnsi="Arial" w:cs="Arial"/>
        </w:rPr>
        <w:t xml:space="preserve">Adjust stock levels to match real inventory </w:t>
      </w:r>
    </w:p>
    <w:p w14:paraId="0CF5272F" w14:textId="77777777" w:rsidR="008B154B" w:rsidRDefault="008B154B" w:rsidP="008B154B">
      <w:pPr>
        <w:numPr>
          <w:ilvl w:val="0"/>
          <w:numId w:val="17"/>
        </w:numPr>
        <w:spacing w:before="100" w:beforeAutospacing="1" w:after="100" w:afterAutospacing="1"/>
        <w:rPr>
          <w:rFonts w:ascii="Arial" w:hAnsi="Arial" w:cs="Arial"/>
        </w:rPr>
      </w:pPr>
      <w:r w:rsidRPr="00E46545">
        <w:rPr>
          <w:rFonts w:ascii="Arial" w:hAnsi="Arial" w:cs="Arial"/>
        </w:rPr>
        <w:lastRenderedPageBreak/>
        <w:t>Schedule cycle counts for better control</w:t>
      </w:r>
    </w:p>
    <w:p w14:paraId="0E174236" w14:textId="12AB4972" w:rsidR="00E46545" w:rsidRPr="00E46545" w:rsidRDefault="00E46545" w:rsidP="008B154B">
      <w:pPr>
        <w:numPr>
          <w:ilvl w:val="0"/>
          <w:numId w:val="17"/>
        </w:numPr>
        <w:spacing w:before="100" w:beforeAutospacing="1" w:after="100" w:afterAutospacing="1"/>
        <w:rPr>
          <w:rFonts w:ascii="Arial" w:hAnsi="Arial" w:cs="Arial"/>
        </w:rPr>
      </w:pPr>
      <w:r>
        <w:rPr>
          <w:rFonts w:ascii="Arial" w:hAnsi="Arial" w:cs="Arial"/>
        </w:rPr>
        <w:t>Want to create odoo id for operation in manufacture app, operation leader can access odoo only to scan bar code and generate code or check product location. This user id is only for operation function, check where products are located and scan product to receive and deliver.</w:t>
      </w:r>
    </w:p>
    <w:p w14:paraId="381E84DC" w14:textId="12EE5EFD" w:rsidR="008B154B" w:rsidRPr="00E46545" w:rsidRDefault="00E46545" w:rsidP="008B154B">
      <w:pPr>
        <w:spacing w:before="100" w:beforeAutospacing="1" w:after="100" w:afterAutospacing="1"/>
        <w:rPr>
          <w:rFonts w:ascii="Arial" w:hAnsi="Arial" w:cs="Arial"/>
        </w:rPr>
      </w:pPr>
      <w:r w:rsidRPr="00E46545">
        <w:rPr>
          <w:rFonts w:ascii="Arial" w:hAnsi="Arial" w:cs="Arial"/>
        </w:rPr>
        <w:t>ACCOUNTING:</w:t>
      </w:r>
    </w:p>
    <w:p w14:paraId="0B61A9BC"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 xml:space="preserve">Want to see all accounting related information between purchase and sales reflected in odoo. </w:t>
      </w:r>
    </w:p>
    <w:p w14:paraId="3CB95974"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Invoicing accounts receivable and payable.</w:t>
      </w:r>
    </w:p>
    <w:p w14:paraId="2DA98DE9"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Payment registration.</w:t>
      </w:r>
    </w:p>
    <w:p w14:paraId="5CB5E428"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Bank reconciliation.</w:t>
      </w:r>
    </w:p>
    <w:p w14:paraId="48FEBB6E"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General ledger.</w:t>
      </w:r>
    </w:p>
    <w:p w14:paraId="6F695030"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Financial report.</w:t>
      </w:r>
    </w:p>
    <w:p w14:paraId="36362A7D"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Tax management and local tax configuration.</w:t>
      </w:r>
    </w:p>
    <w:p w14:paraId="5708CA36"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Asset management</w:t>
      </w:r>
    </w:p>
    <w:p w14:paraId="07425A6E"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Accounts Receivable &amp; Payable Tracking</w:t>
      </w:r>
    </w:p>
    <w:p w14:paraId="1793D527" w14:textId="77777777" w:rsidR="00E46545" w:rsidRPr="00E46545" w:rsidRDefault="00E46545" w:rsidP="00E46545">
      <w:pPr>
        <w:pStyle w:val="ListParagraph"/>
        <w:numPr>
          <w:ilvl w:val="0"/>
          <w:numId w:val="7"/>
        </w:numPr>
        <w:rPr>
          <w:rFonts w:ascii="Arial" w:hAnsi="Arial" w:cs="Arial"/>
        </w:rPr>
      </w:pPr>
      <w:r w:rsidRPr="00E46545">
        <w:rPr>
          <w:rFonts w:ascii="Arial" w:hAnsi="Arial" w:cs="Arial"/>
        </w:rPr>
        <w:t xml:space="preserve">Want to integrate company expense such as import expense, operation expense, administrative expense, glass cost, inventory cost..etc </w:t>
      </w:r>
    </w:p>
    <w:p w14:paraId="1D64EC92" w14:textId="77777777" w:rsidR="00E46545" w:rsidRPr="00E46545" w:rsidRDefault="00E46545" w:rsidP="00E46545">
      <w:pPr>
        <w:pStyle w:val="ListParagraph"/>
        <w:numPr>
          <w:ilvl w:val="0"/>
          <w:numId w:val="7"/>
        </w:numPr>
        <w:rPr>
          <w:rFonts w:ascii="Arial" w:eastAsiaTheme="minorEastAsia" w:hAnsi="Arial" w:cs="Arial"/>
          <w:kern w:val="2"/>
          <w14:ligatures w14:val="standardContextual"/>
        </w:rPr>
      </w:pPr>
      <w:r w:rsidRPr="00E46545">
        <w:rPr>
          <w:rFonts w:ascii="Arial" w:hAnsi="Arial" w:cs="Arial"/>
        </w:rPr>
        <w:t>Automation:</w:t>
      </w:r>
    </w:p>
    <w:p w14:paraId="43D467BE" w14:textId="77777777" w:rsidR="00E46545" w:rsidRPr="00E46545" w:rsidRDefault="00E46545" w:rsidP="00E46545">
      <w:pPr>
        <w:pStyle w:val="ListParagraph"/>
        <w:numPr>
          <w:ilvl w:val="1"/>
          <w:numId w:val="7"/>
        </w:numPr>
        <w:rPr>
          <w:rFonts w:ascii="Arial" w:eastAsiaTheme="minorEastAsia" w:hAnsi="Arial" w:cs="Arial"/>
          <w:kern w:val="2"/>
          <w14:ligatures w14:val="standardContextual"/>
        </w:rPr>
      </w:pPr>
      <w:r w:rsidRPr="00E46545">
        <w:rPr>
          <w:rFonts w:ascii="Arial" w:hAnsi="Arial" w:cs="Arial"/>
        </w:rPr>
        <w:t xml:space="preserve">Sales → automatically creates invoices </w:t>
      </w:r>
    </w:p>
    <w:p w14:paraId="469CC189" w14:textId="77777777" w:rsidR="00E46545" w:rsidRPr="00E46545" w:rsidRDefault="00E46545" w:rsidP="00E46545">
      <w:pPr>
        <w:pStyle w:val="ListParagraph"/>
        <w:numPr>
          <w:ilvl w:val="1"/>
          <w:numId w:val="7"/>
        </w:numPr>
        <w:rPr>
          <w:rFonts w:ascii="Arial" w:eastAsiaTheme="minorEastAsia" w:hAnsi="Arial" w:cs="Arial"/>
          <w:kern w:val="2"/>
          <w14:ligatures w14:val="standardContextual"/>
        </w:rPr>
      </w:pPr>
      <w:r w:rsidRPr="00E46545">
        <w:rPr>
          <w:rFonts w:ascii="Arial" w:hAnsi="Arial" w:cs="Arial"/>
        </w:rPr>
        <w:t xml:space="preserve">Purchases → generates vendor bills </w:t>
      </w:r>
    </w:p>
    <w:p w14:paraId="06B972A0" w14:textId="77777777" w:rsidR="00E46545" w:rsidRPr="00E46545" w:rsidRDefault="00E46545" w:rsidP="00E46545">
      <w:pPr>
        <w:pStyle w:val="ListParagraph"/>
        <w:numPr>
          <w:ilvl w:val="1"/>
          <w:numId w:val="7"/>
        </w:numPr>
        <w:rPr>
          <w:rFonts w:ascii="Arial" w:eastAsiaTheme="minorEastAsia" w:hAnsi="Arial" w:cs="Arial"/>
          <w:kern w:val="2"/>
          <w14:ligatures w14:val="standardContextual"/>
        </w:rPr>
      </w:pPr>
      <w:r w:rsidRPr="00E46545">
        <w:rPr>
          <w:rFonts w:ascii="Arial" w:hAnsi="Arial" w:cs="Arial"/>
        </w:rPr>
        <w:t xml:space="preserve">Inventory → impacts accounting valuation </w:t>
      </w:r>
    </w:p>
    <w:p w14:paraId="136F0D0A" w14:textId="77777777" w:rsidR="00E46545" w:rsidRPr="00E46545" w:rsidRDefault="00E46545" w:rsidP="00E46545">
      <w:pPr>
        <w:pStyle w:val="ListParagraph"/>
        <w:numPr>
          <w:ilvl w:val="1"/>
          <w:numId w:val="7"/>
        </w:numPr>
        <w:rPr>
          <w:rFonts w:ascii="Arial" w:eastAsiaTheme="minorEastAsia" w:hAnsi="Arial" w:cs="Arial"/>
          <w:kern w:val="2"/>
          <w14:ligatures w14:val="standardContextual"/>
        </w:rPr>
      </w:pPr>
      <w:r w:rsidRPr="00E46545">
        <w:rPr>
          <w:rFonts w:ascii="Arial" w:hAnsi="Arial" w:cs="Arial"/>
        </w:rPr>
        <w:t>Payroll → records salary expenses</w:t>
      </w:r>
    </w:p>
    <w:p w14:paraId="2653F2DB" w14:textId="77777777" w:rsidR="00E46545" w:rsidRPr="00E46545" w:rsidRDefault="00E46545" w:rsidP="00E46545">
      <w:pPr>
        <w:pStyle w:val="ListParagraph"/>
        <w:numPr>
          <w:ilvl w:val="0"/>
          <w:numId w:val="7"/>
        </w:numPr>
        <w:rPr>
          <w:rFonts w:ascii="Arial" w:eastAsiaTheme="minorEastAsia" w:hAnsi="Arial" w:cs="Arial"/>
          <w:kern w:val="2"/>
          <w14:ligatures w14:val="standardContextual"/>
        </w:rPr>
      </w:pPr>
      <w:r w:rsidRPr="00E46545">
        <w:rPr>
          <w:rFonts w:ascii="Arial" w:hAnsi="Arial" w:cs="Arial"/>
        </w:rPr>
        <w:t>  Electronic invoicing setup (CFDI)</w:t>
      </w:r>
    </w:p>
    <w:p w14:paraId="272AD300" w14:textId="77777777" w:rsidR="00E46545" w:rsidRPr="00E46545" w:rsidRDefault="00E46545" w:rsidP="00E46545">
      <w:pPr>
        <w:rPr>
          <w:rFonts w:ascii="Arial" w:hAnsi="Arial" w:cs="Arial"/>
        </w:rPr>
      </w:pPr>
    </w:p>
    <w:p w14:paraId="1738C134" w14:textId="6970983E" w:rsidR="00E46545" w:rsidRPr="00E46545" w:rsidRDefault="00E46545" w:rsidP="00E46545">
      <w:pPr>
        <w:rPr>
          <w:rFonts w:ascii="Arial" w:hAnsi="Arial" w:cs="Arial"/>
        </w:rPr>
      </w:pPr>
      <w:r w:rsidRPr="00E46545">
        <w:rPr>
          <w:rFonts w:ascii="Arial" w:hAnsi="Arial" w:cs="Arial"/>
        </w:rPr>
        <w:t>HUMAN RESOURCE:</w:t>
      </w:r>
      <w:r>
        <w:rPr>
          <w:rFonts w:ascii="Arial" w:hAnsi="Arial" w:cs="Arial"/>
        </w:rPr>
        <w:t xml:space="preserve"> for all employee even ones that don’t have odoo user id.</w:t>
      </w:r>
    </w:p>
    <w:p w14:paraId="4DB329B4" w14:textId="77777777"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t>1. Employee Management</w:t>
      </w:r>
    </w:p>
    <w:p w14:paraId="6D53CEDB" w14:textId="77777777" w:rsidR="00E46545" w:rsidRPr="00E46545" w:rsidRDefault="00E46545" w:rsidP="00E46545">
      <w:pPr>
        <w:numPr>
          <w:ilvl w:val="0"/>
          <w:numId w:val="20"/>
        </w:numPr>
        <w:spacing w:before="100" w:beforeAutospacing="1" w:after="100" w:afterAutospacing="1"/>
        <w:rPr>
          <w:rFonts w:ascii="Arial" w:hAnsi="Arial" w:cs="Arial"/>
        </w:rPr>
      </w:pPr>
      <w:r w:rsidRPr="00E46545">
        <w:rPr>
          <w:rFonts w:ascii="Arial" w:hAnsi="Arial" w:cs="Arial"/>
        </w:rPr>
        <w:t xml:space="preserve">Centralized employee database </w:t>
      </w:r>
    </w:p>
    <w:p w14:paraId="43339A0D" w14:textId="77777777" w:rsidR="00E46545" w:rsidRPr="00E46545" w:rsidRDefault="00E46545" w:rsidP="00E46545">
      <w:pPr>
        <w:numPr>
          <w:ilvl w:val="0"/>
          <w:numId w:val="20"/>
        </w:numPr>
        <w:spacing w:before="100" w:beforeAutospacing="1" w:after="100" w:afterAutospacing="1"/>
        <w:rPr>
          <w:rFonts w:ascii="Arial" w:hAnsi="Arial" w:cs="Arial"/>
        </w:rPr>
      </w:pPr>
      <w:r w:rsidRPr="00E46545">
        <w:rPr>
          <w:rFonts w:ascii="Arial" w:hAnsi="Arial" w:cs="Arial"/>
        </w:rPr>
        <w:t xml:space="preserve">Store: </w:t>
      </w:r>
    </w:p>
    <w:p w14:paraId="2DA9AD2E" w14:textId="77777777" w:rsidR="00E46545" w:rsidRPr="00E46545" w:rsidRDefault="00E46545" w:rsidP="00E46545">
      <w:pPr>
        <w:numPr>
          <w:ilvl w:val="1"/>
          <w:numId w:val="20"/>
        </w:numPr>
        <w:spacing w:before="100" w:beforeAutospacing="1" w:after="100" w:afterAutospacing="1"/>
        <w:rPr>
          <w:rFonts w:ascii="Arial" w:hAnsi="Arial" w:cs="Arial"/>
        </w:rPr>
      </w:pPr>
      <w:r w:rsidRPr="00E46545">
        <w:rPr>
          <w:rFonts w:ascii="Arial" w:hAnsi="Arial" w:cs="Arial"/>
        </w:rPr>
        <w:t xml:space="preserve">Personal info </w:t>
      </w:r>
    </w:p>
    <w:p w14:paraId="616589FC" w14:textId="77777777" w:rsidR="00E46545" w:rsidRPr="00E46545" w:rsidRDefault="00E46545" w:rsidP="00E46545">
      <w:pPr>
        <w:numPr>
          <w:ilvl w:val="1"/>
          <w:numId w:val="20"/>
        </w:numPr>
        <w:spacing w:before="100" w:beforeAutospacing="1" w:after="100" w:afterAutospacing="1"/>
        <w:rPr>
          <w:rFonts w:ascii="Arial" w:hAnsi="Arial" w:cs="Arial"/>
        </w:rPr>
      </w:pPr>
      <w:r w:rsidRPr="00E46545">
        <w:rPr>
          <w:rFonts w:ascii="Arial" w:hAnsi="Arial" w:cs="Arial"/>
        </w:rPr>
        <w:t xml:space="preserve">Job position </w:t>
      </w:r>
    </w:p>
    <w:p w14:paraId="0F6B854E" w14:textId="77777777" w:rsidR="00E46545" w:rsidRPr="00E46545" w:rsidRDefault="00E46545" w:rsidP="00E46545">
      <w:pPr>
        <w:numPr>
          <w:ilvl w:val="1"/>
          <w:numId w:val="20"/>
        </w:numPr>
        <w:spacing w:before="100" w:beforeAutospacing="1" w:after="100" w:afterAutospacing="1"/>
        <w:rPr>
          <w:rFonts w:ascii="Arial" w:hAnsi="Arial" w:cs="Arial"/>
        </w:rPr>
      </w:pPr>
      <w:r w:rsidRPr="00E46545">
        <w:rPr>
          <w:rFonts w:ascii="Arial" w:hAnsi="Arial" w:cs="Arial"/>
        </w:rPr>
        <w:t xml:space="preserve">Department </w:t>
      </w:r>
    </w:p>
    <w:p w14:paraId="2AE5C55F" w14:textId="77777777" w:rsidR="00E46545" w:rsidRPr="00E46545" w:rsidRDefault="00E46545" w:rsidP="00E46545">
      <w:pPr>
        <w:numPr>
          <w:ilvl w:val="1"/>
          <w:numId w:val="20"/>
        </w:numPr>
        <w:spacing w:before="100" w:beforeAutospacing="1" w:after="100" w:afterAutospacing="1"/>
        <w:rPr>
          <w:rFonts w:ascii="Arial" w:hAnsi="Arial" w:cs="Arial"/>
        </w:rPr>
      </w:pPr>
      <w:r w:rsidRPr="00E46545">
        <w:rPr>
          <w:rFonts w:ascii="Arial" w:hAnsi="Arial" w:cs="Arial"/>
        </w:rPr>
        <w:t xml:space="preserve">Contracts </w:t>
      </w:r>
    </w:p>
    <w:p w14:paraId="4BD1A4A7" w14:textId="77777777" w:rsidR="00E46545" w:rsidRPr="00E46545" w:rsidRDefault="00E46545" w:rsidP="00E46545">
      <w:pPr>
        <w:numPr>
          <w:ilvl w:val="0"/>
          <w:numId w:val="20"/>
        </w:numPr>
        <w:spacing w:before="100" w:beforeAutospacing="1" w:after="100" w:afterAutospacing="1"/>
        <w:rPr>
          <w:rFonts w:ascii="Arial" w:hAnsi="Arial" w:cs="Arial"/>
        </w:rPr>
      </w:pPr>
      <w:r w:rsidRPr="00E46545">
        <w:rPr>
          <w:rFonts w:ascii="Arial" w:hAnsi="Arial" w:cs="Arial"/>
        </w:rPr>
        <w:t xml:space="preserve">Track employee history and documents </w:t>
      </w:r>
    </w:p>
    <w:p w14:paraId="44A67E06" w14:textId="77777777" w:rsidR="00E46545" w:rsidRPr="00E46545" w:rsidRDefault="0083281F" w:rsidP="00E46545">
      <w:pPr>
        <w:rPr>
          <w:rFonts w:ascii="Arial" w:hAnsi="Arial" w:cs="Arial"/>
        </w:rPr>
      </w:pPr>
      <w:r w:rsidRPr="0083281F">
        <w:rPr>
          <w:rFonts w:ascii="Arial" w:hAnsi="Arial" w:cs="Arial"/>
          <w:noProof/>
          <w14:ligatures w14:val="standardContextual"/>
        </w:rPr>
        <w:pict w14:anchorId="645EC309">
          <v:rect id="_x0000_i1033" alt="" style="width:468pt;height:.05pt;mso-width-percent:0;mso-height-percent:0;mso-width-percent:0;mso-height-percent:0" o:hralign="center" o:hrstd="t" o:hr="t" fillcolor="#a0a0a0" stroked="f"/>
        </w:pict>
      </w:r>
    </w:p>
    <w:p w14:paraId="423D8079" w14:textId="77777777"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t>2. Recruitment</w:t>
      </w:r>
    </w:p>
    <w:p w14:paraId="4C76890F" w14:textId="77777777" w:rsidR="00E46545" w:rsidRPr="00E46545" w:rsidRDefault="00E46545" w:rsidP="00E46545">
      <w:pPr>
        <w:numPr>
          <w:ilvl w:val="0"/>
          <w:numId w:val="21"/>
        </w:numPr>
        <w:spacing w:before="100" w:beforeAutospacing="1" w:after="100" w:afterAutospacing="1"/>
        <w:rPr>
          <w:rFonts w:ascii="Arial" w:hAnsi="Arial" w:cs="Arial"/>
        </w:rPr>
      </w:pPr>
      <w:r w:rsidRPr="00E46545">
        <w:rPr>
          <w:rFonts w:ascii="Arial" w:hAnsi="Arial" w:cs="Arial"/>
        </w:rPr>
        <w:t xml:space="preserve">Create job positions and publish vacancies </w:t>
      </w:r>
    </w:p>
    <w:p w14:paraId="7A74DBE3" w14:textId="77777777" w:rsidR="00E46545" w:rsidRPr="00E46545" w:rsidRDefault="00E46545" w:rsidP="00E46545">
      <w:pPr>
        <w:numPr>
          <w:ilvl w:val="0"/>
          <w:numId w:val="21"/>
        </w:numPr>
        <w:spacing w:before="100" w:beforeAutospacing="1" w:after="100" w:afterAutospacing="1"/>
        <w:rPr>
          <w:rFonts w:ascii="Arial" w:hAnsi="Arial" w:cs="Arial"/>
        </w:rPr>
      </w:pPr>
      <w:r w:rsidRPr="00E46545">
        <w:rPr>
          <w:rFonts w:ascii="Arial" w:hAnsi="Arial" w:cs="Arial"/>
        </w:rPr>
        <w:t xml:space="preserve">Track applicants through stages (pipeline) </w:t>
      </w:r>
    </w:p>
    <w:p w14:paraId="702492B1" w14:textId="77777777" w:rsidR="00E46545" w:rsidRPr="00E46545" w:rsidRDefault="00E46545" w:rsidP="00E46545">
      <w:pPr>
        <w:numPr>
          <w:ilvl w:val="0"/>
          <w:numId w:val="21"/>
        </w:numPr>
        <w:spacing w:before="100" w:beforeAutospacing="1" w:after="100" w:afterAutospacing="1"/>
        <w:rPr>
          <w:rFonts w:ascii="Arial" w:hAnsi="Arial" w:cs="Arial"/>
        </w:rPr>
      </w:pPr>
      <w:r w:rsidRPr="00E46545">
        <w:rPr>
          <w:rFonts w:ascii="Arial" w:hAnsi="Arial" w:cs="Arial"/>
        </w:rPr>
        <w:t xml:space="preserve">Schedule interviews </w:t>
      </w:r>
    </w:p>
    <w:p w14:paraId="461C7A79" w14:textId="77777777" w:rsidR="00E46545" w:rsidRPr="00E46545" w:rsidRDefault="00E46545" w:rsidP="00E46545">
      <w:pPr>
        <w:numPr>
          <w:ilvl w:val="0"/>
          <w:numId w:val="21"/>
        </w:numPr>
        <w:spacing w:before="100" w:beforeAutospacing="1" w:after="100" w:afterAutospacing="1"/>
        <w:rPr>
          <w:rFonts w:ascii="Arial" w:hAnsi="Arial" w:cs="Arial"/>
        </w:rPr>
      </w:pPr>
      <w:r w:rsidRPr="00E46545">
        <w:rPr>
          <w:rFonts w:ascii="Arial" w:hAnsi="Arial" w:cs="Arial"/>
        </w:rPr>
        <w:lastRenderedPageBreak/>
        <w:t xml:space="preserve">Evaluate candidates </w:t>
      </w:r>
    </w:p>
    <w:p w14:paraId="4D935CA2" w14:textId="77777777" w:rsidR="00E46545" w:rsidRPr="00E46545" w:rsidRDefault="0083281F" w:rsidP="00E46545">
      <w:pPr>
        <w:rPr>
          <w:rFonts w:ascii="Arial" w:hAnsi="Arial" w:cs="Arial"/>
        </w:rPr>
      </w:pPr>
      <w:r w:rsidRPr="0083281F">
        <w:rPr>
          <w:rFonts w:ascii="Arial" w:hAnsi="Arial" w:cs="Arial"/>
          <w:noProof/>
          <w14:ligatures w14:val="standardContextual"/>
        </w:rPr>
        <w:pict w14:anchorId="2656D54D">
          <v:rect id="_x0000_i1032" alt="" style="width:468pt;height:.05pt;mso-width-percent:0;mso-height-percent:0;mso-width-percent:0;mso-height-percent:0" o:hralign="center" o:hrstd="t" o:hr="t" fillcolor="#a0a0a0" stroked="f"/>
        </w:pict>
      </w:r>
    </w:p>
    <w:p w14:paraId="2955832D" w14:textId="77777777"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t>3. Time Off (Leave Management)</w:t>
      </w:r>
    </w:p>
    <w:p w14:paraId="50962465" w14:textId="77777777" w:rsidR="00E46545" w:rsidRPr="00E46545" w:rsidRDefault="00E46545" w:rsidP="00E46545">
      <w:pPr>
        <w:numPr>
          <w:ilvl w:val="0"/>
          <w:numId w:val="22"/>
        </w:numPr>
        <w:spacing w:before="100" w:beforeAutospacing="1" w:after="100" w:afterAutospacing="1"/>
        <w:rPr>
          <w:rFonts w:ascii="Arial" w:hAnsi="Arial" w:cs="Arial"/>
        </w:rPr>
      </w:pPr>
      <w:r w:rsidRPr="00E46545">
        <w:rPr>
          <w:rFonts w:ascii="Arial" w:hAnsi="Arial" w:cs="Arial"/>
        </w:rPr>
        <w:t xml:space="preserve">Manage vacation, sick leave, permissions </w:t>
      </w:r>
    </w:p>
    <w:p w14:paraId="2AFF28BC" w14:textId="77777777" w:rsidR="00E46545" w:rsidRPr="00E46545" w:rsidRDefault="00E46545" w:rsidP="00E46545">
      <w:pPr>
        <w:numPr>
          <w:ilvl w:val="0"/>
          <w:numId w:val="22"/>
        </w:numPr>
        <w:spacing w:before="100" w:beforeAutospacing="1" w:after="100" w:afterAutospacing="1"/>
        <w:rPr>
          <w:rFonts w:ascii="Arial" w:hAnsi="Arial" w:cs="Arial"/>
        </w:rPr>
      </w:pPr>
      <w:r w:rsidRPr="00E46545">
        <w:rPr>
          <w:rFonts w:ascii="Arial" w:hAnsi="Arial" w:cs="Arial"/>
        </w:rPr>
        <w:t xml:space="preserve">Employees can request leave </w:t>
      </w:r>
    </w:p>
    <w:p w14:paraId="19CA794F" w14:textId="77777777" w:rsidR="00E46545" w:rsidRPr="00E46545" w:rsidRDefault="00E46545" w:rsidP="00E46545">
      <w:pPr>
        <w:numPr>
          <w:ilvl w:val="0"/>
          <w:numId w:val="22"/>
        </w:numPr>
        <w:spacing w:before="100" w:beforeAutospacing="1" w:after="100" w:afterAutospacing="1"/>
        <w:rPr>
          <w:rFonts w:ascii="Arial" w:hAnsi="Arial" w:cs="Arial"/>
        </w:rPr>
      </w:pPr>
      <w:r w:rsidRPr="00E46545">
        <w:rPr>
          <w:rFonts w:ascii="Arial" w:hAnsi="Arial" w:cs="Arial"/>
        </w:rPr>
        <w:t xml:space="preserve">Managers approve/reject </w:t>
      </w:r>
    </w:p>
    <w:p w14:paraId="079C8A58" w14:textId="77777777" w:rsidR="00E46545" w:rsidRPr="00E46545" w:rsidRDefault="00E46545" w:rsidP="00E46545">
      <w:pPr>
        <w:numPr>
          <w:ilvl w:val="0"/>
          <w:numId w:val="22"/>
        </w:numPr>
        <w:spacing w:before="100" w:beforeAutospacing="1" w:after="100" w:afterAutospacing="1"/>
        <w:rPr>
          <w:rFonts w:ascii="Arial" w:hAnsi="Arial" w:cs="Arial"/>
        </w:rPr>
      </w:pPr>
      <w:r w:rsidRPr="00E46545">
        <w:rPr>
          <w:rFonts w:ascii="Arial" w:hAnsi="Arial" w:cs="Arial"/>
        </w:rPr>
        <w:t xml:space="preserve">Automatic tracking of balances </w:t>
      </w:r>
    </w:p>
    <w:p w14:paraId="1B73FFC1" w14:textId="77777777" w:rsidR="00E46545" w:rsidRPr="00E46545" w:rsidRDefault="0083281F" w:rsidP="00E46545">
      <w:pPr>
        <w:rPr>
          <w:rFonts w:ascii="Arial" w:hAnsi="Arial" w:cs="Arial"/>
        </w:rPr>
      </w:pPr>
      <w:r w:rsidRPr="0083281F">
        <w:rPr>
          <w:rFonts w:ascii="Arial" w:hAnsi="Arial" w:cs="Arial"/>
          <w:noProof/>
          <w14:ligatures w14:val="standardContextual"/>
        </w:rPr>
        <w:pict w14:anchorId="6CA77EBA">
          <v:rect id="_x0000_i1031" alt="" style="width:468pt;height:.05pt;mso-width-percent:0;mso-height-percent:0;mso-width-percent:0;mso-height-percent:0" o:hralign="center" o:hrstd="t" o:hr="t" fillcolor="#a0a0a0" stroked="f"/>
        </w:pict>
      </w:r>
    </w:p>
    <w:p w14:paraId="4C2741EA" w14:textId="77777777"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t>4. Attendance</w:t>
      </w:r>
    </w:p>
    <w:p w14:paraId="19188DB2" w14:textId="77777777" w:rsidR="00E46545" w:rsidRPr="00E46545" w:rsidRDefault="00E46545" w:rsidP="00E46545">
      <w:pPr>
        <w:numPr>
          <w:ilvl w:val="0"/>
          <w:numId w:val="23"/>
        </w:numPr>
        <w:spacing w:before="100" w:beforeAutospacing="1" w:after="100" w:afterAutospacing="1"/>
        <w:rPr>
          <w:rFonts w:ascii="Arial" w:hAnsi="Arial" w:cs="Arial"/>
        </w:rPr>
      </w:pPr>
      <w:r w:rsidRPr="00E46545">
        <w:rPr>
          <w:rFonts w:ascii="Arial" w:hAnsi="Arial" w:cs="Arial"/>
        </w:rPr>
        <w:t xml:space="preserve">Track employee check-in / check-out </w:t>
      </w:r>
    </w:p>
    <w:p w14:paraId="5E00976A" w14:textId="77777777" w:rsidR="00E46545" w:rsidRPr="00E46545" w:rsidRDefault="00E46545" w:rsidP="00E46545">
      <w:pPr>
        <w:numPr>
          <w:ilvl w:val="0"/>
          <w:numId w:val="23"/>
        </w:numPr>
        <w:spacing w:before="100" w:beforeAutospacing="1" w:after="100" w:afterAutospacing="1"/>
        <w:rPr>
          <w:rFonts w:ascii="Arial" w:hAnsi="Arial" w:cs="Arial"/>
        </w:rPr>
      </w:pPr>
      <w:r w:rsidRPr="00E46545">
        <w:rPr>
          <w:rFonts w:ascii="Arial" w:hAnsi="Arial" w:cs="Arial"/>
        </w:rPr>
        <w:t xml:space="preserve">Integrate with biometric or kiosk systems </w:t>
      </w:r>
    </w:p>
    <w:p w14:paraId="57BDAEB9" w14:textId="77777777" w:rsidR="00E46545" w:rsidRPr="00E46545" w:rsidRDefault="00E46545" w:rsidP="00E46545">
      <w:pPr>
        <w:numPr>
          <w:ilvl w:val="0"/>
          <w:numId w:val="23"/>
        </w:numPr>
        <w:spacing w:before="100" w:beforeAutospacing="1" w:after="100" w:afterAutospacing="1"/>
        <w:rPr>
          <w:rFonts w:ascii="Arial" w:hAnsi="Arial" w:cs="Arial"/>
        </w:rPr>
      </w:pPr>
      <w:r w:rsidRPr="00E46545">
        <w:rPr>
          <w:rFonts w:ascii="Arial" w:hAnsi="Arial" w:cs="Arial"/>
        </w:rPr>
        <w:t xml:space="preserve">Monitor working hours and punctuality </w:t>
      </w:r>
    </w:p>
    <w:p w14:paraId="22E4DAA8" w14:textId="77777777" w:rsidR="00E46545" w:rsidRPr="00E46545" w:rsidRDefault="0083281F" w:rsidP="00E46545">
      <w:pPr>
        <w:rPr>
          <w:rFonts w:ascii="Arial" w:hAnsi="Arial" w:cs="Arial"/>
        </w:rPr>
      </w:pPr>
      <w:r w:rsidRPr="0083281F">
        <w:rPr>
          <w:rFonts w:ascii="Arial" w:hAnsi="Arial" w:cs="Arial"/>
          <w:noProof/>
          <w14:ligatures w14:val="standardContextual"/>
        </w:rPr>
        <w:pict w14:anchorId="68D628C7">
          <v:rect id="_x0000_i1030" alt="" style="width:468pt;height:.05pt;mso-width-percent:0;mso-height-percent:0;mso-width-percent:0;mso-height-percent:0" o:hralign="center" o:hrstd="t" o:hr="t" fillcolor="#a0a0a0" stroked="f"/>
        </w:pict>
      </w:r>
    </w:p>
    <w:p w14:paraId="40A524A4" w14:textId="77777777"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t>5. Payroll</w:t>
      </w:r>
    </w:p>
    <w:p w14:paraId="1A7B779B" w14:textId="77777777" w:rsidR="00E46545" w:rsidRPr="00E46545" w:rsidRDefault="00E46545" w:rsidP="00E46545">
      <w:pPr>
        <w:numPr>
          <w:ilvl w:val="0"/>
          <w:numId w:val="24"/>
        </w:numPr>
        <w:spacing w:before="100" w:beforeAutospacing="1" w:after="100" w:afterAutospacing="1"/>
        <w:rPr>
          <w:rFonts w:ascii="Arial" w:hAnsi="Arial" w:cs="Arial"/>
        </w:rPr>
      </w:pPr>
      <w:r w:rsidRPr="00E46545">
        <w:rPr>
          <w:rFonts w:ascii="Arial" w:hAnsi="Arial" w:cs="Arial"/>
        </w:rPr>
        <w:t xml:space="preserve">Generate payslips </w:t>
      </w:r>
    </w:p>
    <w:p w14:paraId="0DA8287D" w14:textId="77777777" w:rsidR="00E46545" w:rsidRPr="00E46545" w:rsidRDefault="00E46545" w:rsidP="00E46545">
      <w:pPr>
        <w:numPr>
          <w:ilvl w:val="0"/>
          <w:numId w:val="24"/>
        </w:numPr>
        <w:spacing w:before="100" w:beforeAutospacing="1" w:after="100" w:afterAutospacing="1"/>
        <w:rPr>
          <w:rFonts w:ascii="Arial" w:hAnsi="Arial" w:cs="Arial"/>
        </w:rPr>
      </w:pPr>
      <w:r w:rsidRPr="00E46545">
        <w:rPr>
          <w:rFonts w:ascii="Arial" w:hAnsi="Arial" w:cs="Arial"/>
        </w:rPr>
        <w:t xml:space="preserve">Manage salaries, bonuses, deductions </w:t>
      </w:r>
    </w:p>
    <w:p w14:paraId="0725F936" w14:textId="77777777" w:rsidR="00E46545" w:rsidRPr="00E46545" w:rsidRDefault="00E46545" w:rsidP="00E46545">
      <w:pPr>
        <w:numPr>
          <w:ilvl w:val="0"/>
          <w:numId w:val="24"/>
        </w:numPr>
        <w:spacing w:before="100" w:beforeAutospacing="1" w:after="100" w:afterAutospacing="1"/>
        <w:rPr>
          <w:rFonts w:ascii="Arial" w:hAnsi="Arial" w:cs="Arial"/>
        </w:rPr>
      </w:pPr>
      <w:r w:rsidRPr="00E46545">
        <w:rPr>
          <w:rFonts w:ascii="Arial" w:hAnsi="Arial" w:cs="Arial"/>
        </w:rPr>
        <w:t xml:space="preserve">Handle taxes and social security (with proper localization) </w:t>
      </w:r>
    </w:p>
    <w:p w14:paraId="56D65020" w14:textId="77777777" w:rsidR="00E46545" w:rsidRPr="00E46545" w:rsidRDefault="0083281F" w:rsidP="00E46545">
      <w:pPr>
        <w:rPr>
          <w:rFonts w:ascii="Arial" w:hAnsi="Arial" w:cs="Arial"/>
        </w:rPr>
      </w:pPr>
      <w:r w:rsidRPr="0083281F">
        <w:rPr>
          <w:rFonts w:ascii="Arial" w:hAnsi="Arial" w:cs="Arial"/>
          <w:noProof/>
          <w14:ligatures w14:val="standardContextual"/>
        </w:rPr>
        <w:pict w14:anchorId="05F0A1DA">
          <v:rect id="_x0000_i1029" alt="" style="width:468pt;height:.05pt;mso-width-percent:0;mso-height-percent:0;mso-width-percent:0;mso-height-percent:0" o:hralign="center" o:hrstd="t" o:hr="t" fillcolor="#a0a0a0" stroked="f"/>
        </w:pict>
      </w:r>
    </w:p>
    <w:p w14:paraId="76CCCEB6" w14:textId="77777777"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t>6. Employee Contracts</w:t>
      </w:r>
    </w:p>
    <w:p w14:paraId="2A231C52" w14:textId="77777777" w:rsidR="00E46545" w:rsidRPr="00E46545" w:rsidRDefault="00E46545" w:rsidP="00E46545">
      <w:pPr>
        <w:numPr>
          <w:ilvl w:val="0"/>
          <w:numId w:val="25"/>
        </w:numPr>
        <w:spacing w:before="100" w:beforeAutospacing="1" w:after="100" w:afterAutospacing="1"/>
        <w:rPr>
          <w:rFonts w:ascii="Arial" w:hAnsi="Arial" w:cs="Arial"/>
        </w:rPr>
      </w:pPr>
      <w:r w:rsidRPr="00E46545">
        <w:rPr>
          <w:rFonts w:ascii="Arial" w:hAnsi="Arial" w:cs="Arial"/>
        </w:rPr>
        <w:t xml:space="preserve">Define salary structure </w:t>
      </w:r>
    </w:p>
    <w:p w14:paraId="2002478A" w14:textId="77777777" w:rsidR="00E46545" w:rsidRPr="00E46545" w:rsidRDefault="00E46545" w:rsidP="00E46545">
      <w:pPr>
        <w:numPr>
          <w:ilvl w:val="0"/>
          <w:numId w:val="25"/>
        </w:numPr>
        <w:spacing w:before="100" w:beforeAutospacing="1" w:after="100" w:afterAutospacing="1"/>
        <w:rPr>
          <w:rFonts w:ascii="Arial" w:hAnsi="Arial" w:cs="Arial"/>
        </w:rPr>
      </w:pPr>
      <w:r w:rsidRPr="00E46545">
        <w:rPr>
          <w:rFonts w:ascii="Arial" w:hAnsi="Arial" w:cs="Arial"/>
        </w:rPr>
        <w:t xml:space="preserve">Set working schedules </w:t>
      </w:r>
    </w:p>
    <w:p w14:paraId="127F3321" w14:textId="77777777" w:rsidR="00E46545" w:rsidRPr="00E46545" w:rsidRDefault="00E46545" w:rsidP="00E46545">
      <w:pPr>
        <w:numPr>
          <w:ilvl w:val="0"/>
          <w:numId w:val="25"/>
        </w:numPr>
        <w:spacing w:before="100" w:beforeAutospacing="1" w:after="100" w:afterAutospacing="1"/>
        <w:rPr>
          <w:rFonts w:ascii="Arial" w:hAnsi="Arial" w:cs="Arial"/>
        </w:rPr>
      </w:pPr>
      <w:r w:rsidRPr="00E46545">
        <w:rPr>
          <w:rFonts w:ascii="Arial" w:hAnsi="Arial" w:cs="Arial"/>
        </w:rPr>
        <w:t xml:space="preserve">Manage contract start/end dates </w:t>
      </w:r>
    </w:p>
    <w:p w14:paraId="34D94318" w14:textId="77777777" w:rsidR="00E46545" w:rsidRPr="00E46545" w:rsidRDefault="0083281F" w:rsidP="00E46545">
      <w:pPr>
        <w:rPr>
          <w:rFonts w:ascii="Arial" w:hAnsi="Arial" w:cs="Arial"/>
        </w:rPr>
      </w:pPr>
      <w:r w:rsidRPr="0083281F">
        <w:rPr>
          <w:rFonts w:ascii="Arial" w:hAnsi="Arial" w:cs="Arial"/>
          <w:noProof/>
          <w14:ligatures w14:val="standardContextual"/>
        </w:rPr>
        <w:pict w14:anchorId="24478808">
          <v:rect id="_x0000_i1028" alt="" style="width:468pt;height:.05pt;mso-width-percent:0;mso-height-percent:0;mso-width-percent:0;mso-height-percent:0" o:hralign="center" o:hrstd="t" o:hr="t" fillcolor="#a0a0a0" stroked="f"/>
        </w:pict>
      </w:r>
    </w:p>
    <w:p w14:paraId="0DEFBBD9" w14:textId="77777777"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t>7. Expenses</w:t>
      </w:r>
    </w:p>
    <w:p w14:paraId="41063C4A" w14:textId="77777777" w:rsidR="00E46545" w:rsidRPr="00E46545" w:rsidRDefault="00E46545" w:rsidP="00E46545">
      <w:pPr>
        <w:numPr>
          <w:ilvl w:val="0"/>
          <w:numId w:val="26"/>
        </w:numPr>
        <w:spacing w:before="100" w:beforeAutospacing="1" w:after="100" w:afterAutospacing="1"/>
        <w:rPr>
          <w:rFonts w:ascii="Arial" w:hAnsi="Arial" w:cs="Arial"/>
        </w:rPr>
      </w:pPr>
      <w:r w:rsidRPr="00E46545">
        <w:rPr>
          <w:rFonts w:ascii="Arial" w:hAnsi="Arial" w:cs="Arial"/>
        </w:rPr>
        <w:t xml:space="preserve">Employees submit expense reports </w:t>
      </w:r>
    </w:p>
    <w:p w14:paraId="2743AF29" w14:textId="77777777" w:rsidR="00E46545" w:rsidRPr="00E46545" w:rsidRDefault="00E46545" w:rsidP="00E46545">
      <w:pPr>
        <w:numPr>
          <w:ilvl w:val="0"/>
          <w:numId w:val="26"/>
        </w:numPr>
        <w:spacing w:before="100" w:beforeAutospacing="1" w:after="100" w:afterAutospacing="1"/>
        <w:rPr>
          <w:rFonts w:ascii="Arial" w:hAnsi="Arial" w:cs="Arial"/>
        </w:rPr>
      </w:pPr>
      <w:r w:rsidRPr="00E46545">
        <w:rPr>
          <w:rFonts w:ascii="Arial" w:hAnsi="Arial" w:cs="Arial"/>
        </w:rPr>
        <w:t xml:space="preserve">Approval workflow </w:t>
      </w:r>
    </w:p>
    <w:p w14:paraId="6AA38E49" w14:textId="77777777" w:rsidR="00E46545" w:rsidRPr="00E46545" w:rsidRDefault="00E46545" w:rsidP="00E46545">
      <w:pPr>
        <w:numPr>
          <w:ilvl w:val="0"/>
          <w:numId w:val="26"/>
        </w:numPr>
        <w:spacing w:before="100" w:beforeAutospacing="1" w:after="100" w:afterAutospacing="1"/>
        <w:rPr>
          <w:rFonts w:ascii="Arial" w:hAnsi="Arial" w:cs="Arial"/>
        </w:rPr>
      </w:pPr>
      <w:r w:rsidRPr="00E46545">
        <w:rPr>
          <w:rFonts w:ascii="Arial" w:hAnsi="Arial" w:cs="Arial"/>
        </w:rPr>
        <w:t xml:space="preserve">Reimbursement tracking </w:t>
      </w:r>
    </w:p>
    <w:p w14:paraId="1F9670EC" w14:textId="77777777" w:rsidR="00E46545" w:rsidRPr="00E46545" w:rsidRDefault="00E46545" w:rsidP="00E46545">
      <w:pPr>
        <w:numPr>
          <w:ilvl w:val="0"/>
          <w:numId w:val="26"/>
        </w:numPr>
        <w:spacing w:before="100" w:beforeAutospacing="1" w:after="100" w:afterAutospacing="1"/>
        <w:rPr>
          <w:rFonts w:ascii="Arial" w:hAnsi="Arial" w:cs="Arial"/>
        </w:rPr>
      </w:pPr>
      <w:r w:rsidRPr="00E46545">
        <w:rPr>
          <w:rFonts w:ascii="Arial" w:hAnsi="Arial" w:cs="Arial"/>
        </w:rPr>
        <w:t xml:space="preserve">Integration with accounting </w:t>
      </w:r>
    </w:p>
    <w:p w14:paraId="6976BE83" w14:textId="77777777" w:rsidR="00E46545" w:rsidRPr="00E46545" w:rsidRDefault="0083281F" w:rsidP="00E46545">
      <w:pPr>
        <w:rPr>
          <w:rFonts w:ascii="Arial" w:hAnsi="Arial" w:cs="Arial"/>
        </w:rPr>
      </w:pPr>
      <w:r w:rsidRPr="0083281F">
        <w:rPr>
          <w:rFonts w:ascii="Arial" w:hAnsi="Arial" w:cs="Arial"/>
          <w:noProof/>
          <w14:ligatures w14:val="standardContextual"/>
        </w:rPr>
        <w:pict w14:anchorId="545434A5">
          <v:rect id="_x0000_i1027" alt="" style="width:468pt;height:.05pt;mso-width-percent:0;mso-height-percent:0;mso-width-percent:0;mso-height-percent:0" o:hralign="center" o:hrstd="t" o:hr="t" fillcolor="#a0a0a0" stroked="f"/>
        </w:pict>
      </w:r>
    </w:p>
    <w:p w14:paraId="0B778AF3" w14:textId="77777777"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lastRenderedPageBreak/>
        <w:t>8. Appraisals (Performance Evaluation)</w:t>
      </w:r>
    </w:p>
    <w:p w14:paraId="041A3A36" w14:textId="77777777" w:rsidR="00E46545" w:rsidRPr="00E46545" w:rsidRDefault="00E46545" w:rsidP="00E46545">
      <w:pPr>
        <w:numPr>
          <w:ilvl w:val="0"/>
          <w:numId w:val="27"/>
        </w:numPr>
        <w:spacing w:before="100" w:beforeAutospacing="1" w:after="100" w:afterAutospacing="1"/>
        <w:rPr>
          <w:rFonts w:ascii="Arial" w:hAnsi="Arial" w:cs="Arial"/>
        </w:rPr>
      </w:pPr>
      <w:r w:rsidRPr="00E46545">
        <w:rPr>
          <w:rFonts w:ascii="Arial" w:hAnsi="Arial" w:cs="Arial"/>
        </w:rPr>
        <w:t xml:space="preserve">Schedule performance reviews </w:t>
      </w:r>
    </w:p>
    <w:p w14:paraId="7D37EA5A" w14:textId="77777777" w:rsidR="00E46545" w:rsidRPr="00E46545" w:rsidRDefault="00E46545" w:rsidP="00E46545">
      <w:pPr>
        <w:numPr>
          <w:ilvl w:val="0"/>
          <w:numId w:val="27"/>
        </w:numPr>
        <w:spacing w:before="100" w:beforeAutospacing="1" w:after="100" w:afterAutospacing="1"/>
        <w:rPr>
          <w:rFonts w:ascii="Arial" w:hAnsi="Arial" w:cs="Arial"/>
        </w:rPr>
      </w:pPr>
      <w:r w:rsidRPr="00E46545">
        <w:rPr>
          <w:rFonts w:ascii="Arial" w:hAnsi="Arial" w:cs="Arial"/>
        </w:rPr>
        <w:t xml:space="preserve">Set goals and feedback </w:t>
      </w:r>
    </w:p>
    <w:p w14:paraId="65267C7F" w14:textId="77777777" w:rsidR="00E46545" w:rsidRDefault="00E46545" w:rsidP="00E46545">
      <w:pPr>
        <w:numPr>
          <w:ilvl w:val="0"/>
          <w:numId w:val="27"/>
        </w:numPr>
        <w:spacing w:before="100" w:beforeAutospacing="1" w:after="100" w:afterAutospacing="1"/>
        <w:rPr>
          <w:rFonts w:ascii="Arial" w:hAnsi="Arial" w:cs="Arial"/>
        </w:rPr>
      </w:pPr>
      <w:r w:rsidRPr="00E46545">
        <w:rPr>
          <w:rFonts w:ascii="Arial" w:hAnsi="Arial" w:cs="Arial"/>
        </w:rPr>
        <w:t xml:space="preserve">Track employee development </w:t>
      </w:r>
    </w:p>
    <w:p w14:paraId="3C4FBBBE" w14:textId="6FBB2B0B" w:rsidR="00832E15" w:rsidRPr="00E46545" w:rsidRDefault="00832E15" w:rsidP="00E46545">
      <w:pPr>
        <w:numPr>
          <w:ilvl w:val="0"/>
          <w:numId w:val="27"/>
        </w:numPr>
        <w:spacing w:before="100" w:beforeAutospacing="1" w:after="100" w:afterAutospacing="1"/>
        <w:rPr>
          <w:rFonts w:ascii="Arial" w:hAnsi="Arial" w:cs="Arial"/>
        </w:rPr>
      </w:pPr>
      <w:r>
        <w:rPr>
          <w:rFonts w:ascii="Arial" w:hAnsi="Arial" w:cs="Arial"/>
        </w:rPr>
        <w:t>Make survey so other employees can evaluate supervisors or colleagues</w:t>
      </w:r>
    </w:p>
    <w:p w14:paraId="10831371" w14:textId="77777777" w:rsidR="00E46545" w:rsidRPr="00E46545" w:rsidRDefault="0083281F" w:rsidP="00E46545">
      <w:pPr>
        <w:rPr>
          <w:rFonts w:ascii="Arial" w:hAnsi="Arial" w:cs="Arial"/>
        </w:rPr>
      </w:pPr>
      <w:r w:rsidRPr="0083281F">
        <w:rPr>
          <w:rFonts w:ascii="Arial" w:hAnsi="Arial" w:cs="Arial"/>
          <w:noProof/>
          <w14:ligatures w14:val="standardContextual"/>
        </w:rPr>
        <w:pict w14:anchorId="192DA5E8">
          <v:rect id="_x0000_i1026" alt="" style="width:468pt;height:.05pt;mso-width-percent:0;mso-height-percent:0;mso-width-percent:0;mso-height-percent:0" o:hralign="center" o:hrstd="t" o:hr="t" fillcolor="#a0a0a0" stroked="f"/>
        </w:pict>
      </w:r>
    </w:p>
    <w:p w14:paraId="0F8DA0D5" w14:textId="5F1E199F"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t>9. Fleet Management</w:t>
      </w:r>
      <w:r>
        <w:rPr>
          <w:rFonts w:ascii="Arial" w:hAnsi="Arial" w:cs="Arial"/>
        </w:rPr>
        <w:t>: has 10 vehicles that need management.</w:t>
      </w:r>
    </w:p>
    <w:p w14:paraId="475FC97F" w14:textId="77777777" w:rsidR="00E46545" w:rsidRPr="00E46545" w:rsidRDefault="00E46545" w:rsidP="00E46545">
      <w:pPr>
        <w:numPr>
          <w:ilvl w:val="0"/>
          <w:numId w:val="28"/>
        </w:numPr>
        <w:spacing w:before="100" w:beforeAutospacing="1" w:after="100" w:afterAutospacing="1"/>
        <w:rPr>
          <w:rFonts w:ascii="Arial" w:hAnsi="Arial" w:cs="Arial"/>
        </w:rPr>
      </w:pPr>
      <w:r w:rsidRPr="00E46545">
        <w:rPr>
          <w:rFonts w:ascii="Arial" w:hAnsi="Arial" w:cs="Arial"/>
        </w:rPr>
        <w:t xml:space="preserve">Manage company vehicles assigned to employees </w:t>
      </w:r>
    </w:p>
    <w:p w14:paraId="40C1D6DE" w14:textId="77777777" w:rsidR="00E46545" w:rsidRPr="00E46545" w:rsidRDefault="00E46545" w:rsidP="00E46545">
      <w:pPr>
        <w:numPr>
          <w:ilvl w:val="0"/>
          <w:numId w:val="28"/>
        </w:numPr>
        <w:spacing w:before="100" w:beforeAutospacing="1" w:after="100" w:afterAutospacing="1"/>
        <w:rPr>
          <w:rFonts w:ascii="Arial" w:hAnsi="Arial" w:cs="Arial"/>
        </w:rPr>
      </w:pPr>
      <w:r w:rsidRPr="00E46545">
        <w:rPr>
          <w:rFonts w:ascii="Arial" w:hAnsi="Arial" w:cs="Arial"/>
        </w:rPr>
        <w:t xml:space="preserve">Track usage, costs, maintenance </w:t>
      </w:r>
    </w:p>
    <w:p w14:paraId="675CD24C" w14:textId="77777777" w:rsidR="00E46545" w:rsidRPr="00E46545" w:rsidRDefault="0083281F" w:rsidP="00E46545">
      <w:pPr>
        <w:rPr>
          <w:rFonts w:ascii="Arial" w:hAnsi="Arial" w:cs="Arial"/>
        </w:rPr>
      </w:pPr>
      <w:r w:rsidRPr="0083281F">
        <w:rPr>
          <w:rFonts w:ascii="Arial" w:hAnsi="Arial" w:cs="Arial"/>
          <w:noProof/>
          <w14:ligatures w14:val="standardContextual"/>
        </w:rPr>
        <w:pict w14:anchorId="744E8DF5">
          <v:rect id="_x0000_i1025" alt="" style="width:468pt;height:.05pt;mso-width-percent:0;mso-height-percent:0;mso-width-percent:0;mso-height-percent:0" o:hralign="center" o:hrstd="t" o:hr="t" fillcolor="#a0a0a0" stroked="f"/>
        </w:pict>
      </w:r>
    </w:p>
    <w:p w14:paraId="6EFC8AAB" w14:textId="77777777" w:rsidR="00E46545" w:rsidRPr="00E46545" w:rsidRDefault="00E46545" w:rsidP="00E46545">
      <w:pPr>
        <w:spacing w:before="100" w:beforeAutospacing="1" w:after="100" w:afterAutospacing="1"/>
        <w:outlineLvl w:val="1"/>
        <w:rPr>
          <w:rFonts w:ascii="Arial" w:hAnsi="Arial" w:cs="Arial"/>
        </w:rPr>
      </w:pPr>
      <w:r w:rsidRPr="00E46545">
        <w:rPr>
          <w:rFonts w:ascii="Arial" w:hAnsi="Arial" w:cs="Arial"/>
        </w:rPr>
        <w:t>10. Documents &amp; Compliance</w:t>
      </w:r>
    </w:p>
    <w:p w14:paraId="6960B2E3" w14:textId="77777777" w:rsidR="00E46545" w:rsidRPr="00E46545" w:rsidRDefault="00E46545" w:rsidP="00E46545">
      <w:pPr>
        <w:numPr>
          <w:ilvl w:val="0"/>
          <w:numId w:val="29"/>
        </w:numPr>
        <w:spacing w:before="100" w:beforeAutospacing="1" w:after="100" w:afterAutospacing="1"/>
        <w:rPr>
          <w:rFonts w:ascii="Arial" w:hAnsi="Arial" w:cs="Arial"/>
        </w:rPr>
      </w:pPr>
      <w:r w:rsidRPr="00E46545">
        <w:rPr>
          <w:rFonts w:ascii="Arial" w:hAnsi="Arial" w:cs="Arial"/>
        </w:rPr>
        <w:t xml:space="preserve">Store contracts, IDs, certifications </w:t>
      </w:r>
    </w:p>
    <w:p w14:paraId="3DBB968A" w14:textId="77777777" w:rsidR="00E46545" w:rsidRPr="00E46545" w:rsidRDefault="00E46545" w:rsidP="00E46545">
      <w:pPr>
        <w:numPr>
          <w:ilvl w:val="0"/>
          <w:numId w:val="29"/>
        </w:numPr>
        <w:spacing w:before="100" w:beforeAutospacing="1" w:after="100" w:afterAutospacing="1"/>
        <w:rPr>
          <w:rFonts w:ascii="Arial" w:hAnsi="Arial" w:cs="Arial"/>
        </w:rPr>
      </w:pPr>
      <w:r w:rsidRPr="00E46545">
        <w:rPr>
          <w:rFonts w:ascii="Arial" w:hAnsi="Arial" w:cs="Arial"/>
        </w:rPr>
        <w:t xml:space="preserve">Ensure compliance with internal policies </w:t>
      </w:r>
    </w:p>
    <w:p w14:paraId="608B116F" w14:textId="77777777" w:rsidR="00E46545" w:rsidRDefault="00E46545" w:rsidP="00E46545">
      <w:pPr>
        <w:numPr>
          <w:ilvl w:val="0"/>
          <w:numId w:val="29"/>
        </w:numPr>
        <w:spacing w:before="100" w:beforeAutospacing="1" w:after="100" w:afterAutospacing="1"/>
        <w:rPr>
          <w:rFonts w:ascii="Arial" w:hAnsi="Arial" w:cs="Arial"/>
        </w:rPr>
      </w:pPr>
      <w:r w:rsidRPr="00E46545">
        <w:rPr>
          <w:rFonts w:ascii="Arial" w:hAnsi="Arial" w:cs="Arial"/>
        </w:rPr>
        <w:t>Track expirations (e.g., licenses)</w:t>
      </w:r>
    </w:p>
    <w:p w14:paraId="2FBC1881" w14:textId="2A406DB1" w:rsidR="0067139F" w:rsidRDefault="0067139F" w:rsidP="00E46545">
      <w:pPr>
        <w:numPr>
          <w:ilvl w:val="0"/>
          <w:numId w:val="29"/>
        </w:numPr>
        <w:spacing w:before="100" w:beforeAutospacing="1" w:after="100" w:afterAutospacing="1"/>
        <w:rPr>
          <w:rFonts w:ascii="Arial" w:hAnsi="Arial" w:cs="Arial"/>
        </w:rPr>
      </w:pPr>
      <w:r>
        <w:rPr>
          <w:rFonts w:ascii="Arial" w:hAnsi="Arial" w:cs="Arial"/>
        </w:rPr>
        <w:t>Have all documents like purchase or expense document in odoo server</w:t>
      </w:r>
    </w:p>
    <w:p w14:paraId="7356438C" w14:textId="25D7657B" w:rsidR="0067139F" w:rsidRDefault="0067139F" w:rsidP="00E46545">
      <w:pPr>
        <w:numPr>
          <w:ilvl w:val="0"/>
          <w:numId w:val="29"/>
        </w:numPr>
        <w:spacing w:before="100" w:beforeAutospacing="1" w:after="100" w:afterAutospacing="1"/>
        <w:rPr>
          <w:rFonts w:ascii="Arial" w:hAnsi="Arial" w:cs="Arial"/>
        </w:rPr>
      </w:pPr>
      <w:r>
        <w:rPr>
          <w:rFonts w:ascii="Arial" w:hAnsi="Arial" w:cs="Arial"/>
        </w:rPr>
        <w:t>How to access and look for purchase order files?</w:t>
      </w:r>
    </w:p>
    <w:p w14:paraId="5285C8AE" w14:textId="5BDB050D" w:rsidR="00CF1A52" w:rsidRDefault="00CF1A52" w:rsidP="00CF1A52">
      <w:pPr>
        <w:spacing w:before="100" w:beforeAutospacing="1" w:after="100" w:afterAutospacing="1"/>
        <w:rPr>
          <w:rFonts w:ascii="Arial" w:hAnsi="Arial" w:cs="Arial"/>
        </w:rPr>
      </w:pPr>
      <w:r>
        <w:rPr>
          <w:rFonts w:ascii="Arial" w:hAnsi="Arial" w:cs="Arial"/>
        </w:rPr>
        <w:t>APPROVALS:</w:t>
      </w:r>
    </w:p>
    <w:p w14:paraId="30EDB268" w14:textId="473780CC" w:rsidR="00CF1A52" w:rsidRDefault="00CF1A52" w:rsidP="00CF1A52">
      <w:pPr>
        <w:pStyle w:val="ListParagraph"/>
        <w:numPr>
          <w:ilvl w:val="0"/>
          <w:numId w:val="30"/>
        </w:numPr>
        <w:spacing w:before="100" w:beforeAutospacing="1" w:after="100" w:afterAutospacing="1"/>
        <w:rPr>
          <w:rFonts w:ascii="Arial" w:hAnsi="Arial" w:cs="Arial"/>
        </w:rPr>
      </w:pPr>
      <w:r>
        <w:rPr>
          <w:rFonts w:ascii="Arial" w:hAnsi="Arial" w:cs="Arial"/>
        </w:rPr>
        <w:t>Currently general director signs all expense bills before they are process to accounting area. Sign by pdf format electronic signature</w:t>
      </w:r>
    </w:p>
    <w:p w14:paraId="5156CAA7" w14:textId="3AF618D9" w:rsidR="00CF1A52" w:rsidRDefault="00CF1A52" w:rsidP="00CF1A52">
      <w:pPr>
        <w:pStyle w:val="ListParagraph"/>
        <w:numPr>
          <w:ilvl w:val="0"/>
          <w:numId w:val="30"/>
        </w:numPr>
        <w:spacing w:before="100" w:beforeAutospacing="1" w:after="100" w:afterAutospacing="1"/>
        <w:rPr>
          <w:rFonts w:ascii="Arial" w:hAnsi="Arial" w:cs="Arial"/>
        </w:rPr>
      </w:pPr>
      <w:r>
        <w:rPr>
          <w:rFonts w:ascii="Arial" w:hAnsi="Arial" w:cs="Arial"/>
        </w:rPr>
        <w:t>Want to implement this process into odoo.</w:t>
      </w:r>
    </w:p>
    <w:p w14:paraId="16EE9409" w14:textId="45CC599E" w:rsidR="00CF1A52" w:rsidRDefault="00CF1A52" w:rsidP="00CF1A52">
      <w:pPr>
        <w:pStyle w:val="ListParagraph"/>
        <w:numPr>
          <w:ilvl w:val="0"/>
          <w:numId w:val="30"/>
        </w:numPr>
        <w:spacing w:before="100" w:beforeAutospacing="1" w:after="100" w:afterAutospacing="1"/>
        <w:rPr>
          <w:rFonts w:ascii="Arial" w:hAnsi="Arial" w:cs="Arial"/>
        </w:rPr>
      </w:pPr>
      <w:r>
        <w:rPr>
          <w:rFonts w:ascii="Arial" w:hAnsi="Arial" w:cs="Arial"/>
        </w:rPr>
        <w:t>Type of expense: mostly company related or employees travel expenses</w:t>
      </w:r>
    </w:p>
    <w:p w14:paraId="03304337" w14:textId="49F09566" w:rsidR="00832E15" w:rsidRDefault="00832E15" w:rsidP="00CF1A52">
      <w:pPr>
        <w:pStyle w:val="ListParagraph"/>
        <w:numPr>
          <w:ilvl w:val="0"/>
          <w:numId w:val="30"/>
        </w:numPr>
        <w:spacing w:before="100" w:beforeAutospacing="1" w:after="100" w:afterAutospacing="1"/>
        <w:rPr>
          <w:rFonts w:ascii="Arial" w:hAnsi="Arial" w:cs="Arial"/>
        </w:rPr>
      </w:pPr>
      <w:r>
        <w:rPr>
          <w:rFonts w:ascii="Arial" w:hAnsi="Arial" w:cs="Arial"/>
        </w:rPr>
        <w:t>Want to show approvals expense in accounting and able to track them by internal folios.</w:t>
      </w:r>
    </w:p>
    <w:p w14:paraId="67FC3C8A" w14:textId="5559A1E9" w:rsidR="0067139F" w:rsidRDefault="0067139F" w:rsidP="0067139F">
      <w:pPr>
        <w:spacing w:before="100" w:beforeAutospacing="1" w:after="100" w:afterAutospacing="1"/>
        <w:rPr>
          <w:rFonts w:ascii="Arial" w:hAnsi="Arial" w:cs="Arial"/>
        </w:rPr>
      </w:pPr>
      <w:r>
        <w:rPr>
          <w:rFonts w:ascii="Arial" w:hAnsi="Arial" w:cs="Arial"/>
        </w:rPr>
        <w:t>VERRA GLASS</w:t>
      </w:r>
    </w:p>
    <w:p w14:paraId="62691139" w14:textId="4672B2D3" w:rsidR="0067139F" w:rsidRDefault="0067139F" w:rsidP="0067139F">
      <w:pPr>
        <w:pStyle w:val="ListParagraph"/>
        <w:numPr>
          <w:ilvl w:val="0"/>
          <w:numId w:val="31"/>
        </w:numPr>
        <w:spacing w:before="100" w:beforeAutospacing="1" w:after="100" w:afterAutospacing="1"/>
        <w:rPr>
          <w:rFonts w:ascii="Arial" w:hAnsi="Arial" w:cs="Arial"/>
        </w:rPr>
      </w:pPr>
      <w:r>
        <w:rPr>
          <w:rFonts w:ascii="Arial" w:hAnsi="Arial" w:cs="Arial"/>
        </w:rPr>
        <w:t xml:space="preserve">Import only glass and mirror products and also sells to local clients. </w:t>
      </w:r>
    </w:p>
    <w:p w14:paraId="468DEB3F" w14:textId="6F647AB6" w:rsidR="0067139F" w:rsidRDefault="0067139F" w:rsidP="0067139F">
      <w:pPr>
        <w:pStyle w:val="ListParagraph"/>
        <w:numPr>
          <w:ilvl w:val="0"/>
          <w:numId w:val="31"/>
        </w:numPr>
        <w:spacing w:before="100" w:beforeAutospacing="1" w:after="100" w:afterAutospacing="1"/>
        <w:rPr>
          <w:rFonts w:ascii="Arial" w:hAnsi="Arial" w:cs="Arial"/>
        </w:rPr>
      </w:pPr>
      <w:r>
        <w:rPr>
          <w:rFonts w:ascii="Arial" w:hAnsi="Arial" w:cs="Arial"/>
        </w:rPr>
        <w:t xml:space="preserve">Has one warehouse </w:t>
      </w:r>
    </w:p>
    <w:p w14:paraId="1B3CE8BF" w14:textId="25CAA530" w:rsidR="0067139F" w:rsidRDefault="0067139F" w:rsidP="0067139F">
      <w:pPr>
        <w:pStyle w:val="ListParagraph"/>
        <w:numPr>
          <w:ilvl w:val="0"/>
          <w:numId w:val="31"/>
        </w:numPr>
        <w:spacing w:before="100" w:beforeAutospacing="1" w:after="100" w:afterAutospacing="1"/>
        <w:rPr>
          <w:rFonts w:ascii="Arial" w:hAnsi="Arial" w:cs="Arial"/>
        </w:rPr>
      </w:pPr>
      <w:r>
        <w:rPr>
          <w:rFonts w:ascii="Arial" w:hAnsi="Arial" w:cs="Arial"/>
        </w:rPr>
        <w:t>Has same process like MACROSS in purchase and same process like SENHAI in sales.</w:t>
      </w:r>
    </w:p>
    <w:p w14:paraId="4B925C9F" w14:textId="32766A06" w:rsidR="0067139F" w:rsidRDefault="0067139F" w:rsidP="0067139F">
      <w:pPr>
        <w:pStyle w:val="ListParagraph"/>
        <w:numPr>
          <w:ilvl w:val="0"/>
          <w:numId w:val="31"/>
        </w:numPr>
        <w:spacing w:before="100" w:beforeAutospacing="1" w:after="100" w:afterAutospacing="1"/>
        <w:rPr>
          <w:rFonts w:ascii="Arial" w:hAnsi="Arial" w:cs="Arial"/>
        </w:rPr>
      </w:pPr>
      <w:r>
        <w:rPr>
          <w:rFonts w:ascii="Arial" w:hAnsi="Arial" w:cs="Arial"/>
        </w:rPr>
        <w:t>Is a combination of MACROSS and SENHAI</w:t>
      </w:r>
    </w:p>
    <w:p w14:paraId="61FED161" w14:textId="0A4B0134" w:rsidR="0067139F" w:rsidRPr="0067139F" w:rsidRDefault="0067139F" w:rsidP="0067139F">
      <w:pPr>
        <w:pStyle w:val="ListParagraph"/>
        <w:numPr>
          <w:ilvl w:val="0"/>
          <w:numId w:val="31"/>
        </w:numPr>
        <w:spacing w:before="100" w:beforeAutospacing="1" w:after="100" w:afterAutospacing="1"/>
        <w:rPr>
          <w:rFonts w:ascii="Arial" w:hAnsi="Arial" w:cs="Arial"/>
        </w:rPr>
      </w:pPr>
      <w:r>
        <w:rPr>
          <w:rFonts w:ascii="Arial" w:hAnsi="Arial" w:cs="Arial"/>
        </w:rPr>
        <w:t xml:space="preserve">Same process for accounting, inventory, human resource, approvals, </w:t>
      </w:r>
    </w:p>
    <w:p w14:paraId="3E1A209B" w14:textId="0EB74CB0" w:rsidR="00E46545" w:rsidRPr="00E46545" w:rsidRDefault="00E46545" w:rsidP="008B154B">
      <w:pPr>
        <w:spacing w:before="100" w:beforeAutospacing="1" w:after="100" w:afterAutospacing="1"/>
        <w:rPr>
          <w:rFonts w:ascii="Arial" w:hAnsi="Arial" w:cs="Arial"/>
        </w:rPr>
      </w:pPr>
    </w:p>
    <w:p w14:paraId="7DF25540" w14:textId="77777777" w:rsidR="00E46545" w:rsidRPr="00E46545" w:rsidRDefault="00E46545" w:rsidP="008B154B">
      <w:pPr>
        <w:spacing w:before="100" w:beforeAutospacing="1" w:after="100" w:afterAutospacing="1"/>
        <w:rPr>
          <w:rFonts w:ascii="Arial" w:hAnsi="Arial" w:cs="Arial"/>
        </w:rPr>
      </w:pPr>
    </w:p>
    <w:p w14:paraId="50EF0020" w14:textId="3B795C22" w:rsidR="008B154B" w:rsidRDefault="00233A7C" w:rsidP="008B154B">
      <w:pPr>
        <w:spacing w:before="100" w:beforeAutospacing="1" w:after="100" w:afterAutospacing="1"/>
        <w:rPr>
          <w:rFonts w:ascii="Arial" w:hAnsi="Arial" w:cs="Arial"/>
        </w:rPr>
      </w:pPr>
      <w:r>
        <w:rPr>
          <w:rFonts w:ascii="Arial" w:hAnsi="Arial" w:cs="Arial"/>
        </w:rPr>
        <w:lastRenderedPageBreak/>
        <w:t>A LA CAJA</w:t>
      </w:r>
    </w:p>
    <w:p w14:paraId="06CEF11A" w14:textId="26106CB0" w:rsidR="00233A7C" w:rsidRDefault="00233A7C" w:rsidP="00233A7C">
      <w:pPr>
        <w:pStyle w:val="ListParagraph"/>
        <w:numPr>
          <w:ilvl w:val="0"/>
          <w:numId w:val="32"/>
        </w:numPr>
        <w:spacing w:before="100" w:beforeAutospacing="1" w:after="100" w:afterAutospacing="1"/>
        <w:rPr>
          <w:rFonts w:ascii="Arial" w:hAnsi="Arial" w:cs="Arial"/>
        </w:rPr>
      </w:pPr>
      <w:r>
        <w:rPr>
          <w:rFonts w:ascii="Arial" w:hAnsi="Arial" w:cs="Arial"/>
        </w:rPr>
        <w:t>Will import and sell to local clients</w:t>
      </w:r>
    </w:p>
    <w:p w14:paraId="6072F11F" w14:textId="626327B4" w:rsidR="00233A7C" w:rsidRDefault="00233A7C" w:rsidP="00233A7C">
      <w:pPr>
        <w:pStyle w:val="ListParagraph"/>
        <w:numPr>
          <w:ilvl w:val="0"/>
          <w:numId w:val="32"/>
        </w:numPr>
        <w:spacing w:before="100" w:beforeAutospacing="1" w:after="100" w:afterAutospacing="1"/>
        <w:rPr>
          <w:rFonts w:ascii="Arial" w:hAnsi="Arial" w:cs="Arial"/>
        </w:rPr>
      </w:pPr>
      <w:r>
        <w:rPr>
          <w:rFonts w:ascii="Arial" w:hAnsi="Arial" w:cs="Arial"/>
        </w:rPr>
        <w:t>Same process in purchase like MACROSS, import from foreign company.</w:t>
      </w:r>
    </w:p>
    <w:p w14:paraId="5AFDBE19" w14:textId="45123A6D" w:rsidR="00233A7C" w:rsidRDefault="00233A7C" w:rsidP="00233A7C">
      <w:pPr>
        <w:pStyle w:val="ListParagraph"/>
        <w:numPr>
          <w:ilvl w:val="0"/>
          <w:numId w:val="32"/>
        </w:numPr>
        <w:spacing w:before="100" w:beforeAutospacing="1" w:after="100" w:afterAutospacing="1"/>
        <w:rPr>
          <w:rFonts w:ascii="Arial" w:hAnsi="Arial" w:cs="Arial"/>
        </w:rPr>
      </w:pPr>
      <w:r>
        <w:rPr>
          <w:rFonts w:ascii="Arial" w:hAnsi="Arial" w:cs="Arial"/>
        </w:rPr>
        <w:t>Need to generate own product code and sku</w:t>
      </w:r>
    </w:p>
    <w:p w14:paraId="41E9DF4E" w14:textId="3E707379" w:rsidR="00233A7C" w:rsidRDefault="00233A7C" w:rsidP="00233A7C">
      <w:pPr>
        <w:pStyle w:val="ListParagraph"/>
        <w:numPr>
          <w:ilvl w:val="0"/>
          <w:numId w:val="32"/>
        </w:numPr>
        <w:spacing w:before="100" w:beforeAutospacing="1" w:after="100" w:afterAutospacing="1"/>
        <w:rPr>
          <w:rFonts w:ascii="Arial" w:hAnsi="Arial" w:cs="Arial"/>
        </w:rPr>
      </w:pPr>
      <w:r>
        <w:rPr>
          <w:rFonts w:ascii="Arial" w:hAnsi="Arial" w:cs="Arial"/>
        </w:rPr>
        <w:t>Inventory by boxes with weight, show by boxes</w:t>
      </w:r>
    </w:p>
    <w:p w14:paraId="71B6B0DC" w14:textId="1273D106" w:rsidR="00233A7C" w:rsidRDefault="00233A7C" w:rsidP="00233A7C">
      <w:pPr>
        <w:pStyle w:val="ListParagraph"/>
        <w:numPr>
          <w:ilvl w:val="0"/>
          <w:numId w:val="32"/>
        </w:numPr>
        <w:spacing w:before="100" w:beforeAutospacing="1" w:after="100" w:afterAutospacing="1"/>
        <w:rPr>
          <w:rFonts w:ascii="Arial" w:hAnsi="Arial" w:cs="Arial"/>
        </w:rPr>
      </w:pPr>
      <w:r>
        <w:rPr>
          <w:rFonts w:ascii="Arial" w:hAnsi="Arial" w:cs="Arial"/>
        </w:rPr>
        <w:t xml:space="preserve">Sale price shown in boxes and conversion to pieces. Example 1 box contains 300 pieces </w:t>
      </w:r>
    </w:p>
    <w:p w14:paraId="61422A1D" w14:textId="24685B83" w:rsidR="00233A7C" w:rsidRDefault="00233A7C" w:rsidP="00233A7C">
      <w:pPr>
        <w:pStyle w:val="ListParagraph"/>
        <w:numPr>
          <w:ilvl w:val="0"/>
          <w:numId w:val="32"/>
        </w:numPr>
        <w:spacing w:before="100" w:beforeAutospacing="1" w:after="100" w:afterAutospacing="1"/>
        <w:rPr>
          <w:rFonts w:ascii="Arial" w:hAnsi="Arial" w:cs="Arial"/>
        </w:rPr>
      </w:pPr>
      <w:r>
        <w:rPr>
          <w:rFonts w:ascii="Arial" w:hAnsi="Arial" w:cs="Arial"/>
        </w:rPr>
        <w:t>Purchase, Accounting, human resource same as SENHAI</w:t>
      </w:r>
    </w:p>
    <w:p w14:paraId="62117A88" w14:textId="62F8D5A9" w:rsidR="00233A7C" w:rsidRPr="00233A7C" w:rsidRDefault="00233A7C" w:rsidP="00233A7C">
      <w:pPr>
        <w:pStyle w:val="ListParagraph"/>
        <w:spacing w:before="100" w:beforeAutospacing="1" w:after="100" w:afterAutospacing="1"/>
        <w:rPr>
          <w:rFonts w:ascii="Arial" w:hAnsi="Arial" w:cs="Arial"/>
        </w:rPr>
      </w:pPr>
    </w:p>
    <w:p w14:paraId="292A8794" w14:textId="77777777" w:rsidR="006A34EE" w:rsidRPr="00E46545" w:rsidRDefault="006A34EE" w:rsidP="006A34EE">
      <w:pPr>
        <w:rPr>
          <w:rFonts w:ascii="Arial" w:hAnsi="Arial" w:cs="Arial"/>
        </w:rPr>
      </w:pPr>
    </w:p>
    <w:sectPr w:rsidR="006A34EE" w:rsidRPr="00E46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E9E"/>
    <w:multiLevelType w:val="multilevel"/>
    <w:tmpl w:val="5D9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94124"/>
    <w:multiLevelType w:val="multilevel"/>
    <w:tmpl w:val="9C04D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3987"/>
    <w:multiLevelType w:val="hybridMultilevel"/>
    <w:tmpl w:val="413C2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24742"/>
    <w:multiLevelType w:val="hybridMultilevel"/>
    <w:tmpl w:val="E5347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240008"/>
    <w:multiLevelType w:val="hybridMultilevel"/>
    <w:tmpl w:val="C400B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CA427A"/>
    <w:multiLevelType w:val="hybridMultilevel"/>
    <w:tmpl w:val="10666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090266"/>
    <w:multiLevelType w:val="hybridMultilevel"/>
    <w:tmpl w:val="8522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C07A5F"/>
    <w:multiLevelType w:val="hybridMultilevel"/>
    <w:tmpl w:val="6C9655AE"/>
    <w:lvl w:ilvl="0" w:tplc="D32CE3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073572"/>
    <w:multiLevelType w:val="multilevel"/>
    <w:tmpl w:val="1EB20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F262B"/>
    <w:multiLevelType w:val="multilevel"/>
    <w:tmpl w:val="D66C7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C060D1"/>
    <w:multiLevelType w:val="hybridMultilevel"/>
    <w:tmpl w:val="0C22D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00A26"/>
    <w:multiLevelType w:val="multilevel"/>
    <w:tmpl w:val="0A8C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D7806"/>
    <w:multiLevelType w:val="hybridMultilevel"/>
    <w:tmpl w:val="B5D4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F531F"/>
    <w:multiLevelType w:val="hybridMultilevel"/>
    <w:tmpl w:val="44306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D93D83"/>
    <w:multiLevelType w:val="multilevel"/>
    <w:tmpl w:val="FDE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75EFA"/>
    <w:multiLevelType w:val="multilevel"/>
    <w:tmpl w:val="BD6A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62A1F"/>
    <w:multiLevelType w:val="multilevel"/>
    <w:tmpl w:val="4676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64EAF"/>
    <w:multiLevelType w:val="hybridMultilevel"/>
    <w:tmpl w:val="C1264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833C0A"/>
    <w:multiLevelType w:val="multilevel"/>
    <w:tmpl w:val="FDA6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893B48"/>
    <w:multiLevelType w:val="multilevel"/>
    <w:tmpl w:val="CECC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D720C"/>
    <w:multiLevelType w:val="hybridMultilevel"/>
    <w:tmpl w:val="1674D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C4D06"/>
    <w:multiLevelType w:val="hybridMultilevel"/>
    <w:tmpl w:val="5BF06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A34FFB"/>
    <w:multiLevelType w:val="hybridMultilevel"/>
    <w:tmpl w:val="37A04E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833C12"/>
    <w:multiLevelType w:val="multilevel"/>
    <w:tmpl w:val="9286C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113BFB"/>
    <w:multiLevelType w:val="multilevel"/>
    <w:tmpl w:val="B95A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874957"/>
    <w:multiLevelType w:val="multilevel"/>
    <w:tmpl w:val="CA56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1F1B6F"/>
    <w:multiLevelType w:val="hybridMultilevel"/>
    <w:tmpl w:val="355A2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633878"/>
    <w:multiLevelType w:val="multilevel"/>
    <w:tmpl w:val="226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6A4AC7"/>
    <w:multiLevelType w:val="multilevel"/>
    <w:tmpl w:val="D70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51D78"/>
    <w:multiLevelType w:val="multilevel"/>
    <w:tmpl w:val="7B18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1D1851"/>
    <w:multiLevelType w:val="multilevel"/>
    <w:tmpl w:val="2CC2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DD2429"/>
    <w:multiLevelType w:val="hybridMultilevel"/>
    <w:tmpl w:val="BDB41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5028390">
    <w:abstractNumId w:val="7"/>
  </w:num>
  <w:num w:numId="2" w16cid:durableId="1893033927">
    <w:abstractNumId w:val="5"/>
  </w:num>
  <w:num w:numId="3" w16cid:durableId="1712804715">
    <w:abstractNumId w:val="2"/>
  </w:num>
  <w:num w:numId="4" w16cid:durableId="88427214">
    <w:abstractNumId w:val="6"/>
  </w:num>
  <w:num w:numId="5" w16cid:durableId="634523636">
    <w:abstractNumId w:val="17"/>
  </w:num>
  <w:num w:numId="6" w16cid:durableId="1805536040">
    <w:abstractNumId w:val="3"/>
  </w:num>
  <w:num w:numId="7" w16cid:durableId="889340723">
    <w:abstractNumId w:val="20"/>
  </w:num>
  <w:num w:numId="8" w16cid:durableId="90705761">
    <w:abstractNumId w:val="13"/>
  </w:num>
  <w:num w:numId="9" w16cid:durableId="2092003827">
    <w:abstractNumId w:val="22"/>
  </w:num>
  <w:num w:numId="10" w16cid:durableId="871193448">
    <w:abstractNumId w:val="31"/>
  </w:num>
  <w:num w:numId="11" w16cid:durableId="1664774361">
    <w:abstractNumId w:val="14"/>
  </w:num>
  <w:num w:numId="12" w16cid:durableId="518932887">
    <w:abstractNumId w:val="0"/>
  </w:num>
  <w:num w:numId="13" w16cid:durableId="129981050">
    <w:abstractNumId w:val="1"/>
  </w:num>
  <w:num w:numId="14" w16cid:durableId="1039814108">
    <w:abstractNumId w:val="15"/>
  </w:num>
  <w:num w:numId="15" w16cid:durableId="1274945549">
    <w:abstractNumId w:val="23"/>
  </w:num>
  <w:num w:numId="16" w16cid:durableId="2142258700">
    <w:abstractNumId w:val="9"/>
  </w:num>
  <w:num w:numId="17" w16cid:durableId="1958945283">
    <w:abstractNumId w:val="11"/>
  </w:num>
  <w:num w:numId="18" w16cid:durableId="2059939034">
    <w:abstractNumId w:val="21"/>
  </w:num>
  <w:num w:numId="19" w16cid:durableId="860750508">
    <w:abstractNumId w:val="12"/>
  </w:num>
  <w:num w:numId="20" w16cid:durableId="992640998">
    <w:abstractNumId w:val="8"/>
  </w:num>
  <w:num w:numId="21" w16cid:durableId="739525928">
    <w:abstractNumId w:val="25"/>
  </w:num>
  <w:num w:numId="22" w16cid:durableId="1386563860">
    <w:abstractNumId w:val="18"/>
  </w:num>
  <w:num w:numId="23" w16cid:durableId="2070106386">
    <w:abstractNumId w:val="19"/>
  </w:num>
  <w:num w:numId="24" w16cid:durableId="1173032496">
    <w:abstractNumId w:val="29"/>
  </w:num>
  <w:num w:numId="25" w16cid:durableId="237597012">
    <w:abstractNumId w:val="27"/>
  </w:num>
  <w:num w:numId="26" w16cid:durableId="132330134">
    <w:abstractNumId w:val="30"/>
  </w:num>
  <w:num w:numId="27" w16cid:durableId="1932426097">
    <w:abstractNumId w:val="24"/>
  </w:num>
  <w:num w:numId="28" w16cid:durableId="463668449">
    <w:abstractNumId w:val="28"/>
  </w:num>
  <w:num w:numId="29" w16cid:durableId="1531643490">
    <w:abstractNumId w:val="16"/>
  </w:num>
  <w:num w:numId="30" w16cid:durableId="141389224">
    <w:abstractNumId w:val="10"/>
  </w:num>
  <w:num w:numId="31" w16cid:durableId="1586305778">
    <w:abstractNumId w:val="26"/>
  </w:num>
  <w:num w:numId="32" w16cid:durableId="1013266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64B"/>
    <w:rsid w:val="000D1D00"/>
    <w:rsid w:val="00155015"/>
    <w:rsid w:val="00233A7C"/>
    <w:rsid w:val="00284AF1"/>
    <w:rsid w:val="002E18C5"/>
    <w:rsid w:val="00317CF3"/>
    <w:rsid w:val="003E1981"/>
    <w:rsid w:val="005D564B"/>
    <w:rsid w:val="0067139F"/>
    <w:rsid w:val="006A34EE"/>
    <w:rsid w:val="006E1244"/>
    <w:rsid w:val="0073056C"/>
    <w:rsid w:val="0083281F"/>
    <w:rsid w:val="00832E15"/>
    <w:rsid w:val="008909CE"/>
    <w:rsid w:val="008B154B"/>
    <w:rsid w:val="008E364E"/>
    <w:rsid w:val="00921B3A"/>
    <w:rsid w:val="009600AD"/>
    <w:rsid w:val="00994CE7"/>
    <w:rsid w:val="00CD0B7A"/>
    <w:rsid w:val="00CF1A52"/>
    <w:rsid w:val="00E46545"/>
    <w:rsid w:val="00EE2526"/>
    <w:rsid w:val="00F70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B95E9"/>
  <w15:chartTrackingRefBased/>
  <w15:docId w15:val="{3E4F20D2-F3FA-4E41-A4BB-9F08FE6A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54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D5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5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5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6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6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6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6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5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5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64B"/>
    <w:rPr>
      <w:rFonts w:eastAsiaTheme="majorEastAsia" w:cstheme="majorBidi"/>
      <w:color w:val="272727" w:themeColor="text1" w:themeTint="D8"/>
    </w:rPr>
  </w:style>
  <w:style w:type="paragraph" w:styleId="Title">
    <w:name w:val="Title"/>
    <w:basedOn w:val="Normal"/>
    <w:next w:val="Normal"/>
    <w:link w:val="TitleChar"/>
    <w:uiPriority w:val="10"/>
    <w:qFormat/>
    <w:rsid w:val="005D56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64B"/>
    <w:pPr>
      <w:spacing w:before="160"/>
      <w:jc w:val="center"/>
    </w:pPr>
    <w:rPr>
      <w:i/>
      <w:iCs/>
      <w:color w:val="404040" w:themeColor="text1" w:themeTint="BF"/>
    </w:rPr>
  </w:style>
  <w:style w:type="character" w:customStyle="1" w:styleId="QuoteChar">
    <w:name w:val="Quote Char"/>
    <w:basedOn w:val="DefaultParagraphFont"/>
    <w:link w:val="Quote"/>
    <w:uiPriority w:val="29"/>
    <w:rsid w:val="005D564B"/>
    <w:rPr>
      <w:i/>
      <w:iCs/>
      <w:color w:val="404040" w:themeColor="text1" w:themeTint="BF"/>
    </w:rPr>
  </w:style>
  <w:style w:type="paragraph" w:styleId="ListParagraph">
    <w:name w:val="List Paragraph"/>
    <w:basedOn w:val="Normal"/>
    <w:uiPriority w:val="34"/>
    <w:qFormat/>
    <w:rsid w:val="005D564B"/>
    <w:pPr>
      <w:ind w:left="720"/>
      <w:contextualSpacing/>
    </w:pPr>
  </w:style>
  <w:style w:type="character" w:styleId="IntenseEmphasis">
    <w:name w:val="Intense Emphasis"/>
    <w:basedOn w:val="DefaultParagraphFont"/>
    <w:uiPriority w:val="21"/>
    <w:qFormat/>
    <w:rsid w:val="005D564B"/>
    <w:rPr>
      <w:i/>
      <w:iCs/>
      <w:color w:val="0F4761" w:themeColor="accent1" w:themeShade="BF"/>
    </w:rPr>
  </w:style>
  <w:style w:type="paragraph" w:styleId="IntenseQuote">
    <w:name w:val="Intense Quote"/>
    <w:basedOn w:val="Normal"/>
    <w:next w:val="Normal"/>
    <w:link w:val="IntenseQuoteChar"/>
    <w:uiPriority w:val="30"/>
    <w:qFormat/>
    <w:rsid w:val="005D5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64B"/>
    <w:rPr>
      <w:i/>
      <w:iCs/>
      <w:color w:val="0F4761" w:themeColor="accent1" w:themeShade="BF"/>
    </w:rPr>
  </w:style>
  <w:style w:type="character" w:styleId="IntenseReference">
    <w:name w:val="Intense Reference"/>
    <w:basedOn w:val="DefaultParagraphFont"/>
    <w:uiPriority w:val="32"/>
    <w:qFormat/>
    <w:rsid w:val="005D564B"/>
    <w:rPr>
      <w:b/>
      <w:bCs/>
      <w:smallCaps/>
      <w:color w:val="0F4761" w:themeColor="accent1" w:themeShade="BF"/>
      <w:spacing w:val="5"/>
    </w:rPr>
  </w:style>
  <w:style w:type="character" w:styleId="Strong">
    <w:name w:val="Strong"/>
    <w:basedOn w:val="DefaultParagraphFont"/>
    <w:uiPriority w:val="22"/>
    <w:qFormat/>
    <w:rsid w:val="006A34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fontTable" Target="fontTable.xml"/><Relationship Id="rId5" Type="http://schemas.openxmlformats.org/officeDocument/2006/relationships/diagramData" Target="diagrams/data1.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F61D183-7139-454F-9A84-237ABA8CAF7C}" type="doc">
      <dgm:prSet loTypeId="urn:microsoft.com/office/officeart/2005/8/layout/process1" loCatId="" qsTypeId="urn:microsoft.com/office/officeart/2005/8/quickstyle/simple1" qsCatId="simple" csTypeId="urn:microsoft.com/office/officeart/2005/8/colors/colorful2" csCatId="colorful" phldr="1"/>
      <dgm:spPr/>
    </dgm:pt>
    <dgm:pt modelId="{BB8327BC-F824-A94E-BD3B-FFB14DA22CAA}">
      <dgm:prSet phldrT="[Text]"/>
      <dgm:spPr/>
      <dgm:t>
        <a:bodyPr/>
        <a:lstStyle/>
        <a:p>
          <a:r>
            <a:rPr lang="en-US"/>
            <a:t>Macross buys from foreign companies</a:t>
          </a:r>
        </a:p>
      </dgm:t>
    </dgm:pt>
    <dgm:pt modelId="{2CF8FFA7-E0E9-7942-A681-AEC459423D20}" type="parTrans" cxnId="{F2DCA553-3C38-8441-B127-4B39E6B707EC}">
      <dgm:prSet/>
      <dgm:spPr/>
      <dgm:t>
        <a:bodyPr/>
        <a:lstStyle/>
        <a:p>
          <a:endParaRPr lang="en-US"/>
        </a:p>
      </dgm:t>
    </dgm:pt>
    <dgm:pt modelId="{BA9DF68E-4C9D-0D41-B0B4-10865FFBAEA6}" type="sibTrans" cxnId="{F2DCA553-3C38-8441-B127-4B39E6B707EC}">
      <dgm:prSet/>
      <dgm:spPr/>
      <dgm:t>
        <a:bodyPr/>
        <a:lstStyle/>
        <a:p>
          <a:endParaRPr lang="en-US"/>
        </a:p>
      </dgm:t>
    </dgm:pt>
    <dgm:pt modelId="{70A5466C-F0C1-E444-B6FD-DDEA63BACE7C}">
      <dgm:prSet phldrT="[Text]"/>
      <dgm:spPr/>
      <dgm:t>
        <a:bodyPr/>
        <a:lstStyle/>
        <a:p>
          <a:r>
            <a:rPr lang="en-US"/>
            <a:t>Macross import and deliver all container to Senhai</a:t>
          </a:r>
        </a:p>
      </dgm:t>
    </dgm:pt>
    <dgm:pt modelId="{2DEE6697-FD4A-EC4F-A6BF-C4CC018839F3}" type="parTrans" cxnId="{8651A010-4402-BE42-8D76-6DB621DA978E}">
      <dgm:prSet/>
      <dgm:spPr/>
      <dgm:t>
        <a:bodyPr/>
        <a:lstStyle/>
        <a:p>
          <a:endParaRPr lang="en-US"/>
        </a:p>
      </dgm:t>
    </dgm:pt>
    <dgm:pt modelId="{D4B38DC9-9498-0B41-B8E5-D7D8A7A1441D}" type="sibTrans" cxnId="{8651A010-4402-BE42-8D76-6DB621DA978E}">
      <dgm:prSet/>
      <dgm:spPr/>
      <dgm:t>
        <a:bodyPr/>
        <a:lstStyle/>
        <a:p>
          <a:endParaRPr lang="en-US"/>
        </a:p>
      </dgm:t>
    </dgm:pt>
    <dgm:pt modelId="{9731CF6A-A362-7243-9054-76B784ABF9AB}">
      <dgm:prSet phldrT="[Text]"/>
      <dgm:spPr/>
      <dgm:t>
        <a:bodyPr/>
        <a:lstStyle/>
        <a:p>
          <a:r>
            <a:rPr lang="en-US"/>
            <a:t>Senhai receives container and input to senhai inventory</a:t>
          </a:r>
        </a:p>
      </dgm:t>
    </dgm:pt>
    <dgm:pt modelId="{83DA20B4-8CFF-CD46-AB68-AEA85C73D80B}" type="parTrans" cxnId="{CB97A856-D7A7-CE4E-8840-1F7386A075F4}">
      <dgm:prSet/>
      <dgm:spPr/>
      <dgm:t>
        <a:bodyPr/>
        <a:lstStyle/>
        <a:p>
          <a:endParaRPr lang="en-US"/>
        </a:p>
      </dgm:t>
    </dgm:pt>
    <dgm:pt modelId="{6791A980-8D24-5049-8E1D-60E052A90B9D}" type="sibTrans" cxnId="{CB97A856-D7A7-CE4E-8840-1F7386A075F4}">
      <dgm:prSet/>
      <dgm:spPr/>
      <dgm:t>
        <a:bodyPr/>
        <a:lstStyle/>
        <a:p>
          <a:endParaRPr lang="en-US"/>
        </a:p>
      </dgm:t>
    </dgm:pt>
    <dgm:pt modelId="{844055E1-2527-744E-9AA7-A74D88FD5DBE}">
      <dgm:prSet phldrT="[Text]"/>
      <dgm:spPr/>
      <dgm:t>
        <a:bodyPr/>
        <a:lstStyle/>
        <a:p>
          <a:r>
            <a:rPr lang="en-US"/>
            <a:t>Macross sells to other local clients, buys back glass from senhai</a:t>
          </a:r>
        </a:p>
      </dgm:t>
    </dgm:pt>
    <dgm:pt modelId="{04935083-575A-634D-BA5D-731B917FD57A}" type="parTrans" cxnId="{0934369D-E1F1-444A-B94C-D48E5A2FD0D2}">
      <dgm:prSet/>
      <dgm:spPr/>
      <dgm:t>
        <a:bodyPr/>
        <a:lstStyle/>
        <a:p>
          <a:endParaRPr lang="en-US"/>
        </a:p>
      </dgm:t>
    </dgm:pt>
    <dgm:pt modelId="{EE9C875A-B7EB-D041-B2CE-CF3CEC648737}" type="sibTrans" cxnId="{0934369D-E1F1-444A-B94C-D48E5A2FD0D2}">
      <dgm:prSet/>
      <dgm:spPr/>
      <dgm:t>
        <a:bodyPr/>
        <a:lstStyle/>
        <a:p>
          <a:endParaRPr lang="en-US"/>
        </a:p>
      </dgm:t>
    </dgm:pt>
    <dgm:pt modelId="{9500B216-1649-B94D-9C66-7D0FA4443013}">
      <dgm:prSet phldrT="[Text]"/>
      <dgm:spPr/>
      <dgm:t>
        <a:bodyPr/>
        <a:lstStyle/>
        <a:p>
          <a:r>
            <a:rPr lang="en-US"/>
            <a:t>output inventory in senhai and input inventory to macross virtual warehouse</a:t>
          </a:r>
        </a:p>
      </dgm:t>
    </dgm:pt>
    <dgm:pt modelId="{9C229BFF-6C4A-4F44-808C-07023A32F5CC}" type="parTrans" cxnId="{637BC530-422E-864E-869B-2A92170357FE}">
      <dgm:prSet/>
      <dgm:spPr/>
      <dgm:t>
        <a:bodyPr/>
        <a:lstStyle/>
        <a:p>
          <a:endParaRPr lang="en-US"/>
        </a:p>
      </dgm:t>
    </dgm:pt>
    <dgm:pt modelId="{F12BFE14-486B-2F4F-A463-70313D452ACB}" type="sibTrans" cxnId="{637BC530-422E-864E-869B-2A92170357FE}">
      <dgm:prSet/>
      <dgm:spPr/>
      <dgm:t>
        <a:bodyPr/>
        <a:lstStyle/>
        <a:p>
          <a:endParaRPr lang="en-US"/>
        </a:p>
      </dgm:t>
    </dgm:pt>
    <dgm:pt modelId="{6D747AE4-FA8A-BC4B-AE36-BA73D1128375}">
      <dgm:prSet phldrT="[Text]"/>
      <dgm:spPr/>
      <dgm:t>
        <a:bodyPr/>
        <a:lstStyle/>
        <a:p>
          <a:r>
            <a:rPr lang="en-US"/>
            <a:t>Macross generate sales invoice and deliver product to local clients</a:t>
          </a:r>
        </a:p>
      </dgm:t>
    </dgm:pt>
    <dgm:pt modelId="{231626F0-C1CE-7145-8CF0-076AF653A3F8}" type="parTrans" cxnId="{60EA8939-C2C3-1A43-AEC6-CDB4492C0A63}">
      <dgm:prSet/>
      <dgm:spPr/>
      <dgm:t>
        <a:bodyPr/>
        <a:lstStyle/>
        <a:p>
          <a:endParaRPr lang="en-US"/>
        </a:p>
      </dgm:t>
    </dgm:pt>
    <dgm:pt modelId="{8E8BE499-AB7A-C941-9759-3C67058F5617}" type="sibTrans" cxnId="{60EA8939-C2C3-1A43-AEC6-CDB4492C0A63}">
      <dgm:prSet/>
      <dgm:spPr/>
      <dgm:t>
        <a:bodyPr/>
        <a:lstStyle/>
        <a:p>
          <a:endParaRPr lang="en-US"/>
        </a:p>
      </dgm:t>
    </dgm:pt>
    <dgm:pt modelId="{CEC47E99-8E12-1B4C-9AE2-E354C487BCE2}" type="pres">
      <dgm:prSet presAssocID="{4F61D183-7139-454F-9A84-237ABA8CAF7C}" presName="Name0" presStyleCnt="0">
        <dgm:presLayoutVars>
          <dgm:dir/>
          <dgm:resizeHandles val="exact"/>
        </dgm:presLayoutVars>
      </dgm:prSet>
      <dgm:spPr/>
    </dgm:pt>
    <dgm:pt modelId="{15918300-B25C-BB4D-980F-3B82A561EB19}" type="pres">
      <dgm:prSet presAssocID="{BB8327BC-F824-A94E-BD3B-FFB14DA22CAA}" presName="node" presStyleLbl="node1" presStyleIdx="0" presStyleCnt="6">
        <dgm:presLayoutVars>
          <dgm:bulletEnabled val="1"/>
        </dgm:presLayoutVars>
      </dgm:prSet>
      <dgm:spPr/>
    </dgm:pt>
    <dgm:pt modelId="{8E01B5D8-8AC4-FE4C-9320-5066C9A99B4A}" type="pres">
      <dgm:prSet presAssocID="{BA9DF68E-4C9D-0D41-B0B4-10865FFBAEA6}" presName="sibTrans" presStyleLbl="sibTrans2D1" presStyleIdx="0" presStyleCnt="5"/>
      <dgm:spPr/>
    </dgm:pt>
    <dgm:pt modelId="{94CE5016-D784-9E47-932E-EC1BC9D5EEB2}" type="pres">
      <dgm:prSet presAssocID="{BA9DF68E-4C9D-0D41-B0B4-10865FFBAEA6}" presName="connectorText" presStyleLbl="sibTrans2D1" presStyleIdx="0" presStyleCnt="5"/>
      <dgm:spPr/>
    </dgm:pt>
    <dgm:pt modelId="{4E4DC058-F8AB-B64B-BC03-C14C305B3F28}" type="pres">
      <dgm:prSet presAssocID="{70A5466C-F0C1-E444-B6FD-DDEA63BACE7C}" presName="node" presStyleLbl="node1" presStyleIdx="1" presStyleCnt="6">
        <dgm:presLayoutVars>
          <dgm:bulletEnabled val="1"/>
        </dgm:presLayoutVars>
      </dgm:prSet>
      <dgm:spPr/>
    </dgm:pt>
    <dgm:pt modelId="{50F976B3-E9C3-1341-9C5C-C4C191C90561}" type="pres">
      <dgm:prSet presAssocID="{D4B38DC9-9498-0B41-B8E5-D7D8A7A1441D}" presName="sibTrans" presStyleLbl="sibTrans2D1" presStyleIdx="1" presStyleCnt="5"/>
      <dgm:spPr/>
    </dgm:pt>
    <dgm:pt modelId="{2CA6C300-3B9C-9549-AB10-031DCB3F57A4}" type="pres">
      <dgm:prSet presAssocID="{D4B38DC9-9498-0B41-B8E5-D7D8A7A1441D}" presName="connectorText" presStyleLbl="sibTrans2D1" presStyleIdx="1" presStyleCnt="5"/>
      <dgm:spPr/>
    </dgm:pt>
    <dgm:pt modelId="{30A54D6C-17A6-DE4E-8A34-E6C41E5FDD2E}" type="pres">
      <dgm:prSet presAssocID="{9731CF6A-A362-7243-9054-76B784ABF9AB}" presName="node" presStyleLbl="node1" presStyleIdx="2" presStyleCnt="6">
        <dgm:presLayoutVars>
          <dgm:bulletEnabled val="1"/>
        </dgm:presLayoutVars>
      </dgm:prSet>
      <dgm:spPr/>
    </dgm:pt>
    <dgm:pt modelId="{9761C15E-3D31-8F43-8706-DA6D84A0E3E4}" type="pres">
      <dgm:prSet presAssocID="{6791A980-8D24-5049-8E1D-60E052A90B9D}" presName="sibTrans" presStyleLbl="sibTrans2D1" presStyleIdx="2" presStyleCnt="5"/>
      <dgm:spPr/>
    </dgm:pt>
    <dgm:pt modelId="{C8632AA6-CA1C-5E42-8ADA-903E2DAC3267}" type="pres">
      <dgm:prSet presAssocID="{6791A980-8D24-5049-8E1D-60E052A90B9D}" presName="connectorText" presStyleLbl="sibTrans2D1" presStyleIdx="2" presStyleCnt="5"/>
      <dgm:spPr/>
    </dgm:pt>
    <dgm:pt modelId="{E9A44AE3-9618-2040-B049-6F4EF5FDB892}" type="pres">
      <dgm:prSet presAssocID="{844055E1-2527-744E-9AA7-A74D88FD5DBE}" presName="node" presStyleLbl="node1" presStyleIdx="3" presStyleCnt="6">
        <dgm:presLayoutVars>
          <dgm:bulletEnabled val="1"/>
        </dgm:presLayoutVars>
      </dgm:prSet>
      <dgm:spPr/>
    </dgm:pt>
    <dgm:pt modelId="{227D1F87-DC18-AA4E-930E-F8D5E27D1E31}" type="pres">
      <dgm:prSet presAssocID="{EE9C875A-B7EB-D041-B2CE-CF3CEC648737}" presName="sibTrans" presStyleLbl="sibTrans2D1" presStyleIdx="3" presStyleCnt="5"/>
      <dgm:spPr/>
    </dgm:pt>
    <dgm:pt modelId="{4B7D8C4C-7323-D64D-B09D-F247760EF109}" type="pres">
      <dgm:prSet presAssocID="{EE9C875A-B7EB-D041-B2CE-CF3CEC648737}" presName="connectorText" presStyleLbl="sibTrans2D1" presStyleIdx="3" presStyleCnt="5"/>
      <dgm:spPr/>
    </dgm:pt>
    <dgm:pt modelId="{162ABBE9-C62B-F848-B345-60981A774B58}" type="pres">
      <dgm:prSet presAssocID="{9500B216-1649-B94D-9C66-7D0FA4443013}" presName="node" presStyleLbl="node1" presStyleIdx="4" presStyleCnt="6">
        <dgm:presLayoutVars>
          <dgm:bulletEnabled val="1"/>
        </dgm:presLayoutVars>
      </dgm:prSet>
      <dgm:spPr/>
    </dgm:pt>
    <dgm:pt modelId="{40C62540-1CBD-4148-9441-AAE68BEE80DD}" type="pres">
      <dgm:prSet presAssocID="{F12BFE14-486B-2F4F-A463-70313D452ACB}" presName="sibTrans" presStyleLbl="sibTrans2D1" presStyleIdx="4" presStyleCnt="5"/>
      <dgm:spPr/>
    </dgm:pt>
    <dgm:pt modelId="{BD82D104-52A6-5849-91CA-FD5FCC1082CC}" type="pres">
      <dgm:prSet presAssocID="{F12BFE14-486B-2F4F-A463-70313D452ACB}" presName="connectorText" presStyleLbl="sibTrans2D1" presStyleIdx="4" presStyleCnt="5"/>
      <dgm:spPr/>
    </dgm:pt>
    <dgm:pt modelId="{A99F6508-CA54-A841-967D-5E7992346D2C}" type="pres">
      <dgm:prSet presAssocID="{6D747AE4-FA8A-BC4B-AE36-BA73D1128375}" presName="node" presStyleLbl="node1" presStyleIdx="5" presStyleCnt="6">
        <dgm:presLayoutVars>
          <dgm:bulletEnabled val="1"/>
        </dgm:presLayoutVars>
      </dgm:prSet>
      <dgm:spPr/>
    </dgm:pt>
  </dgm:ptLst>
  <dgm:cxnLst>
    <dgm:cxn modelId="{8651A010-4402-BE42-8D76-6DB621DA978E}" srcId="{4F61D183-7139-454F-9A84-237ABA8CAF7C}" destId="{70A5466C-F0C1-E444-B6FD-DDEA63BACE7C}" srcOrd="1" destOrd="0" parTransId="{2DEE6697-FD4A-EC4F-A6BF-C4CC018839F3}" sibTransId="{D4B38DC9-9498-0B41-B8E5-D7D8A7A1441D}"/>
    <dgm:cxn modelId="{243CFB15-5D38-4D43-BFD2-7A7016E9C4EC}" type="presOf" srcId="{6791A980-8D24-5049-8E1D-60E052A90B9D}" destId="{9761C15E-3D31-8F43-8706-DA6D84A0E3E4}" srcOrd="0" destOrd="0" presId="urn:microsoft.com/office/officeart/2005/8/layout/process1"/>
    <dgm:cxn modelId="{3C096418-577E-D045-A75D-772AC608C00C}" type="presOf" srcId="{EE9C875A-B7EB-D041-B2CE-CF3CEC648737}" destId="{227D1F87-DC18-AA4E-930E-F8D5E27D1E31}" srcOrd="0" destOrd="0" presId="urn:microsoft.com/office/officeart/2005/8/layout/process1"/>
    <dgm:cxn modelId="{40C60F22-ED21-4B43-818A-6ED83C9AA49E}" type="presOf" srcId="{EE9C875A-B7EB-D041-B2CE-CF3CEC648737}" destId="{4B7D8C4C-7323-D64D-B09D-F247760EF109}" srcOrd="1" destOrd="0" presId="urn:microsoft.com/office/officeart/2005/8/layout/process1"/>
    <dgm:cxn modelId="{637BC530-422E-864E-869B-2A92170357FE}" srcId="{4F61D183-7139-454F-9A84-237ABA8CAF7C}" destId="{9500B216-1649-B94D-9C66-7D0FA4443013}" srcOrd="4" destOrd="0" parTransId="{9C229BFF-6C4A-4F44-808C-07023A32F5CC}" sibTransId="{F12BFE14-486B-2F4F-A463-70313D452ACB}"/>
    <dgm:cxn modelId="{2946BC34-7F10-E74F-AE25-82A372020473}" type="presOf" srcId="{F12BFE14-486B-2F4F-A463-70313D452ACB}" destId="{BD82D104-52A6-5849-91CA-FD5FCC1082CC}" srcOrd="1" destOrd="0" presId="urn:microsoft.com/office/officeart/2005/8/layout/process1"/>
    <dgm:cxn modelId="{F4A9A636-A18A-8D47-A3E5-E807384C5AA6}" type="presOf" srcId="{70A5466C-F0C1-E444-B6FD-DDEA63BACE7C}" destId="{4E4DC058-F8AB-B64B-BC03-C14C305B3F28}" srcOrd="0" destOrd="0" presId="urn:microsoft.com/office/officeart/2005/8/layout/process1"/>
    <dgm:cxn modelId="{60EA8939-C2C3-1A43-AEC6-CDB4492C0A63}" srcId="{4F61D183-7139-454F-9A84-237ABA8CAF7C}" destId="{6D747AE4-FA8A-BC4B-AE36-BA73D1128375}" srcOrd="5" destOrd="0" parTransId="{231626F0-C1CE-7145-8CF0-076AF653A3F8}" sibTransId="{8E8BE499-AB7A-C941-9759-3C67058F5617}"/>
    <dgm:cxn modelId="{78748E4C-19F5-3F43-BC82-EF25A36E7028}" type="presOf" srcId="{9500B216-1649-B94D-9C66-7D0FA4443013}" destId="{162ABBE9-C62B-F848-B345-60981A774B58}" srcOrd="0" destOrd="0" presId="urn:microsoft.com/office/officeart/2005/8/layout/process1"/>
    <dgm:cxn modelId="{EC72374D-9A99-5644-AAA2-12DC91619A0F}" type="presOf" srcId="{4F61D183-7139-454F-9A84-237ABA8CAF7C}" destId="{CEC47E99-8E12-1B4C-9AE2-E354C487BCE2}" srcOrd="0" destOrd="0" presId="urn:microsoft.com/office/officeart/2005/8/layout/process1"/>
    <dgm:cxn modelId="{F2DCA553-3C38-8441-B127-4B39E6B707EC}" srcId="{4F61D183-7139-454F-9A84-237ABA8CAF7C}" destId="{BB8327BC-F824-A94E-BD3B-FFB14DA22CAA}" srcOrd="0" destOrd="0" parTransId="{2CF8FFA7-E0E9-7942-A681-AEC459423D20}" sibTransId="{BA9DF68E-4C9D-0D41-B0B4-10865FFBAEA6}"/>
    <dgm:cxn modelId="{CB97A856-D7A7-CE4E-8840-1F7386A075F4}" srcId="{4F61D183-7139-454F-9A84-237ABA8CAF7C}" destId="{9731CF6A-A362-7243-9054-76B784ABF9AB}" srcOrd="2" destOrd="0" parTransId="{83DA20B4-8CFF-CD46-AB68-AEA85C73D80B}" sibTransId="{6791A980-8D24-5049-8E1D-60E052A90B9D}"/>
    <dgm:cxn modelId="{AEC5895B-C1C8-EF4B-B2CF-C759E8A80A52}" type="presOf" srcId="{6D747AE4-FA8A-BC4B-AE36-BA73D1128375}" destId="{A99F6508-CA54-A841-967D-5E7992346D2C}" srcOrd="0" destOrd="0" presId="urn:microsoft.com/office/officeart/2005/8/layout/process1"/>
    <dgm:cxn modelId="{D74FF577-1A3B-894A-82B1-0A45C62E19AC}" type="presOf" srcId="{BB8327BC-F824-A94E-BD3B-FFB14DA22CAA}" destId="{15918300-B25C-BB4D-980F-3B82A561EB19}" srcOrd="0" destOrd="0" presId="urn:microsoft.com/office/officeart/2005/8/layout/process1"/>
    <dgm:cxn modelId="{0934369D-E1F1-444A-B94C-D48E5A2FD0D2}" srcId="{4F61D183-7139-454F-9A84-237ABA8CAF7C}" destId="{844055E1-2527-744E-9AA7-A74D88FD5DBE}" srcOrd="3" destOrd="0" parTransId="{04935083-575A-634D-BA5D-731B917FD57A}" sibTransId="{EE9C875A-B7EB-D041-B2CE-CF3CEC648737}"/>
    <dgm:cxn modelId="{8AC0869D-16D8-9C43-A726-3F4ED6AFFB7D}" type="presOf" srcId="{F12BFE14-486B-2F4F-A463-70313D452ACB}" destId="{40C62540-1CBD-4148-9441-AAE68BEE80DD}" srcOrd="0" destOrd="0" presId="urn:microsoft.com/office/officeart/2005/8/layout/process1"/>
    <dgm:cxn modelId="{15CEE69D-23D0-014B-BB52-496DD2C4DA69}" type="presOf" srcId="{844055E1-2527-744E-9AA7-A74D88FD5DBE}" destId="{E9A44AE3-9618-2040-B049-6F4EF5FDB892}" srcOrd="0" destOrd="0" presId="urn:microsoft.com/office/officeart/2005/8/layout/process1"/>
    <dgm:cxn modelId="{B76CC5AA-752E-8845-9A65-B4A2E0991D88}" type="presOf" srcId="{D4B38DC9-9498-0B41-B8E5-D7D8A7A1441D}" destId="{50F976B3-E9C3-1341-9C5C-C4C191C90561}" srcOrd="0" destOrd="0" presId="urn:microsoft.com/office/officeart/2005/8/layout/process1"/>
    <dgm:cxn modelId="{6F6F74B7-1E58-694E-9ADB-99DEC83ABDE1}" type="presOf" srcId="{6791A980-8D24-5049-8E1D-60E052A90B9D}" destId="{C8632AA6-CA1C-5E42-8ADA-903E2DAC3267}" srcOrd="1" destOrd="0" presId="urn:microsoft.com/office/officeart/2005/8/layout/process1"/>
    <dgm:cxn modelId="{96A838C6-775C-8C4D-B370-7D402180A629}" type="presOf" srcId="{BA9DF68E-4C9D-0D41-B0B4-10865FFBAEA6}" destId="{94CE5016-D784-9E47-932E-EC1BC9D5EEB2}" srcOrd="1" destOrd="0" presId="urn:microsoft.com/office/officeart/2005/8/layout/process1"/>
    <dgm:cxn modelId="{0A399FD4-2629-B94C-8A4D-042B79B42337}" type="presOf" srcId="{BA9DF68E-4C9D-0D41-B0B4-10865FFBAEA6}" destId="{8E01B5D8-8AC4-FE4C-9320-5066C9A99B4A}" srcOrd="0" destOrd="0" presId="urn:microsoft.com/office/officeart/2005/8/layout/process1"/>
    <dgm:cxn modelId="{8EF172E0-C086-7C43-92F9-F8700359D5C4}" type="presOf" srcId="{D4B38DC9-9498-0B41-B8E5-D7D8A7A1441D}" destId="{2CA6C300-3B9C-9549-AB10-031DCB3F57A4}" srcOrd="1" destOrd="0" presId="urn:microsoft.com/office/officeart/2005/8/layout/process1"/>
    <dgm:cxn modelId="{1E4234E5-5F02-0D49-93E9-117D1DF93491}" type="presOf" srcId="{9731CF6A-A362-7243-9054-76B784ABF9AB}" destId="{30A54D6C-17A6-DE4E-8A34-E6C41E5FDD2E}" srcOrd="0" destOrd="0" presId="urn:microsoft.com/office/officeart/2005/8/layout/process1"/>
    <dgm:cxn modelId="{13FFED5D-EB55-8446-A632-2C5237A032CC}" type="presParOf" srcId="{CEC47E99-8E12-1B4C-9AE2-E354C487BCE2}" destId="{15918300-B25C-BB4D-980F-3B82A561EB19}" srcOrd="0" destOrd="0" presId="urn:microsoft.com/office/officeart/2005/8/layout/process1"/>
    <dgm:cxn modelId="{654CF2C2-C168-EA45-9723-DCD46B71643A}" type="presParOf" srcId="{CEC47E99-8E12-1B4C-9AE2-E354C487BCE2}" destId="{8E01B5D8-8AC4-FE4C-9320-5066C9A99B4A}" srcOrd="1" destOrd="0" presId="urn:microsoft.com/office/officeart/2005/8/layout/process1"/>
    <dgm:cxn modelId="{B5E057AC-4AFD-C24C-A690-F34D4E5523FA}" type="presParOf" srcId="{8E01B5D8-8AC4-FE4C-9320-5066C9A99B4A}" destId="{94CE5016-D784-9E47-932E-EC1BC9D5EEB2}" srcOrd="0" destOrd="0" presId="urn:microsoft.com/office/officeart/2005/8/layout/process1"/>
    <dgm:cxn modelId="{6D0C23C3-52BC-FE4B-8BF2-01882E30CF3A}" type="presParOf" srcId="{CEC47E99-8E12-1B4C-9AE2-E354C487BCE2}" destId="{4E4DC058-F8AB-B64B-BC03-C14C305B3F28}" srcOrd="2" destOrd="0" presId="urn:microsoft.com/office/officeart/2005/8/layout/process1"/>
    <dgm:cxn modelId="{37C4834D-8629-DF47-BD45-09E2D45B9958}" type="presParOf" srcId="{CEC47E99-8E12-1B4C-9AE2-E354C487BCE2}" destId="{50F976B3-E9C3-1341-9C5C-C4C191C90561}" srcOrd="3" destOrd="0" presId="urn:microsoft.com/office/officeart/2005/8/layout/process1"/>
    <dgm:cxn modelId="{5F39E3E8-6896-E147-B8EA-5F92B25478E3}" type="presParOf" srcId="{50F976B3-E9C3-1341-9C5C-C4C191C90561}" destId="{2CA6C300-3B9C-9549-AB10-031DCB3F57A4}" srcOrd="0" destOrd="0" presId="urn:microsoft.com/office/officeart/2005/8/layout/process1"/>
    <dgm:cxn modelId="{07DB262A-036C-D14B-B666-F6302BA96117}" type="presParOf" srcId="{CEC47E99-8E12-1B4C-9AE2-E354C487BCE2}" destId="{30A54D6C-17A6-DE4E-8A34-E6C41E5FDD2E}" srcOrd="4" destOrd="0" presId="urn:microsoft.com/office/officeart/2005/8/layout/process1"/>
    <dgm:cxn modelId="{E49AC0B4-0460-B442-A868-ACE4FF55CBE1}" type="presParOf" srcId="{CEC47E99-8E12-1B4C-9AE2-E354C487BCE2}" destId="{9761C15E-3D31-8F43-8706-DA6D84A0E3E4}" srcOrd="5" destOrd="0" presId="urn:microsoft.com/office/officeart/2005/8/layout/process1"/>
    <dgm:cxn modelId="{879F4E93-A71F-E743-8AB6-5CFEAC760811}" type="presParOf" srcId="{9761C15E-3D31-8F43-8706-DA6D84A0E3E4}" destId="{C8632AA6-CA1C-5E42-8ADA-903E2DAC3267}" srcOrd="0" destOrd="0" presId="urn:microsoft.com/office/officeart/2005/8/layout/process1"/>
    <dgm:cxn modelId="{F2687DE9-25CB-5940-A7AD-42E050B574F0}" type="presParOf" srcId="{CEC47E99-8E12-1B4C-9AE2-E354C487BCE2}" destId="{E9A44AE3-9618-2040-B049-6F4EF5FDB892}" srcOrd="6" destOrd="0" presId="urn:microsoft.com/office/officeart/2005/8/layout/process1"/>
    <dgm:cxn modelId="{5C83BDF3-1C24-E04F-8A33-95A1D595F0AE}" type="presParOf" srcId="{CEC47E99-8E12-1B4C-9AE2-E354C487BCE2}" destId="{227D1F87-DC18-AA4E-930E-F8D5E27D1E31}" srcOrd="7" destOrd="0" presId="urn:microsoft.com/office/officeart/2005/8/layout/process1"/>
    <dgm:cxn modelId="{0972C631-57C3-764D-85B6-7C03B660F5BA}" type="presParOf" srcId="{227D1F87-DC18-AA4E-930E-F8D5E27D1E31}" destId="{4B7D8C4C-7323-D64D-B09D-F247760EF109}" srcOrd="0" destOrd="0" presId="urn:microsoft.com/office/officeart/2005/8/layout/process1"/>
    <dgm:cxn modelId="{48539CE5-B9AF-A849-A53D-5763057EE382}" type="presParOf" srcId="{CEC47E99-8E12-1B4C-9AE2-E354C487BCE2}" destId="{162ABBE9-C62B-F848-B345-60981A774B58}" srcOrd="8" destOrd="0" presId="urn:microsoft.com/office/officeart/2005/8/layout/process1"/>
    <dgm:cxn modelId="{CC335EF9-9297-C24A-B334-E90F81155D79}" type="presParOf" srcId="{CEC47E99-8E12-1B4C-9AE2-E354C487BCE2}" destId="{40C62540-1CBD-4148-9441-AAE68BEE80DD}" srcOrd="9" destOrd="0" presId="urn:microsoft.com/office/officeart/2005/8/layout/process1"/>
    <dgm:cxn modelId="{16C226A2-4443-C944-84E5-AF21266A8B69}" type="presParOf" srcId="{40C62540-1CBD-4148-9441-AAE68BEE80DD}" destId="{BD82D104-52A6-5849-91CA-FD5FCC1082CC}" srcOrd="0" destOrd="0" presId="urn:microsoft.com/office/officeart/2005/8/layout/process1"/>
    <dgm:cxn modelId="{12F133B3-0473-7646-8170-F81B66BAC41E}" type="presParOf" srcId="{CEC47E99-8E12-1B4C-9AE2-E354C487BCE2}" destId="{A99F6508-CA54-A841-967D-5E7992346D2C}" srcOrd="10" destOrd="0" presId="urn:microsoft.com/office/officeart/2005/8/layout/process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5918300-B25C-BB4D-980F-3B82A561EB19}">
      <dsp:nvSpPr>
        <dsp:cNvPr id="0" name=""/>
        <dsp:cNvSpPr/>
      </dsp:nvSpPr>
      <dsp:spPr>
        <a:xfrm>
          <a:off x="0" y="1096494"/>
          <a:ext cx="739888" cy="1007411"/>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Macross buys from foreign companies</a:t>
          </a:r>
        </a:p>
      </dsp:txBody>
      <dsp:txXfrm>
        <a:off x="21671" y="1118165"/>
        <a:ext cx="696546" cy="964069"/>
      </dsp:txXfrm>
    </dsp:sp>
    <dsp:sp modelId="{8E01B5D8-8AC4-FE4C-9320-5066C9A99B4A}">
      <dsp:nvSpPr>
        <dsp:cNvPr id="0" name=""/>
        <dsp:cNvSpPr/>
      </dsp:nvSpPr>
      <dsp:spPr>
        <a:xfrm>
          <a:off x="813877" y="1508453"/>
          <a:ext cx="156856" cy="183492"/>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813877" y="1545151"/>
        <a:ext cx="109799" cy="110096"/>
      </dsp:txXfrm>
    </dsp:sp>
    <dsp:sp modelId="{4E4DC058-F8AB-B64B-BC03-C14C305B3F28}">
      <dsp:nvSpPr>
        <dsp:cNvPr id="0" name=""/>
        <dsp:cNvSpPr/>
      </dsp:nvSpPr>
      <dsp:spPr>
        <a:xfrm>
          <a:off x="1035843" y="1096494"/>
          <a:ext cx="739888" cy="1007411"/>
        </a:xfrm>
        <a:prstGeom prst="roundRect">
          <a:avLst>
            <a:gd name="adj" fmla="val 10000"/>
          </a:avLst>
        </a:prstGeom>
        <a:solidFill>
          <a:schemeClr val="accent2">
            <a:hueOff val="1288722"/>
            <a:satOff val="-3699"/>
            <a:lumOff val="-5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Macross import and deliver all container to Senhai</a:t>
          </a:r>
        </a:p>
      </dsp:txBody>
      <dsp:txXfrm>
        <a:off x="1057514" y="1118165"/>
        <a:ext cx="696546" cy="964069"/>
      </dsp:txXfrm>
    </dsp:sp>
    <dsp:sp modelId="{50F976B3-E9C3-1341-9C5C-C4C191C90561}">
      <dsp:nvSpPr>
        <dsp:cNvPr id="0" name=""/>
        <dsp:cNvSpPr/>
      </dsp:nvSpPr>
      <dsp:spPr>
        <a:xfrm>
          <a:off x="1849720" y="1508453"/>
          <a:ext cx="156856" cy="183492"/>
        </a:xfrm>
        <a:prstGeom prst="rightArrow">
          <a:avLst>
            <a:gd name="adj1" fmla="val 60000"/>
            <a:gd name="adj2" fmla="val 50000"/>
          </a:avLst>
        </a:prstGeom>
        <a:solidFill>
          <a:schemeClr val="accent2">
            <a:hueOff val="1610903"/>
            <a:satOff val="-4623"/>
            <a:lumOff val="-740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849720" y="1545151"/>
        <a:ext cx="109799" cy="110096"/>
      </dsp:txXfrm>
    </dsp:sp>
    <dsp:sp modelId="{30A54D6C-17A6-DE4E-8A34-E6C41E5FDD2E}">
      <dsp:nvSpPr>
        <dsp:cNvPr id="0" name=""/>
        <dsp:cNvSpPr/>
      </dsp:nvSpPr>
      <dsp:spPr>
        <a:xfrm>
          <a:off x="2071687" y="1096494"/>
          <a:ext cx="739888" cy="1007411"/>
        </a:xfrm>
        <a:prstGeom prst="roundRect">
          <a:avLst>
            <a:gd name="adj" fmla="val 10000"/>
          </a:avLst>
        </a:prstGeom>
        <a:solidFill>
          <a:schemeClr val="accent2">
            <a:hueOff val="2577445"/>
            <a:satOff val="-7397"/>
            <a:lumOff val="-1184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Senhai receives container and input to senhai inventory</a:t>
          </a:r>
        </a:p>
      </dsp:txBody>
      <dsp:txXfrm>
        <a:off x="2093358" y="1118165"/>
        <a:ext cx="696546" cy="964069"/>
      </dsp:txXfrm>
    </dsp:sp>
    <dsp:sp modelId="{9761C15E-3D31-8F43-8706-DA6D84A0E3E4}">
      <dsp:nvSpPr>
        <dsp:cNvPr id="0" name=""/>
        <dsp:cNvSpPr/>
      </dsp:nvSpPr>
      <dsp:spPr>
        <a:xfrm>
          <a:off x="2885564" y="1508453"/>
          <a:ext cx="156856" cy="183492"/>
        </a:xfrm>
        <a:prstGeom prst="rightArrow">
          <a:avLst>
            <a:gd name="adj1" fmla="val 60000"/>
            <a:gd name="adj2" fmla="val 50000"/>
          </a:avLst>
        </a:prstGeom>
        <a:solidFill>
          <a:schemeClr val="accent2">
            <a:hueOff val="3221806"/>
            <a:satOff val="-9246"/>
            <a:lumOff val="-1480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885564" y="1545151"/>
        <a:ext cx="109799" cy="110096"/>
      </dsp:txXfrm>
    </dsp:sp>
    <dsp:sp modelId="{E9A44AE3-9618-2040-B049-6F4EF5FDB892}">
      <dsp:nvSpPr>
        <dsp:cNvPr id="0" name=""/>
        <dsp:cNvSpPr/>
      </dsp:nvSpPr>
      <dsp:spPr>
        <a:xfrm>
          <a:off x="3107531" y="1096494"/>
          <a:ext cx="739888" cy="1007411"/>
        </a:xfrm>
        <a:prstGeom prst="roundRect">
          <a:avLst>
            <a:gd name="adj" fmla="val 10000"/>
          </a:avLst>
        </a:prstGeom>
        <a:solidFill>
          <a:schemeClr val="accent2">
            <a:hueOff val="3866168"/>
            <a:satOff val="-11096"/>
            <a:lumOff val="-17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Macross sells to other local clients, buys back glass from senhai</a:t>
          </a:r>
        </a:p>
      </dsp:txBody>
      <dsp:txXfrm>
        <a:off x="3129202" y="1118165"/>
        <a:ext cx="696546" cy="964069"/>
      </dsp:txXfrm>
    </dsp:sp>
    <dsp:sp modelId="{227D1F87-DC18-AA4E-930E-F8D5E27D1E31}">
      <dsp:nvSpPr>
        <dsp:cNvPr id="0" name=""/>
        <dsp:cNvSpPr/>
      </dsp:nvSpPr>
      <dsp:spPr>
        <a:xfrm>
          <a:off x="3921408" y="1508453"/>
          <a:ext cx="156856" cy="183492"/>
        </a:xfrm>
        <a:prstGeom prst="rightArrow">
          <a:avLst>
            <a:gd name="adj1" fmla="val 60000"/>
            <a:gd name="adj2" fmla="val 50000"/>
          </a:avLst>
        </a:prstGeom>
        <a:solidFill>
          <a:schemeClr val="accent2">
            <a:hueOff val="4832709"/>
            <a:satOff val="-13870"/>
            <a:lumOff val="-2220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921408" y="1545151"/>
        <a:ext cx="109799" cy="110096"/>
      </dsp:txXfrm>
    </dsp:sp>
    <dsp:sp modelId="{162ABBE9-C62B-F848-B345-60981A774B58}">
      <dsp:nvSpPr>
        <dsp:cNvPr id="0" name=""/>
        <dsp:cNvSpPr/>
      </dsp:nvSpPr>
      <dsp:spPr>
        <a:xfrm>
          <a:off x="4143374" y="1096494"/>
          <a:ext cx="739888" cy="1007411"/>
        </a:xfrm>
        <a:prstGeom prst="roundRect">
          <a:avLst>
            <a:gd name="adj" fmla="val 10000"/>
          </a:avLst>
        </a:prstGeom>
        <a:solidFill>
          <a:schemeClr val="accent2">
            <a:hueOff val="5154890"/>
            <a:satOff val="-14794"/>
            <a:lumOff val="-2368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output inventory in senhai and input inventory to macross virtual warehouse</a:t>
          </a:r>
        </a:p>
      </dsp:txBody>
      <dsp:txXfrm>
        <a:off x="4165045" y="1118165"/>
        <a:ext cx="696546" cy="964069"/>
      </dsp:txXfrm>
    </dsp:sp>
    <dsp:sp modelId="{40C62540-1CBD-4148-9441-AAE68BEE80DD}">
      <dsp:nvSpPr>
        <dsp:cNvPr id="0" name=""/>
        <dsp:cNvSpPr/>
      </dsp:nvSpPr>
      <dsp:spPr>
        <a:xfrm>
          <a:off x="4957252" y="1508453"/>
          <a:ext cx="156856" cy="183492"/>
        </a:xfrm>
        <a:prstGeom prst="rightArrow">
          <a:avLst>
            <a:gd name="adj1" fmla="val 60000"/>
            <a:gd name="adj2" fmla="val 50000"/>
          </a:avLst>
        </a:prstGeom>
        <a:solidFill>
          <a:schemeClr val="accent2">
            <a:hueOff val="6443612"/>
            <a:satOff val="-18493"/>
            <a:lumOff val="-2960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957252" y="1545151"/>
        <a:ext cx="109799" cy="110096"/>
      </dsp:txXfrm>
    </dsp:sp>
    <dsp:sp modelId="{A99F6508-CA54-A841-967D-5E7992346D2C}">
      <dsp:nvSpPr>
        <dsp:cNvPr id="0" name=""/>
        <dsp:cNvSpPr/>
      </dsp:nvSpPr>
      <dsp:spPr>
        <a:xfrm>
          <a:off x="5179218" y="1096494"/>
          <a:ext cx="739888" cy="1007411"/>
        </a:xfrm>
        <a:prstGeom prst="roundRect">
          <a:avLst>
            <a:gd name="adj" fmla="val 10000"/>
          </a:avLst>
        </a:prstGeom>
        <a:solidFill>
          <a:schemeClr val="accent2">
            <a:hueOff val="6443612"/>
            <a:satOff val="-18493"/>
            <a:lumOff val="-296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Macross generate sales invoice and deliver product to local clients</a:t>
          </a:r>
        </a:p>
      </dsp:txBody>
      <dsp:txXfrm>
        <a:off x="5200889" y="1118165"/>
        <a:ext cx="696546" cy="96406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10</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2026-04-22T16:29:00Z</dcterms:created>
  <dcterms:modified xsi:type="dcterms:W3CDTF">2026-04-23T15:02:00Z</dcterms:modified>
</cp:coreProperties>
</file>