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F6B" w:rsidRDefault="000B73E5" w:rsidP="000B73E5">
      <w:pPr>
        <w:pStyle w:val="ab"/>
        <w:widowControl w:val="0"/>
        <w:jc w:val="center"/>
        <w:rPr>
          <w:rFonts w:ascii="宋体" w:hAnsi="宋体"/>
          <w:szCs w:val="24"/>
        </w:rPr>
      </w:pPr>
      <w:r>
        <w:rPr>
          <w:rFonts w:eastAsia="黑体" w:cs="Times New Roman" w:hint="eastAsia"/>
          <w:b/>
          <w:sz w:val="36"/>
        </w:rPr>
        <w:t>数据</w:t>
      </w:r>
      <w:r w:rsidRPr="000B73E5">
        <w:rPr>
          <w:rFonts w:eastAsia="黑体" w:cs="Times New Roman" w:hint="eastAsia"/>
          <w:b/>
          <w:sz w:val="36"/>
        </w:rPr>
        <w:t>降维</w:t>
      </w:r>
      <w:r>
        <w:rPr>
          <w:rFonts w:eastAsia="黑体" w:cs="Times New Roman" w:hint="eastAsia"/>
          <w:b/>
          <w:sz w:val="36"/>
        </w:rPr>
        <w:t>方法</w:t>
      </w:r>
    </w:p>
    <w:p w:rsidR="000B73E5" w:rsidRDefault="000B73E5" w:rsidP="00C42065">
      <w:pPr>
        <w:pStyle w:val="1"/>
      </w:pPr>
      <w:r w:rsidRPr="000B73E5">
        <w:rPr>
          <w:rFonts w:hint="eastAsia"/>
        </w:rPr>
        <w:t>线性降维方法</w:t>
      </w:r>
    </w:p>
    <w:p w:rsidR="008F0A10" w:rsidRPr="008F0A10" w:rsidRDefault="008F0A10" w:rsidP="008F0A10">
      <w:pPr>
        <w:pStyle w:val="a9"/>
        <w:ind w:firstLine="480"/>
      </w:pPr>
      <w:r w:rsidRPr="008F0A10">
        <w:rPr>
          <w:rFonts w:hint="eastAsia"/>
        </w:rPr>
        <w:t>侧重让不相似的点在低维表示中分开。</w:t>
      </w:r>
    </w:p>
    <w:p w:rsidR="000B73E5" w:rsidRDefault="000B73E5" w:rsidP="00C42065">
      <w:pPr>
        <w:pStyle w:val="2"/>
      </w:pPr>
      <w:r w:rsidRPr="000B73E5">
        <w:rPr>
          <w:rFonts w:hint="eastAsia"/>
        </w:rPr>
        <w:t>主成分分析</w:t>
      </w:r>
      <w:r w:rsidRPr="000B73E5">
        <w:t>(Principal Components Analysis, PCA)</w:t>
      </w:r>
    </w:p>
    <w:p w:rsidR="001C09DC" w:rsidRDefault="001C09DC" w:rsidP="001C09DC">
      <w:pPr>
        <w:pStyle w:val="3"/>
      </w:pPr>
      <w:r>
        <w:rPr>
          <w:rFonts w:hint="eastAsia"/>
        </w:rPr>
        <w:t>数据预处理</w:t>
      </w:r>
    </w:p>
    <w:p w:rsidR="001C09DC" w:rsidRDefault="00890C29" w:rsidP="00890C29">
      <w:r w:rsidRPr="00890C29">
        <w:rPr>
          <w:position w:val="-30"/>
        </w:rPr>
        <w:object w:dxaOrig="14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6pt" o:ole="">
            <v:imagedata r:id="rId7" o:title=""/>
          </v:shape>
          <o:OLEObject Type="Embed" ProgID="Equation.DSMT4" ShapeID="_x0000_i1025" DrawAspect="Content" ObjectID="_1619784486" r:id="rId8"/>
        </w:object>
      </w:r>
    </w:p>
    <w:p w:rsidR="001C09DC" w:rsidRDefault="00890C29" w:rsidP="001C09DC">
      <w:r w:rsidRPr="00890C29">
        <w:rPr>
          <w:position w:val="-10"/>
        </w:rPr>
        <w:object w:dxaOrig="1400" w:dyaOrig="380">
          <v:shape id="_x0000_i1026" type="#_x0000_t75" style="width:69.75pt;height:18.75pt" o:ole="">
            <v:imagedata r:id="rId9" o:title=""/>
          </v:shape>
          <o:OLEObject Type="Embed" ProgID="Equation.DSMT4" ShapeID="_x0000_i1026" DrawAspect="Content" ObjectID="_1619784487" r:id="rId10"/>
        </w:object>
      </w:r>
    </w:p>
    <w:p w:rsidR="001C09DC" w:rsidRDefault="00890C29" w:rsidP="001C09DC">
      <w:r w:rsidRPr="00890C29">
        <w:rPr>
          <w:position w:val="-30"/>
        </w:rPr>
        <w:object w:dxaOrig="1780" w:dyaOrig="720">
          <v:shape id="_x0000_i1027" type="#_x0000_t75" style="width:89.25pt;height:36pt" o:ole="">
            <v:imagedata r:id="rId11" o:title=""/>
          </v:shape>
          <o:OLEObject Type="Embed" ProgID="Equation.DSMT4" ShapeID="_x0000_i1027" DrawAspect="Content" ObjectID="_1619784488" r:id="rId12"/>
        </w:object>
      </w:r>
    </w:p>
    <w:p w:rsidR="001C09DC" w:rsidRDefault="00E01192" w:rsidP="001C09DC">
      <w:r w:rsidRPr="00E01192">
        <w:rPr>
          <w:position w:val="-36"/>
        </w:rPr>
        <w:object w:dxaOrig="1040" w:dyaOrig="840">
          <v:shape id="_x0000_i1028" type="#_x0000_t75" style="width:51.75pt;height:42pt" o:ole="">
            <v:imagedata r:id="rId13" o:title=""/>
          </v:shape>
          <o:OLEObject Type="Embed" ProgID="Equation.DSMT4" ShapeID="_x0000_i1028" DrawAspect="Content" ObjectID="_1619784489" r:id="rId14"/>
        </w:object>
      </w:r>
    </w:p>
    <w:p w:rsidR="001C09DC" w:rsidRDefault="006C50C8" w:rsidP="006C50C8">
      <w:pPr>
        <w:pStyle w:val="3"/>
      </w:pPr>
      <w:r>
        <w:rPr>
          <w:rFonts w:hint="eastAsia"/>
        </w:rPr>
        <w:t>算法</w:t>
      </w:r>
      <w:r>
        <w:t>推导</w:t>
      </w:r>
    </w:p>
    <w:p w:rsidR="00D636F4" w:rsidRPr="00D636F4" w:rsidRDefault="00D636F4" w:rsidP="00D636F4">
      <w:pPr>
        <w:pStyle w:val="a9"/>
        <w:ind w:firstLine="480"/>
      </w:pPr>
      <w:r>
        <w:rPr>
          <w:rFonts w:hint="eastAsia"/>
        </w:rPr>
        <w:t>标记：</w:t>
      </w:r>
      <w:r w:rsidR="00E21584" w:rsidRPr="00D636F4">
        <w:rPr>
          <w:position w:val="-6"/>
        </w:rPr>
        <w:object w:dxaOrig="240" w:dyaOrig="220">
          <v:shape id="_x0000_i1029" type="#_x0000_t75" style="width:12pt;height:11.25pt" o:ole="">
            <v:imagedata r:id="rId15" o:title=""/>
          </v:shape>
          <o:OLEObject Type="Embed" ProgID="Equation.DSMT4" ShapeID="_x0000_i1029" DrawAspect="Content" ObjectID="_1619784490" r:id="rId16"/>
        </w:object>
      </w:r>
      <w:r w:rsidR="00E21584">
        <w:rPr>
          <w:rFonts w:hint="eastAsia"/>
        </w:rPr>
        <w:t>与</w:t>
      </w:r>
      <w:r w:rsidR="00E21584" w:rsidRPr="00E21584">
        <w:rPr>
          <w:position w:val="-6"/>
        </w:rPr>
        <w:object w:dxaOrig="380" w:dyaOrig="340">
          <v:shape id="_x0000_i1030" type="#_x0000_t75" style="width:18.75pt;height:17.25pt" o:ole="">
            <v:imagedata r:id="rId17" o:title=""/>
          </v:shape>
          <o:OLEObject Type="Embed" ProgID="Equation.DSMT4" ShapeID="_x0000_i1030" DrawAspect="Content" ObjectID="_1619784491" r:id="rId18"/>
        </w:object>
      </w:r>
      <w:r w:rsidR="00E21584">
        <w:rPr>
          <w:rFonts w:hint="eastAsia"/>
        </w:rPr>
        <w:t>均为列向量</w:t>
      </w:r>
      <w:r w:rsidR="00E21584">
        <w:t>；</w:t>
      </w:r>
      <w:r w:rsidR="00221ECB" w:rsidRPr="00E21584">
        <w:rPr>
          <w:position w:val="-6"/>
        </w:rPr>
        <w:object w:dxaOrig="1040" w:dyaOrig="340">
          <v:shape id="_x0000_i1031" type="#_x0000_t75" style="width:51.75pt;height:17.25pt" o:ole="">
            <v:imagedata r:id="rId19" o:title=""/>
          </v:shape>
          <o:OLEObject Type="Embed" ProgID="Equation.DSMT4" ShapeID="_x0000_i1031" DrawAspect="Content" ObjectID="_1619784492" r:id="rId20"/>
        </w:object>
      </w:r>
    </w:p>
    <w:p w:rsidR="006C50C8" w:rsidRPr="00603680" w:rsidRDefault="008F668C" w:rsidP="008F668C">
      <w:pPr>
        <w:pStyle w:val="a9"/>
        <w:ind w:firstLine="482"/>
        <w:rPr>
          <w:b/>
          <w:color w:val="FF0000"/>
        </w:rPr>
      </w:pPr>
      <w:r w:rsidRPr="00603680">
        <w:rPr>
          <w:rFonts w:hint="eastAsia"/>
          <w:b/>
          <w:color w:val="FF0000"/>
        </w:rPr>
        <w:t>目标：</w:t>
      </w:r>
      <w:r w:rsidRPr="00603680">
        <w:rPr>
          <w:b/>
          <w:color w:val="FF0000"/>
        </w:rPr>
        <w:t>使得投影后的数据点尽可能</w:t>
      </w:r>
      <w:r w:rsidRPr="00603680">
        <w:rPr>
          <w:rFonts w:hint="eastAsia"/>
          <w:b/>
          <w:color w:val="FF0000"/>
        </w:rPr>
        <w:t>地</w:t>
      </w:r>
      <w:r w:rsidRPr="00603680">
        <w:rPr>
          <w:b/>
          <w:color w:val="FF0000"/>
        </w:rPr>
        <w:t>分散，即最大化投影后方差</w:t>
      </w:r>
    </w:p>
    <w:p w:rsidR="006C50C8" w:rsidRPr="008F668C" w:rsidRDefault="0016122D" w:rsidP="0016122D">
      <w:pPr>
        <w:pStyle w:val="a9"/>
        <w:ind w:firstLine="480"/>
      </w:pPr>
      <w:r>
        <w:rPr>
          <w:rFonts w:hint="eastAsia"/>
        </w:rPr>
        <w:t>投影长度：</w:t>
      </w:r>
      <w:r w:rsidR="00FF041F" w:rsidRPr="00FF041F">
        <w:rPr>
          <w:position w:val="-14"/>
        </w:rPr>
        <w:object w:dxaOrig="1460" w:dyaOrig="420">
          <v:shape id="_x0000_i1032" type="#_x0000_t75" style="width:72.75pt;height:21pt" o:ole="">
            <v:imagedata r:id="rId21" o:title=""/>
          </v:shape>
          <o:OLEObject Type="Embed" ProgID="Equation.DSMT4" ShapeID="_x0000_i1032" DrawAspect="Content" ObjectID="_1619784493" r:id="rId22"/>
        </w:object>
      </w:r>
    </w:p>
    <w:p w:rsidR="006C50C8" w:rsidRPr="006C50C8" w:rsidRDefault="00FF041F" w:rsidP="0064210C">
      <w:pPr>
        <w:pStyle w:val="a9"/>
        <w:ind w:firstLine="480"/>
      </w:pPr>
      <w:r>
        <w:rPr>
          <w:rFonts w:hint="eastAsia"/>
        </w:rPr>
        <w:t>目标函数：</w:t>
      </w:r>
    </w:p>
    <w:p w:rsidR="00DF568F" w:rsidRDefault="00F749B6" w:rsidP="0064210C">
      <w:pPr>
        <w:jc w:val="center"/>
      </w:pPr>
      <w:r w:rsidRPr="0064210C">
        <w:rPr>
          <w:position w:val="-30"/>
        </w:rPr>
        <w:object w:dxaOrig="2200" w:dyaOrig="720">
          <v:shape id="_x0000_i1033" type="#_x0000_t75" style="width:110.25pt;height:36pt" o:ole="">
            <v:imagedata r:id="rId23" o:title=""/>
          </v:shape>
          <o:OLEObject Type="Embed" ProgID="Equation.DSMT4" ShapeID="_x0000_i1033" DrawAspect="Content" ObjectID="_1619784494" r:id="rId24"/>
        </w:object>
      </w:r>
    </w:p>
    <w:p w:rsidR="00FF42C6" w:rsidRDefault="00FF42C6" w:rsidP="00FF42C6">
      <w:pPr>
        <w:pStyle w:val="a9"/>
        <w:ind w:firstLine="480"/>
      </w:pPr>
      <w:r>
        <w:rPr>
          <w:rFonts w:hint="eastAsia"/>
        </w:rPr>
        <w:t>约束条件：</w:t>
      </w:r>
    </w:p>
    <w:p w:rsidR="00FF42C6" w:rsidRDefault="00FF42C6" w:rsidP="00FF42C6">
      <w:pPr>
        <w:jc w:val="center"/>
      </w:pPr>
      <w:r w:rsidRPr="00FF041F">
        <w:rPr>
          <w:position w:val="-14"/>
        </w:rPr>
        <w:object w:dxaOrig="1460" w:dyaOrig="420">
          <v:shape id="_x0000_i1034" type="#_x0000_t75" style="width:72.75pt;height:21pt" o:ole="">
            <v:imagedata r:id="rId25" o:title=""/>
          </v:shape>
          <o:OLEObject Type="Embed" ProgID="Equation.DSMT4" ShapeID="_x0000_i1034" DrawAspect="Content" ObjectID="_1619784495" r:id="rId26"/>
        </w:object>
      </w:r>
    </w:p>
    <w:p w:rsidR="00CE2C31" w:rsidRPr="00CE2C31" w:rsidRDefault="00CE2C31" w:rsidP="00221ECB">
      <w:pPr>
        <w:pStyle w:val="a9"/>
        <w:ind w:firstLine="480"/>
      </w:pPr>
      <w:r>
        <w:rPr>
          <w:rFonts w:hint="eastAsia"/>
        </w:rPr>
        <w:t>拉格朗日</w:t>
      </w:r>
      <w:r>
        <w:t>函数：</w:t>
      </w:r>
    </w:p>
    <w:p w:rsidR="00FF42C6" w:rsidRDefault="002A7865" w:rsidP="00665460">
      <w:pPr>
        <w:jc w:val="center"/>
      </w:pPr>
      <w:r w:rsidRPr="002A7865">
        <w:rPr>
          <w:position w:val="-84"/>
        </w:rPr>
        <w:object w:dxaOrig="3560" w:dyaOrig="2160">
          <v:shape id="_x0000_i1035" type="#_x0000_t75" style="width:177.75pt;height:108pt" o:ole="">
            <v:imagedata r:id="rId27" o:title=""/>
          </v:shape>
          <o:OLEObject Type="Embed" ProgID="Equation.DSMT4" ShapeID="_x0000_i1035" DrawAspect="Content" ObjectID="_1619784496" r:id="rId28"/>
        </w:object>
      </w:r>
    </w:p>
    <w:p w:rsidR="00221ECB" w:rsidRDefault="00221ECB" w:rsidP="00221ECB">
      <w:pPr>
        <w:pStyle w:val="a9"/>
        <w:ind w:firstLine="480"/>
      </w:pPr>
      <w:r>
        <w:rPr>
          <w:rFonts w:hint="eastAsia"/>
        </w:rPr>
        <w:t>求导</w:t>
      </w:r>
      <w:r>
        <w:t>：</w:t>
      </w:r>
    </w:p>
    <w:p w:rsidR="00FF42C6" w:rsidRDefault="001E0D54" w:rsidP="00221ECB">
      <w:pPr>
        <w:jc w:val="center"/>
      </w:pPr>
      <w:r w:rsidRPr="001E0D54">
        <w:rPr>
          <w:position w:val="-30"/>
        </w:rPr>
        <w:object w:dxaOrig="3040" w:dyaOrig="720">
          <v:shape id="_x0000_i1036" type="#_x0000_t75" style="width:152.25pt;height:36pt" o:ole="">
            <v:imagedata r:id="rId29" o:title=""/>
          </v:shape>
          <o:OLEObject Type="Embed" ProgID="Equation.DSMT4" ShapeID="_x0000_i1036" DrawAspect="Content" ObjectID="_1619784497" r:id="rId30"/>
        </w:object>
      </w:r>
    </w:p>
    <w:p w:rsidR="00FF42C6" w:rsidRDefault="00FF42C6" w:rsidP="00FF42C6"/>
    <w:p w:rsidR="00FF42C6" w:rsidRDefault="00577FE5" w:rsidP="00577FE5">
      <w:pPr>
        <w:pStyle w:val="a9"/>
        <w:ind w:firstLine="480"/>
      </w:pPr>
      <w:r>
        <w:rPr>
          <w:rFonts w:hint="eastAsia"/>
        </w:rPr>
        <w:t>即</w:t>
      </w:r>
      <w:r w:rsidR="004B7C82" w:rsidRPr="004B7C82">
        <w:rPr>
          <w:position w:val="-6"/>
        </w:rPr>
        <w:object w:dxaOrig="240" w:dyaOrig="220">
          <v:shape id="_x0000_i1037" type="#_x0000_t75" style="width:12pt;height:11.25pt" o:ole="">
            <v:imagedata r:id="rId31" o:title=""/>
          </v:shape>
          <o:OLEObject Type="Embed" ProgID="Equation.DSMT4" ShapeID="_x0000_i1037" DrawAspect="Content" ObjectID="_1619784498" r:id="rId32"/>
        </w:object>
      </w:r>
      <w:r w:rsidR="004B7C82">
        <w:rPr>
          <w:rFonts w:hint="eastAsia"/>
        </w:rPr>
        <w:t>是</w:t>
      </w:r>
      <w:r w:rsidR="002A7865" w:rsidRPr="00577FE5">
        <w:rPr>
          <w:position w:val="-30"/>
        </w:rPr>
        <w:object w:dxaOrig="1900" w:dyaOrig="720">
          <v:shape id="_x0000_i1038" type="#_x0000_t75" style="width:95.25pt;height:36pt" o:ole="">
            <v:imagedata r:id="rId33" o:title=""/>
          </v:shape>
          <o:OLEObject Type="Embed" ProgID="Equation.DSMT4" ShapeID="_x0000_i1038" DrawAspect="Content" ObjectID="_1619784499" r:id="rId34"/>
        </w:object>
      </w:r>
      <w:r w:rsidR="004B7C82">
        <w:rPr>
          <w:rFonts w:hint="eastAsia"/>
        </w:rPr>
        <w:t>的</w:t>
      </w:r>
      <w:r w:rsidR="004B7C82">
        <w:t>特征</w:t>
      </w:r>
      <w:r w:rsidR="00621D70">
        <w:rPr>
          <w:rFonts w:hint="eastAsia"/>
        </w:rPr>
        <w:t>向量</w:t>
      </w:r>
      <w:r w:rsidR="007B5639">
        <w:rPr>
          <w:rFonts w:hint="eastAsia"/>
        </w:rPr>
        <w:t>，</w:t>
      </w:r>
      <w:r w:rsidR="007B5639" w:rsidRPr="007B5639">
        <w:rPr>
          <w:position w:val="-6"/>
        </w:rPr>
        <w:object w:dxaOrig="240" w:dyaOrig="279">
          <v:shape id="_x0000_i1039" type="#_x0000_t75" style="width:12pt;height:14.25pt" o:ole="">
            <v:imagedata r:id="rId35" o:title=""/>
          </v:shape>
          <o:OLEObject Type="Embed" ProgID="Equation.DSMT4" ShapeID="_x0000_i1039" DrawAspect="Content" ObjectID="_1619784500" r:id="rId36"/>
        </w:object>
      </w:r>
      <w:r w:rsidR="007B5639">
        <w:rPr>
          <w:rFonts w:hint="eastAsia"/>
        </w:rPr>
        <w:t>是</w:t>
      </w:r>
      <w:r w:rsidR="007B5639">
        <w:t>对应的特征值。</w:t>
      </w:r>
    </w:p>
    <w:p w:rsidR="002A7865" w:rsidRDefault="002A7865" w:rsidP="002A7865">
      <w:pPr>
        <w:jc w:val="center"/>
      </w:pPr>
      <w:r w:rsidRPr="00F0242A">
        <w:rPr>
          <w:position w:val="-12"/>
        </w:rPr>
        <w:object w:dxaOrig="4000" w:dyaOrig="400">
          <v:shape id="_x0000_i1040" type="#_x0000_t75" style="width:200.25pt;height:20.25pt" o:ole="">
            <v:imagedata r:id="rId37" o:title=""/>
          </v:shape>
          <o:OLEObject Type="Embed" ProgID="Equation.DSMT4" ShapeID="_x0000_i1040" DrawAspect="Content" ObjectID="_1619784501" r:id="rId38"/>
        </w:object>
      </w:r>
    </w:p>
    <w:p w:rsidR="002A7865" w:rsidRPr="002A7865" w:rsidRDefault="002A7865" w:rsidP="002A7865">
      <w:pPr>
        <w:jc w:val="center"/>
      </w:pPr>
      <w:r w:rsidRPr="00F0242A">
        <w:rPr>
          <w:position w:val="-12"/>
        </w:rPr>
        <w:object w:dxaOrig="2360" w:dyaOrig="400">
          <v:shape id="_x0000_i1041" type="#_x0000_t75" style="width:117.75pt;height:20.25pt" o:ole="">
            <v:imagedata r:id="rId39" o:title=""/>
          </v:shape>
          <o:OLEObject Type="Embed" ProgID="Equation.DSMT4" ShapeID="_x0000_i1041" DrawAspect="Content" ObjectID="_1619784502" r:id="rId40"/>
        </w:object>
      </w:r>
    </w:p>
    <w:p w:rsidR="00603680" w:rsidRDefault="00F0242A" w:rsidP="00F0242A">
      <w:pPr>
        <w:jc w:val="center"/>
      </w:pPr>
      <w:r w:rsidRPr="00F0242A">
        <w:rPr>
          <w:position w:val="-12"/>
        </w:rPr>
        <w:object w:dxaOrig="1660" w:dyaOrig="360">
          <v:shape id="_x0000_i1042" type="#_x0000_t75" style="width:83.25pt;height:18pt" o:ole="">
            <v:imagedata r:id="rId41" o:title=""/>
          </v:shape>
          <o:OLEObject Type="Embed" ProgID="Equation.DSMT4" ShapeID="_x0000_i1042" DrawAspect="Content" ObjectID="_1619784503" r:id="rId42"/>
        </w:object>
      </w:r>
    </w:p>
    <w:p w:rsidR="00603680" w:rsidRDefault="00603680" w:rsidP="00603680"/>
    <w:p w:rsidR="00603680" w:rsidRPr="00603680" w:rsidRDefault="00603680" w:rsidP="00603680"/>
    <w:p w:rsidR="000B73E5" w:rsidRDefault="000B73E5" w:rsidP="00C42065">
      <w:pPr>
        <w:pStyle w:val="2"/>
      </w:pPr>
      <w:r w:rsidRPr="000B73E5">
        <w:rPr>
          <w:rFonts w:hint="eastAsia"/>
        </w:rPr>
        <w:t>线性判别分析（</w:t>
      </w:r>
      <w:r w:rsidRPr="000B73E5">
        <w:t>Linear Discriminant Analysis, LDA</w:t>
      </w:r>
      <w:r w:rsidRPr="000B73E5">
        <w:rPr>
          <w:rFonts w:hint="eastAsia"/>
        </w:rPr>
        <w:t>）</w:t>
      </w:r>
    </w:p>
    <w:p w:rsidR="00DF568F" w:rsidRDefault="00737C72" w:rsidP="00737C72">
      <w:pPr>
        <w:pStyle w:val="a9"/>
        <w:ind w:firstLine="480"/>
      </w:pPr>
      <w:r w:rsidRPr="00737C72">
        <w:rPr>
          <w:rFonts w:hint="eastAsia"/>
        </w:rPr>
        <w:t>同类样本点</w:t>
      </w:r>
      <w:r w:rsidR="00AB229D">
        <w:rPr>
          <w:rFonts w:hint="eastAsia"/>
        </w:rPr>
        <w:t>之间</w:t>
      </w:r>
      <w:r w:rsidRPr="00737C72">
        <w:rPr>
          <w:rFonts w:hint="eastAsia"/>
        </w:rPr>
        <w:t>的协方差矩阵尽可能小</w:t>
      </w:r>
      <w:r w:rsidR="00AB229D">
        <w:rPr>
          <w:rFonts w:hint="eastAsia"/>
        </w:rPr>
        <w:t>，</w:t>
      </w:r>
      <w:r w:rsidR="00AB229D">
        <w:t>异类样本点的投影中心</w:t>
      </w:r>
      <w:r w:rsidR="00AB229D">
        <w:rPr>
          <w:rFonts w:hint="eastAsia"/>
        </w:rPr>
        <w:t>距离</w:t>
      </w:r>
      <w:r w:rsidR="00AB229D">
        <w:t>尽可能大</w:t>
      </w:r>
      <w:r w:rsidR="00AB229D">
        <w:rPr>
          <w:rFonts w:hint="eastAsia"/>
        </w:rPr>
        <w:t>。</w:t>
      </w:r>
    </w:p>
    <w:p w:rsidR="001B3032" w:rsidRDefault="001B3032" w:rsidP="001B3032">
      <w:pPr>
        <w:jc w:val="center"/>
      </w:pPr>
      <w:r w:rsidRPr="001B3032">
        <w:rPr>
          <w:position w:val="-32"/>
        </w:rPr>
        <w:object w:dxaOrig="2980" w:dyaOrig="760">
          <v:shape id="_x0000_i1043" type="#_x0000_t75" style="width:149.25pt;height:38.25pt" o:ole="">
            <v:imagedata r:id="rId43" o:title=""/>
          </v:shape>
          <o:OLEObject Type="Embed" ProgID="Equation.DSMT4" ShapeID="_x0000_i1043" DrawAspect="Content" ObjectID="_1619784504" r:id="rId44"/>
        </w:object>
      </w:r>
    </w:p>
    <w:p w:rsidR="001B3032" w:rsidRDefault="00D228A2" w:rsidP="00D228A2">
      <w:pPr>
        <w:pStyle w:val="3"/>
      </w:pPr>
      <w:r w:rsidRPr="00D228A2">
        <w:rPr>
          <w:rFonts w:hint="eastAsia"/>
        </w:rPr>
        <w:t>类间散度矩阵</w:t>
      </w:r>
    </w:p>
    <w:p w:rsidR="00D228A2" w:rsidRPr="00D228A2" w:rsidRDefault="00D228A2" w:rsidP="00D228A2">
      <w:pPr>
        <w:pStyle w:val="4"/>
      </w:pPr>
      <w:r>
        <w:rPr>
          <w:rFonts w:hint="eastAsia"/>
        </w:rPr>
        <w:t>二分类问题</w:t>
      </w:r>
    </w:p>
    <w:p w:rsidR="001B3032" w:rsidRDefault="00D228A2" w:rsidP="00D228A2">
      <w:pPr>
        <w:jc w:val="center"/>
      </w:pPr>
      <w:r w:rsidRPr="00D228A2">
        <w:rPr>
          <w:position w:val="-12"/>
        </w:rPr>
        <w:object w:dxaOrig="2500" w:dyaOrig="400">
          <v:shape id="_x0000_i1044" type="#_x0000_t75" style="width:125.25pt;height:20.25pt" o:ole="">
            <v:imagedata r:id="rId45" o:title=""/>
          </v:shape>
          <o:OLEObject Type="Embed" ProgID="Equation.DSMT4" ShapeID="_x0000_i1044" DrawAspect="Content" ObjectID="_1619784505" r:id="rId46"/>
        </w:object>
      </w:r>
    </w:p>
    <w:p w:rsidR="00D228A2" w:rsidRDefault="00D228A2" w:rsidP="00D228A2">
      <w:pPr>
        <w:pStyle w:val="4"/>
      </w:pPr>
      <w:r>
        <w:rPr>
          <w:rFonts w:hint="eastAsia"/>
        </w:rPr>
        <w:t>多分类问题</w:t>
      </w:r>
    </w:p>
    <w:p w:rsidR="00D228A2" w:rsidRDefault="00D228A2" w:rsidP="00D228A2">
      <w:pPr>
        <w:jc w:val="center"/>
      </w:pPr>
      <w:r w:rsidRPr="00D228A2">
        <w:rPr>
          <w:position w:val="-30"/>
        </w:rPr>
        <w:object w:dxaOrig="2659" w:dyaOrig="720">
          <v:shape id="_x0000_i1045" type="#_x0000_t75" style="width:132.75pt;height:36pt" o:ole="">
            <v:imagedata r:id="rId47" o:title=""/>
          </v:shape>
          <o:OLEObject Type="Embed" ProgID="Equation.DSMT4" ShapeID="_x0000_i1045" DrawAspect="Content" ObjectID="_1619784506" r:id="rId48"/>
        </w:object>
      </w:r>
    </w:p>
    <w:p w:rsidR="001B3032" w:rsidRDefault="002A224E" w:rsidP="002A224E">
      <w:pPr>
        <w:pStyle w:val="3"/>
      </w:pPr>
      <w:r w:rsidRPr="002A224E">
        <w:rPr>
          <w:rFonts w:hint="eastAsia"/>
        </w:rPr>
        <w:t>类内散度矩阵</w:t>
      </w:r>
    </w:p>
    <w:p w:rsidR="002A224E" w:rsidRPr="00D228A2" w:rsidRDefault="002A224E" w:rsidP="002A224E">
      <w:pPr>
        <w:pStyle w:val="4"/>
      </w:pPr>
      <w:r>
        <w:rPr>
          <w:rFonts w:hint="eastAsia"/>
        </w:rPr>
        <w:t>二分类问题</w:t>
      </w:r>
    </w:p>
    <w:p w:rsidR="002A224E" w:rsidRDefault="00A5694C" w:rsidP="002A224E">
      <w:pPr>
        <w:jc w:val="center"/>
      </w:pPr>
      <w:r w:rsidRPr="00A5694C">
        <w:rPr>
          <w:position w:val="-34"/>
        </w:rPr>
        <w:object w:dxaOrig="6060" w:dyaOrig="620">
          <v:shape id="_x0000_i1046" type="#_x0000_t75" style="width:303pt;height:30.75pt" o:ole="">
            <v:imagedata r:id="rId49" o:title=""/>
          </v:shape>
          <o:OLEObject Type="Embed" ProgID="Equation.DSMT4" ShapeID="_x0000_i1046" DrawAspect="Content" ObjectID="_1619784507" r:id="rId50"/>
        </w:object>
      </w:r>
    </w:p>
    <w:p w:rsidR="002A224E" w:rsidRDefault="002A224E" w:rsidP="002A224E">
      <w:pPr>
        <w:pStyle w:val="4"/>
      </w:pPr>
      <w:r>
        <w:rPr>
          <w:rFonts w:hint="eastAsia"/>
        </w:rPr>
        <w:t>多分类问题</w:t>
      </w:r>
    </w:p>
    <w:p w:rsidR="002A224E" w:rsidRDefault="009C776D" w:rsidP="002A224E">
      <w:pPr>
        <w:jc w:val="center"/>
      </w:pPr>
      <w:r w:rsidRPr="009C776D">
        <w:rPr>
          <w:position w:val="-32"/>
        </w:rPr>
        <w:object w:dxaOrig="3120" w:dyaOrig="760">
          <v:shape id="_x0000_i1047" type="#_x0000_t75" style="width:156pt;height:38.25pt" o:ole="">
            <v:imagedata r:id="rId51" o:title=""/>
          </v:shape>
          <o:OLEObject Type="Embed" ProgID="Equation.DSMT4" ShapeID="_x0000_i1047" DrawAspect="Content" ObjectID="_1619784508" r:id="rId52"/>
        </w:object>
      </w:r>
    </w:p>
    <w:p w:rsidR="002A224E" w:rsidRDefault="002A224E" w:rsidP="002A224E"/>
    <w:p w:rsidR="002A224E" w:rsidRDefault="00B91347" w:rsidP="00B91347">
      <w:pPr>
        <w:pStyle w:val="3"/>
      </w:pPr>
      <w:r w:rsidRPr="00B91347">
        <w:rPr>
          <w:rFonts w:hint="eastAsia"/>
        </w:rPr>
        <w:t>目标</w:t>
      </w:r>
      <w:r>
        <w:rPr>
          <w:rFonts w:hint="eastAsia"/>
        </w:rPr>
        <w:t>函数</w:t>
      </w:r>
    </w:p>
    <w:p w:rsidR="002A224E" w:rsidRDefault="005D4398" w:rsidP="005D4398">
      <w:pPr>
        <w:jc w:val="center"/>
      </w:pPr>
      <w:r w:rsidRPr="001B3032">
        <w:rPr>
          <w:position w:val="-32"/>
        </w:rPr>
        <w:object w:dxaOrig="1260" w:dyaOrig="760">
          <v:shape id="_x0000_i1048" type="#_x0000_t75" style="width:63pt;height:38.25pt" o:ole="">
            <v:imagedata r:id="rId53" o:title=""/>
          </v:shape>
          <o:OLEObject Type="Embed" ProgID="Equation.DSMT4" ShapeID="_x0000_i1048" DrawAspect="Content" ObjectID="_1619784509" r:id="rId54"/>
        </w:object>
      </w:r>
    </w:p>
    <w:p w:rsidR="002A224E" w:rsidRDefault="00F749B6" w:rsidP="007A13B8">
      <w:pPr>
        <w:jc w:val="center"/>
      </w:pPr>
      <w:r w:rsidRPr="00F749B6">
        <w:rPr>
          <w:position w:val="-12"/>
        </w:rPr>
        <w:object w:dxaOrig="1500" w:dyaOrig="400">
          <v:shape id="_x0000_i1049" type="#_x0000_t75" style="width:75pt;height:20.25pt" o:ole="">
            <v:imagedata r:id="rId55" o:title=""/>
          </v:shape>
          <o:OLEObject Type="Embed" ProgID="Equation.DSMT4" ShapeID="_x0000_i1049" DrawAspect="Content" ObjectID="_1619784510" r:id="rId56"/>
        </w:object>
      </w:r>
    </w:p>
    <w:p w:rsidR="00F749B6" w:rsidRDefault="00F749B6" w:rsidP="00F749B6">
      <w:pPr>
        <w:pStyle w:val="a9"/>
        <w:ind w:firstLine="480"/>
      </w:pPr>
      <w:r>
        <w:rPr>
          <w:rFonts w:hint="eastAsia"/>
        </w:rPr>
        <w:t>约束条件</w:t>
      </w:r>
    </w:p>
    <w:p w:rsidR="00F749B6" w:rsidRPr="00F749B6" w:rsidRDefault="00F749B6" w:rsidP="00F749B6">
      <w:pPr>
        <w:jc w:val="center"/>
      </w:pPr>
      <w:r w:rsidRPr="00F749B6">
        <w:rPr>
          <w:position w:val="-12"/>
        </w:rPr>
        <w:object w:dxaOrig="1140" w:dyaOrig="400">
          <v:shape id="_x0000_i1050" type="#_x0000_t75" style="width:57pt;height:20.25pt" o:ole="">
            <v:imagedata r:id="rId57" o:title=""/>
          </v:shape>
          <o:OLEObject Type="Embed" ProgID="Equation.DSMT4" ShapeID="_x0000_i1050" DrawAspect="Content" ObjectID="_1619784511" r:id="rId58"/>
        </w:object>
      </w:r>
    </w:p>
    <w:p w:rsidR="002A224E" w:rsidRDefault="00576400" w:rsidP="00576400">
      <w:pPr>
        <w:pStyle w:val="a9"/>
        <w:ind w:firstLine="480"/>
      </w:pPr>
      <w:r w:rsidRPr="00576400">
        <w:rPr>
          <w:rFonts w:hint="eastAsia"/>
        </w:rPr>
        <w:t>拉格朗日函数：</w:t>
      </w:r>
    </w:p>
    <w:p w:rsidR="002A224E" w:rsidRDefault="00F749B6" w:rsidP="00576400">
      <w:pPr>
        <w:jc w:val="center"/>
      </w:pPr>
      <w:r w:rsidRPr="00576400">
        <w:rPr>
          <w:position w:val="-12"/>
        </w:rPr>
        <w:object w:dxaOrig="3140" w:dyaOrig="400">
          <v:shape id="_x0000_i1051" type="#_x0000_t75" style="width:156.75pt;height:20.25pt" o:ole="">
            <v:imagedata r:id="rId59" o:title=""/>
          </v:shape>
          <o:OLEObject Type="Embed" ProgID="Equation.DSMT4" ShapeID="_x0000_i1051" DrawAspect="Content" ObjectID="_1619784512" r:id="rId60"/>
        </w:object>
      </w:r>
    </w:p>
    <w:p w:rsidR="00F749B6" w:rsidRDefault="00F749B6" w:rsidP="00F749B6">
      <w:pPr>
        <w:pStyle w:val="a9"/>
        <w:ind w:firstLine="480"/>
      </w:pPr>
      <w:r>
        <w:rPr>
          <w:rFonts w:hint="eastAsia"/>
        </w:rPr>
        <w:t>求导</w:t>
      </w:r>
      <w:r>
        <w:t>：</w:t>
      </w:r>
    </w:p>
    <w:p w:rsidR="002A224E" w:rsidRDefault="00F749B6" w:rsidP="00F749B6">
      <w:pPr>
        <w:jc w:val="center"/>
      </w:pPr>
      <w:r w:rsidRPr="00F749B6">
        <w:rPr>
          <w:position w:val="-26"/>
        </w:rPr>
        <w:object w:dxaOrig="2620" w:dyaOrig="680">
          <v:shape id="_x0000_i1052" type="#_x0000_t75" style="width:131.25pt;height:33.75pt" o:ole="">
            <v:imagedata r:id="rId61" o:title=""/>
          </v:shape>
          <o:OLEObject Type="Embed" ProgID="Equation.DSMT4" ShapeID="_x0000_i1052" DrawAspect="Content" ObjectID="_1619784513" r:id="rId62"/>
        </w:object>
      </w:r>
    </w:p>
    <w:p w:rsidR="002A224E" w:rsidRDefault="008F196E" w:rsidP="00F749B6">
      <w:pPr>
        <w:jc w:val="center"/>
      </w:pPr>
      <w:r w:rsidRPr="00F749B6">
        <w:rPr>
          <w:position w:val="-12"/>
        </w:rPr>
        <w:object w:dxaOrig="1380" w:dyaOrig="400">
          <v:shape id="_x0000_i1053" type="#_x0000_t75" style="width:69pt;height:20.25pt" o:ole="">
            <v:imagedata r:id="rId63" o:title=""/>
          </v:shape>
          <o:OLEObject Type="Embed" ProgID="Equation.DSMT4" ShapeID="_x0000_i1053" DrawAspect="Content" ObjectID="_1619784514" r:id="rId64"/>
        </w:object>
      </w:r>
    </w:p>
    <w:p w:rsidR="008F196E" w:rsidRDefault="008F196E" w:rsidP="008F196E"/>
    <w:p w:rsidR="008F196E" w:rsidRDefault="008F196E" w:rsidP="008F196E">
      <w:pPr>
        <w:pStyle w:val="a9"/>
        <w:ind w:firstLine="480"/>
      </w:pPr>
      <w:r>
        <w:rPr>
          <w:rFonts w:hint="eastAsia"/>
        </w:rPr>
        <w:t>即</w:t>
      </w:r>
      <w:r w:rsidRPr="004B7C82">
        <w:rPr>
          <w:position w:val="-6"/>
        </w:rPr>
        <w:object w:dxaOrig="240" w:dyaOrig="220">
          <v:shape id="_x0000_i1054" type="#_x0000_t75" style="width:12pt;height:11.25pt" o:ole="">
            <v:imagedata r:id="rId31" o:title=""/>
          </v:shape>
          <o:OLEObject Type="Embed" ProgID="Equation.DSMT4" ShapeID="_x0000_i1054" DrawAspect="Content" ObjectID="_1619784515" r:id="rId65"/>
        </w:object>
      </w:r>
      <w:r>
        <w:rPr>
          <w:rFonts w:hint="eastAsia"/>
        </w:rPr>
        <w:t>是</w:t>
      </w:r>
      <w:r w:rsidRPr="008F196E">
        <w:rPr>
          <w:position w:val="-12"/>
        </w:rPr>
        <w:object w:dxaOrig="620" w:dyaOrig="400">
          <v:shape id="_x0000_i1055" type="#_x0000_t75" style="width:30.75pt;height:20.25pt" o:ole="">
            <v:imagedata r:id="rId66" o:title=""/>
          </v:shape>
          <o:OLEObject Type="Embed" ProgID="Equation.DSMT4" ShapeID="_x0000_i1055" DrawAspect="Content" ObjectID="_1619784516" r:id="rId67"/>
        </w:object>
      </w:r>
      <w:r>
        <w:rPr>
          <w:rFonts w:hint="eastAsia"/>
        </w:rPr>
        <w:t>的</w:t>
      </w:r>
      <w:r>
        <w:t>特征</w:t>
      </w:r>
      <w:r>
        <w:rPr>
          <w:rFonts w:hint="eastAsia"/>
        </w:rPr>
        <w:t>向量，</w:t>
      </w:r>
      <w:r w:rsidRPr="007B5639">
        <w:rPr>
          <w:position w:val="-6"/>
        </w:rPr>
        <w:object w:dxaOrig="240" w:dyaOrig="279">
          <v:shape id="_x0000_i1056" type="#_x0000_t75" style="width:12pt;height:14.25pt" o:ole="">
            <v:imagedata r:id="rId35" o:title=""/>
          </v:shape>
          <o:OLEObject Type="Embed" ProgID="Equation.DSMT4" ShapeID="_x0000_i1056" DrawAspect="Content" ObjectID="_1619784517" r:id="rId68"/>
        </w:object>
      </w:r>
      <w:r>
        <w:rPr>
          <w:rFonts w:hint="eastAsia"/>
        </w:rPr>
        <w:t>是</w:t>
      </w:r>
      <w:r>
        <w:t>对应的特征值。</w:t>
      </w:r>
    </w:p>
    <w:p w:rsidR="004477C5" w:rsidRDefault="004477C5" w:rsidP="004477C5">
      <w:pPr>
        <w:pStyle w:val="3"/>
      </w:pPr>
      <w:r>
        <w:t>LDA</w:t>
      </w:r>
      <w:r>
        <w:t>与</w:t>
      </w:r>
      <w:r>
        <w:t>PCA</w:t>
      </w:r>
    </w:p>
    <w:p w:rsidR="004477C5" w:rsidRDefault="004477C5" w:rsidP="004477C5">
      <w:pPr>
        <w:pStyle w:val="a9"/>
        <w:ind w:firstLine="480"/>
      </w:pPr>
      <w:r>
        <w:t>LDA</w:t>
      </w:r>
      <w:r>
        <w:t>用于降维，和</w:t>
      </w:r>
      <w:r>
        <w:t>PCA</w:t>
      </w:r>
      <w:r>
        <w:t>有很多相同，也有很多不同的地方，因此值得好好的比较一下两者的降维异同点。</w:t>
      </w:r>
    </w:p>
    <w:p w:rsidR="004477C5" w:rsidRDefault="004477C5" w:rsidP="004477C5">
      <w:pPr>
        <w:pStyle w:val="4"/>
      </w:pPr>
      <w:r>
        <w:rPr>
          <w:rFonts w:hint="eastAsia"/>
        </w:rPr>
        <w:t>相同点</w:t>
      </w:r>
    </w:p>
    <w:p w:rsidR="004477C5" w:rsidRDefault="004477C5" w:rsidP="004477C5">
      <w:pPr>
        <w:pStyle w:val="a9"/>
        <w:ind w:firstLine="480"/>
      </w:pPr>
      <w:r>
        <w:t>1</w:t>
      </w:r>
      <w:r>
        <w:t>）两者均可以对数据进行降维。</w:t>
      </w:r>
    </w:p>
    <w:p w:rsidR="004477C5" w:rsidRDefault="004477C5" w:rsidP="004477C5">
      <w:pPr>
        <w:pStyle w:val="a9"/>
        <w:ind w:firstLine="480"/>
      </w:pPr>
      <w:r>
        <w:t>2</w:t>
      </w:r>
      <w:r>
        <w:t>）两者在降维时均使用了矩阵特征分解的思想。</w:t>
      </w:r>
    </w:p>
    <w:p w:rsidR="004477C5" w:rsidRDefault="004477C5" w:rsidP="004477C5">
      <w:pPr>
        <w:pStyle w:val="a9"/>
        <w:ind w:firstLine="480"/>
      </w:pPr>
      <w:r>
        <w:t>3</w:t>
      </w:r>
      <w:r>
        <w:t>）两者都假设数据符合高斯分布。</w:t>
      </w:r>
    </w:p>
    <w:p w:rsidR="004477C5" w:rsidRDefault="004477C5" w:rsidP="004477C5">
      <w:pPr>
        <w:pStyle w:val="4"/>
      </w:pPr>
      <w:r>
        <w:rPr>
          <w:rFonts w:hint="eastAsia"/>
        </w:rPr>
        <w:t>不同点</w:t>
      </w:r>
    </w:p>
    <w:p w:rsidR="004477C5" w:rsidRDefault="004477C5" w:rsidP="004477C5">
      <w:pPr>
        <w:pStyle w:val="a9"/>
        <w:ind w:firstLine="480"/>
      </w:pPr>
      <w:r>
        <w:t>1</w:t>
      </w:r>
      <w:r>
        <w:t>）</w:t>
      </w:r>
      <w:r>
        <w:t>LDA</w:t>
      </w:r>
      <w:r>
        <w:t>是有监督的降维方法，而</w:t>
      </w:r>
      <w:r>
        <w:t>PCA</w:t>
      </w:r>
      <w:r>
        <w:t>是无监督的降维方法</w:t>
      </w:r>
    </w:p>
    <w:p w:rsidR="004477C5" w:rsidRDefault="004477C5" w:rsidP="004477C5">
      <w:pPr>
        <w:pStyle w:val="a9"/>
        <w:ind w:firstLine="480"/>
      </w:pPr>
      <w:r>
        <w:t>2</w:t>
      </w:r>
      <w:r>
        <w:t>）</w:t>
      </w:r>
      <w:r>
        <w:t>LDA</w:t>
      </w:r>
      <w:r>
        <w:t>降维最多降到类别数</w:t>
      </w:r>
      <w:r>
        <w:t>k-1</w:t>
      </w:r>
      <w:r>
        <w:t>的维数，而</w:t>
      </w:r>
      <w:r>
        <w:t>PCA</w:t>
      </w:r>
      <w:r>
        <w:t>没有这个限制。</w:t>
      </w:r>
    </w:p>
    <w:p w:rsidR="004477C5" w:rsidRDefault="004477C5" w:rsidP="004477C5">
      <w:pPr>
        <w:pStyle w:val="a9"/>
        <w:ind w:firstLine="480"/>
      </w:pPr>
      <w:r>
        <w:t>3</w:t>
      </w:r>
      <w:r>
        <w:t>）</w:t>
      </w:r>
      <w:r>
        <w:t>LDA</w:t>
      </w:r>
      <w:r>
        <w:t>除了可以用于降维，还可以用于分类。</w:t>
      </w:r>
    </w:p>
    <w:p w:rsidR="002A224E" w:rsidRDefault="004477C5" w:rsidP="004477C5">
      <w:pPr>
        <w:pStyle w:val="a9"/>
        <w:ind w:firstLine="480"/>
      </w:pPr>
      <w:r>
        <w:t>4</w:t>
      </w:r>
      <w:r>
        <w:t>）</w:t>
      </w:r>
      <w:r>
        <w:t>LDA</w:t>
      </w:r>
      <w:r>
        <w:t>选择分类性能最好的投影方向，而</w:t>
      </w:r>
      <w:r>
        <w:t>PCA</w:t>
      </w:r>
      <w:r>
        <w:t>选择样本点投影具有最大方差的方向。</w:t>
      </w:r>
    </w:p>
    <w:p w:rsidR="00BF3C44" w:rsidRDefault="00BF3C44" w:rsidP="00BF3C44">
      <w:pPr>
        <w:pStyle w:val="3"/>
      </w:pPr>
      <w:r>
        <w:t>LDA</w:t>
      </w:r>
      <w:r w:rsidRPr="00BF3C44">
        <w:rPr>
          <w:rFonts w:hint="eastAsia"/>
        </w:rPr>
        <w:t>优缺点</w:t>
      </w:r>
    </w:p>
    <w:p w:rsidR="00BF3C44" w:rsidRDefault="00BF3C44" w:rsidP="00BF3C44">
      <w:pPr>
        <w:pStyle w:val="a9"/>
        <w:ind w:firstLine="480"/>
      </w:pPr>
      <w:r>
        <w:t>LDA</w:t>
      </w:r>
      <w:r>
        <w:t>算法既可以用来降维，又可以用来分类，但是目前来说，主要还是用于降维。在进行图像识别相关的数据分析时，</w:t>
      </w:r>
      <w:r>
        <w:t>LDA</w:t>
      </w:r>
      <w:r>
        <w:t>是一个有力的工具。下面总结下</w:t>
      </w:r>
      <w:r>
        <w:t>LDA</w:t>
      </w:r>
      <w:r>
        <w:t>算法的优缺点。</w:t>
      </w:r>
    </w:p>
    <w:p w:rsidR="00BF3C44" w:rsidRDefault="00BF3C44" w:rsidP="00BF3C44">
      <w:pPr>
        <w:pStyle w:val="a9"/>
        <w:ind w:firstLine="480"/>
      </w:pPr>
    </w:p>
    <w:p w:rsidR="00BF3C44" w:rsidRDefault="00BF3C44" w:rsidP="00BF3C44">
      <w:pPr>
        <w:pStyle w:val="4"/>
      </w:pPr>
      <w:r>
        <w:rPr>
          <w:rFonts w:hint="eastAsia"/>
        </w:rPr>
        <w:t>优点</w:t>
      </w:r>
    </w:p>
    <w:p w:rsidR="00BF3C44" w:rsidRDefault="00BF3C44" w:rsidP="00BF3C44">
      <w:pPr>
        <w:pStyle w:val="a9"/>
        <w:ind w:firstLine="480"/>
      </w:pPr>
      <w:r>
        <w:t>1</w:t>
      </w:r>
      <w:r>
        <w:t>）在降维过程中可以使用类别的先验知识经验，而像</w:t>
      </w:r>
      <w:r>
        <w:t>PCA</w:t>
      </w:r>
      <w:r>
        <w:t>这样的无监督学习则无法使用类别先验知识。</w:t>
      </w:r>
    </w:p>
    <w:p w:rsidR="00BF3C44" w:rsidRDefault="00BF3C44" w:rsidP="00BF3C44">
      <w:pPr>
        <w:pStyle w:val="a9"/>
        <w:ind w:firstLine="480"/>
      </w:pPr>
      <w:r>
        <w:t>2</w:t>
      </w:r>
      <w:r>
        <w:t>）</w:t>
      </w:r>
      <w:r>
        <w:t>LDA</w:t>
      </w:r>
      <w:r>
        <w:t>在样本分类信息依赖均值而不是方差的时候，比</w:t>
      </w:r>
      <w:r>
        <w:t>PCA</w:t>
      </w:r>
      <w:r>
        <w:t>之类的算法较优。</w:t>
      </w:r>
    </w:p>
    <w:p w:rsidR="00BF3C44" w:rsidRDefault="00BF3C44" w:rsidP="000F12D1">
      <w:pPr>
        <w:pStyle w:val="4"/>
      </w:pPr>
      <w:r>
        <w:rPr>
          <w:rFonts w:hint="eastAsia"/>
        </w:rPr>
        <w:t>缺点</w:t>
      </w:r>
    </w:p>
    <w:p w:rsidR="00BF3C44" w:rsidRDefault="00BF3C44" w:rsidP="00BF3C44">
      <w:pPr>
        <w:pStyle w:val="a9"/>
        <w:ind w:firstLine="480"/>
      </w:pPr>
      <w:r>
        <w:t>1</w:t>
      </w:r>
      <w:r>
        <w:t>）</w:t>
      </w:r>
      <w:r>
        <w:t>LDA</w:t>
      </w:r>
      <w:r>
        <w:t>不适合对非高斯分布样本进行降维，</w:t>
      </w:r>
      <w:r>
        <w:t>PCA</w:t>
      </w:r>
      <w:r>
        <w:t>也有这个问题。</w:t>
      </w:r>
    </w:p>
    <w:p w:rsidR="00BF3C44" w:rsidRDefault="00BF3C44" w:rsidP="00BF3C44">
      <w:pPr>
        <w:pStyle w:val="a9"/>
        <w:ind w:firstLine="480"/>
      </w:pPr>
      <w:r>
        <w:t>2</w:t>
      </w:r>
      <w:r>
        <w:t>）</w:t>
      </w:r>
      <w:r>
        <w:t>LDA</w:t>
      </w:r>
      <w:r>
        <w:t>降维最多降到类别数</w:t>
      </w:r>
      <w:r>
        <w:t>k-1</w:t>
      </w:r>
      <w:r>
        <w:t>的维数，如果我们降维的维度大于</w:t>
      </w:r>
      <w:r>
        <w:t>k-1</w:t>
      </w:r>
      <w:r>
        <w:t>，则不能使用</w:t>
      </w:r>
      <w:r>
        <w:t>LDA</w:t>
      </w:r>
      <w:r>
        <w:t>。当然目前有一些</w:t>
      </w:r>
      <w:r>
        <w:t>LDA</w:t>
      </w:r>
      <w:r>
        <w:t>的进化版算法可以绕过这个问题。</w:t>
      </w:r>
    </w:p>
    <w:p w:rsidR="00BF3C44" w:rsidRDefault="00BF3C44" w:rsidP="00BF3C44">
      <w:pPr>
        <w:pStyle w:val="a9"/>
        <w:ind w:firstLine="480"/>
      </w:pPr>
      <w:r>
        <w:t>3</w:t>
      </w:r>
      <w:r>
        <w:t>）</w:t>
      </w:r>
      <w:r>
        <w:t>LDA</w:t>
      </w:r>
      <w:r>
        <w:t>在样本分类信息依赖方差而不是均值的时候，降维效果不好。</w:t>
      </w:r>
    </w:p>
    <w:p w:rsidR="00BF3C44" w:rsidRDefault="00BF3C44" w:rsidP="00BF3C44">
      <w:pPr>
        <w:pStyle w:val="a9"/>
        <w:ind w:firstLine="480"/>
      </w:pPr>
      <w:r>
        <w:t>4</w:t>
      </w:r>
      <w:r>
        <w:t>）</w:t>
      </w:r>
      <w:r>
        <w:t>LDA</w:t>
      </w:r>
      <w:r>
        <w:t>可能过度拟合数据。</w:t>
      </w:r>
    </w:p>
    <w:p w:rsidR="00BF3C44" w:rsidRDefault="00BF3C44" w:rsidP="00BF3C44"/>
    <w:p w:rsidR="00BF3C44" w:rsidRDefault="00BF3C44" w:rsidP="00BF3C44"/>
    <w:p w:rsidR="00BF3C44" w:rsidRPr="00BF3C44" w:rsidRDefault="00BF3C44" w:rsidP="00BF3C44"/>
    <w:p w:rsidR="000B73E5" w:rsidRDefault="000B73E5" w:rsidP="00C42065">
      <w:pPr>
        <w:pStyle w:val="2"/>
      </w:pPr>
      <w:r w:rsidRPr="000B73E5">
        <w:rPr>
          <w:rFonts w:hint="eastAsia"/>
        </w:rPr>
        <w:t>多维缩放（</w:t>
      </w:r>
      <w:r w:rsidRPr="000B73E5">
        <w:t>Multidimensional Scaling, MDS</w:t>
      </w:r>
      <w:r w:rsidRPr="000B73E5">
        <w:rPr>
          <w:rFonts w:hint="eastAsia"/>
        </w:rPr>
        <w:t>）</w:t>
      </w:r>
    </w:p>
    <w:p w:rsidR="00E634BE" w:rsidRDefault="00E634BE" w:rsidP="00E634BE">
      <w:pPr>
        <w:pStyle w:val="a9"/>
        <w:ind w:firstLine="480"/>
      </w:pPr>
      <w:r w:rsidRPr="00E634BE">
        <w:rPr>
          <w:rFonts w:hint="eastAsia"/>
        </w:rPr>
        <w:t>保证所有数据点对在低维空间中的距离等于在高维空间中的距离。</w:t>
      </w:r>
    </w:p>
    <w:p w:rsidR="00E634BE" w:rsidRDefault="00E634BE" w:rsidP="00E634BE"/>
    <w:p w:rsidR="00E634BE" w:rsidRDefault="00E40CC6" w:rsidP="00E51094">
      <w:pPr>
        <w:pStyle w:val="a9"/>
        <w:ind w:firstLine="480"/>
      </w:pPr>
      <w:r w:rsidRPr="00CA1946">
        <w:rPr>
          <w:position w:val="-6"/>
        </w:rPr>
        <w:object w:dxaOrig="260" w:dyaOrig="220">
          <v:shape id="_x0000_i1057" type="#_x0000_t75" style="width:12.75pt;height:11.25pt" o:ole="">
            <v:imagedata r:id="rId69" o:title=""/>
          </v:shape>
          <o:OLEObject Type="Embed" ProgID="Equation.DSMT4" ShapeID="_x0000_i1057" DrawAspect="Content" ObjectID="_1619784518" r:id="rId70"/>
        </w:object>
      </w:r>
      <w:r>
        <w:rPr>
          <w:rFonts w:hint="eastAsia"/>
        </w:rPr>
        <w:t>个样本</w:t>
      </w:r>
      <w:r>
        <w:t>，</w:t>
      </w:r>
      <w:r w:rsidRPr="00CA1946">
        <w:rPr>
          <w:position w:val="-6"/>
        </w:rPr>
        <w:object w:dxaOrig="1040" w:dyaOrig="340">
          <v:shape id="_x0000_i1058" type="#_x0000_t75" style="width:52.5pt;height:17.25pt" o:ole="">
            <v:imagedata r:id="rId71" o:title=""/>
          </v:shape>
          <o:OLEObject Type="Embed" ProgID="Equation.DSMT4" ShapeID="_x0000_i1058" DrawAspect="Content" ObjectID="_1619784519" r:id="rId72"/>
        </w:object>
      </w:r>
      <w:r>
        <w:rPr>
          <w:rFonts w:hint="eastAsia"/>
        </w:rPr>
        <w:t>，</w:t>
      </w:r>
      <w:r w:rsidR="006C5ABC" w:rsidRPr="006C5ABC">
        <w:rPr>
          <w:position w:val="-4"/>
        </w:rPr>
        <w:object w:dxaOrig="560" w:dyaOrig="320">
          <v:shape id="_x0000_i1089" type="#_x0000_t75" style="width:27.75pt;height:15.75pt" o:ole="">
            <v:imagedata r:id="rId73" o:title=""/>
          </v:shape>
          <o:OLEObject Type="Embed" ProgID="Equation.DSMT4" ShapeID="_x0000_i1089" DrawAspect="Content" ObjectID="_1619784520" r:id="rId74"/>
        </w:object>
      </w:r>
      <w:r w:rsidR="008E2388">
        <w:rPr>
          <w:rFonts w:hint="eastAsia"/>
        </w:rPr>
        <w:t>。</w:t>
      </w:r>
      <w:r w:rsidRPr="00E40CC6">
        <w:rPr>
          <w:rFonts w:hint="eastAsia"/>
        </w:rPr>
        <w:t>距离矩阵</w:t>
      </w:r>
      <w:r w:rsidRPr="00E40CC6">
        <w:rPr>
          <w:position w:val="-4"/>
        </w:rPr>
        <w:object w:dxaOrig="1020" w:dyaOrig="320">
          <v:shape id="_x0000_i1059" type="#_x0000_t75" style="width:51pt;height:16.5pt" o:ole="">
            <v:imagedata r:id="rId75" o:title=""/>
          </v:shape>
          <o:OLEObject Type="Embed" ProgID="Equation.DSMT4" ShapeID="_x0000_i1059" DrawAspect="Content" ObjectID="_1619784521" r:id="rId76"/>
        </w:object>
      </w:r>
      <w:r w:rsidR="00E51094">
        <w:rPr>
          <w:rFonts w:hint="eastAsia"/>
        </w:rPr>
        <w:t>，</w:t>
      </w:r>
      <w:r w:rsidR="00E51094" w:rsidRPr="00E51094">
        <w:rPr>
          <w:rFonts w:hint="eastAsia"/>
        </w:rPr>
        <w:t>其中第</w:t>
      </w:r>
      <w:r w:rsidR="00E51094" w:rsidRPr="00E51094">
        <w:t>i</w:t>
      </w:r>
      <w:r w:rsidR="00E51094" w:rsidRPr="00E51094">
        <w:t>行第</w:t>
      </w:r>
      <w:r w:rsidR="00E51094" w:rsidRPr="00E51094">
        <w:t>j</w:t>
      </w:r>
      <w:r w:rsidR="00E51094" w:rsidRPr="00E51094">
        <w:t>列的元素</w:t>
      </w:r>
      <w:r w:rsidR="00E51094" w:rsidRPr="00E51094">
        <w:t>dij</w:t>
      </w:r>
      <w:r w:rsidR="00E51094" w:rsidRPr="00E51094">
        <w:t>表示第</w:t>
      </w:r>
      <w:r w:rsidR="00E51094" w:rsidRPr="00E51094">
        <w:t>i</w:t>
      </w:r>
      <w:r w:rsidR="00E51094" w:rsidRPr="00E51094">
        <w:t>个实例和第</w:t>
      </w:r>
      <w:r w:rsidR="00E51094" w:rsidRPr="00E51094">
        <w:t>j</w:t>
      </w:r>
      <w:r w:rsidR="00E51094" w:rsidRPr="00E51094">
        <w:t>个实例之间的距离。</w:t>
      </w:r>
      <w:r w:rsidR="00E51094">
        <w:rPr>
          <w:rFonts w:hint="eastAsia"/>
        </w:rPr>
        <w:t>把数据降维到</w:t>
      </w:r>
      <w:r w:rsidR="00E51094" w:rsidRPr="00E51094">
        <w:rPr>
          <w:position w:val="-6"/>
        </w:rPr>
        <w:object w:dxaOrig="220" w:dyaOrig="300">
          <v:shape id="_x0000_i1060" type="#_x0000_t75" style="width:11.25pt;height:15pt" o:ole="">
            <v:imagedata r:id="rId77" o:title=""/>
          </v:shape>
          <o:OLEObject Type="Embed" ProgID="Equation.DSMT4" ShapeID="_x0000_i1060" DrawAspect="Content" ObjectID="_1619784522" r:id="rId78"/>
        </w:object>
      </w:r>
      <w:r w:rsidR="00E51094">
        <w:t>维空间中去，得到所有样本点在</w:t>
      </w:r>
      <w:r w:rsidR="00E51094" w:rsidRPr="00E51094">
        <w:rPr>
          <w:position w:val="-6"/>
        </w:rPr>
        <w:object w:dxaOrig="220" w:dyaOrig="300">
          <v:shape id="_x0000_i1061" type="#_x0000_t75" style="width:11.25pt;height:15pt" o:ole="">
            <v:imagedata r:id="rId77" o:title=""/>
          </v:shape>
          <o:OLEObject Type="Embed" ProgID="Equation.DSMT4" ShapeID="_x0000_i1061" DrawAspect="Content" ObjectID="_1619784523" r:id="rId79"/>
        </w:object>
      </w:r>
      <w:r w:rsidR="00E51094">
        <w:t>中的表示</w:t>
      </w:r>
      <w:r w:rsidR="00E51094" w:rsidRPr="00E51094">
        <w:rPr>
          <w:position w:val="-4"/>
        </w:rPr>
        <w:object w:dxaOrig="1040" w:dyaOrig="320">
          <v:shape id="_x0000_i1062" type="#_x0000_t75" style="width:52.5pt;height:16.5pt" o:ole="">
            <v:imagedata r:id="rId80" o:title=""/>
          </v:shape>
          <o:OLEObject Type="Embed" ProgID="Equation.DSMT4" ShapeID="_x0000_i1062" DrawAspect="Content" ObjectID="_1619784524" r:id="rId81"/>
        </w:object>
      </w:r>
      <w:r w:rsidR="00E51094">
        <w:rPr>
          <w:rFonts w:hint="eastAsia"/>
        </w:rPr>
        <w:t>。</w:t>
      </w:r>
      <w:r w:rsidR="00E51094" w:rsidRPr="00E51094">
        <w:rPr>
          <w:position w:val="-4"/>
        </w:rPr>
        <w:object w:dxaOrig="960" w:dyaOrig="320">
          <v:shape id="_x0000_i1063" type="#_x0000_t75" style="width:48pt;height:16.5pt" o:ole="">
            <v:imagedata r:id="rId82" o:title=""/>
          </v:shape>
          <o:OLEObject Type="Embed" ProgID="Equation.DSMT4" ShapeID="_x0000_i1063" DrawAspect="Content" ObjectID="_1619784525" r:id="rId83"/>
        </w:object>
      </w:r>
      <w:r w:rsidR="00E51094">
        <w:t>并且任意两个实例在</w:t>
      </w:r>
      <w:r w:rsidR="007F1C77" w:rsidRPr="00E51094">
        <w:rPr>
          <w:position w:val="-6"/>
        </w:rPr>
        <w:object w:dxaOrig="220" w:dyaOrig="300">
          <v:shape id="_x0000_i1064" type="#_x0000_t75" style="width:11.25pt;height:15pt" o:ole="">
            <v:imagedata r:id="rId77" o:title=""/>
          </v:shape>
          <o:OLEObject Type="Embed" ProgID="Equation.DSMT4" ShapeID="_x0000_i1064" DrawAspect="Content" ObjectID="_1619784526" r:id="rId84"/>
        </w:object>
      </w:r>
      <w:r w:rsidR="007F1C77">
        <w:t>维</w:t>
      </w:r>
      <w:r w:rsidR="00E51094">
        <w:t>空间中的距离等于原始空间中的距离。</w:t>
      </w:r>
    </w:p>
    <w:p w:rsidR="001875C6" w:rsidRPr="001875C6" w:rsidRDefault="00674182" w:rsidP="00674182">
      <w:pPr>
        <w:pStyle w:val="ab"/>
      </w:pPr>
      <w:r w:rsidRPr="00674182">
        <w:rPr>
          <w:rFonts w:hint="eastAsia"/>
        </w:rPr>
        <w:t>由保持距离原则可知</w:t>
      </w:r>
    </w:p>
    <w:p w:rsidR="00E634BE" w:rsidRDefault="001875C6" w:rsidP="001D24AB">
      <w:pPr>
        <w:pStyle w:val="ab"/>
        <w:jc w:val="center"/>
      </w:pPr>
      <w:r w:rsidRPr="001875C6">
        <w:rPr>
          <w:position w:val="-14"/>
        </w:rPr>
        <w:object w:dxaOrig="3960" w:dyaOrig="420">
          <v:shape id="_x0000_i1065" type="#_x0000_t75" style="width:198.75pt;height:21pt" o:ole="">
            <v:imagedata r:id="rId85" o:title=""/>
          </v:shape>
          <o:OLEObject Type="Embed" ProgID="Equation.DSMT4" ShapeID="_x0000_i1065" DrawAspect="Content" ObjectID="_1619784527" r:id="rId86"/>
        </w:object>
      </w:r>
    </w:p>
    <w:p w:rsidR="00702D1C" w:rsidRDefault="00674182" w:rsidP="00694393">
      <w:pPr>
        <w:pStyle w:val="ab"/>
      </w:pPr>
      <w:r w:rsidRPr="00674182">
        <w:rPr>
          <w:rFonts w:hint="eastAsia"/>
        </w:rPr>
        <w:t>假设低维空间中的实例点是中心化的</w:t>
      </w:r>
    </w:p>
    <w:p w:rsidR="00702D1C" w:rsidRDefault="00694393" w:rsidP="00702D1C">
      <w:pPr>
        <w:jc w:val="center"/>
      </w:pPr>
      <w:r w:rsidRPr="00694393">
        <w:rPr>
          <w:position w:val="-30"/>
        </w:rPr>
        <w:object w:dxaOrig="960" w:dyaOrig="720">
          <v:shape id="_x0000_i1066" type="#_x0000_t75" style="width:48pt;height:36.75pt" o:ole="">
            <v:imagedata r:id="rId87" o:title=""/>
          </v:shape>
          <o:OLEObject Type="Embed" ProgID="Equation.DSMT4" ShapeID="_x0000_i1066" DrawAspect="Content" ObjectID="_1619784528" r:id="rId88"/>
        </w:object>
      </w:r>
    </w:p>
    <w:p w:rsidR="00241FF7" w:rsidRDefault="00241FF7" w:rsidP="002C1571">
      <w:pPr>
        <w:pStyle w:val="ab"/>
      </w:pPr>
      <w:r w:rsidRPr="00241FF7">
        <w:rPr>
          <w:rFonts w:hint="eastAsia"/>
        </w:rPr>
        <w:t>左右两边求和</w:t>
      </w:r>
    </w:p>
    <w:p w:rsidR="00702D1C" w:rsidRDefault="005E5730" w:rsidP="002C1571">
      <w:pPr>
        <w:jc w:val="center"/>
      </w:pPr>
      <w:r w:rsidRPr="002C1571">
        <w:rPr>
          <w:position w:val="-30"/>
        </w:rPr>
        <w:object w:dxaOrig="2840" w:dyaOrig="740">
          <v:shape id="_x0000_i1082" type="#_x0000_t75" style="width:142.5pt;height:37.5pt" o:ole="">
            <v:imagedata r:id="rId89" o:title=""/>
          </v:shape>
          <o:OLEObject Type="Embed" ProgID="Equation.DSMT4" ShapeID="_x0000_i1082" DrawAspect="Content" ObjectID="_1619784529" r:id="rId90"/>
        </w:object>
      </w:r>
    </w:p>
    <w:p w:rsidR="000F0A93" w:rsidRDefault="005E5730" w:rsidP="002C1571">
      <w:pPr>
        <w:jc w:val="center"/>
      </w:pPr>
      <w:r w:rsidRPr="000F0A93">
        <w:rPr>
          <w:position w:val="-34"/>
        </w:rPr>
        <w:object w:dxaOrig="2820" w:dyaOrig="780">
          <v:shape id="_x0000_i1084" type="#_x0000_t75" style="width:141pt;height:39.75pt" o:ole="">
            <v:imagedata r:id="rId91" o:title=""/>
          </v:shape>
          <o:OLEObject Type="Embed" ProgID="Equation.DSMT4" ShapeID="_x0000_i1084" DrawAspect="Content" ObjectID="_1619784530" r:id="rId92"/>
        </w:object>
      </w:r>
    </w:p>
    <w:p w:rsidR="00702D1C" w:rsidRDefault="005E5730" w:rsidP="005E5730">
      <w:pPr>
        <w:jc w:val="center"/>
      </w:pPr>
      <w:r w:rsidRPr="000F0A93">
        <w:rPr>
          <w:position w:val="-34"/>
        </w:rPr>
        <w:object w:dxaOrig="2380" w:dyaOrig="780">
          <v:shape id="_x0000_i1080" type="#_x0000_t75" style="width:119.25pt;height:39.75pt" o:ole="">
            <v:imagedata r:id="rId93" o:title=""/>
          </v:shape>
          <o:OLEObject Type="Embed" ProgID="Equation.DSMT4" ShapeID="_x0000_i1080" DrawAspect="Content" ObjectID="_1619784531" r:id="rId94"/>
        </w:object>
      </w:r>
    </w:p>
    <w:p w:rsidR="009B751A" w:rsidRDefault="009B751A" w:rsidP="009B751A">
      <w:pPr>
        <w:pStyle w:val="ab"/>
      </w:pPr>
      <w:r w:rsidRPr="009B751A">
        <w:rPr>
          <w:rFonts w:hint="eastAsia"/>
        </w:rPr>
        <w:t>内积矩阵</w:t>
      </w:r>
    </w:p>
    <w:p w:rsidR="001875C6" w:rsidRDefault="006C5ABC" w:rsidP="00F11CA4">
      <w:pPr>
        <w:jc w:val="center"/>
      </w:pPr>
      <w:r w:rsidRPr="006C5ABC">
        <w:rPr>
          <w:position w:val="-4"/>
        </w:rPr>
        <w:object w:dxaOrig="1700" w:dyaOrig="320">
          <v:shape id="_x0000_i1086" type="#_x0000_t75" style="width:85.5pt;height:15.75pt" o:ole="">
            <v:imagedata r:id="rId95" o:title=""/>
          </v:shape>
          <o:OLEObject Type="Embed" ProgID="Equation.DSMT4" ShapeID="_x0000_i1086" DrawAspect="Content" ObjectID="_1619784532" r:id="rId96"/>
        </w:object>
      </w:r>
    </w:p>
    <w:p w:rsidR="001875C6" w:rsidRDefault="00535D31" w:rsidP="009B751A">
      <w:pPr>
        <w:jc w:val="center"/>
      </w:pPr>
      <w:r w:rsidRPr="00992BF4">
        <w:rPr>
          <w:position w:val="-118"/>
        </w:rPr>
        <w:object w:dxaOrig="4840" w:dyaOrig="2180">
          <v:shape id="_x0000_i1137" type="#_x0000_t75" style="width:242.25pt;height:108.75pt" o:ole="">
            <v:imagedata r:id="rId97" o:title=""/>
          </v:shape>
          <o:OLEObject Type="Embed" ProgID="Equation.DSMT4" ShapeID="_x0000_i1137" DrawAspect="Content" ObjectID="_1619784533" r:id="rId98"/>
        </w:object>
      </w:r>
    </w:p>
    <w:p w:rsidR="007A4DCF" w:rsidRDefault="007A4DCF" w:rsidP="007A4DCF">
      <w:pPr>
        <w:pStyle w:val="a9"/>
        <w:ind w:firstLine="480"/>
      </w:pPr>
      <w:r w:rsidRPr="007A4DCF">
        <w:rPr>
          <w:rFonts w:hint="eastAsia"/>
        </w:rPr>
        <w:t>对矩阵</w:t>
      </w:r>
      <w:r w:rsidRPr="007A4DCF">
        <w:t>B</w:t>
      </w:r>
      <w:r w:rsidRPr="007A4DCF">
        <w:t>做特征分解</w:t>
      </w:r>
    </w:p>
    <w:p w:rsidR="007A4DCF" w:rsidRDefault="007A4DCF" w:rsidP="009B751A">
      <w:pPr>
        <w:jc w:val="center"/>
      </w:pPr>
      <w:r w:rsidRPr="007A4DCF">
        <w:rPr>
          <w:position w:val="-6"/>
        </w:rPr>
        <w:object w:dxaOrig="1160" w:dyaOrig="340">
          <v:shape id="_x0000_i1101" type="#_x0000_t75" style="width:57.75pt;height:17.25pt" o:ole="">
            <v:imagedata r:id="rId99" o:title=""/>
          </v:shape>
          <o:OLEObject Type="Embed" ProgID="Equation.DSMT4" ShapeID="_x0000_i1101" DrawAspect="Content" ObjectID="_1619784534" r:id="rId100"/>
        </w:object>
      </w:r>
    </w:p>
    <w:p w:rsidR="007A4DCF" w:rsidRDefault="00FF21A6" w:rsidP="00FF21A6">
      <w:pPr>
        <w:pStyle w:val="a9"/>
        <w:ind w:firstLine="480"/>
      </w:pPr>
      <w:r w:rsidRPr="00FF21A6">
        <w:rPr>
          <w:rFonts w:hint="eastAsia"/>
        </w:rPr>
        <w:t>中，</w:t>
      </w:r>
      <w:r w:rsidRPr="00FF21A6">
        <w:rPr>
          <w:position w:val="-4"/>
        </w:rPr>
        <w:object w:dxaOrig="260" w:dyaOrig="260">
          <v:shape id="_x0000_i1104" type="#_x0000_t75" style="width:12.75pt;height:12.75pt" o:ole="">
            <v:imagedata r:id="rId101" o:title=""/>
          </v:shape>
          <o:OLEObject Type="Embed" ProgID="Equation.DSMT4" ShapeID="_x0000_i1104" DrawAspect="Content" ObjectID="_1619784535" r:id="rId102"/>
        </w:object>
      </w:r>
      <w:r w:rsidRPr="00FF21A6">
        <w:rPr>
          <w:rFonts w:hint="eastAsia"/>
        </w:rPr>
        <w:t>是由</w:t>
      </w:r>
      <w:r w:rsidRPr="00FF21A6">
        <w:t>B</w:t>
      </w:r>
      <w:r w:rsidRPr="00FF21A6">
        <w:t>的特征值生成的对角矩阵</w:t>
      </w:r>
      <w:r>
        <w:rPr>
          <w:rFonts w:hint="eastAsia"/>
        </w:rPr>
        <w:t>，</w:t>
      </w:r>
      <w:r w:rsidRPr="00CC7263">
        <w:rPr>
          <w:position w:val="-6"/>
        </w:rPr>
        <w:object w:dxaOrig="240" w:dyaOrig="279">
          <v:shape id="_x0000_i1105" type="#_x0000_t75" style="width:12pt;height:14.25pt" o:ole="">
            <v:imagedata r:id="rId103" o:title=""/>
          </v:shape>
          <o:OLEObject Type="Embed" ProgID="Equation.DSMT4" ShapeID="_x0000_i1105" DrawAspect="Content" ObjectID="_1619784536" r:id="rId104"/>
        </w:object>
      </w:r>
      <w:r w:rsidRPr="00FF21A6">
        <w:t>是特征向量作为列的矩阵</w:t>
      </w:r>
    </w:p>
    <w:p w:rsidR="007A4DCF" w:rsidRDefault="00BD4504" w:rsidP="00BD4504">
      <w:pPr>
        <w:pStyle w:val="a9"/>
        <w:ind w:firstLine="480"/>
      </w:pPr>
      <w:r w:rsidRPr="00BD4504">
        <w:rPr>
          <w:rFonts w:hint="eastAsia"/>
        </w:rPr>
        <w:t>降到</w:t>
      </w:r>
      <w:r w:rsidRPr="007A4DCF">
        <w:rPr>
          <w:position w:val="-6"/>
        </w:rPr>
        <w:object w:dxaOrig="220" w:dyaOrig="300">
          <v:shape id="_x0000_i1108" type="#_x0000_t75" style="width:11.25pt;height:15pt" o:ole="">
            <v:imagedata r:id="rId105" o:title=""/>
          </v:shape>
          <o:OLEObject Type="Embed" ProgID="Equation.DSMT4" ShapeID="_x0000_i1108" DrawAspect="Content" ObjectID="_1619784537" r:id="rId106"/>
        </w:object>
      </w:r>
      <w:r w:rsidRPr="00BD4504">
        <w:t>维空间中，那么选择前</w:t>
      </w:r>
      <w:r w:rsidRPr="007A4DCF">
        <w:rPr>
          <w:position w:val="-6"/>
        </w:rPr>
        <w:object w:dxaOrig="220" w:dyaOrig="300">
          <v:shape id="_x0000_i1111" type="#_x0000_t75" style="width:11.25pt;height:15pt" o:ole="">
            <v:imagedata r:id="rId107" o:title=""/>
          </v:shape>
          <o:OLEObject Type="Embed" ProgID="Equation.DSMT4" ShapeID="_x0000_i1111" DrawAspect="Content" ObjectID="_1619784538" r:id="rId108"/>
        </w:object>
      </w:r>
      <w:r w:rsidRPr="00BD4504">
        <w:t>个最大特征值及对应的特征向量，得到</w:t>
      </w:r>
      <w:r w:rsidRPr="00BD4504">
        <w:rPr>
          <w:position w:val="-12"/>
        </w:rPr>
        <w:object w:dxaOrig="360" w:dyaOrig="360">
          <v:shape id="_x0000_i1114" type="#_x0000_t75" style="width:18pt;height:18pt" o:ole="">
            <v:imagedata r:id="rId109" o:title=""/>
          </v:shape>
          <o:OLEObject Type="Embed" ProgID="Equation.DSMT4" ShapeID="_x0000_i1114" DrawAspect="Content" ObjectID="_1619784539" r:id="rId110"/>
        </w:object>
      </w:r>
      <w:r w:rsidRPr="00BD4504">
        <w:t>和</w:t>
      </w:r>
      <w:r w:rsidRPr="00BD4504">
        <w:rPr>
          <w:position w:val="-12"/>
        </w:rPr>
        <w:object w:dxaOrig="279" w:dyaOrig="360">
          <v:shape id="_x0000_i1117" type="#_x0000_t75" style="width:14.25pt;height:18pt" o:ole="">
            <v:imagedata r:id="rId111" o:title=""/>
          </v:shape>
          <o:OLEObject Type="Embed" ProgID="Equation.DSMT4" ShapeID="_x0000_i1117" DrawAspect="Content" ObjectID="_1619784540" r:id="rId112"/>
        </w:object>
      </w:r>
      <w:r w:rsidRPr="00BD4504">
        <w:t>，则降维后的特征表示为</w:t>
      </w:r>
    </w:p>
    <w:p w:rsidR="00E162D1" w:rsidRDefault="00E162D1" w:rsidP="00E162D1">
      <w:pPr>
        <w:jc w:val="center"/>
      </w:pPr>
      <w:r w:rsidRPr="00E162D1">
        <w:rPr>
          <w:position w:val="-6"/>
        </w:rPr>
        <w:object w:dxaOrig="1880" w:dyaOrig="340">
          <v:shape id="_x0000_i1120" type="#_x0000_t75" style="width:94.5pt;height:17.25pt" o:ole="">
            <v:imagedata r:id="rId113" o:title=""/>
          </v:shape>
          <o:OLEObject Type="Embed" ProgID="Equation.DSMT4" ShapeID="_x0000_i1120" DrawAspect="Content" ObjectID="_1619784541" r:id="rId114"/>
        </w:object>
      </w:r>
    </w:p>
    <w:p w:rsidR="00E162D1" w:rsidRDefault="006B0D2B" w:rsidP="006B0D2B">
      <w:pPr>
        <w:jc w:val="center"/>
      </w:pPr>
      <w:r w:rsidRPr="006B0D2B">
        <w:rPr>
          <w:position w:val="-14"/>
        </w:rPr>
        <w:object w:dxaOrig="1260" w:dyaOrig="440">
          <v:shape id="_x0000_i1123" type="#_x0000_t75" style="width:63pt;height:21.75pt" o:ole="">
            <v:imagedata r:id="rId115" o:title=""/>
          </v:shape>
          <o:OLEObject Type="Embed" ProgID="Equation.DSMT4" ShapeID="_x0000_i1123" DrawAspect="Content" ObjectID="_1619784542" r:id="rId116"/>
        </w:object>
      </w:r>
    </w:p>
    <w:p w:rsidR="00E162D1" w:rsidRDefault="00057512" w:rsidP="00057512">
      <w:pPr>
        <w:pStyle w:val="3"/>
      </w:pPr>
      <w:r>
        <w:rPr>
          <w:rFonts w:hint="eastAsia"/>
        </w:rPr>
        <w:t>算法</w:t>
      </w:r>
      <w:r>
        <w:t>流程：</w:t>
      </w:r>
    </w:p>
    <w:p w:rsidR="00A239EF" w:rsidRDefault="00A239EF" w:rsidP="00A239EF">
      <w:pPr>
        <w:pStyle w:val="a9"/>
        <w:ind w:firstLine="480"/>
      </w:pPr>
      <w:r>
        <w:rPr>
          <w:rFonts w:hint="eastAsia"/>
        </w:rPr>
        <w:t>已知</w:t>
      </w:r>
      <w:r w:rsidRPr="00CA1946">
        <w:rPr>
          <w:position w:val="-6"/>
        </w:rPr>
        <w:object w:dxaOrig="260" w:dyaOrig="220">
          <v:shape id="_x0000_i1124" type="#_x0000_t75" style="width:12.75pt;height:11.25pt" o:ole="">
            <v:imagedata r:id="rId69" o:title=""/>
          </v:shape>
          <o:OLEObject Type="Embed" ProgID="Equation.DSMT4" ShapeID="_x0000_i1124" DrawAspect="Content" ObjectID="_1619784543" r:id="rId117"/>
        </w:object>
      </w:r>
      <w:r>
        <w:rPr>
          <w:rFonts w:hint="eastAsia"/>
        </w:rPr>
        <w:t>个样本</w:t>
      </w:r>
      <w:r>
        <w:t>，</w:t>
      </w:r>
      <w:r w:rsidRPr="00CA1946">
        <w:rPr>
          <w:position w:val="-6"/>
        </w:rPr>
        <w:object w:dxaOrig="1040" w:dyaOrig="340">
          <v:shape id="_x0000_i1125" type="#_x0000_t75" style="width:52.5pt;height:17.25pt" o:ole="">
            <v:imagedata r:id="rId71" o:title=""/>
          </v:shape>
          <o:OLEObject Type="Embed" ProgID="Equation.DSMT4" ShapeID="_x0000_i1125" DrawAspect="Content" ObjectID="_1619784544" r:id="rId118"/>
        </w:object>
      </w:r>
    </w:p>
    <w:p w:rsidR="00057512" w:rsidRDefault="00A239EF" w:rsidP="00A239E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 w:rsidRPr="00E40CC6">
        <w:rPr>
          <w:rFonts w:hint="eastAsia"/>
        </w:rPr>
        <w:t>距离矩阵</w:t>
      </w:r>
      <w:r w:rsidRPr="00E40CC6">
        <w:rPr>
          <w:position w:val="-4"/>
        </w:rPr>
        <w:object w:dxaOrig="1020" w:dyaOrig="320">
          <v:shape id="_x0000_i1126" type="#_x0000_t75" style="width:51pt;height:16.5pt" o:ole="">
            <v:imagedata r:id="rId75" o:title=""/>
          </v:shape>
          <o:OLEObject Type="Embed" ProgID="Equation.DSMT4" ShapeID="_x0000_i1126" DrawAspect="Content" ObjectID="_1619784545" r:id="rId119"/>
        </w:object>
      </w:r>
      <w:r>
        <w:rPr>
          <w:rFonts w:hint="eastAsia"/>
        </w:rPr>
        <w:t>；</w:t>
      </w:r>
    </w:p>
    <w:p w:rsidR="005C3BB1" w:rsidRPr="005C3BB1" w:rsidRDefault="005C3BB1" w:rsidP="005C3BB1">
      <w:pPr>
        <w:jc w:val="center"/>
        <w:rPr>
          <w:rFonts w:hint="eastAsia"/>
        </w:rPr>
      </w:pPr>
      <w:r w:rsidRPr="001875C6">
        <w:rPr>
          <w:position w:val="-14"/>
        </w:rPr>
        <w:object w:dxaOrig="1840" w:dyaOrig="420">
          <v:shape id="_x0000_i1132" type="#_x0000_t75" style="width:92.25pt;height:21pt" o:ole="">
            <v:imagedata r:id="rId120" o:title=""/>
          </v:shape>
          <o:OLEObject Type="Embed" ProgID="Equation.DSMT4" ShapeID="_x0000_i1132" DrawAspect="Content" ObjectID="_1619784546" r:id="rId121"/>
        </w:object>
      </w:r>
    </w:p>
    <w:p w:rsidR="00A239EF" w:rsidRPr="00A239EF" w:rsidRDefault="005E2108" w:rsidP="005E210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5E2108">
        <w:rPr>
          <w:rFonts w:hint="eastAsia"/>
        </w:rPr>
        <w:t>计算内积矩阵</w:t>
      </w:r>
      <w:r w:rsidRPr="006C5ABC">
        <w:rPr>
          <w:position w:val="-4"/>
        </w:rPr>
        <w:object w:dxaOrig="1700" w:dyaOrig="320">
          <v:shape id="_x0000_i1133" type="#_x0000_t75" style="width:85.5pt;height:15.75pt" o:ole="">
            <v:imagedata r:id="rId95" o:title=""/>
          </v:shape>
          <o:OLEObject Type="Embed" ProgID="Equation.DSMT4" ShapeID="_x0000_i1133" DrawAspect="Content" ObjectID="_1619784547" r:id="rId122"/>
        </w:object>
      </w:r>
    </w:p>
    <w:p w:rsidR="00057512" w:rsidRDefault="00535D31" w:rsidP="00535D31">
      <w:pPr>
        <w:jc w:val="center"/>
      </w:pPr>
      <w:r w:rsidRPr="00535D31">
        <w:rPr>
          <w:position w:val="-34"/>
        </w:rPr>
        <w:object w:dxaOrig="4860" w:dyaOrig="780">
          <v:shape id="_x0000_i1140" type="#_x0000_t75" style="width:243pt;height:39pt" o:ole="">
            <v:imagedata r:id="rId123" o:title=""/>
          </v:shape>
          <o:OLEObject Type="Embed" ProgID="Equation.DSMT4" ShapeID="_x0000_i1140" DrawAspect="Content" ObjectID="_1619784548" r:id="rId124"/>
        </w:object>
      </w:r>
    </w:p>
    <w:p w:rsidR="00057512" w:rsidRDefault="006642F2" w:rsidP="006642F2">
      <w:pPr>
        <w:pStyle w:val="a9"/>
        <w:numPr>
          <w:ilvl w:val="0"/>
          <w:numId w:val="3"/>
        </w:numPr>
        <w:ind w:firstLineChars="0"/>
      </w:pPr>
      <w:r w:rsidRPr="006642F2">
        <w:rPr>
          <w:rFonts w:hint="eastAsia"/>
        </w:rPr>
        <w:t>对矩阵</w:t>
      </w:r>
      <w:r w:rsidRPr="006642F2">
        <w:t>B</w:t>
      </w:r>
      <w:r w:rsidRPr="006642F2">
        <w:t>做特征分解</w:t>
      </w:r>
    </w:p>
    <w:p w:rsidR="006642F2" w:rsidRDefault="006642F2" w:rsidP="006642F2">
      <w:pPr>
        <w:jc w:val="center"/>
      </w:pPr>
      <w:r w:rsidRPr="007A4DCF">
        <w:rPr>
          <w:position w:val="-6"/>
        </w:rPr>
        <w:object w:dxaOrig="1160" w:dyaOrig="340">
          <v:shape id="_x0000_i1141" type="#_x0000_t75" style="width:57.75pt;height:17.25pt" o:ole="">
            <v:imagedata r:id="rId99" o:title=""/>
          </v:shape>
          <o:OLEObject Type="Embed" ProgID="Equation.DSMT4" ShapeID="_x0000_i1141" DrawAspect="Content" ObjectID="_1619784549" r:id="rId125"/>
        </w:object>
      </w:r>
    </w:p>
    <w:p w:rsidR="006642F2" w:rsidRDefault="006642F2" w:rsidP="006642F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取</w:t>
      </w:r>
      <w:r w:rsidRPr="00BD4504">
        <w:t>选择前</w:t>
      </w:r>
      <w:r w:rsidRPr="007A4DCF">
        <w:rPr>
          <w:position w:val="-6"/>
        </w:rPr>
        <w:object w:dxaOrig="220" w:dyaOrig="300">
          <v:shape id="_x0000_i1165" type="#_x0000_t75" style="width:11.25pt;height:15pt" o:ole="">
            <v:imagedata r:id="rId107" o:title=""/>
          </v:shape>
          <o:OLEObject Type="Embed" ProgID="Equation.DSMT4" ShapeID="_x0000_i1165" DrawAspect="Content" ObjectID="_1619784550" r:id="rId126"/>
        </w:object>
      </w:r>
      <w:r w:rsidRPr="00BD4504">
        <w:t>个最大特征值及对应的特征向量，得到</w:t>
      </w:r>
      <w:r w:rsidRPr="00BD4504">
        <w:rPr>
          <w:position w:val="-12"/>
        </w:rPr>
        <w:object w:dxaOrig="360" w:dyaOrig="360">
          <v:shape id="_x0000_i1166" type="#_x0000_t75" style="width:18pt;height:18pt" o:ole="">
            <v:imagedata r:id="rId109" o:title=""/>
          </v:shape>
          <o:OLEObject Type="Embed" ProgID="Equation.DSMT4" ShapeID="_x0000_i1166" DrawAspect="Content" ObjectID="_1619784551" r:id="rId127"/>
        </w:object>
      </w:r>
      <w:r w:rsidRPr="00BD4504">
        <w:t>和</w:t>
      </w:r>
      <w:r w:rsidRPr="00BD4504">
        <w:rPr>
          <w:position w:val="-12"/>
        </w:rPr>
        <w:object w:dxaOrig="279" w:dyaOrig="360">
          <v:shape id="_x0000_i1167" type="#_x0000_t75" style="width:14.25pt;height:18pt" o:ole="">
            <v:imagedata r:id="rId111" o:title=""/>
          </v:shape>
          <o:OLEObject Type="Embed" ProgID="Equation.DSMT4" ShapeID="_x0000_i1167" DrawAspect="Content" ObjectID="_1619784552" r:id="rId128"/>
        </w:object>
      </w:r>
      <w:r w:rsidRPr="00BD4504">
        <w:t>，则降维后的特征表示为</w:t>
      </w:r>
    </w:p>
    <w:p w:rsidR="006642F2" w:rsidRPr="006642F2" w:rsidRDefault="006642F2" w:rsidP="006642F2">
      <w:pPr>
        <w:jc w:val="center"/>
        <w:rPr>
          <w:rFonts w:hint="eastAsia"/>
        </w:rPr>
      </w:pPr>
      <w:r w:rsidRPr="006B0D2B">
        <w:rPr>
          <w:position w:val="-14"/>
        </w:rPr>
        <w:object w:dxaOrig="1260" w:dyaOrig="440">
          <v:shape id="_x0000_i1146" type="#_x0000_t75" style="width:63pt;height:21.75pt" o:ole="">
            <v:imagedata r:id="rId115" o:title=""/>
          </v:shape>
          <o:OLEObject Type="Embed" ProgID="Equation.DSMT4" ShapeID="_x0000_i1146" DrawAspect="Content" ObjectID="_1619784553" r:id="rId129"/>
        </w:object>
      </w:r>
    </w:p>
    <w:p w:rsidR="00BB43AC" w:rsidRDefault="00BB43AC" w:rsidP="00BB43AC">
      <w:pPr>
        <w:pStyle w:val="2"/>
      </w:pPr>
      <w:r w:rsidRPr="00CC717F">
        <w:rPr>
          <w:rFonts w:hint="eastAsia"/>
        </w:rPr>
        <w:t>奇异值分解</w:t>
      </w:r>
      <w:r w:rsidRPr="00CC717F">
        <w:t xml:space="preserve"> (Singular Value Decomposition</w:t>
      </w:r>
      <w:r>
        <w:rPr>
          <w:rFonts w:hint="eastAsia"/>
        </w:rPr>
        <w:t>，</w:t>
      </w:r>
      <w:r w:rsidRPr="00CC717F">
        <w:t>SVD)</w:t>
      </w:r>
    </w:p>
    <w:p w:rsidR="00BB43AC" w:rsidRPr="00FA4AF6" w:rsidRDefault="00BB43AC" w:rsidP="00BB43AC">
      <w:pPr>
        <w:jc w:val="center"/>
        <w:rPr>
          <w:rFonts w:ascii="宋体" w:eastAsia="宋体" w:hAnsi="宋体"/>
          <w:sz w:val="24"/>
          <w:szCs w:val="24"/>
        </w:rPr>
      </w:pPr>
      <w:r w:rsidRPr="00CA1946">
        <w:rPr>
          <w:position w:val="-6"/>
        </w:rPr>
        <w:object w:dxaOrig="1120" w:dyaOrig="340">
          <v:shape id="_x0000_i1071" type="#_x0000_t75" style="width:56.25pt;height:17.25pt" o:ole="">
            <v:imagedata r:id="rId130" o:title=""/>
          </v:shape>
          <o:OLEObject Type="Embed" ProgID="Equation.DSMT4" ShapeID="_x0000_i1071" DrawAspect="Content" ObjectID="_1619784554" r:id="rId131"/>
        </w:object>
      </w:r>
    </w:p>
    <w:p w:rsidR="00BB43AC" w:rsidRDefault="00BB43AC" w:rsidP="00BB43AC">
      <w:pPr>
        <w:jc w:val="both"/>
        <w:rPr>
          <w:rFonts w:ascii="宋体" w:eastAsia="宋体" w:hAnsi="宋体"/>
          <w:sz w:val="24"/>
          <w:szCs w:val="24"/>
        </w:rPr>
      </w:pPr>
      <w:r w:rsidRPr="00CA1946">
        <w:rPr>
          <w:position w:val="-10"/>
        </w:rPr>
        <w:object w:dxaOrig="3920" w:dyaOrig="380">
          <v:shape id="_x0000_i1072" type="#_x0000_t75" style="width:195.75pt;height:18.75pt" o:ole="">
            <v:imagedata r:id="rId132" o:title=""/>
          </v:shape>
          <o:OLEObject Type="Embed" ProgID="Equation.DSMT4" ShapeID="_x0000_i1072" DrawAspect="Content" ObjectID="_1619784555" r:id="rId133"/>
        </w:object>
      </w:r>
    </w:p>
    <w:p w:rsidR="00BB43AC" w:rsidRDefault="00BB43AC" w:rsidP="00BB43AC">
      <w:pPr>
        <w:pStyle w:val="a9"/>
        <w:ind w:firstLine="480"/>
      </w:pPr>
      <w:r w:rsidRPr="00CA1946">
        <w:rPr>
          <w:rFonts w:hint="eastAsia"/>
        </w:rPr>
        <w:t>矩阵</w:t>
      </w:r>
      <w:r w:rsidRPr="00CA1946">
        <w:t>U</w:t>
      </w:r>
      <w:r w:rsidRPr="00CA1946">
        <w:t>的列向量称为</w:t>
      </w:r>
      <w:r>
        <w:rPr>
          <w:rFonts w:hint="eastAsia"/>
        </w:rPr>
        <w:t>矩阵</w:t>
      </w:r>
      <w:r w:rsidRPr="007C0746">
        <w:t>A</w:t>
      </w:r>
      <w:r>
        <w:rPr>
          <w:rFonts w:hint="eastAsia"/>
        </w:rPr>
        <w:t>的</w:t>
      </w:r>
      <w:r w:rsidRPr="00CA1946">
        <w:t>左奇异向量，</w:t>
      </w:r>
      <w:r w:rsidRPr="007C0746">
        <w:t>是</w:t>
      </w:r>
      <w:r w:rsidRPr="0068530E">
        <w:rPr>
          <w:position w:val="-4"/>
        </w:rPr>
        <w:object w:dxaOrig="520" w:dyaOrig="320">
          <v:shape id="_x0000_i1073" type="#_x0000_t75" style="width:26.25pt;height:15.75pt" o:ole="">
            <v:imagedata r:id="rId134" o:title=""/>
          </v:shape>
          <o:OLEObject Type="Embed" ProgID="Equation.DSMT4" ShapeID="_x0000_i1073" DrawAspect="Content" ObjectID="_1619784556" r:id="rId135"/>
        </w:object>
      </w:r>
      <w:r>
        <w:rPr>
          <w:rFonts w:hint="eastAsia"/>
        </w:rPr>
        <w:t>的</w:t>
      </w:r>
      <w:r w:rsidRPr="007C0746">
        <w:t>特征向量</w:t>
      </w:r>
      <w:r>
        <w:rPr>
          <w:rFonts w:hint="eastAsia"/>
        </w:rPr>
        <w:t>；</w:t>
      </w:r>
      <w:r w:rsidRPr="00CA1946">
        <w:t>矩阵</w:t>
      </w:r>
      <w:r w:rsidRPr="00CA1946">
        <w:t>V</w:t>
      </w:r>
      <w:r w:rsidRPr="00CA1946">
        <w:t>的列向量称为</w:t>
      </w:r>
      <w:r>
        <w:rPr>
          <w:rFonts w:hint="eastAsia"/>
        </w:rPr>
        <w:t>矩阵</w:t>
      </w:r>
      <w:r w:rsidRPr="007C0746">
        <w:t>A</w:t>
      </w:r>
      <w:r>
        <w:rPr>
          <w:rFonts w:hint="eastAsia"/>
        </w:rPr>
        <w:t>的</w:t>
      </w:r>
      <w:r w:rsidRPr="00CA1946">
        <w:t>右奇异向量</w:t>
      </w:r>
      <w:r>
        <w:rPr>
          <w:rFonts w:hint="eastAsia"/>
        </w:rPr>
        <w:t>，是</w:t>
      </w:r>
      <w:r w:rsidRPr="0068530E">
        <w:rPr>
          <w:position w:val="-4"/>
        </w:rPr>
        <w:object w:dxaOrig="540" w:dyaOrig="320">
          <v:shape id="_x0000_i1074" type="#_x0000_t75" style="width:27pt;height:15.75pt" o:ole="">
            <v:imagedata r:id="rId136" o:title=""/>
          </v:shape>
          <o:OLEObject Type="Embed" ProgID="Equation.DSMT4" ShapeID="_x0000_i1074" DrawAspect="Content" ObjectID="_1619784557" r:id="rId137"/>
        </w:object>
      </w:r>
      <w:r w:rsidRPr="007C0746">
        <w:t>的特征向量</w:t>
      </w:r>
      <w:r>
        <w:rPr>
          <w:rFonts w:hint="eastAsia"/>
        </w:rPr>
        <w:t>。奇异值</w:t>
      </w:r>
      <w:r>
        <w:t>是</w:t>
      </w:r>
      <w:r w:rsidRPr="0068530E">
        <w:rPr>
          <w:position w:val="-4"/>
        </w:rPr>
        <w:object w:dxaOrig="540" w:dyaOrig="320">
          <v:shape id="_x0000_i1075" type="#_x0000_t75" style="width:27pt;height:15.75pt" o:ole="">
            <v:imagedata r:id="rId136" o:title=""/>
          </v:shape>
          <o:OLEObject Type="Embed" ProgID="Equation.DSMT4" ShapeID="_x0000_i1075" DrawAspect="Content" ObjectID="_1619784558" r:id="rId138"/>
        </w:object>
      </w:r>
      <w:r>
        <w:rPr>
          <w:rFonts w:hint="eastAsia"/>
        </w:rPr>
        <w:t>特征值</w:t>
      </w:r>
      <w:r>
        <w:t>的平方根</w:t>
      </w:r>
      <w:r>
        <w:rPr>
          <w:rFonts w:hint="eastAsia"/>
        </w:rPr>
        <w:t>。</w:t>
      </w:r>
    </w:p>
    <w:p w:rsidR="00BB43AC" w:rsidRPr="00BB43AC" w:rsidRDefault="001A0114" w:rsidP="001A0114">
      <w:pPr>
        <w:jc w:val="center"/>
      </w:pPr>
      <w:r w:rsidRPr="001A0114">
        <w:rPr>
          <w:position w:val="-12"/>
        </w:rPr>
        <w:object w:dxaOrig="2040" w:dyaOrig="400">
          <v:shape id="_x0000_i1076" type="#_x0000_t75" style="width:102pt;height:20.25pt" o:ole="">
            <v:imagedata r:id="rId139" o:title=""/>
          </v:shape>
          <o:OLEObject Type="Embed" ProgID="Equation.DSMT4" ShapeID="_x0000_i1076" DrawAspect="Content" ObjectID="_1619784559" r:id="rId140"/>
        </w:object>
      </w:r>
    </w:p>
    <w:p w:rsidR="000B73E5" w:rsidRDefault="000B73E5" w:rsidP="00C42065">
      <w:pPr>
        <w:pStyle w:val="1"/>
      </w:pPr>
      <w:r w:rsidRPr="000B73E5">
        <w:rPr>
          <w:rFonts w:hint="eastAsia"/>
        </w:rPr>
        <w:t>非线性降维</w:t>
      </w:r>
      <w:r w:rsidRPr="000B73E5">
        <w:t>方法</w:t>
      </w:r>
    </w:p>
    <w:p w:rsidR="008F0A10" w:rsidRPr="008F0A10" w:rsidRDefault="008F0A10" w:rsidP="008F0A10">
      <w:pPr>
        <w:pStyle w:val="a9"/>
        <w:ind w:firstLine="480"/>
      </w:pPr>
      <w:r w:rsidRPr="008F0A10">
        <w:rPr>
          <w:rFonts w:hint="eastAsia"/>
        </w:rPr>
        <w:t>侧重让</w:t>
      </w:r>
      <w:bookmarkStart w:id="0" w:name="_GoBack"/>
      <w:bookmarkEnd w:id="0"/>
      <w:r w:rsidRPr="008F0A10">
        <w:rPr>
          <w:rFonts w:hint="eastAsia"/>
        </w:rPr>
        <w:t>相似的近邻点在低维表示中靠近。</w:t>
      </w:r>
    </w:p>
    <w:p w:rsidR="000B73E5" w:rsidRPr="000B73E5" w:rsidRDefault="000B73E5" w:rsidP="00C42065">
      <w:pPr>
        <w:pStyle w:val="2"/>
      </w:pPr>
      <w:r w:rsidRPr="000B73E5">
        <w:rPr>
          <w:rFonts w:hint="eastAsia"/>
        </w:rPr>
        <w:t>局部线性嵌入</w:t>
      </w:r>
      <w:r w:rsidRPr="000B73E5">
        <w:t>(Locally Linear Embedding, LLE)</w:t>
      </w:r>
    </w:p>
    <w:p w:rsidR="000B73E5" w:rsidRPr="000B73E5" w:rsidRDefault="000B73E5" w:rsidP="00C42065">
      <w:pPr>
        <w:pStyle w:val="2"/>
      </w:pPr>
      <w:r w:rsidRPr="000B73E5">
        <w:rPr>
          <w:rFonts w:hint="eastAsia"/>
        </w:rPr>
        <w:t>拉普拉斯特征映射</w:t>
      </w:r>
      <w:r w:rsidRPr="000B73E5">
        <w:t>(Laplacian Eigenmaps, LE)</w:t>
      </w:r>
    </w:p>
    <w:p w:rsidR="000B73E5" w:rsidRPr="000B73E5" w:rsidRDefault="000B73E5" w:rsidP="00C42065">
      <w:pPr>
        <w:pStyle w:val="2"/>
      </w:pPr>
      <w:r w:rsidRPr="000B73E5">
        <w:rPr>
          <w:rFonts w:hint="eastAsia"/>
        </w:rPr>
        <w:t>局部保留投影</w:t>
      </w:r>
      <w:r w:rsidRPr="000B73E5">
        <w:t>(Locality Preserving Projections, LPP)</w:t>
      </w:r>
    </w:p>
    <w:p w:rsidR="000B73E5" w:rsidRPr="000B73E5" w:rsidRDefault="000B73E5" w:rsidP="00C42065">
      <w:pPr>
        <w:pStyle w:val="2"/>
      </w:pPr>
      <w:r w:rsidRPr="000B73E5">
        <w:rPr>
          <w:rFonts w:hint="eastAsia"/>
        </w:rPr>
        <w:t>等距映射（</w:t>
      </w:r>
      <w:r w:rsidRPr="000B73E5">
        <w:t>Isometric Mapping</w:t>
      </w:r>
      <w:r w:rsidRPr="000B73E5">
        <w:rPr>
          <w:rFonts w:hint="eastAsia"/>
        </w:rPr>
        <w:t>，</w:t>
      </w:r>
      <w:r w:rsidRPr="000B73E5">
        <w:t>ISOMAP)</w:t>
      </w:r>
    </w:p>
    <w:p w:rsidR="000D4F6B" w:rsidRPr="000B73E5" w:rsidRDefault="00A61883" w:rsidP="00A61883">
      <w:pPr>
        <w:pStyle w:val="2"/>
      </w:pPr>
      <w:r w:rsidRPr="00A61883">
        <w:rPr>
          <w:rFonts w:hint="eastAsia"/>
        </w:rPr>
        <w:t>随机近邻嵌入（</w:t>
      </w:r>
      <w:r w:rsidRPr="00A61883">
        <w:t>Stochastic Neighbor Embedding</w:t>
      </w:r>
      <w:r w:rsidRPr="00A61883">
        <w:t>，</w:t>
      </w:r>
      <w:r w:rsidRPr="00A61883">
        <w:t>SNE</w:t>
      </w:r>
      <w:r w:rsidRPr="00A61883">
        <w:t>）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919" w:rsidRDefault="00165919" w:rsidP="005013A1">
      <w:pPr>
        <w:spacing w:line="240" w:lineRule="auto"/>
      </w:pPr>
      <w:r>
        <w:separator/>
      </w:r>
    </w:p>
  </w:endnote>
  <w:endnote w:type="continuationSeparator" w:id="0">
    <w:p w:rsidR="00165919" w:rsidRDefault="00165919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919" w:rsidRDefault="00165919" w:rsidP="005013A1">
      <w:pPr>
        <w:spacing w:line="240" w:lineRule="auto"/>
      </w:pPr>
      <w:r>
        <w:separator/>
      </w:r>
    </w:p>
  </w:footnote>
  <w:footnote w:type="continuationSeparator" w:id="0">
    <w:p w:rsidR="00165919" w:rsidRDefault="00165919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1FEE"/>
    <w:multiLevelType w:val="hybridMultilevel"/>
    <w:tmpl w:val="6F20A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26307C"/>
    <w:multiLevelType w:val="hybridMultilevel"/>
    <w:tmpl w:val="6A84D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3F5C2A"/>
    <w:multiLevelType w:val="hybridMultilevel"/>
    <w:tmpl w:val="A00A49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E5"/>
    <w:rsid w:val="00022F7D"/>
    <w:rsid w:val="00057512"/>
    <w:rsid w:val="0007758D"/>
    <w:rsid w:val="000B4D36"/>
    <w:rsid w:val="000B73E5"/>
    <w:rsid w:val="000D4F4B"/>
    <w:rsid w:val="000D4F6B"/>
    <w:rsid w:val="000F0A93"/>
    <w:rsid w:val="000F12D1"/>
    <w:rsid w:val="001306C3"/>
    <w:rsid w:val="0016122D"/>
    <w:rsid w:val="00165919"/>
    <w:rsid w:val="001875C6"/>
    <w:rsid w:val="001A0114"/>
    <w:rsid w:val="001B3032"/>
    <w:rsid w:val="001C09DC"/>
    <w:rsid w:val="001D24AB"/>
    <w:rsid w:val="001E0D54"/>
    <w:rsid w:val="00221ECB"/>
    <w:rsid w:val="002257E4"/>
    <w:rsid w:val="00232CC5"/>
    <w:rsid w:val="00241FF7"/>
    <w:rsid w:val="0025311B"/>
    <w:rsid w:val="002A224E"/>
    <w:rsid w:val="002A7865"/>
    <w:rsid w:val="002C14CD"/>
    <w:rsid w:val="002C1571"/>
    <w:rsid w:val="00351D95"/>
    <w:rsid w:val="004353C6"/>
    <w:rsid w:val="00446FB9"/>
    <w:rsid w:val="004477C5"/>
    <w:rsid w:val="00495D76"/>
    <w:rsid w:val="004B73F5"/>
    <w:rsid w:val="004B7C82"/>
    <w:rsid w:val="004C1B65"/>
    <w:rsid w:val="005013A1"/>
    <w:rsid w:val="00522877"/>
    <w:rsid w:val="00534A13"/>
    <w:rsid w:val="00535D31"/>
    <w:rsid w:val="005610FD"/>
    <w:rsid w:val="0057152C"/>
    <w:rsid w:val="00576400"/>
    <w:rsid w:val="00577FE5"/>
    <w:rsid w:val="005864C6"/>
    <w:rsid w:val="005970B2"/>
    <w:rsid w:val="005C3BB1"/>
    <w:rsid w:val="005D4398"/>
    <w:rsid w:val="005E2108"/>
    <w:rsid w:val="005E5730"/>
    <w:rsid w:val="00600D03"/>
    <w:rsid w:val="00603680"/>
    <w:rsid w:val="006144E0"/>
    <w:rsid w:val="00621D70"/>
    <w:rsid w:val="00621F72"/>
    <w:rsid w:val="0064210C"/>
    <w:rsid w:val="00645231"/>
    <w:rsid w:val="006642F2"/>
    <w:rsid w:val="00665460"/>
    <w:rsid w:val="00674182"/>
    <w:rsid w:val="0068530E"/>
    <w:rsid w:val="00694393"/>
    <w:rsid w:val="006953EB"/>
    <w:rsid w:val="006B05D3"/>
    <w:rsid w:val="006B0D2B"/>
    <w:rsid w:val="006C50C8"/>
    <w:rsid w:val="006C5ABC"/>
    <w:rsid w:val="006C643C"/>
    <w:rsid w:val="00702D1C"/>
    <w:rsid w:val="00737A06"/>
    <w:rsid w:val="00737C72"/>
    <w:rsid w:val="007A13B8"/>
    <w:rsid w:val="007A4DCF"/>
    <w:rsid w:val="007B5639"/>
    <w:rsid w:val="007C0746"/>
    <w:rsid w:val="007C2826"/>
    <w:rsid w:val="007F1C77"/>
    <w:rsid w:val="00833D43"/>
    <w:rsid w:val="008804D9"/>
    <w:rsid w:val="00890C29"/>
    <w:rsid w:val="008E2388"/>
    <w:rsid w:val="008F0A10"/>
    <w:rsid w:val="008F196E"/>
    <w:rsid w:val="008F668C"/>
    <w:rsid w:val="00987101"/>
    <w:rsid w:val="00992BF4"/>
    <w:rsid w:val="009B751A"/>
    <w:rsid w:val="009C776D"/>
    <w:rsid w:val="00A23083"/>
    <w:rsid w:val="00A239EF"/>
    <w:rsid w:val="00A27C87"/>
    <w:rsid w:val="00A5694C"/>
    <w:rsid w:val="00A57237"/>
    <w:rsid w:val="00A61883"/>
    <w:rsid w:val="00A94BBF"/>
    <w:rsid w:val="00AA2E65"/>
    <w:rsid w:val="00AB11BE"/>
    <w:rsid w:val="00AB229D"/>
    <w:rsid w:val="00AF3402"/>
    <w:rsid w:val="00AF550F"/>
    <w:rsid w:val="00AF62EF"/>
    <w:rsid w:val="00B30A0C"/>
    <w:rsid w:val="00B72442"/>
    <w:rsid w:val="00B91347"/>
    <w:rsid w:val="00BB43AC"/>
    <w:rsid w:val="00BD4504"/>
    <w:rsid w:val="00BF3C44"/>
    <w:rsid w:val="00BF40D8"/>
    <w:rsid w:val="00C42065"/>
    <w:rsid w:val="00C913CA"/>
    <w:rsid w:val="00CA1946"/>
    <w:rsid w:val="00CC717F"/>
    <w:rsid w:val="00CD3919"/>
    <w:rsid w:val="00CE2C31"/>
    <w:rsid w:val="00D11DE6"/>
    <w:rsid w:val="00D228A2"/>
    <w:rsid w:val="00D636F4"/>
    <w:rsid w:val="00D70119"/>
    <w:rsid w:val="00DA2991"/>
    <w:rsid w:val="00DE1E07"/>
    <w:rsid w:val="00DF568F"/>
    <w:rsid w:val="00E01192"/>
    <w:rsid w:val="00E162D1"/>
    <w:rsid w:val="00E21584"/>
    <w:rsid w:val="00E40CC6"/>
    <w:rsid w:val="00E51094"/>
    <w:rsid w:val="00E634BE"/>
    <w:rsid w:val="00E839BA"/>
    <w:rsid w:val="00EA0B94"/>
    <w:rsid w:val="00EA0EFB"/>
    <w:rsid w:val="00EA3E17"/>
    <w:rsid w:val="00F0242A"/>
    <w:rsid w:val="00F11CA4"/>
    <w:rsid w:val="00F14367"/>
    <w:rsid w:val="00F749B6"/>
    <w:rsid w:val="00F82FB3"/>
    <w:rsid w:val="00F85739"/>
    <w:rsid w:val="00FA4AF6"/>
    <w:rsid w:val="00FC267B"/>
    <w:rsid w:val="00FF041F"/>
    <w:rsid w:val="00FF21A6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DCE8D"/>
  <w15:chartTrackingRefBased/>
  <w15:docId w15:val="{8443636C-ED3A-4839-A403-B697ADD5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87101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5E5730"/>
    <w:pPr>
      <w:widowControl w:val="0"/>
      <w:adjustRightInd w:val="0"/>
      <w:snapToGrid w:val="0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E5730"/>
    <w:pPr>
      <w:widowControl w:val="0"/>
      <w:adjustRightInd w:val="0"/>
      <w:snapToGrid w:val="0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5730"/>
    <w:pPr>
      <w:widowControl w:val="0"/>
      <w:adjustRightInd w:val="0"/>
      <w:snapToGrid w:val="0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5730"/>
    <w:pPr>
      <w:widowControl w:val="0"/>
      <w:adjustRightInd w:val="0"/>
      <w:snapToGrid w:val="0"/>
      <w:outlineLvl w:val="3"/>
    </w:pPr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character" w:default="1" w:styleId="a0">
    <w:name w:val="Default Paragraph Font"/>
    <w:uiPriority w:val="1"/>
    <w:semiHidden/>
    <w:unhideWhenUsed/>
    <w:rsid w:val="005E573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E5730"/>
  </w:style>
  <w:style w:type="character" w:customStyle="1" w:styleId="10">
    <w:name w:val="标题 1 字符"/>
    <w:basedOn w:val="a0"/>
    <w:uiPriority w:val="9"/>
    <w:rsid w:val="005E5730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5E5730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5E5730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E5730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E5730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E573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E5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57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57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5730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5E5730"/>
    <w:pPr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5E5730"/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customStyle="1" w:styleId="ab">
    <w:name w:val="无缩进正文"/>
    <w:basedOn w:val="a9"/>
    <w:link w:val="ac"/>
    <w:qFormat/>
    <w:rsid w:val="005E5730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5E5730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5E5730"/>
    <w:rPr>
      <w:rFonts w:ascii="Times New Roman" w:eastAsia="宋体" w:hAnsi="Times New Roman"/>
      <w:sz w:val="24"/>
    </w:rPr>
  </w:style>
  <w:style w:type="paragraph" w:styleId="ad">
    <w:name w:val="List Paragraph"/>
    <w:basedOn w:val="a"/>
    <w:uiPriority w:val="34"/>
    <w:qFormat/>
    <w:rsid w:val="00890C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3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58.wmf"/><Relationship Id="rId139" Type="http://schemas.openxmlformats.org/officeDocument/2006/relationships/image" Target="media/image60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9.bin"/><Relationship Id="rId136" Type="http://schemas.openxmlformats.org/officeDocument/2006/relationships/image" Target="media/image59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5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70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2</Pages>
  <Words>535</Words>
  <Characters>3056</Characters>
  <Application>Microsoft Office Word</Application>
  <DocSecurity>0</DocSecurity>
  <Lines>25</Lines>
  <Paragraphs>7</Paragraphs>
  <ScaleCrop>false</ScaleCrop>
  <Company>china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104</cp:revision>
  <dcterms:created xsi:type="dcterms:W3CDTF">2019-05-16T14:24:00Z</dcterms:created>
  <dcterms:modified xsi:type="dcterms:W3CDTF">2019-05-19T07:02:00Z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