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Default="006C374C" w:rsidP="00D70119">
      <w:pPr>
        <w:pStyle w:val="ab"/>
        <w:jc w:val="center"/>
        <w:rPr>
          <w:rFonts w:ascii="黑体" w:eastAsia="黑体" w:hAnsi="黑体"/>
          <w:b/>
          <w:sz w:val="36"/>
        </w:rPr>
      </w:pPr>
      <w:r w:rsidRPr="006C374C">
        <w:rPr>
          <w:rFonts w:ascii="黑体" w:eastAsia="黑体" w:hAnsi="黑体" w:hint="eastAsia"/>
          <w:b/>
          <w:sz w:val="36"/>
        </w:rPr>
        <w:t>概率图模型</w:t>
      </w:r>
    </w:p>
    <w:p w:rsidR="008653F3" w:rsidRPr="008653F3" w:rsidRDefault="008653F3" w:rsidP="00D70119">
      <w:pPr>
        <w:pStyle w:val="ab"/>
        <w:jc w:val="center"/>
        <w:rPr>
          <w:rFonts w:eastAsia="黑体" w:cs="Times New Roman"/>
          <w:b/>
          <w:sz w:val="36"/>
        </w:rPr>
      </w:pPr>
      <w:r w:rsidRPr="008653F3">
        <w:rPr>
          <w:rFonts w:eastAsia="黑体" w:cs="Times New Roman"/>
          <w:b/>
          <w:sz w:val="36"/>
        </w:rPr>
        <w:t>（</w:t>
      </w:r>
      <w:r w:rsidRPr="008653F3">
        <w:rPr>
          <w:rFonts w:eastAsia="黑体" w:cs="Times New Roman"/>
          <w:b/>
          <w:sz w:val="36"/>
        </w:rPr>
        <w:t>Probabilistic Graphical Model</w:t>
      </w:r>
      <w:r w:rsidR="00B85540">
        <w:rPr>
          <w:rFonts w:eastAsia="黑体" w:cs="Times New Roman" w:hint="eastAsia"/>
          <w:b/>
          <w:sz w:val="36"/>
        </w:rPr>
        <w:t>，</w:t>
      </w:r>
      <w:r w:rsidR="00B85540">
        <w:rPr>
          <w:rFonts w:eastAsia="黑体" w:cs="Times New Roman"/>
          <w:b/>
          <w:sz w:val="36"/>
        </w:rPr>
        <w:t>PGM</w:t>
      </w:r>
      <w:r w:rsidRPr="008653F3">
        <w:rPr>
          <w:rFonts w:eastAsia="黑体" w:cs="Times New Roman"/>
          <w:b/>
          <w:sz w:val="36"/>
        </w:rPr>
        <w:t>）</w:t>
      </w:r>
    </w:p>
    <w:p w:rsidR="000D4F6B" w:rsidRDefault="003D7682" w:rsidP="003D7682">
      <w:pPr>
        <w:pStyle w:val="1"/>
      </w:pPr>
      <w:r>
        <w:rPr>
          <w:rFonts w:hint="eastAsia"/>
        </w:rPr>
        <w:t>简介</w:t>
      </w:r>
    </w:p>
    <w:p w:rsidR="00AE10F3" w:rsidRDefault="003D7682" w:rsidP="003D7682">
      <w:pPr>
        <w:pStyle w:val="a9"/>
        <w:ind w:firstLine="480"/>
      </w:pPr>
      <w:r w:rsidRPr="003D7682">
        <w:rPr>
          <w:rFonts w:hint="eastAsia"/>
        </w:rPr>
        <w:t>概率图模型是用图来表示变量概率依赖关系的理论，</w:t>
      </w:r>
      <w:r>
        <w:rPr>
          <w:rFonts w:hint="eastAsia"/>
        </w:rPr>
        <w:t>结合了</w:t>
      </w:r>
      <w:r w:rsidRPr="003D7682">
        <w:rPr>
          <w:rFonts w:hint="eastAsia"/>
        </w:rPr>
        <w:t>概率论</w:t>
      </w:r>
      <w:r>
        <w:rPr>
          <w:rFonts w:hint="eastAsia"/>
        </w:rPr>
        <w:t>与</w:t>
      </w:r>
      <w:r w:rsidRPr="003D7682">
        <w:rPr>
          <w:rFonts w:hint="eastAsia"/>
        </w:rPr>
        <w:t>图论知识，利用图来表示与模型有关的变量的联合概率分布。</w:t>
      </w:r>
    </w:p>
    <w:p w:rsidR="00AE10F3" w:rsidRDefault="00AE10F3" w:rsidP="00AE10F3">
      <w:pPr>
        <w:pStyle w:val="1"/>
      </w:pPr>
      <w:r>
        <w:rPr>
          <w:rFonts w:hint="eastAsia"/>
        </w:rPr>
        <w:t>分类</w:t>
      </w:r>
    </w:p>
    <w:p w:rsidR="000D4F6B" w:rsidRDefault="003D7682" w:rsidP="003D7682">
      <w:pPr>
        <w:pStyle w:val="a9"/>
        <w:ind w:firstLine="480"/>
      </w:pPr>
      <w:r w:rsidRPr="003D7682">
        <w:rPr>
          <w:rFonts w:hint="eastAsia"/>
        </w:rPr>
        <w:t>概率图模型理论分为</w:t>
      </w:r>
      <w:r w:rsidRPr="003D7682">
        <w:rPr>
          <w:rFonts w:hint="eastAsia"/>
          <w:b/>
          <w:color w:val="00B050"/>
        </w:rPr>
        <w:t>概率图模型表示理论，概率图模型推理理论和概率图模型学习理论</w:t>
      </w:r>
      <w:r w:rsidRPr="003D7682">
        <w:rPr>
          <w:rFonts w:hint="eastAsia"/>
        </w:rPr>
        <w:t>。近</w:t>
      </w:r>
      <w:r w:rsidRPr="003D7682">
        <w:t>10</w:t>
      </w:r>
      <w:r w:rsidRPr="003D7682">
        <w:t>年它已成为不确定性推理的研究热点，在人工智能、机器学习和计算机视觉等领域有广阔的应用前景。</w:t>
      </w:r>
    </w:p>
    <w:p w:rsidR="006B2121" w:rsidRDefault="006B2121" w:rsidP="006B2121">
      <w:r>
        <w:t>P</w:t>
      </w:r>
      <w:r w:rsidRPr="006B2121">
        <w:t>LSA（Probabilistic latent semantic analysis，概率隐性语义分析）</w:t>
      </w:r>
    </w:p>
    <w:p w:rsidR="006B2121" w:rsidRPr="006B2121" w:rsidRDefault="006B2121" w:rsidP="006B2121">
      <w:pPr>
        <w:rPr>
          <w:rFonts w:hint="eastAsia"/>
        </w:rPr>
      </w:pPr>
    </w:p>
    <w:p w:rsidR="000D4F6B" w:rsidRDefault="00AE10F3" w:rsidP="00AE10F3">
      <w:pPr>
        <w:pStyle w:val="2"/>
      </w:pPr>
      <w:r w:rsidRPr="00AE10F3">
        <w:rPr>
          <w:rFonts w:hint="eastAsia"/>
        </w:rPr>
        <w:t>概率图模型表示理论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AE10F3" w:rsidRDefault="00AE10F3" w:rsidP="00AE10F3">
      <w:pPr>
        <w:pStyle w:val="2"/>
      </w:pPr>
      <w:r w:rsidRPr="003D7682">
        <w:rPr>
          <w:rFonts w:hint="eastAsia"/>
        </w:rPr>
        <w:t>概率图模型推理理论</w:t>
      </w:r>
    </w:p>
    <w:p w:rsidR="00AE10F3" w:rsidRDefault="00AE10F3" w:rsidP="000D4F6B">
      <w:pPr>
        <w:jc w:val="both"/>
        <w:rPr>
          <w:b/>
          <w:color w:val="00B050"/>
        </w:rPr>
      </w:pPr>
      <w:bookmarkStart w:id="0" w:name="_GoBack"/>
      <w:bookmarkEnd w:id="0"/>
    </w:p>
    <w:p w:rsidR="000D4F6B" w:rsidRDefault="00AE10F3" w:rsidP="00AE10F3">
      <w:pPr>
        <w:pStyle w:val="2"/>
        <w:rPr>
          <w:rFonts w:ascii="宋体" w:eastAsia="宋体" w:hAnsi="宋体"/>
          <w:sz w:val="24"/>
          <w:szCs w:val="24"/>
        </w:rPr>
      </w:pPr>
      <w:r w:rsidRPr="003D7682">
        <w:rPr>
          <w:rFonts w:hint="eastAsia"/>
        </w:rPr>
        <w:t>概率图模型学习理论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AFD" w:rsidRDefault="00943AFD" w:rsidP="005013A1">
      <w:pPr>
        <w:spacing w:line="240" w:lineRule="auto"/>
      </w:pPr>
      <w:r>
        <w:separator/>
      </w:r>
    </w:p>
  </w:endnote>
  <w:endnote w:type="continuationSeparator" w:id="0">
    <w:p w:rsidR="00943AFD" w:rsidRDefault="00943AFD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AFD" w:rsidRDefault="00943AFD" w:rsidP="005013A1">
      <w:pPr>
        <w:spacing w:line="240" w:lineRule="auto"/>
      </w:pPr>
      <w:r>
        <w:separator/>
      </w:r>
    </w:p>
  </w:footnote>
  <w:footnote w:type="continuationSeparator" w:id="0">
    <w:p w:rsidR="00943AFD" w:rsidRDefault="00943AFD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4C"/>
    <w:rsid w:val="00022F7D"/>
    <w:rsid w:val="0007758D"/>
    <w:rsid w:val="000B4D36"/>
    <w:rsid w:val="000D4F4B"/>
    <w:rsid w:val="000D4F6B"/>
    <w:rsid w:val="001306C3"/>
    <w:rsid w:val="00232CC5"/>
    <w:rsid w:val="002C14CD"/>
    <w:rsid w:val="003B49AB"/>
    <w:rsid w:val="003D7682"/>
    <w:rsid w:val="004353C6"/>
    <w:rsid w:val="00446FB9"/>
    <w:rsid w:val="004B73F5"/>
    <w:rsid w:val="004C1B65"/>
    <w:rsid w:val="005013A1"/>
    <w:rsid w:val="00534A13"/>
    <w:rsid w:val="0057152C"/>
    <w:rsid w:val="006144E0"/>
    <w:rsid w:val="00621F72"/>
    <w:rsid w:val="006953EB"/>
    <w:rsid w:val="006B2121"/>
    <w:rsid w:val="006C374C"/>
    <w:rsid w:val="00737A06"/>
    <w:rsid w:val="007C2826"/>
    <w:rsid w:val="008653F3"/>
    <w:rsid w:val="008804D9"/>
    <w:rsid w:val="00943AFD"/>
    <w:rsid w:val="00A23083"/>
    <w:rsid w:val="00A94BBF"/>
    <w:rsid w:val="00AA2E65"/>
    <w:rsid w:val="00AB11BE"/>
    <w:rsid w:val="00AE10F3"/>
    <w:rsid w:val="00AF3402"/>
    <w:rsid w:val="00B30A0C"/>
    <w:rsid w:val="00B85540"/>
    <w:rsid w:val="00D70119"/>
    <w:rsid w:val="00DA2991"/>
    <w:rsid w:val="00E839BA"/>
    <w:rsid w:val="00EA0EFB"/>
    <w:rsid w:val="00EA3E17"/>
    <w:rsid w:val="00F14367"/>
    <w:rsid w:val="00F82FB3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1A2B"/>
  <w15:chartTrackingRefBased/>
  <w15:docId w15:val="{D0D96BB7-E21D-447A-9030-7CE4BC9C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5</cp:revision>
  <dcterms:created xsi:type="dcterms:W3CDTF">2019-04-09T10:42:00Z</dcterms:created>
  <dcterms:modified xsi:type="dcterms:W3CDTF">2019-04-09T14:13:00Z</dcterms:modified>
</cp:coreProperties>
</file>