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26" w:rsidRPr="00232CC5" w:rsidRDefault="00130237" w:rsidP="002C14CD">
      <w:pPr>
        <w:jc w:val="center"/>
        <w:rPr>
          <w:rFonts w:ascii="Times New Roman" w:eastAsia="黑体" w:hAnsi="Times New Roman" w:cs="Times New Roman"/>
          <w:b/>
          <w:sz w:val="36"/>
          <w:szCs w:val="24"/>
        </w:rPr>
      </w:pPr>
      <w:r w:rsidRPr="00130237">
        <w:rPr>
          <w:rFonts w:ascii="Times New Roman" w:eastAsia="黑体" w:hAnsi="Times New Roman" w:cs="Times New Roman"/>
          <w:b/>
          <w:sz w:val="36"/>
          <w:szCs w:val="24"/>
        </w:rPr>
        <w:t>KKT(Karush-Kuhn-Tucher)</w:t>
      </w:r>
      <w:r w:rsidRPr="00130237">
        <w:rPr>
          <w:rFonts w:ascii="Times New Roman" w:eastAsia="黑体" w:hAnsi="Times New Roman" w:cs="Times New Roman"/>
          <w:b/>
          <w:sz w:val="36"/>
          <w:szCs w:val="24"/>
        </w:rPr>
        <w:t>条件</w:t>
      </w:r>
      <w:r w:rsidR="00022F7D" w:rsidRPr="00232CC5">
        <w:rPr>
          <w:rFonts w:ascii="Times New Roman" w:eastAsia="黑体" w:hAnsi="Times New Roman" w:cs="Times New Roman"/>
          <w:b/>
          <w:sz w:val="36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22F7D" w:rsidRPr="00232CC5">
        <w:rPr>
          <w:rFonts w:ascii="Times New Roman" w:eastAsia="黑体" w:hAnsi="Times New Roman" w:cs="Times New Roman"/>
          <w:b/>
          <w:sz w:val="36"/>
          <w:szCs w:val="24"/>
        </w:rPr>
        <w:instrText>ADDIN CNKISM.UserStyle</w:instrText>
      </w:r>
      <w:r w:rsidR="00022F7D" w:rsidRPr="00232CC5">
        <w:rPr>
          <w:rFonts w:ascii="Times New Roman" w:eastAsia="黑体" w:hAnsi="Times New Roman" w:cs="Times New Roman"/>
          <w:b/>
          <w:sz w:val="36"/>
          <w:szCs w:val="24"/>
        </w:rPr>
      </w:r>
      <w:r w:rsidR="00022F7D" w:rsidRPr="00232CC5">
        <w:rPr>
          <w:rFonts w:ascii="Times New Roman" w:eastAsia="黑体" w:hAnsi="Times New Roman" w:cs="Times New Roman"/>
          <w:b/>
          <w:sz w:val="36"/>
          <w:szCs w:val="24"/>
        </w:rPr>
        <w:fldChar w:fldCharType="end"/>
      </w:r>
    </w:p>
    <w:p w:rsidR="002C14CD" w:rsidRDefault="002C14CD" w:rsidP="007C2826">
      <w:pPr>
        <w:rPr>
          <w:rFonts w:ascii="宋体" w:eastAsia="宋体" w:hAnsi="宋体"/>
          <w:sz w:val="24"/>
          <w:szCs w:val="24"/>
        </w:rPr>
      </w:pPr>
    </w:p>
    <w:p w:rsidR="002C14CD" w:rsidRDefault="000F54D4" w:rsidP="00A17CC6">
      <w:pPr>
        <w:pStyle w:val="a9"/>
        <w:ind w:firstLine="480"/>
      </w:pPr>
      <w:r w:rsidRPr="00A17CC6">
        <w:rPr>
          <w:rFonts w:hint="eastAsia"/>
        </w:rPr>
        <w:t>在优化理论中，</w:t>
      </w:r>
      <w:r w:rsidR="00A17CC6" w:rsidRPr="00A17CC6">
        <w:t>KKT</w:t>
      </w:r>
      <w:r w:rsidRPr="00A17CC6">
        <w:rPr>
          <w:rFonts w:hint="eastAsia"/>
        </w:rPr>
        <w:t>条件是非线性规划（</w:t>
      </w:r>
      <w:r w:rsidRPr="00A17CC6">
        <w:t>Nonlinear Programming</w:t>
      </w:r>
      <w:r>
        <w:rPr>
          <w:rFonts w:hint="eastAsia"/>
        </w:rPr>
        <w:t>）</w:t>
      </w:r>
      <w:r w:rsidRPr="00A17CC6">
        <w:rPr>
          <w:rFonts w:hint="eastAsia"/>
        </w:rPr>
        <w:t>最佳解的必要条件。</w:t>
      </w:r>
      <w:r w:rsidR="00A17CC6" w:rsidRPr="00A17CC6">
        <w:t>KKT</w:t>
      </w:r>
      <w:r w:rsidRPr="00A17CC6">
        <w:rPr>
          <w:rFonts w:hint="eastAsia"/>
        </w:rPr>
        <w:t>条件将</w:t>
      </w:r>
      <w:r w:rsidRPr="00A17CC6">
        <w:t>Lagrange</w:t>
      </w:r>
      <w:r w:rsidRPr="00A17CC6">
        <w:rPr>
          <w:rFonts w:hint="eastAsia"/>
        </w:rPr>
        <w:t>乘数法（</w:t>
      </w:r>
      <w:r w:rsidR="00A17CC6" w:rsidRPr="00A17CC6">
        <w:t xml:space="preserve">Lagrange </w:t>
      </w:r>
      <w:r w:rsidRPr="00A17CC6">
        <w:t>Multipliers</w:t>
      </w:r>
      <w:r w:rsidRPr="00A17CC6">
        <w:rPr>
          <w:rFonts w:hint="eastAsia"/>
        </w:rPr>
        <w:t>）中的等式约束优化问题推广至不等式约束。</w:t>
      </w:r>
    </w:p>
    <w:p w:rsidR="002C14CD" w:rsidRDefault="00E24CE6" w:rsidP="007C28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原问题</w:t>
      </w:r>
    </w:p>
    <w:p w:rsidR="002C14CD" w:rsidRDefault="0036308D" w:rsidP="0036308D">
      <w:pPr>
        <w:jc w:val="center"/>
        <w:rPr>
          <w:rFonts w:ascii="宋体" w:eastAsia="宋体" w:hAnsi="宋体"/>
          <w:sz w:val="24"/>
          <w:szCs w:val="24"/>
        </w:rPr>
      </w:pPr>
      <w:r w:rsidRPr="0036308D">
        <w:rPr>
          <w:rFonts w:ascii="宋体" w:eastAsia="宋体" w:hAnsi="宋体"/>
          <w:position w:val="-50"/>
          <w:sz w:val="24"/>
          <w:szCs w:val="24"/>
        </w:rPr>
        <w:object w:dxaOrig="30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3pt;height:56.25pt" o:ole="">
            <v:imagedata r:id="rId6" o:title=""/>
          </v:shape>
          <o:OLEObject Type="Embed" ProgID="Equation.DSMT4" ShapeID="_x0000_i1031" DrawAspect="Content" ObjectID="_1605707361" r:id="rId7"/>
        </w:object>
      </w:r>
    </w:p>
    <w:p w:rsidR="002C14CD" w:rsidRDefault="002C14CD" w:rsidP="007C2826">
      <w:pPr>
        <w:rPr>
          <w:rFonts w:ascii="宋体" w:eastAsia="宋体" w:hAnsi="宋体"/>
          <w:sz w:val="24"/>
          <w:szCs w:val="24"/>
        </w:rPr>
      </w:pPr>
    </w:p>
    <w:bookmarkStart w:id="0" w:name="_GoBack"/>
    <w:p w:rsidR="002C14CD" w:rsidRDefault="0036308D" w:rsidP="0036308D">
      <w:pPr>
        <w:jc w:val="center"/>
        <w:rPr>
          <w:rFonts w:ascii="宋体" w:eastAsia="宋体" w:hAnsi="宋体"/>
          <w:sz w:val="24"/>
          <w:szCs w:val="24"/>
        </w:rPr>
      </w:pPr>
      <w:r w:rsidRPr="0036308D">
        <w:rPr>
          <w:rFonts w:ascii="宋体" w:eastAsia="宋体" w:hAnsi="宋体"/>
          <w:position w:val="-30"/>
          <w:sz w:val="24"/>
          <w:szCs w:val="24"/>
        </w:rPr>
        <w:object w:dxaOrig="4099" w:dyaOrig="700">
          <v:shape id="_x0000_i1038" type="#_x0000_t75" style="width:204.75pt;height:35.25pt" o:ole="">
            <v:imagedata r:id="rId8" o:title=""/>
          </v:shape>
          <o:OLEObject Type="Embed" ProgID="Equation.DSMT4" ShapeID="_x0000_i1038" DrawAspect="Content" ObjectID="_1605707362" r:id="rId9"/>
        </w:object>
      </w:r>
      <w:bookmarkEnd w:id="0"/>
    </w:p>
    <w:p w:rsidR="002C14CD" w:rsidRDefault="002C14CD" w:rsidP="007C2826">
      <w:pPr>
        <w:rPr>
          <w:rFonts w:ascii="宋体" w:eastAsia="宋体" w:hAnsi="宋体"/>
          <w:sz w:val="24"/>
          <w:szCs w:val="24"/>
        </w:rPr>
      </w:pPr>
    </w:p>
    <w:p w:rsidR="002C14CD" w:rsidRDefault="002C14CD" w:rsidP="007C2826">
      <w:pPr>
        <w:rPr>
          <w:rFonts w:ascii="宋体" w:eastAsia="宋体" w:hAnsi="宋体"/>
          <w:sz w:val="24"/>
          <w:szCs w:val="24"/>
        </w:rPr>
      </w:pPr>
    </w:p>
    <w:p w:rsidR="002C14CD" w:rsidRDefault="002C14CD" w:rsidP="007C2826">
      <w:pPr>
        <w:rPr>
          <w:rFonts w:ascii="宋体" w:eastAsia="宋体" w:hAnsi="宋体"/>
          <w:sz w:val="24"/>
          <w:szCs w:val="24"/>
        </w:rPr>
      </w:pPr>
    </w:p>
    <w:p w:rsidR="002C14CD" w:rsidRPr="007C2826" w:rsidRDefault="002C14CD" w:rsidP="007C2826">
      <w:pPr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7C2826">
      <w:pPr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40E" w:rsidRDefault="0007240E" w:rsidP="005013A1">
      <w:pPr>
        <w:spacing w:line="240" w:lineRule="auto"/>
      </w:pPr>
      <w:r>
        <w:separator/>
      </w:r>
    </w:p>
  </w:endnote>
  <w:endnote w:type="continuationSeparator" w:id="0">
    <w:p w:rsidR="0007240E" w:rsidRDefault="0007240E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40E" w:rsidRDefault="0007240E" w:rsidP="005013A1">
      <w:pPr>
        <w:spacing w:line="240" w:lineRule="auto"/>
      </w:pPr>
      <w:r>
        <w:separator/>
      </w:r>
    </w:p>
  </w:footnote>
  <w:footnote w:type="continuationSeparator" w:id="0">
    <w:p w:rsidR="0007240E" w:rsidRDefault="0007240E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F4"/>
    <w:rsid w:val="00022F7D"/>
    <w:rsid w:val="0007240E"/>
    <w:rsid w:val="0007758D"/>
    <w:rsid w:val="000B4D36"/>
    <w:rsid w:val="000D4F4B"/>
    <w:rsid w:val="000F54D4"/>
    <w:rsid w:val="00130237"/>
    <w:rsid w:val="00232CC5"/>
    <w:rsid w:val="002C14CD"/>
    <w:rsid w:val="0036308D"/>
    <w:rsid w:val="004378A2"/>
    <w:rsid w:val="00446FB9"/>
    <w:rsid w:val="004B73F5"/>
    <w:rsid w:val="004C1B65"/>
    <w:rsid w:val="005013A1"/>
    <w:rsid w:val="0057152C"/>
    <w:rsid w:val="00591DF4"/>
    <w:rsid w:val="006144E0"/>
    <w:rsid w:val="00621F72"/>
    <w:rsid w:val="006953EB"/>
    <w:rsid w:val="00737A06"/>
    <w:rsid w:val="007C2826"/>
    <w:rsid w:val="008804D9"/>
    <w:rsid w:val="00A17CC6"/>
    <w:rsid w:val="00A23083"/>
    <w:rsid w:val="00AA2E65"/>
    <w:rsid w:val="00AB11BE"/>
    <w:rsid w:val="00AF3402"/>
    <w:rsid w:val="00B30A0C"/>
    <w:rsid w:val="00DA2991"/>
    <w:rsid w:val="00E24CE6"/>
    <w:rsid w:val="00E839BA"/>
    <w:rsid w:val="00F14367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17D67"/>
  <w15:chartTrackingRefBased/>
  <w15:docId w15:val="{92948431-3A01-470B-AEBB-29BD321D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AF3402"/>
    <w:pPr>
      <w:keepNext/>
      <w:spacing w:line="480" w:lineRule="auto"/>
      <w:ind w:leftChars="100" w:left="210" w:rightChars="100" w:right="210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F3402"/>
    <w:pPr>
      <w:keepNext/>
      <w:keepLines/>
      <w:spacing w:line="480" w:lineRule="auto"/>
      <w:ind w:leftChars="100" w:left="100" w:rightChars="100" w:right="100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402"/>
    <w:pPr>
      <w:keepNext/>
      <w:keepLines/>
      <w:spacing w:line="480" w:lineRule="auto"/>
      <w:ind w:leftChars="100" w:left="100" w:rightChars="100" w:right="100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AF3402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AF3402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F3402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我的正文"/>
    <w:basedOn w:val="a"/>
    <w:next w:val="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5</cp:revision>
  <dcterms:created xsi:type="dcterms:W3CDTF">2018-12-06T02:03:00Z</dcterms:created>
  <dcterms:modified xsi:type="dcterms:W3CDTF">2018-12-07T08:59:00Z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