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0D66D" w14:textId="77777777" w:rsidR="00B410A6" w:rsidRDefault="00B410A6" w:rsidP="00B410A6">
      <w:pPr>
        <w:spacing w:beforeLines="30" w:before="93" w:line="470" w:lineRule="exact"/>
        <w:jc w:val="center"/>
        <w:rPr>
          <w:rFonts w:eastAsia="黑体"/>
          <w:spacing w:val="-14"/>
          <w:sz w:val="32"/>
        </w:rPr>
      </w:pPr>
      <w:r>
        <w:rPr>
          <w:rFonts w:eastAsia="黑体" w:hint="eastAsia"/>
          <w:spacing w:val="-14"/>
          <w:sz w:val="32"/>
        </w:rPr>
        <w:t>二、湖南师范大学本科毕业设计开题报告会纪要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1"/>
        <w:gridCol w:w="100"/>
        <w:gridCol w:w="1167"/>
        <w:gridCol w:w="1663"/>
        <w:gridCol w:w="1092"/>
        <w:gridCol w:w="1059"/>
        <w:gridCol w:w="703"/>
        <w:gridCol w:w="1098"/>
        <w:gridCol w:w="1734"/>
      </w:tblGrid>
      <w:tr w:rsidR="00B410A6" w14:paraId="1E74C373" w14:textId="77777777" w:rsidTr="007833E8">
        <w:trPr>
          <w:cantSplit/>
          <w:trHeight w:val="368"/>
          <w:jc w:val="center"/>
        </w:trPr>
        <w:tc>
          <w:tcPr>
            <w:tcW w:w="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EC44C" w14:textId="77777777" w:rsidR="00B410A6" w:rsidRDefault="00B410A6" w:rsidP="007833E8">
            <w:pPr>
              <w:spacing w:line="4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时间</w:t>
            </w:r>
          </w:p>
        </w:tc>
        <w:tc>
          <w:tcPr>
            <w:tcW w:w="39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D9A5D" w14:textId="1755404B" w:rsidR="00B410A6" w:rsidRPr="00DE08BD" w:rsidRDefault="00DE08BD" w:rsidP="007833E8">
            <w:pPr>
              <w:spacing w:line="400" w:lineRule="exact"/>
              <w:rPr>
                <w:rFonts w:ascii="仿宋_GB2312"/>
                <w:szCs w:val="21"/>
              </w:rPr>
            </w:pPr>
            <w:r w:rsidRPr="00DE08BD">
              <w:rPr>
                <w:rFonts w:ascii="宋体" w:hAnsi="宋体" w:cs="宋体"/>
                <w:szCs w:val="21"/>
              </w:rPr>
              <w:t>2024</w:t>
            </w:r>
            <w:r>
              <w:rPr>
                <w:rFonts w:ascii="宋体" w:hAnsi="宋体" w:cs="宋体" w:hint="eastAsia"/>
                <w:szCs w:val="21"/>
              </w:rPr>
              <w:t>年1月5日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793EA" w14:textId="77777777" w:rsidR="00B410A6" w:rsidRDefault="00B410A6" w:rsidP="007833E8">
            <w:pPr>
              <w:spacing w:line="4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地点</w:t>
            </w:r>
          </w:p>
        </w:tc>
        <w:tc>
          <w:tcPr>
            <w:tcW w:w="3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23F57" w14:textId="445E9F5F" w:rsidR="00B410A6" w:rsidRPr="00DE08BD" w:rsidRDefault="00DE08BD" w:rsidP="007833E8">
            <w:pPr>
              <w:spacing w:line="400" w:lineRule="exact"/>
              <w:rPr>
                <w:rFonts w:ascii="宋体" w:hAnsi="宋体" w:cs="宋体"/>
                <w:b/>
                <w:sz w:val="28"/>
              </w:rPr>
            </w:pPr>
            <w:proofErr w:type="gramStart"/>
            <w:r w:rsidRPr="00DE08BD">
              <w:rPr>
                <w:rFonts w:ascii="宋体" w:hAnsi="宋体" w:cs="Segoe UI"/>
                <w:szCs w:val="21"/>
                <w:shd w:val="clear" w:color="auto" w:fill="FFFFFF"/>
              </w:rPr>
              <w:t>中和楼</w:t>
            </w:r>
            <w:proofErr w:type="gramEnd"/>
            <w:r w:rsidRPr="00DE08BD">
              <w:rPr>
                <w:rFonts w:ascii="宋体" w:hAnsi="宋体" w:cs="Segoe UI"/>
                <w:szCs w:val="21"/>
                <w:shd w:val="clear" w:color="auto" w:fill="FFFFFF"/>
              </w:rPr>
              <w:t>325</w:t>
            </w:r>
          </w:p>
        </w:tc>
      </w:tr>
      <w:tr w:rsidR="00B410A6" w14:paraId="6D0CD2F0" w14:textId="77777777" w:rsidTr="007833E8">
        <w:trPr>
          <w:cantSplit/>
          <w:trHeight w:val="507"/>
          <w:jc w:val="center"/>
        </w:trPr>
        <w:tc>
          <w:tcPr>
            <w:tcW w:w="74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ADA43" w14:textId="77777777" w:rsidR="00B410A6" w:rsidRDefault="00B410A6" w:rsidP="007833E8">
            <w:pPr>
              <w:spacing w:line="32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  </w:t>
            </w:r>
            <w:r>
              <w:rPr>
                <w:rFonts w:hint="eastAsia"/>
                <w:b/>
              </w:rPr>
              <w:t>指导小组成员</w:t>
            </w:r>
          </w:p>
          <w:p w14:paraId="0413FAC2" w14:textId="77777777" w:rsidR="00B410A6" w:rsidRDefault="00B410A6" w:rsidP="007833E8">
            <w:pPr>
              <w:spacing w:line="240" w:lineRule="exact"/>
              <w:ind w:leftChars="-50" w:left="-105" w:rightChars="-50" w:right="-105"/>
              <w:jc w:val="center"/>
              <w:rPr>
                <w:b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7A3B8" w14:textId="77777777" w:rsidR="00B410A6" w:rsidRDefault="00B410A6" w:rsidP="007833E8">
            <w:pPr>
              <w:spacing w:line="4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名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09482" w14:textId="77777777" w:rsidR="00B410A6" w:rsidRDefault="00B410A6" w:rsidP="007833E8">
            <w:pPr>
              <w:spacing w:line="4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职务（职称）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DFE72" w14:textId="77777777" w:rsidR="00B410A6" w:rsidRDefault="00B410A6" w:rsidP="007833E8">
            <w:pPr>
              <w:spacing w:line="4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名</w:t>
            </w:r>
          </w:p>
        </w:tc>
        <w:tc>
          <w:tcPr>
            <w:tcW w:w="17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748CF" w14:textId="77777777" w:rsidR="00B410A6" w:rsidRDefault="00B410A6" w:rsidP="007833E8">
            <w:pPr>
              <w:spacing w:line="4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职务（职称）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10E87" w14:textId="77777777" w:rsidR="00B410A6" w:rsidRDefault="00B410A6" w:rsidP="007833E8">
            <w:pPr>
              <w:spacing w:line="4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名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74F5F" w14:textId="77777777" w:rsidR="00B410A6" w:rsidRDefault="00B410A6" w:rsidP="007833E8">
            <w:pPr>
              <w:spacing w:line="4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职务（职称）</w:t>
            </w:r>
          </w:p>
        </w:tc>
      </w:tr>
      <w:tr w:rsidR="00B410A6" w14:paraId="57DFBC75" w14:textId="77777777" w:rsidTr="007833E8">
        <w:trPr>
          <w:cantSplit/>
          <w:trHeight w:val="521"/>
          <w:jc w:val="center"/>
        </w:trPr>
        <w:tc>
          <w:tcPr>
            <w:tcW w:w="74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542D1" w14:textId="77777777" w:rsidR="00B410A6" w:rsidRDefault="00B410A6" w:rsidP="007833E8">
            <w:pPr>
              <w:widowControl/>
              <w:jc w:val="left"/>
              <w:rPr>
                <w:b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108B2" w14:textId="1D344E70" w:rsidR="00B410A6" w:rsidRDefault="00DE08BD" w:rsidP="007833E8">
            <w:pPr>
              <w:spacing w:line="400" w:lineRule="exact"/>
              <w:jc w:val="center"/>
              <w:rPr>
                <w:rFonts w:ascii="宋体" w:hAnsi="宋体" w:cs="宋体"/>
                <w:bCs/>
                <w:sz w:val="28"/>
              </w:rPr>
            </w:pPr>
            <w:r w:rsidRPr="00DE08BD">
              <w:rPr>
                <w:rFonts w:ascii="宋体" w:hAnsi="宋体" w:cs="宋体" w:hint="eastAsia"/>
                <w:bCs/>
              </w:rPr>
              <w:t>王胜春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7540E" w14:textId="2ACF24DA" w:rsidR="00B410A6" w:rsidRDefault="00DE08BD" w:rsidP="007833E8">
            <w:pPr>
              <w:spacing w:line="400" w:lineRule="exact"/>
              <w:jc w:val="center"/>
              <w:rPr>
                <w:rFonts w:ascii="宋体" w:hAnsi="宋体" w:cs="宋体"/>
                <w:bCs/>
                <w:sz w:val="28"/>
              </w:rPr>
            </w:pPr>
            <w:r w:rsidRPr="00DE08BD">
              <w:rPr>
                <w:rFonts w:ascii="宋体" w:hAnsi="宋体" w:cs="宋体" w:hint="eastAsia"/>
                <w:bCs/>
              </w:rPr>
              <w:t>副教授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06A30" w14:textId="561E5C6C" w:rsidR="00B410A6" w:rsidRDefault="00DE08BD" w:rsidP="007833E8">
            <w:pPr>
              <w:spacing w:line="400" w:lineRule="exact"/>
              <w:jc w:val="center"/>
              <w:rPr>
                <w:rFonts w:ascii="宋体" w:hAnsi="宋体" w:cs="宋体"/>
                <w:bCs/>
                <w:sz w:val="28"/>
              </w:rPr>
            </w:pPr>
            <w:r w:rsidRPr="00DE08BD">
              <w:rPr>
                <w:rFonts w:ascii="宋体" w:hAnsi="宋体" w:cs="宋体" w:hint="eastAsia"/>
                <w:bCs/>
              </w:rPr>
              <w:t>蔡美玲</w:t>
            </w:r>
          </w:p>
        </w:tc>
        <w:tc>
          <w:tcPr>
            <w:tcW w:w="17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689C2" w14:textId="0ADD3413" w:rsidR="00B410A6" w:rsidRDefault="00DE08BD" w:rsidP="007833E8">
            <w:pPr>
              <w:spacing w:line="400" w:lineRule="exact"/>
              <w:jc w:val="center"/>
              <w:rPr>
                <w:rFonts w:ascii="宋体" w:hAnsi="宋体" w:cs="宋体"/>
                <w:bCs/>
                <w:sz w:val="28"/>
              </w:rPr>
            </w:pPr>
            <w:r w:rsidRPr="00DE08BD">
              <w:rPr>
                <w:rFonts w:ascii="宋体" w:hAnsi="宋体" w:cs="宋体" w:hint="eastAsia"/>
                <w:bCs/>
              </w:rPr>
              <w:t>副教授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F948C" w14:textId="657003BC" w:rsidR="00B410A6" w:rsidRDefault="00DE08BD" w:rsidP="007833E8">
            <w:pPr>
              <w:spacing w:line="400" w:lineRule="exact"/>
              <w:jc w:val="center"/>
              <w:rPr>
                <w:rFonts w:ascii="宋体" w:hAnsi="宋体" w:cs="宋体"/>
                <w:bCs/>
                <w:sz w:val="28"/>
              </w:rPr>
            </w:pPr>
            <w:r w:rsidRPr="00DE08BD">
              <w:rPr>
                <w:rFonts w:ascii="宋体" w:hAnsi="宋体" w:cs="宋体" w:hint="eastAsia"/>
                <w:bCs/>
              </w:rPr>
              <w:t>徐大宏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273C2" w14:textId="63237313" w:rsidR="00B410A6" w:rsidRDefault="00DE08BD" w:rsidP="007833E8">
            <w:pPr>
              <w:spacing w:line="400" w:lineRule="exact"/>
              <w:jc w:val="center"/>
              <w:rPr>
                <w:rFonts w:ascii="宋体" w:hAnsi="宋体" w:cs="宋体"/>
                <w:bCs/>
                <w:sz w:val="28"/>
              </w:rPr>
            </w:pPr>
            <w:r w:rsidRPr="00DE08BD">
              <w:rPr>
                <w:rFonts w:ascii="宋体" w:hAnsi="宋体" w:cs="宋体" w:hint="eastAsia"/>
                <w:bCs/>
              </w:rPr>
              <w:t>副教授</w:t>
            </w:r>
          </w:p>
        </w:tc>
      </w:tr>
      <w:tr w:rsidR="00B410A6" w14:paraId="7E85129F" w14:textId="77777777" w:rsidTr="007833E8">
        <w:trPr>
          <w:cantSplit/>
          <w:trHeight w:val="457"/>
          <w:jc w:val="center"/>
        </w:trPr>
        <w:tc>
          <w:tcPr>
            <w:tcW w:w="74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DAC65" w14:textId="77777777" w:rsidR="00B410A6" w:rsidRDefault="00B410A6" w:rsidP="007833E8">
            <w:pPr>
              <w:widowControl/>
              <w:jc w:val="left"/>
              <w:rPr>
                <w:b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B7B00" w14:textId="1AB6A081" w:rsidR="00B410A6" w:rsidRDefault="00DE08BD" w:rsidP="007833E8">
            <w:pPr>
              <w:spacing w:line="400" w:lineRule="exact"/>
              <w:jc w:val="center"/>
              <w:rPr>
                <w:rFonts w:ascii="宋体" w:hAnsi="宋体" w:cs="宋体"/>
                <w:bCs/>
                <w:sz w:val="28"/>
              </w:rPr>
            </w:pPr>
            <w:r w:rsidRPr="00DE08BD">
              <w:rPr>
                <w:rFonts w:ascii="宋体" w:hAnsi="宋体" w:cs="宋体" w:hint="eastAsia"/>
                <w:bCs/>
              </w:rPr>
              <w:t>王纯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AA6CF" w14:textId="0BAD6E0D" w:rsidR="00B410A6" w:rsidRDefault="00DE08BD" w:rsidP="007833E8">
            <w:pPr>
              <w:spacing w:line="400" w:lineRule="exact"/>
              <w:jc w:val="center"/>
              <w:rPr>
                <w:rFonts w:ascii="宋体" w:hAnsi="宋体" w:cs="宋体"/>
                <w:bCs/>
                <w:sz w:val="28"/>
              </w:rPr>
            </w:pPr>
            <w:r w:rsidRPr="00DE08BD">
              <w:rPr>
                <w:rFonts w:ascii="宋体" w:hAnsi="宋体" w:cs="宋体" w:hint="eastAsia"/>
                <w:bCs/>
              </w:rPr>
              <w:t>讲师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E3E0C" w14:textId="77777777" w:rsidR="00B410A6" w:rsidRDefault="00B410A6" w:rsidP="007833E8">
            <w:pPr>
              <w:spacing w:line="400" w:lineRule="exact"/>
              <w:jc w:val="center"/>
              <w:rPr>
                <w:rFonts w:ascii="宋体" w:hAnsi="宋体" w:cs="宋体"/>
                <w:bCs/>
                <w:sz w:val="28"/>
              </w:rPr>
            </w:pPr>
          </w:p>
        </w:tc>
        <w:tc>
          <w:tcPr>
            <w:tcW w:w="17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F2CF2" w14:textId="77777777" w:rsidR="00B410A6" w:rsidRDefault="00B410A6" w:rsidP="007833E8">
            <w:pPr>
              <w:spacing w:line="400" w:lineRule="exact"/>
              <w:jc w:val="center"/>
              <w:rPr>
                <w:rFonts w:ascii="宋体" w:hAnsi="宋体" w:cs="宋体"/>
                <w:bCs/>
                <w:sz w:val="28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C30E8" w14:textId="77777777" w:rsidR="00B410A6" w:rsidRDefault="00B410A6" w:rsidP="007833E8">
            <w:pPr>
              <w:spacing w:line="400" w:lineRule="exact"/>
              <w:jc w:val="center"/>
              <w:rPr>
                <w:rFonts w:ascii="宋体" w:hAnsi="宋体" w:cs="宋体"/>
                <w:bCs/>
                <w:sz w:val="28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D0AD2" w14:textId="77777777" w:rsidR="00B410A6" w:rsidRDefault="00B410A6" w:rsidP="007833E8">
            <w:pPr>
              <w:spacing w:line="400" w:lineRule="exact"/>
              <w:jc w:val="center"/>
              <w:rPr>
                <w:rFonts w:ascii="宋体" w:hAnsi="宋体" w:cs="宋体"/>
                <w:bCs/>
                <w:sz w:val="28"/>
              </w:rPr>
            </w:pPr>
          </w:p>
        </w:tc>
      </w:tr>
      <w:tr w:rsidR="00B410A6" w14:paraId="122017CD" w14:textId="77777777" w:rsidTr="007833E8">
        <w:trPr>
          <w:cantSplit/>
          <w:trHeight w:val="6444"/>
          <w:jc w:val="center"/>
        </w:trPr>
        <w:tc>
          <w:tcPr>
            <w:tcW w:w="925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8532C" w14:textId="77777777" w:rsidR="00B410A6" w:rsidRDefault="00B410A6" w:rsidP="007833E8">
            <w:pPr>
              <w:spacing w:line="400" w:lineRule="exact"/>
              <w:rPr>
                <w:b/>
              </w:rPr>
            </w:pPr>
            <w:r>
              <w:rPr>
                <w:rFonts w:hint="eastAsia"/>
                <w:b/>
              </w:rPr>
              <w:t>会议记录摘要：</w:t>
            </w:r>
          </w:p>
          <w:p w14:paraId="700BB119" w14:textId="1E7E2E71" w:rsidR="00B410A6" w:rsidRDefault="00B410A6" w:rsidP="007833E8">
            <w:pPr>
              <w:spacing w:line="400" w:lineRule="exact"/>
              <w:rPr>
                <w:b/>
              </w:rPr>
            </w:pPr>
            <w:r>
              <w:rPr>
                <w:rFonts w:hint="eastAsia"/>
                <w:b/>
              </w:rPr>
              <w:t>（记录老师对选题的理论和实际意义的阐述、应达到的技术指标或要求、主要设计方法或技术路线、完成设计应具备的环境等的提问，以及学生的回答情况）</w:t>
            </w:r>
          </w:p>
          <w:p w14:paraId="0C8CF77E" w14:textId="77777777" w:rsidR="00E72051" w:rsidRPr="00E72051" w:rsidRDefault="00E72051" w:rsidP="007833E8">
            <w:pPr>
              <w:spacing w:line="400" w:lineRule="exact"/>
              <w:rPr>
                <w:rFonts w:hint="eastAsia"/>
              </w:rPr>
            </w:pPr>
          </w:p>
          <w:p w14:paraId="1E404404" w14:textId="77777777" w:rsidR="00976E18" w:rsidRDefault="00976E18" w:rsidP="00E72051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王胜春：</w:t>
            </w:r>
          </w:p>
          <w:p w14:paraId="144E5645" w14:textId="66E5F04A" w:rsidR="00B410A6" w:rsidRDefault="00326BE6" w:rsidP="00E72051">
            <w:pPr>
              <w:ind w:firstLineChars="200" w:firstLine="420"/>
              <w:rPr>
                <w:rFonts w:ascii="宋体" w:hAnsi="宋体" w:cs="宋体"/>
                <w:bCs/>
              </w:rPr>
            </w:pPr>
            <w:r w:rsidRPr="00326BE6">
              <w:rPr>
                <w:rFonts w:ascii="宋体" w:hAnsi="宋体" w:cs="宋体" w:hint="eastAsia"/>
                <w:bCs/>
              </w:rPr>
              <w:t>鸿蒙原生应用开发使用的开发语言是什么，它在开发上与安卓有什么区别？</w:t>
            </w:r>
          </w:p>
          <w:p w14:paraId="58EAA5A1" w14:textId="77777777" w:rsidR="00976E18" w:rsidRDefault="00976E18" w:rsidP="00E72051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答辩人：</w:t>
            </w:r>
          </w:p>
          <w:p w14:paraId="1D65B388" w14:textId="77777777" w:rsidR="00976E18" w:rsidRDefault="00976E18" w:rsidP="00E72051">
            <w:pPr>
              <w:ind w:firstLineChars="200" w:firstLine="420"/>
              <w:rPr>
                <w:rFonts w:ascii="宋体" w:hAnsi="宋体" w:cs="宋体"/>
                <w:bCs/>
              </w:rPr>
            </w:pPr>
            <w:r w:rsidRPr="00976E18">
              <w:rPr>
                <w:rFonts w:ascii="宋体" w:hAnsi="宋体" w:cs="宋体" w:hint="eastAsia"/>
                <w:bCs/>
              </w:rPr>
              <w:t>鸿蒙原生应用开发使用的是</w:t>
            </w:r>
            <w:proofErr w:type="spellStart"/>
            <w:r w:rsidRPr="00976E18">
              <w:rPr>
                <w:rFonts w:ascii="宋体" w:hAnsi="宋体" w:cs="宋体" w:hint="eastAsia"/>
                <w:bCs/>
              </w:rPr>
              <w:t>ArkTS</w:t>
            </w:r>
            <w:proofErr w:type="spellEnd"/>
            <w:r w:rsidRPr="00976E18">
              <w:rPr>
                <w:rFonts w:ascii="宋体" w:hAnsi="宋体" w:cs="宋体" w:hint="eastAsia"/>
                <w:bCs/>
              </w:rPr>
              <w:t>语言，它是华为根据TypeScript(JavaScript)，融合声明式 UI 开发的理念提供的开发语言。</w:t>
            </w:r>
          </w:p>
          <w:p w14:paraId="1C505129" w14:textId="61A53535" w:rsidR="00B410A6" w:rsidRDefault="00976E18" w:rsidP="00E72051">
            <w:pPr>
              <w:ind w:firstLineChars="200" w:firstLine="420"/>
              <w:rPr>
                <w:rFonts w:ascii="宋体" w:hAnsi="宋体" w:cs="宋体"/>
                <w:bCs/>
              </w:rPr>
            </w:pPr>
            <w:r w:rsidRPr="00976E18">
              <w:rPr>
                <w:rFonts w:ascii="宋体" w:hAnsi="宋体" w:cs="宋体" w:hint="eastAsia"/>
                <w:bCs/>
              </w:rPr>
              <w:t>在开发上鸿蒙原生应用的分布式架构，在多</w:t>
            </w:r>
            <w:proofErr w:type="gramStart"/>
            <w:r w:rsidRPr="00976E18">
              <w:rPr>
                <w:rFonts w:ascii="宋体" w:hAnsi="宋体" w:cs="宋体" w:hint="eastAsia"/>
                <w:bCs/>
              </w:rPr>
              <w:t>设备协用上</w:t>
            </w:r>
            <w:proofErr w:type="gramEnd"/>
            <w:r w:rsidRPr="00976E18">
              <w:rPr>
                <w:rFonts w:ascii="宋体" w:hAnsi="宋体" w:cs="宋体" w:hint="eastAsia"/>
                <w:bCs/>
              </w:rPr>
              <w:t>更好；安卓开发则主要是单设备的设计，虽然有多设备协同的功能，但支持上远不如鸿蒙应用。而且鸿蒙开发使用</w:t>
            </w:r>
            <w:proofErr w:type="spellStart"/>
            <w:r w:rsidRPr="00976E18">
              <w:rPr>
                <w:rFonts w:ascii="宋体" w:hAnsi="宋体" w:cs="宋体" w:hint="eastAsia"/>
                <w:bCs/>
              </w:rPr>
              <w:t>ArkUI</w:t>
            </w:r>
            <w:proofErr w:type="spellEnd"/>
            <w:r w:rsidRPr="00976E18">
              <w:rPr>
                <w:rFonts w:ascii="宋体" w:hAnsi="宋体" w:cs="宋体" w:hint="eastAsia"/>
                <w:bCs/>
              </w:rPr>
              <w:t>的组件化和声明式的开发方式，且使用了响应式数据，对于视图的布局和</w:t>
            </w:r>
            <w:proofErr w:type="gramStart"/>
            <w:r w:rsidRPr="00976E18">
              <w:rPr>
                <w:rFonts w:ascii="宋体" w:hAnsi="宋体" w:cs="宋体" w:hint="eastAsia"/>
                <w:bCs/>
              </w:rPr>
              <w:t>交互更</w:t>
            </w:r>
            <w:proofErr w:type="gramEnd"/>
            <w:r w:rsidRPr="00976E18">
              <w:rPr>
                <w:rFonts w:ascii="宋体" w:hAnsi="宋体" w:cs="宋体" w:hint="eastAsia"/>
                <w:bCs/>
              </w:rPr>
              <w:t>友好。</w:t>
            </w:r>
          </w:p>
          <w:p w14:paraId="19F71310" w14:textId="351C0179" w:rsidR="00976E18" w:rsidRDefault="00976E18" w:rsidP="00E72051">
            <w:pPr>
              <w:rPr>
                <w:rFonts w:ascii="宋体" w:hAnsi="宋体" w:cs="宋体"/>
                <w:bCs/>
              </w:rPr>
            </w:pPr>
          </w:p>
          <w:p w14:paraId="0E714026" w14:textId="14BCFDA6" w:rsidR="00E72051" w:rsidRDefault="00E72051" w:rsidP="00E72051">
            <w:pPr>
              <w:rPr>
                <w:rFonts w:ascii="宋体" w:hAnsi="宋体" w:cs="宋体"/>
                <w:bCs/>
              </w:rPr>
            </w:pPr>
          </w:p>
          <w:p w14:paraId="315B815A" w14:textId="77777777" w:rsidR="00E72051" w:rsidRDefault="00E72051" w:rsidP="00E72051">
            <w:pPr>
              <w:rPr>
                <w:rFonts w:ascii="宋体" w:hAnsi="宋体" w:cs="宋体" w:hint="eastAsia"/>
                <w:bCs/>
              </w:rPr>
            </w:pPr>
          </w:p>
          <w:p w14:paraId="2A373B8D" w14:textId="6BF59580" w:rsidR="00976E18" w:rsidRDefault="00976E18" w:rsidP="00E72051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徐大宏：</w:t>
            </w:r>
          </w:p>
          <w:p w14:paraId="47753CA0" w14:textId="36AD304A" w:rsidR="00976E18" w:rsidRDefault="00976E18" w:rsidP="00E72051">
            <w:pPr>
              <w:ind w:firstLineChars="200" w:firstLine="420"/>
              <w:rPr>
                <w:rFonts w:ascii="宋体" w:hAnsi="宋体" w:cs="宋体"/>
                <w:bCs/>
              </w:rPr>
            </w:pPr>
            <w:r w:rsidRPr="00976E18">
              <w:rPr>
                <w:rFonts w:ascii="宋体" w:hAnsi="宋体" w:cs="宋体" w:hint="eastAsia"/>
                <w:bCs/>
              </w:rPr>
              <w:t>使用的</w:t>
            </w:r>
            <w:proofErr w:type="gramStart"/>
            <w:r w:rsidRPr="00976E18">
              <w:rPr>
                <w:rFonts w:ascii="宋体" w:hAnsi="宋体" w:cs="宋体" w:hint="eastAsia"/>
                <w:bCs/>
              </w:rPr>
              <w:t>微服务</w:t>
            </w:r>
            <w:proofErr w:type="gramEnd"/>
            <w:r w:rsidRPr="00976E18">
              <w:rPr>
                <w:rFonts w:ascii="宋体" w:hAnsi="宋体" w:cs="宋体" w:hint="eastAsia"/>
                <w:bCs/>
              </w:rPr>
              <w:t>架构Dubbo3和Spring Cloud的区别是什么？</w:t>
            </w:r>
          </w:p>
          <w:p w14:paraId="557DDCB5" w14:textId="77777777" w:rsidR="00976E18" w:rsidRDefault="00976E18" w:rsidP="00E72051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答辩人：</w:t>
            </w:r>
          </w:p>
          <w:p w14:paraId="2D2268AA" w14:textId="158E8721" w:rsidR="00976E18" w:rsidRDefault="00976E18" w:rsidP="00E72051">
            <w:pPr>
              <w:ind w:firstLineChars="200" w:firstLine="420"/>
              <w:rPr>
                <w:rFonts w:ascii="宋体" w:hAnsi="宋体" w:cs="宋体"/>
                <w:bCs/>
              </w:rPr>
            </w:pPr>
            <w:r w:rsidRPr="00976E18">
              <w:rPr>
                <w:rFonts w:ascii="宋体" w:hAnsi="宋体" w:cs="宋体" w:hint="eastAsia"/>
                <w:bCs/>
              </w:rPr>
              <w:t>Spring Cloud是一套完整的架构方案，而Dubbo只是整个</w:t>
            </w:r>
            <w:proofErr w:type="gramStart"/>
            <w:r w:rsidRPr="00976E18">
              <w:rPr>
                <w:rFonts w:ascii="宋体" w:hAnsi="宋体" w:cs="宋体" w:hint="eastAsia"/>
                <w:bCs/>
              </w:rPr>
              <w:t>微服务</w:t>
            </w:r>
            <w:proofErr w:type="gramEnd"/>
            <w:r w:rsidRPr="00976E18">
              <w:rPr>
                <w:rFonts w:ascii="宋体" w:hAnsi="宋体" w:cs="宋体" w:hint="eastAsia"/>
                <w:bCs/>
              </w:rPr>
              <w:t>架构中提供的一套服务治理与RPC实现方案，可以说Dubbo是Spring Cloud的子集。</w:t>
            </w:r>
          </w:p>
          <w:p w14:paraId="17E2C020" w14:textId="29B6A655" w:rsidR="00976E18" w:rsidRDefault="00976E18" w:rsidP="00E72051">
            <w:pPr>
              <w:rPr>
                <w:rFonts w:ascii="宋体" w:hAnsi="宋体" w:cs="宋体"/>
                <w:bCs/>
              </w:rPr>
            </w:pPr>
          </w:p>
          <w:p w14:paraId="5F17CB04" w14:textId="2ED444E0" w:rsidR="00E72051" w:rsidRDefault="00E72051" w:rsidP="00E72051">
            <w:pPr>
              <w:rPr>
                <w:rFonts w:ascii="宋体" w:hAnsi="宋体" w:cs="宋体"/>
                <w:bCs/>
              </w:rPr>
            </w:pPr>
          </w:p>
          <w:p w14:paraId="206318D9" w14:textId="77777777" w:rsidR="00E72051" w:rsidRDefault="00E72051" w:rsidP="00E72051">
            <w:pPr>
              <w:rPr>
                <w:rFonts w:ascii="宋体" w:hAnsi="宋体" w:cs="宋体" w:hint="eastAsia"/>
                <w:bCs/>
              </w:rPr>
            </w:pPr>
            <w:bookmarkStart w:id="0" w:name="_GoBack"/>
            <w:bookmarkEnd w:id="0"/>
          </w:p>
          <w:p w14:paraId="1EDA2074" w14:textId="77777777" w:rsidR="00976E18" w:rsidRDefault="00976E18" w:rsidP="00E72051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徐大宏：</w:t>
            </w:r>
          </w:p>
          <w:p w14:paraId="50465F4B" w14:textId="311BD4CA" w:rsidR="00B410A6" w:rsidRDefault="00976E18" w:rsidP="00E72051">
            <w:pPr>
              <w:ind w:firstLineChars="200" w:firstLine="420"/>
              <w:rPr>
                <w:rFonts w:ascii="宋体" w:hAnsi="宋体" w:cs="宋体"/>
                <w:bCs/>
              </w:rPr>
            </w:pPr>
            <w:r w:rsidRPr="00976E18">
              <w:rPr>
                <w:rFonts w:ascii="宋体" w:hAnsi="宋体" w:cs="宋体" w:hint="eastAsia"/>
                <w:bCs/>
              </w:rPr>
              <w:t>为什么采用Neo4j数据库？</w:t>
            </w:r>
          </w:p>
          <w:p w14:paraId="66D78C09" w14:textId="77777777" w:rsidR="00976E18" w:rsidRDefault="00976E18" w:rsidP="00E72051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答辩人：</w:t>
            </w:r>
          </w:p>
          <w:p w14:paraId="13BF0A46" w14:textId="62F3D95B" w:rsidR="00976E18" w:rsidRPr="00976E18" w:rsidRDefault="00976E18" w:rsidP="00E72051">
            <w:pPr>
              <w:ind w:firstLineChars="200" w:firstLine="420"/>
              <w:rPr>
                <w:rFonts w:ascii="宋体" w:hAnsi="宋体" w:cs="宋体" w:hint="eastAsia"/>
                <w:bCs/>
              </w:rPr>
            </w:pPr>
            <w:r w:rsidRPr="00976E18">
              <w:rPr>
                <w:rFonts w:ascii="宋体" w:hAnsi="宋体" w:cs="宋体" w:hint="eastAsia"/>
                <w:bCs/>
              </w:rPr>
              <w:t>Neo4j具有强大的图数据处理能力，与传统的关系型数据库相比，Neo4j 在处理关系查询方面具有巨大的优势，</w:t>
            </w:r>
            <w:proofErr w:type="gramStart"/>
            <w:r w:rsidRPr="00976E18">
              <w:rPr>
                <w:rFonts w:ascii="宋体" w:hAnsi="宋体" w:cs="宋体" w:hint="eastAsia"/>
                <w:bCs/>
              </w:rPr>
              <w:t>图结构</w:t>
            </w:r>
            <w:proofErr w:type="gramEnd"/>
            <w:r w:rsidRPr="00976E18">
              <w:rPr>
                <w:rFonts w:ascii="宋体" w:hAnsi="宋体" w:cs="宋体" w:hint="eastAsia"/>
                <w:bCs/>
              </w:rPr>
              <w:t>使得数据访问和遍历速度非常快，能够快速查询节点之间的关系。并且在数据库的设计上和使用上也更加友好。</w:t>
            </w:r>
          </w:p>
          <w:p w14:paraId="415A2338" w14:textId="3FE66514" w:rsidR="00B410A6" w:rsidRDefault="00B410A6" w:rsidP="007833E8">
            <w:pPr>
              <w:spacing w:line="400" w:lineRule="exact"/>
              <w:rPr>
                <w:rFonts w:ascii="宋体" w:hAnsi="宋体" w:cs="宋体"/>
                <w:bCs/>
              </w:rPr>
            </w:pPr>
          </w:p>
          <w:p w14:paraId="04C0951F" w14:textId="16FF4B75" w:rsidR="00976E18" w:rsidRDefault="00976E18" w:rsidP="007833E8">
            <w:pPr>
              <w:spacing w:line="400" w:lineRule="exact"/>
              <w:rPr>
                <w:rFonts w:ascii="宋体" w:hAnsi="宋体" w:cs="宋体"/>
                <w:bCs/>
              </w:rPr>
            </w:pPr>
          </w:p>
          <w:p w14:paraId="5AFE8133" w14:textId="70AF561E" w:rsidR="00E72051" w:rsidRDefault="00E72051" w:rsidP="007833E8">
            <w:pPr>
              <w:spacing w:line="400" w:lineRule="exact"/>
              <w:rPr>
                <w:rFonts w:ascii="宋体" w:hAnsi="宋体" w:cs="宋体"/>
                <w:bCs/>
              </w:rPr>
            </w:pPr>
          </w:p>
          <w:p w14:paraId="1187BFE0" w14:textId="77777777" w:rsidR="00E72051" w:rsidRDefault="00E72051" w:rsidP="007833E8">
            <w:pPr>
              <w:spacing w:line="400" w:lineRule="exact"/>
              <w:rPr>
                <w:rFonts w:ascii="宋体" w:hAnsi="宋体" w:cs="宋体" w:hint="eastAsia"/>
                <w:bCs/>
              </w:rPr>
            </w:pPr>
          </w:p>
          <w:p w14:paraId="3A05F8A1" w14:textId="77777777" w:rsidR="00B410A6" w:rsidRDefault="00B410A6" w:rsidP="007833E8">
            <w:pPr>
              <w:spacing w:line="400" w:lineRule="exact"/>
              <w:rPr>
                <w:b/>
              </w:rPr>
            </w:pPr>
            <w:r>
              <w:rPr>
                <w:rFonts w:hint="eastAsia"/>
                <w:b/>
              </w:rPr>
              <w:t>记录人签名：</w:t>
            </w:r>
            <w:r>
              <w:rPr>
                <w:rFonts w:eastAsia="仿宋_GB2312" w:hint="eastAsia"/>
              </w:rPr>
              <w:t xml:space="preserve">        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</w:rPr>
              <w:t xml:space="preserve">                                 </w:t>
            </w:r>
            <w:r>
              <w:rPr>
                <w:rFonts w:hint="eastAsia"/>
                <w:b/>
              </w:rPr>
              <w:t xml:space="preserve">年　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月</w:t>
            </w:r>
            <w:r>
              <w:rPr>
                <w:rFonts w:hint="eastAsia"/>
                <w:b/>
              </w:rPr>
              <w:t xml:space="preserve">     </w:t>
            </w:r>
            <w:r>
              <w:rPr>
                <w:rFonts w:hint="eastAsia"/>
                <w:b/>
              </w:rPr>
              <w:t>日</w:t>
            </w:r>
          </w:p>
        </w:tc>
      </w:tr>
      <w:tr w:rsidR="00B410A6" w14:paraId="6383180D" w14:textId="77777777" w:rsidTr="007833E8">
        <w:trPr>
          <w:cantSplit/>
          <w:trHeight w:val="2364"/>
          <w:jc w:val="center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743DC8BE" w14:textId="6A2452AA" w:rsidR="00B410A6" w:rsidRDefault="00B410A6" w:rsidP="007833E8">
            <w:pPr>
              <w:spacing w:line="400" w:lineRule="exact"/>
              <w:ind w:left="113" w:right="113"/>
              <w:jc w:val="center"/>
              <w:rPr>
                <w:b/>
                <w:spacing w:val="20"/>
              </w:rPr>
            </w:pPr>
            <w:r>
              <w:rPr>
                <w:rFonts w:hint="eastAsia"/>
                <w:b/>
                <w:spacing w:val="20"/>
              </w:rPr>
              <w:lastRenderedPageBreak/>
              <w:t>指导小组意见</w:t>
            </w:r>
          </w:p>
        </w:tc>
        <w:tc>
          <w:tcPr>
            <w:tcW w:w="86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B26D9" w14:textId="77777777" w:rsidR="00B410A6" w:rsidRDefault="00B410A6" w:rsidP="007833E8">
            <w:pPr>
              <w:spacing w:line="400" w:lineRule="exact"/>
              <w:rPr>
                <w:b/>
              </w:rPr>
            </w:pPr>
            <w:r>
              <w:rPr>
                <w:rFonts w:hint="eastAsia"/>
                <w:b/>
              </w:rPr>
              <w:t>（在选题意义、技术指标、是否同意开题等方面提出具体意见）</w:t>
            </w:r>
          </w:p>
          <w:p w14:paraId="3B1E1631" w14:textId="77777777" w:rsidR="00B410A6" w:rsidRDefault="00B410A6" w:rsidP="007833E8">
            <w:pPr>
              <w:spacing w:line="400" w:lineRule="exact"/>
              <w:jc w:val="center"/>
              <w:rPr>
                <w:b/>
              </w:rPr>
            </w:pPr>
          </w:p>
          <w:p w14:paraId="0C463AF5" w14:textId="77777777" w:rsidR="00B410A6" w:rsidRDefault="00B410A6" w:rsidP="007833E8">
            <w:pPr>
              <w:spacing w:line="400" w:lineRule="exact"/>
              <w:jc w:val="center"/>
              <w:rPr>
                <w:b/>
              </w:rPr>
            </w:pPr>
          </w:p>
          <w:p w14:paraId="7D50902F" w14:textId="77777777" w:rsidR="00B410A6" w:rsidRDefault="00B410A6" w:rsidP="007833E8">
            <w:pPr>
              <w:spacing w:line="400" w:lineRule="exact"/>
              <w:jc w:val="center"/>
              <w:rPr>
                <w:b/>
              </w:rPr>
            </w:pPr>
          </w:p>
          <w:p w14:paraId="16B84A58" w14:textId="77777777" w:rsidR="00B410A6" w:rsidRDefault="00B410A6" w:rsidP="007833E8">
            <w:pPr>
              <w:spacing w:line="400" w:lineRule="exact"/>
              <w:jc w:val="center"/>
              <w:rPr>
                <w:b/>
              </w:rPr>
            </w:pPr>
          </w:p>
          <w:p w14:paraId="3708E1C5" w14:textId="77777777" w:rsidR="00B410A6" w:rsidRDefault="00B410A6" w:rsidP="007833E8">
            <w:pPr>
              <w:spacing w:line="400" w:lineRule="exact"/>
              <w:jc w:val="center"/>
              <w:rPr>
                <w:b/>
              </w:rPr>
            </w:pPr>
          </w:p>
          <w:p w14:paraId="6ACA0733" w14:textId="77777777" w:rsidR="00B410A6" w:rsidRDefault="00B410A6" w:rsidP="007833E8">
            <w:pPr>
              <w:spacing w:line="400" w:lineRule="exact"/>
              <w:rPr>
                <w:b/>
              </w:rPr>
            </w:pPr>
            <w:r>
              <w:rPr>
                <w:rFonts w:hint="eastAsia"/>
                <w:b/>
              </w:rPr>
              <w:t>负责人签名：</w:t>
            </w:r>
            <w:r>
              <w:rPr>
                <w:rFonts w:eastAsia="仿宋_GB2312" w:hint="eastAsia"/>
              </w:rPr>
              <w:t xml:space="preserve">         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</w:rPr>
              <w:t xml:space="preserve">                          </w:t>
            </w:r>
            <w:r>
              <w:rPr>
                <w:rFonts w:hint="eastAsia"/>
                <w:b/>
              </w:rPr>
              <w:t>年</w:t>
            </w:r>
            <w:r>
              <w:rPr>
                <w:rFonts w:hint="eastAsia"/>
                <w:b/>
              </w:rPr>
              <w:t xml:space="preserve">      </w:t>
            </w:r>
            <w:r>
              <w:rPr>
                <w:rFonts w:hint="eastAsia"/>
                <w:b/>
              </w:rPr>
              <w:t>月</w:t>
            </w:r>
            <w:r>
              <w:rPr>
                <w:rFonts w:hint="eastAsia"/>
                <w:b/>
              </w:rPr>
              <w:tab/>
              <w:t xml:space="preserve">  </w:t>
            </w:r>
            <w:r>
              <w:rPr>
                <w:rFonts w:hint="eastAsia"/>
                <w:b/>
              </w:rPr>
              <w:t>日</w:t>
            </w:r>
          </w:p>
        </w:tc>
      </w:tr>
      <w:tr w:rsidR="00B410A6" w14:paraId="13A11D80" w14:textId="77777777" w:rsidTr="007833E8">
        <w:trPr>
          <w:cantSplit/>
          <w:trHeight w:val="1545"/>
          <w:jc w:val="center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373E938C" w14:textId="77777777" w:rsidR="00B410A6" w:rsidRDefault="00B410A6" w:rsidP="007833E8">
            <w:pPr>
              <w:spacing w:line="400" w:lineRule="exact"/>
              <w:ind w:left="113" w:right="113"/>
              <w:rPr>
                <w:b/>
                <w:spacing w:val="20"/>
              </w:rPr>
            </w:pPr>
            <w:r>
              <w:rPr>
                <w:rFonts w:hint="eastAsia"/>
                <w:b/>
                <w:spacing w:val="20"/>
              </w:rPr>
              <w:t>学院意见</w:t>
            </w:r>
          </w:p>
        </w:tc>
        <w:tc>
          <w:tcPr>
            <w:tcW w:w="86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F401E" w14:textId="77777777" w:rsidR="00B410A6" w:rsidRDefault="00B410A6" w:rsidP="007833E8">
            <w:pPr>
              <w:spacing w:line="400" w:lineRule="exact"/>
              <w:jc w:val="center"/>
              <w:rPr>
                <w:b/>
              </w:rPr>
            </w:pPr>
          </w:p>
          <w:p w14:paraId="3C3BAC12" w14:textId="77777777" w:rsidR="00B410A6" w:rsidRDefault="00B410A6" w:rsidP="007833E8">
            <w:pPr>
              <w:spacing w:line="400" w:lineRule="exact"/>
              <w:ind w:firstLineChars="300" w:firstLine="632"/>
              <w:rPr>
                <w:b/>
              </w:rPr>
            </w:pPr>
            <w:r>
              <w:rPr>
                <w:b/>
              </w:rPr>
              <w:t>同意开题报告会指导小组意见。</w:t>
            </w:r>
          </w:p>
          <w:p w14:paraId="5844FB0A" w14:textId="77777777" w:rsidR="00B410A6" w:rsidRDefault="00B410A6" w:rsidP="007833E8">
            <w:pPr>
              <w:spacing w:line="400" w:lineRule="exact"/>
              <w:rPr>
                <w:b/>
              </w:rPr>
            </w:pPr>
          </w:p>
          <w:p w14:paraId="695F99EE" w14:textId="77777777" w:rsidR="00B410A6" w:rsidRDefault="00B410A6" w:rsidP="007833E8">
            <w:pPr>
              <w:spacing w:line="400" w:lineRule="exact"/>
              <w:rPr>
                <w:b/>
              </w:rPr>
            </w:pPr>
            <w:r>
              <w:rPr>
                <w:rFonts w:hint="eastAsia"/>
                <w:b/>
              </w:rPr>
              <w:t>负责人签名：</w:t>
            </w:r>
            <w:r>
              <w:rPr>
                <w:rFonts w:hint="eastAsia"/>
                <w:b/>
              </w:rPr>
              <w:t xml:space="preserve">                                       </w:t>
            </w:r>
            <w:r>
              <w:rPr>
                <w:rFonts w:hint="eastAsia"/>
                <w:b/>
              </w:rPr>
              <w:t>年</w:t>
            </w:r>
            <w:r>
              <w:rPr>
                <w:rFonts w:hint="eastAsia"/>
                <w:b/>
              </w:rPr>
              <w:t xml:space="preserve">      </w:t>
            </w:r>
            <w:r>
              <w:rPr>
                <w:rFonts w:hint="eastAsia"/>
                <w:b/>
              </w:rPr>
              <w:t>月</w:t>
            </w:r>
            <w:r>
              <w:rPr>
                <w:rFonts w:hint="eastAsia"/>
                <w:b/>
              </w:rPr>
              <w:tab/>
              <w:t xml:space="preserve">  </w:t>
            </w:r>
            <w:r>
              <w:rPr>
                <w:rFonts w:hint="eastAsia"/>
                <w:b/>
              </w:rPr>
              <w:t>日</w:t>
            </w:r>
          </w:p>
        </w:tc>
      </w:tr>
    </w:tbl>
    <w:p w14:paraId="7734534C" w14:textId="77777777" w:rsidR="007D798F" w:rsidRDefault="007D798F"/>
    <w:sectPr w:rsidR="007D79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default"/>
    <w:sig w:usb0="00000000" w:usb1="00000000" w:usb2="0000000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0A6"/>
    <w:rsid w:val="000522BA"/>
    <w:rsid w:val="00326BE6"/>
    <w:rsid w:val="004041CB"/>
    <w:rsid w:val="005F2B5D"/>
    <w:rsid w:val="00704805"/>
    <w:rsid w:val="007D798F"/>
    <w:rsid w:val="008646B5"/>
    <w:rsid w:val="009710A5"/>
    <w:rsid w:val="00976E18"/>
    <w:rsid w:val="00A35DD5"/>
    <w:rsid w:val="00B410A6"/>
    <w:rsid w:val="00DE08BD"/>
    <w:rsid w:val="00E72051"/>
    <w:rsid w:val="00F9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E1865"/>
  <w15:chartTrackingRefBased/>
  <w15:docId w15:val="{D0AD74C9-2AC7-4608-918E-BB01BCC4D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10A6"/>
    <w:pPr>
      <w:widowControl w:val="0"/>
      <w:jc w:val="both"/>
    </w:pPr>
    <w:rPr>
      <w:rFonts w:ascii="Times New Roman" w:eastAsia="宋体" w:hAnsi="Times New Roman" w:cs="Times New Roman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美玲 蔡</dc:creator>
  <cp:keywords/>
  <dc:description/>
  <cp:lastModifiedBy>晏嘉琳</cp:lastModifiedBy>
  <cp:revision>2</cp:revision>
  <dcterms:created xsi:type="dcterms:W3CDTF">2025-01-08T13:43:00Z</dcterms:created>
  <dcterms:modified xsi:type="dcterms:W3CDTF">2025-01-08T13:43:00Z</dcterms:modified>
</cp:coreProperties>
</file>