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D8095">
      <w:pPr>
        <w:pStyle w:val="3"/>
        <w:spacing w:beforeLines="100" w:after="50" w:line="360" w:lineRule="auto"/>
        <w:ind w:left="0"/>
        <w:jc w:val="left"/>
      </w:pPr>
      <w:bookmarkStart w:id="0" w:name="flC4x"/>
      <w:r>
        <w:rPr>
          <w:rFonts w:ascii="宋体" w:hAnsi="Times New Roman" w:eastAsia="宋体"/>
        </w:rPr>
        <w:t>一、基本/核心功能</w:t>
      </w:r>
    </w:p>
    <w:bookmarkEnd w:id="0"/>
    <w:p w14:paraId="35128BA5">
      <w:pPr>
        <w:pStyle w:val="4"/>
        <w:spacing w:beforeLines="100" w:after="50" w:line="360" w:lineRule="auto"/>
        <w:ind w:left="0"/>
        <w:jc w:val="left"/>
      </w:pPr>
      <w:bookmarkStart w:id="1" w:name="cJLlM"/>
      <w:r>
        <w:rPr>
          <w:rFonts w:ascii="宋体" w:hAnsi="Times New Roman" w:eastAsia="宋体"/>
        </w:rPr>
        <w:t>(一) 菜谱展示与搜索功能</w:t>
      </w:r>
    </w:p>
    <w:bookmarkEnd w:id="1"/>
    <w:p w14:paraId="372076F0">
      <w:pPr>
        <w:numPr>
          <w:ilvl w:val="0"/>
          <w:numId w:val="1"/>
        </w:numPr>
        <w:spacing w:beforeLines="100" w:after="50" w:line="360" w:lineRule="auto"/>
        <w:ind w:left="360"/>
        <w:jc w:val="left"/>
      </w:pPr>
      <w:bookmarkStart w:id="2" w:name="u26571329"/>
      <w:r>
        <w:rPr>
          <w:rFonts w:ascii="宋体" w:hAnsi="Times New Roman" w:eastAsia="宋体"/>
          <w:b/>
          <w:i w:val="0"/>
          <w:color w:val="000000"/>
          <w:sz w:val="24"/>
        </w:rPr>
        <w:t>分类浏览（前端的工作多）</w:t>
      </w:r>
    </w:p>
    <w:bookmarkEnd w:id="2"/>
    <w:p w14:paraId="4988DB9C">
      <w:pPr>
        <w:numPr>
          <w:ilvl w:val="1"/>
          <w:numId w:val="2"/>
        </w:numPr>
        <w:spacing w:beforeLines="100" w:after="50" w:line="360" w:lineRule="auto"/>
        <w:ind w:left="720"/>
        <w:jc w:val="left"/>
      </w:pPr>
      <w:bookmarkStart w:id="3" w:name="u6b4cd9b2"/>
      <w:r>
        <w:rPr>
          <w:rFonts w:ascii="宋体" w:hAnsi="Times New Roman" w:eastAsia="宋体"/>
          <w:b w:val="0"/>
          <w:i w:val="0"/>
          <w:color w:val="000000"/>
          <w:sz w:val="24"/>
        </w:rPr>
        <w:t>按照菜系分类，如川菜、粤菜、鲁菜、淮扬菜等。每个菜系下可以细分不同的菜品类别，比如川菜中的水煮系列、回锅系列等。</w:t>
      </w:r>
    </w:p>
    <w:bookmarkEnd w:id="3"/>
    <w:p w14:paraId="4EE581AC">
      <w:pPr>
        <w:numPr>
          <w:ilvl w:val="1"/>
          <w:numId w:val="2"/>
        </w:numPr>
        <w:spacing w:beforeLines="100" w:after="50" w:line="360" w:lineRule="auto"/>
        <w:ind w:left="720"/>
        <w:jc w:val="left"/>
      </w:pPr>
      <w:bookmarkStart w:id="4" w:name="u1f1152ba"/>
      <w:r>
        <w:rPr>
          <w:rFonts w:ascii="宋体" w:hAnsi="Times New Roman" w:eastAsia="宋体"/>
          <w:b w:val="0"/>
          <w:i w:val="0"/>
          <w:color w:val="000000"/>
          <w:sz w:val="24"/>
        </w:rPr>
        <w:t>根据食材分类，例如蔬菜类菜谱（包含菠菜、西兰花等多种蔬菜的菜谱）、肉类菜谱（猪肉、牛肉、羊肉等）、海鲜类菜谱等。</w:t>
      </w:r>
    </w:p>
    <w:bookmarkEnd w:id="4"/>
    <w:p w14:paraId="69AAC89C">
      <w:pPr>
        <w:numPr>
          <w:ilvl w:val="1"/>
          <w:numId w:val="2"/>
        </w:numPr>
        <w:spacing w:beforeLines="100" w:after="50" w:line="360" w:lineRule="auto"/>
        <w:ind w:left="720"/>
        <w:jc w:val="left"/>
      </w:pPr>
      <w:bookmarkStart w:id="5" w:name="ua567b1c5"/>
      <w:r>
        <w:rPr>
          <w:rFonts w:ascii="宋体" w:hAnsi="Times New Roman" w:eastAsia="宋体"/>
          <w:b w:val="0"/>
          <w:i w:val="0"/>
          <w:color w:val="000000"/>
          <w:sz w:val="24"/>
        </w:rPr>
        <w:t>按烹饪方式分类，包括煎、炒、烹、炸、蒸、煮、炖、烤等。</w:t>
      </w:r>
    </w:p>
    <w:bookmarkEnd w:id="5"/>
    <w:p w14:paraId="1283F010">
      <w:pPr>
        <w:numPr>
          <w:ilvl w:val="1"/>
          <w:numId w:val="2"/>
        </w:numPr>
        <w:spacing w:beforeLines="100" w:after="50" w:line="360" w:lineRule="auto"/>
        <w:ind w:left="720"/>
        <w:jc w:val="left"/>
      </w:pPr>
      <w:bookmarkStart w:id="6" w:name="u57c9cc24"/>
      <w:r>
        <w:rPr>
          <w:rFonts w:ascii="宋体" w:hAnsi="Times New Roman" w:eastAsia="宋体"/>
          <w:b w:val="0"/>
          <w:i w:val="0"/>
          <w:color w:val="000000"/>
          <w:sz w:val="24"/>
        </w:rPr>
        <w:t>还可以按照功能分类，如减肥食谱、儿童食谱、养生食谱、宴请菜谱等</w:t>
      </w:r>
    </w:p>
    <w:bookmarkEnd w:id="6"/>
    <w:p w14:paraId="17F90052"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7" w:name="u6873337c"/>
      <w:r>
        <w:rPr>
          <w:rFonts w:ascii="宋体" w:hAnsi="Times New Roman" w:eastAsia="宋体"/>
          <w:b/>
          <w:i w:val="0"/>
          <w:color w:val="000000"/>
          <w:sz w:val="24"/>
        </w:rPr>
        <w:t>搜索功能（后端的工作多）</w:t>
      </w:r>
    </w:p>
    <w:bookmarkEnd w:id="7"/>
    <w:p w14:paraId="209A9078">
      <w:pPr>
        <w:numPr>
          <w:ilvl w:val="1"/>
          <w:numId w:val="4"/>
        </w:numPr>
        <w:spacing w:beforeLines="100" w:after="50" w:line="360" w:lineRule="auto"/>
        <w:ind w:left="720"/>
        <w:jc w:val="left"/>
      </w:pPr>
      <w:bookmarkStart w:id="8" w:name="uec63d0fd"/>
      <w:r>
        <w:rPr>
          <w:rFonts w:ascii="宋体" w:hAnsi="Times New Roman" w:eastAsia="宋体"/>
          <w:b w:val="0"/>
          <w:i w:val="0"/>
          <w:color w:val="000000"/>
          <w:sz w:val="24"/>
        </w:rPr>
        <w:t>精准搜索：用户可以通过输入菜谱名称、主要食材、烹饪方式等关键词来精准查找菜谱。</w:t>
      </w:r>
    </w:p>
    <w:bookmarkEnd w:id="8"/>
    <w:p w14:paraId="7B1EBA63">
      <w:pPr>
        <w:numPr>
          <w:ilvl w:val="1"/>
          <w:numId w:val="4"/>
        </w:numPr>
        <w:spacing w:beforeLines="100" w:after="50" w:line="360" w:lineRule="auto"/>
        <w:ind w:left="720"/>
        <w:jc w:val="left"/>
      </w:pPr>
      <w:bookmarkStart w:id="9" w:name="uaaf004e5"/>
      <w:r>
        <w:rPr>
          <w:rFonts w:ascii="宋体" w:hAnsi="Times New Roman" w:eastAsia="宋体"/>
          <w:b w:val="0"/>
          <w:i w:val="0"/>
          <w:color w:val="000000"/>
          <w:sz w:val="24"/>
        </w:rPr>
        <w:t>模糊搜索和联想搜索：当用户输入不太准确的关键词或者部分名称时，系统能够进行模糊匹配和联想。</w:t>
      </w:r>
    </w:p>
    <w:bookmarkEnd w:id="9"/>
    <w:p w14:paraId="2E10A0A9">
      <w:pPr>
        <w:numPr>
          <w:ilvl w:val="1"/>
          <w:numId w:val="4"/>
        </w:numPr>
        <w:spacing w:beforeLines="100" w:after="50" w:line="360" w:lineRule="auto"/>
        <w:ind w:left="720"/>
        <w:jc w:val="left"/>
      </w:pPr>
      <w:bookmarkStart w:id="10" w:name="ud3a97b85"/>
      <w:r>
        <w:rPr>
          <w:rFonts w:ascii="宋体" w:hAnsi="Times New Roman" w:eastAsia="宋体"/>
          <w:b/>
          <w:i w:val="0"/>
          <w:color w:val="000000"/>
          <w:sz w:val="24"/>
        </w:rPr>
        <w:t>特色搜索：根据用户现有食材，进行推荐菜谱(职场快速)</w:t>
      </w:r>
    </w:p>
    <w:bookmarkEnd w:id="10"/>
    <w:p w14:paraId="6AF5E37B">
      <w:pPr>
        <w:numPr>
          <w:ilvl w:val="0"/>
          <w:numId w:val="5"/>
        </w:numPr>
        <w:spacing w:beforeLines="100" w:after="50" w:line="360" w:lineRule="auto"/>
        <w:ind w:left="360"/>
        <w:jc w:val="left"/>
      </w:pPr>
      <w:bookmarkStart w:id="11" w:name="u2f7fee1b"/>
      <w:r>
        <w:rPr>
          <w:rFonts w:ascii="宋体" w:hAnsi="Times New Roman" w:eastAsia="宋体"/>
          <w:b/>
          <w:i w:val="0"/>
          <w:color w:val="000000"/>
          <w:sz w:val="24"/>
        </w:rPr>
        <w:t>菜谱详情展示（数据库设计和知识图谱构建工作多）</w:t>
      </w:r>
    </w:p>
    <w:bookmarkEnd w:id="11"/>
    <w:p w14:paraId="32A3A641">
      <w:pPr>
        <w:numPr>
          <w:ilvl w:val="1"/>
          <w:numId w:val="6"/>
        </w:numPr>
        <w:spacing w:beforeLines="100" w:after="50" w:line="360" w:lineRule="auto"/>
        <w:ind w:left="720"/>
        <w:jc w:val="left"/>
      </w:pPr>
      <w:bookmarkStart w:id="12" w:name="uc6801180"/>
      <w:r>
        <w:rPr>
          <w:rFonts w:ascii="宋体" w:hAnsi="Times New Roman" w:eastAsia="宋体"/>
          <w:b w:val="0"/>
          <w:i w:val="0"/>
          <w:color w:val="000000"/>
          <w:sz w:val="24"/>
        </w:rPr>
        <w:t>菜品图片：展示精美的成品菜品图片，从不同角度呈现菜品的外观，让用户对最终的烹饪效果有直观的感受。有些 APP 还可以提供菜品制作过程中的步骤图片，让用户更清楚地了解每一步的操作。</w:t>
      </w:r>
    </w:p>
    <w:bookmarkEnd w:id="12"/>
    <w:p w14:paraId="746C9C3F">
      <w:pPr>
        <w:numPr>
          <w:ilvl w:val="1"/>
          <w:numId w:val="6"/>
        </w:numPr>
        <w:spacing w:beforeLines="100" w:after="50" w:line="360" w:lineRule="auto"/>
        <w:ind w:left="720"/>
        <w:jc w:val="left"/>
      </w:pPr>
      <w:bookmarkStart w:id="13" w:name="u7f54a637"/>
      <w:r>
        <w:rPr>
          <w:rFonts w:ascii="宋体" w:hAnsi="Times New Roman" w:eastAsia="宋体"/>
          <w:b w:val="0"/>
          <w:i w:val="0"/>
          <w:color w:val="000000"/>
          <w:sz w:val="24"/>
        </w:rPr>
        <w:t>食材清单：详细列出所需的食材，包括食材名称、用量（精确到克、毫升等单位）。并且对于一些特殊的食材，可以提供替代品的建议，比如没有黄油可以用橄榄油代替等。</w:t>
      </w:r>
    </w:p>
    <w:bookmarkEnd w:id="13"/>
    <w:p w14:paraId="4669E5DE">
      <w:pPr>
        <w:numPr>
          <w:ilvl w:val="1"/>
          <w:numId w:val="6"/>
        </w:numPr>
        <w:spacing w:beforeLines="100" w:after="50" w:line="360" w:lineRule="auto"/>
        <w:ind w:left="720"/>
        <w:jc w:val="left"/>
      </w:pPr>
      <w:bookmarkStart w:id="14" w:name="ucd268f76"/>
      <w:r>
        <w:rPr>
          <w:rFonts w:ascii="宋体" w:hAnsi="Times New Roman" w:eastAsia="宋体"/>
          <w:b w:val="0"/>
          <w:i w:val="0"/>
          <w:color w:val="000000"/>
          <w:sz w:val="24"/>
        </w:rPr>
        <w:t>制作步骤：以清晰、简洁的文字详细描述制作过程，步骤可以配有编号，每一步最好还能配上烹饪时间和注意事项。例如，在炒菜步骤中注明 “大火翻炒 2 - 3 分钟，注意不要炒焦”。</w:t>
      </w:r>
    </w:p>
    <w:bookmarkEnd w:id="14"/>
    <w:p w14:paraId="79853A98">
      <w:pPr>
        <w:numPr>
          <w:ilvl w:val="1"/>
          <w:numId w:val="6"/>
        </w:numPr>
        <w:spacing w:beforeLines="100" w:after="50" w:line="360" w:lineRule="auto"/>
        <w:ind w:left="720"/>
        <w:jc w:val="left"/>
      </w:pPr>
      <w:bookmarkStart w:id="15" w:name="uc95f4b40"/>
      <w:r>
        <w:rPr>
          <w:rFonts w:ascii="宋体" w:hAnsi="Times New Roman" w:eastAsia="宋体"/>
          <w:b w:val="0"/>
          <w:i w:val="0"/>
          <w:color w:val="000000"/>
          <w:sz w:val="24"/>
        </w:rPr>
        <w:t>营养信息：提供菜品的热量、蛋白质、脂肪、碳水化合物、维生素等营养成分含量，方便关注健康和营养的用户参考。</w:t>
      </w:r>
    </w:p>
    <w:bookmarkEnd w:id="15"/>
    <w:p w14:paraId="5DA76583">
      <w:pPr>
        <w:numPr>
          <w:ilvl w:val="0"/>
          <w:numId w:val="7"/>
        </w:numPr>
        <w:spacing w:beforeLines="100" w:after="50" w:line="360" w:lineRule="auto"/>
        <w:ind w:left="360"/>
        <w:jc w:val="left"/>
      </w:pPr>
      <w:bookmarkStart w:id="16" w:name="u58cf977e"/>
      <w:r>
        <w:rPr>
          <w:rFonts w:ascii="宋体" w:hAnsi="Times New Roman" w:eastAsia="宋体"/>
          <w:b w:val="0"/>
          <w:i w:val="0"/>
          <w:color w:val="000000"/>
          <w:sz w:val="24"/>
        </w:rPr>
        <w:t>视频教程（数据库设计和资料收集多）</w:t>
      </w:r>
    </w:p>
    <w:bookmarkEnd w:id="16"/>
    <w:p w14:paraId="63CC7C51">
      <w:pPr>
        <w:pStyle w:val="4"/>
        <w:spacing w:beforeLines="100" w:after="50" w:line="360" w:lineRule="auto"/>
        <w:ind w:left="0"/>
        <w:jc w:val="left"/>
      </w:pPr>
      <w:bookmarkStart w:id="17" w:name="UT8Vr"/>
      <w:r>
        <w:rPr>
          <w:rFonts w:ascii="宋体" w:hAnsi="Times New Roman" w:eastAsia="宋体"/>
        </w:rPr>
        <w:t>(二) 用户互动功能(</w:t>
      </w:r>
      <w:r>
        <w:rPr>
          <w:rFonts w:hint="eastAsia" w:hAnsi="Times New Roman"/>
          <w:lang w:val="en-US" w:eastAsia="zh-CN"/>
        </w:rPr>
        <w:t>社区</w:t>
      </w:r>
      <w:r>
        <w:rPr>
          <w:rFonts w:ascii="宋体" w:hAnsi="Times New Roman" w:eastAsia="宋体"/>
        </w:rPr>
        <w:t>)</w:t>
      </w:r>
    </w:p>
    <w:bookmarkEnd w:id="17"/>
    <w:p w14:paraId="4AB49748">
      <w:pPr>
        <w:numPr>
          <w:ilvl w:val="0"/>
          <w:numId w:val="8"/>
        </w:numPr>
        <w:spacing w:beforeLines="100" w:after="50" w:line="360" w:lineRule="auto"/>
        <w:ind w:left="360"/>
        <w:jc w:val="left"/>
      </w:pPr>
      <w:bookmarkStart w:id="18" w:name="u56758d3e"/>
      <w:r>
        <w:rPr>
          <w:rFonts w:ascii="宋体" w:hAnsi="Times New Roman" w:eastAsia="宋体"/>
          <w:b/>
          <w:i w:val="0"/>
          <w:color w:val="000000"/>
          <w:sz w:val="24"/>
        </w:rPr>
        <w:t>评论与评分</w:t>
      </w:r>
    </w:p>
    <w:bookmarkEnd w:id="18"/>
    <w:p w14:paraId="406EF71F">
      <w:pPr>
        <w:numPr>
          <w:ilvl w:val="1"/>
          <w:numId w:val="9"/>
        </w:numPr>
        <w:spacing w:beforeLines="100" w:after="50" w:line="360" w:lineRule="auto"/>
        <w:ind w:left="720"/>
        <w:jc w:val="left"/>
      </w:pPr>
      <w:bookmarkStart w:id="19" w:name="ue2bf0c9f"/>
      <w:r>
        <w:rPr>
          <w:rFonts w:ascii="宋体" w:hAnsi="Times New Roman" w:eastAsia="宋体"/>
          <w:b w:val="0"/>
          <w:i w:val="0"/>
          <w:color w:val="000000"/>
          <w:sz w:val="24"/>
        </w:rPr>
        <w:t>用户可以对菜谱进行评分，一般采用星级评分系统（如 1 - 5 星），方便其他用户快速了解菜谱的受欢迎程度。同时，用户能够在菜谱下方发表评论，分享自己的烹饪体验、对菜谱的改进建议、提问等。例如，用户可以评论说 “按照这个菜谱做出来的菜有点咸，下次我会减少盐的用量”，或者询问 “我没有某种食材，用别的替代可以吗？” 其他用户和菜谱作者可以回复这些评论。</w:t>
      </w:r>
    </w:p>
    <w:bookmarkEnd w:id="19"/>
    <w:p w14:paraId="6DAA33B4">
      <w:pPr>
        <w:numPr>
          <w:ilvl w:val="1"/>
          <w:numId w:val="9"/>
        </w:numPr>
        <w:spacing w:beforeLines="100" w:after="50" w:line="360" w:lineRule="auto"/>
        <w:ind w:left="720"/>
        <w:jc w:val="left"/>
      </w:pPr>
      <w:bookmarkStart w:id="20" w:name="u2dccaf6f"/>
      <w:r>
        <w:rPr>
          <w:rFonts w:ascii="宋体" w:hAnsi="Times New Roman" w:eastAsia="宋体"/>
          <w:b w:val="0"/>
          <w:i w:val="0"/>
          <w:color w:val="000000"/>
          <w:sz w:val="24"/>
        </w:rPr>
        <w:t>拓展出来用户还可以在评论时选择菜品对应用料、用量的调整(TAG形式)，菜谱作者可以根据评论快速直接调整菜品信息。</w:t>
      </w:r>
    </w:p>
    <w:bookmarkEnd w:id="20"/>
    <w:p w14:paraId="645395A1">
      <w:pPr>
        <w:numPr>
          <w:ilvl w:val="0"/>
          <w:numId w:val="10"/>
        </w:numPr>
        <w:spacing w:beforeLines="100" w:after="50" w:line="360" w:lineRule="auto"/>
        <w:ind w:left="360"/>
        <w:jc w:val="left"/>
      </w:pPr>
      <w:bookmarkStart w:id="21" w:name="uedadf672"/>
      <w:r>
        <w:rPr>
          <w:rFonts w:ascii="宋体" w:hAnsi="Times New Roman" w:eastAsia="宋体"/>
          <w:b/>
          <w:i w:val="0"/>
          <w:color w:val="000000"/>
          <w:sz w:val="24"/>
        </w:rPr>
        <w:t>收藏与分享</w:t>
      </w:r>
    </w:p>
    <w:bookmarkEnd w:id="21"/>
    <w:p w14:paraId="59C6DF3E">
      <w:pPr>
        <w:numPr>
          <w:ilvl w:val="1"/>
          <w:numId w:val="11"/>
        </w:numPr>
        <w:spacing w:beforeLines="100" w:after="50" w:line="360" w:lineRule="auto"/>
        <w:ind w:left="720"/>
        <w:jc w:val="left"/>
      </w:pPr>
      <w:bookmarkStart w:id="22" w:name="u06ac2591"/>
      <w:r>
        <w:rPr>
          <w:rFonts w:ascii="宋体" w:hAnsi="Times New Roman" w:eastAsia="宋体"/>
          <w:b w:val="0"/>
          <w:i w:val="0"/>
          <w:color w:val="000000"/>
          <w:sz w:val="24"/>
        </w:rPr>
        <w:t>收藏功能：用户可以将自己喜欢的菜谱添加到收藏夹中，方便以后随时查看和制作。</w:t>
      </w:r>
    </w:p>
    <w:bookmarkEnd w:id="22"/>
    <w:p w14:paraId="4F423154">
      <w:pPr>
        <w:numPr>
          <w:ilvl w:val="1"/>
          <w:numId w:val="11"/>
        </w:numPr>
        <w:spacing w:beforeLines="100" w:after="50" w:line="360" w:lineRule="auto"/>
        <w:ind w:left="720"/>
        <w:jc w:val="left"/>
        <w:rPr>
          <w:rFonts w:hint="default" w:eastAsia="宋体"/>
          <w:lang w:val="en-US" w:eastAsia="zh-CN"/>
        </w:rPr>
      </w:pPr>
      <w:bookmarkStart w:id="23" w:name="u1a1ce4f4"/>
      <w:r>
        <w:rPr>
          <w:rFonts w:ascii="宋体" w:hAnsi="Times New Roman" w:eastAsia="宋体"/>
          <w:b w:val="0"/>
          <w:i w:val="0"/>
          <w:color w:val="000000"/>
          <w:sz w:val="24"/>
        </w:rPr>
        <w:t>分享功能：支持多种分享方式，如分享到微信、微博、QQ 等社交平台，让用户可以把好的菜谱分享给朋友和家人。同时，分享内容可以包括菜谱的链接、图片和简要介绍。</w:t>
      </w:r>
    </w:p>
    <w:p w14:paraId="4802D594">
      <w:pPr>
        <w:pStyle w:val="4"/>
        <w:spacing w:beforeLines="100" w:after="50" w:line="360" w:lineRule="auto"/>
        <w:ind w:left="0"/>
        <w:jc w:val="left"/>
        <w:rPr>
          <w:rFonts w:ascii="宋体" w:hAnsi="Times New Roman" w:eastAsia="宋体"/>
        </w:rPr>
      </w:pPr>
      <w:r>
        <w:rPr>
          <w:rFonts w:ascii="宋体" w:hAnsi="Times New Roman" w:eastAsia="宋体"/>
        </w:rPr>
        <w:t>(三) 后台管理系统</w:t>
      </w:r>
      <w:bookmarkStart w:id="50" w:name="_GoBack"/>
      <w:bookmarkEnd w:id="50"/>
    </w:p>
    <w:p w14:paraId="63F3A8C0">
      <w:pPr>
        <w:numPr>
          <w:numId w:val="0"/>
        </w:numPr>
        <w:spacing w:beforeLines="100" w:after="50" w:line="360" w:lineRule="auto"/>
        <w:jc w:val="left"/>
        <w:rPr>
          <w:rFonts w:hint="eastAsia" w:eastAsia="宋体"/>
          <w:lang w:val="en-US" w:eastAsia="zh-CN"/>
        </w:rPr>
      </w:pPr>
    </w:p>
    <w:bookmarkEnd w:id="23"/>
    <w:p w14:paraId="36ACC3B3">
      <w:pPr>
        <w:pStyle w:val="3"/>
        <w:spacing w:beforeLines="100" w:after="50" w:line="360" w:lineRule="auto"/>
        <w:ind w:left="0"/>
        <w:jc w:val="left"/>
      </w:pPr>
      <w:bookmarkStart w:id="24" w:name="FEfZM"/>
      <w:r>
        <w:rPr>
          <w:rFonts w:ascii="宋体" w:hAnsi="Times New Roman" w:eastAsia="宋体"/>
        </w:rPr>
        <w:t>二、次要功能</w:t>
      </w:r>
    </w:p>
    <w:bookmarkEnd w:id="24"/>
    <w:p w14:paraId="1D74F894">
      <w:pPr>
        <w:pStyle w:val="4"/>
        <w:spacing w:beforeLines="100" w:after="50" w:line="360" w:lineRule="auto"/>
        <w:ind w:left="0"/>
        <w:jc w:val="left"/>
      </w:pPr>
      <w:bookmarkStart w:id="25" w:name="i0Yks"/>
      <w:r>
        <w:rPr>
          <w:rFonts w:ascii="宋体" w:hAnsi="Times New Roman" w:eastAsia="宋体"/>
        </w:rPr>
        <w:t>(一) 个性化功能</w:t>
      </w:r>
    </w:p>
    <w:bookmarkEnd w:id="25"/>
    <w:p w14:paraId="2AD099C1">
      <w:pPr>
        <w:numPr>
          <w:ilvl w:val="0"/>
          <w:numId w:val="12"/>
        </w:numPr>
        <w:spacing w:beforeLines="100" w:after="50" w:line="360" w:lineRule="auto"/>
        <w:ind w:left="360"/>
        <w:jc w:val="left"/>
      </w:pPr>
      <w:bookmarkStart w:id="26" w:name="u6080b67f"/>
      <w:r>
        <w:rPr>
          <w:rFonts w:ascii="宋体" w:hAnsi="Times New Roman" w:eastAsia="宋体"/>
          <w:b/>
          <w:i w:val="0"/>
          <w:color w:val="000000"/>
          <w:sz w:val="24"/>
        </w:rPr>
        <w:t>饮食计划定制</w:t>
      </w:r>
    </w:p>
    <w:bookmarkEnd w:id="26"/>
    <w:p w14:paraId="7B194491">
      <w:pPr>
        <w:numPr>
          <w:ilvl w:val="1"/>
          <w:numId w:val="13"/>
        </w:numPr>
        <w:spacing w:beforeLines="100" w:after="50" w:line="360" w:lineRule="auto"/>
        <w:ind w:left="720"/>
        <w:jc w:val="left"/>
      </w:pPr>
      <w:bookmarkStart w:id="27" w:name="u6f0959dc"/>
      <w:r>
        <w:rPr>
          <w:rFonts w:ascii="宋体" w:hAnsi="Times New Roman" w:eastAsia="宋体"/>
          <w:b w:val="0"/>
          <w:i w:val="0"/>
          <w:color w:val="000000"/>
          <w:sz w:val="24"/>
        </w:rPr>
        <w:t>根据用户的个人信息（如年龄、性别、体重、健康目标（减肥、增肌、养生等））来为用户定制饮食计划。</w:t>
      </w:r>
    </w:p>
    <w:bookmarkEnd w:id="27"/>
    <w:p w14:paraId="2AC940EB">
      <w:pPr>
        <w:numPr>
          <w:ilvl w:val="1"/>
          <w:numId w:val="13"/>
        </w:numPr>
        <w:spacing w:beforeLines="100" w:after="50" w:line="360" w:lineRule="auto"/>
        <w:ind w:left="720"/>
        <w:jc w:val="left"/>
      </w:pPr>
      <w:bookmarkStart w:id="28" w:name="ub985e1e8"/>
      <w:r>
        <w:rPr>
          <w:rFonts w:ascii="宋体" w:hAnsi="Times New Roman" w:eastAsia="宋体"/>
          <w:b w:val="0"/>
          <w:i w:val="0"/>
          <w:color w:val="000000"/>
          <w:sz w:val="24"/>
        </w:rPr>
        <w:t>饮食计划可以与日历功能结合，用户能够在日历上查看每天的菜谱安排，并且可以对计划进行调整，如更换某天的菜谱或者调整食材用量。</w:t>
      </w:r>
    </w:p>
    <w:bookmarkEnd w:id="28"/>
    <w:p w14:paraId="4C78025C">
      <w:pPr>
        <w:numPr>
          <w:ilvl w:val="0"/>
          <w:numId w:val="14"/>
        </w:numPr>
        <w:spacing w:beforeLines="100" w:after="50" w:line="360" w:lineRule="auto"/>
        <w:ind w:left="360"/>
        <w:jc w:val="left"/>
      </w:pPr>
      <w:bookmarkStart w:id="29" w:name="ucaa558e4"/>
      <w:r>
        <w:rPr>
          <w:rFonts w:ascii="宋体" w:hAnsi="Times New Roman" w:eastAsia="宋体"/>
          <w:b/>
          <w:i w:val="0"/>
          <w:color w:val="000000"/>
          <w:sz w:val="24"/>
        </w:rPr>
        <w:t>智能推荐</w:t>
      </w:r>
    </w:p>
    <w:bookmarkEnd w:id="29"/>
    <w:p w14:paraId="0C27A387">
      <w:pPr>
        <w:numPr>
          <w:ilvl w:val="1"/>
          <w:numId w:val="15"/>
        </w:numPr>
        <w:spacing w:beforeLines="100" w:after="50" w:line="360" w:lineRule="auto"/>
        <w:ind w:left="720"/>
        <w:jc w:val="left"/>
      </w:pPr>
      <w:bookmarkStart w:id="30" w:name="u290c6aa2"/>
      <w:r>
        <w:rPr>
          <w:rFonts w:ascii="宋体" w:hAnsi="Times New Roman" w:eastAsia="宋体"/>
          <w:b w:val="0"/>
          <w:i w:val="0"/>
          <w:color w:val="000000"/>
          <w:sz w:val="24"/>
        </w:rPr>
        <w:t>根据用户的浏览历史、收藏记录、评分等行为数据，为用户推荐可能感兴趣的菜谱。</w:t>
      </w:r>
    </w:p>
    <w:bookmarkEnd w:id="30"/>
    <w:p w14:paraId="7803DF44">
      <w:pPr>
        <w:numPr>
          <w:ilvl w:val="1"/>
          <w:numId w:val="15"/>
        </w:numPr>
        <w:spacing w:beforeLines="100" w:after="50" w:line="360" w:lineRule="auto"/>
        <w:ind w:left="720"/>
        <w:jc w:val="left"/>
      </w:pPr>
      <w:bookmarkStart w:id="31" w:name="udcec56e1"/>
      <w:r>
        <w:rPr>
          <w:rFonts w:ascii="宋体" w:hAnsi="Times New Roman" w:eastAsia="宋体"/>
          <w:b w:val="0"/>
          <w:i w:val="0"/>
          <w:color w:val="000000"/>
          <w:sz w:val="24"/>
        </w:rPr>
        <w:t>结合用户所在的地理位置推荐当地特色菜谱。</w:t>
      </w:r>
    </w:p>
    <w:bookmarkEnd w:id="31"/>
    <w:p w14:paraId="67F7C253">
      <w:pPr>
        <w:numPr>
          <w:ilvl w:val="0"/>
          <w:numId w:val="16"/>
        </w:numPr>
        <w:spacing w:beforeLines="100" w:after="50" w:line="360" w:lineRule="auto"/>
        <w:ind w:left="360"/>
        <w:jc w:val="left"/>
      </w:pPr>
      <w:bookmarkStart w:id="32" w:name="ued189415"/>
      <w:r>
        <w:rPr>
          <w:rFonts w:ascii="宋体" w:hAnsi="Times New Roman" w:eastAsia="宋体"/>
          <w:b w:val="0"/>
          <w:i w:val="0"/>
          <w:color w:val="000000"/>
          <w:sz w:val="24"/>
        </w:rPr>
        <w:t>自定义菜谱</w:t>
      </w:r>
    </w:p>
    <w:bookmarkEnd w:id="32"/>
    <w:p w14:paraId="6328C38A">
      <w:pPr>
        <w:numPr>
          <w:ilvl w:val="1"/>
          <w:numId w:val="17"/>
        </w:numPr>
        <w:spacing w:beforeLines="100" w:after="50" w:line="360" w:lineRule="auto"/>
        <w:ind w:left="720"/>
        <w:jc w:val="left"/>
      </w:pPr>
      <w:bookmarkStart w:id="33" w:name="uf4288aaa"/>
      <w:r>
        <w:rPr>
          <w:rFonts w:ascii="宋体" w:hAnsi="Times New Roman" w:eastAsia="宋体"/>
          <w:b w:val="0"/>
          <w:i w:val="0"/>
          <w:color w:val="000000"/>
          <w:sz w:val="24"/>
        </w:rPr>
        <w:t>手动自定义</w:t>
      </w:r>
    </w:p>
    <w:bookmarkEnd w:id="33"/>
    <w:p w14:paraId="76557491">
      <w:pPr>
        <w:numPr>
          <w:ilvl w:val="1"/>
          <w:numId w:val="17"/>
        </w:numPr>
        <w:spacing w:beforeLines="100" w:after="50" w:line="360" w:lineRule="auto"/>
        <w:ind w:left="720"/>
        <w:jc w:val="left"/>
      </w:pPr>
      <w:bookmarkStart w:id="34" w:name="u98084945"/>
      <w:r>
        <w:rPr>
          <w:rFonts w:ascii="宋体" w:hAnsi="Times New Roman" w:eastAsia="宋体"/>
          <w:b w:val="0"/>
          <w:i w:val="0"/>
          <w:color w:val="000000"/>
          <w:sz w:val="24"/>
        </w:rPr>
        <w:t>利用AI快速自定义(图片识别菜品、快速生成)</w:t>
      </w:r>
    </w:p>
    <w:bookmarkEnd w:id="34"/>
    <w:p w14:paraId="251E8ADE">
      <w:pPr>
        <w:numPr>
          <w:ilvl w:val="0"/>
          <w:numId w:val="18"/>
        </w:numPr>
        <w:spacing w:beforeLines="100" w:after="50" w:line="360" w:lineRule="auto"/>
        <w:ind w:left="360"/>
        <w:jc w:val="left"/>
      </w:pPr>
      <w:bookmarkStart w:id="35" w:name="u306cf69a"/>
      <w:r>
        <w:rPr>
          <w:rFonts w:ascii="宋体" w:hAnsi="Times New Roman" w:eastAsia="宋体"/>
          <w:b w:val="0"/>
          <w:i w:val="0"/>
          <w:color w:val="000000"/>
          <w:sz w:val="24"/>
        </w:rPr>
        <w:t>根据菜谱生成购买清单</w:t>
      </w:r>
    </w:p>
    <w:bookmarkEnd w:id="35"/>
    <w:p w14:paraId="52E5DC53">
      <w:pPr>
        <w:numPr>
          <w:ilvl w:val="0"/>
          <w:numId w:val="18"/>
        </w:numPr>
        <w:spacing w:beforeLines="100" w:after="50" w:line="360" w:lineRule="auto"/>
        <w:ind w:left="360"/>
        <w:jc w:val="left"/>
      </w:pPr>
      <w:bookmarkStart w:id="36" w:name="u292d7df6"/>
      <w:r>
        <w:rPr>
          <w:rFonts w:ascii="宋体" w:hAnsi="Times New Roman" w:eastAsia="宋体"/>
          <w:b w:val="0"/>
          <w:i w:val="0"/>
          <w:color w:val="000000"/>
          <w:sz w:val="24"/>
        </w:rPr>
        <w:t>数据可视化页面</w:t>
      </w:r>
    </w:p>
    <w:bookmarkEnd w:id="36"/>
    <w:p w14:paraId="781FEB31">
      <w:pPr>
        <w:pStyle w:val="4"/>
        <w:spacing w:beforeLines="100" w:after="50" w:line="360" w:lineRule="auto"/>
        <w:ind w:left="0"/>
        <w:jc w:val="left"/>
      </w:pPr>
      <w:bookmarkStart w:id="37" w:name="T2W7S"/>
      <w:r>
        <w:rPr>
          <w:rFonts w:ascii="宋体" w:hAnsi="Times New Roman" w:eastAsia="宋体"/>
        </w:rPr>
        <w:t>(二) 烹饪辅助功能</w:t>
      </w:r>
    </w:p>
    <w:bookmarkEnd w:id="37"/>
    <w:p w14:paraId="0EB786DD">
      <w:pPr>
        <w:numPr>
          <w:ilvl w:val="0"/>
          <w:numId w:val="19"/>
        </w:numPr>
        <w:spacing w:beforeLines="100" w:after="50" w:line="360" w:lineRule="auto"/>
        <w:ind w:left="360"/>
        <w:jc w:val="left"/>
      </w:pPr>
      <w:bookmarkStart w:id="38" w:name="ue5b573a2"/>
      <w:r>
        <w:rPr>
          <w:rFonts w:ascii="宋体" w:hAnsi="Times New Roman" w:eastAsia="宋体"/>
          <w:b/>
          <w:i w:val="0"/>
          <w:color w:val="000000"/>
          <w:sz w:val="24"/>
        </w:rPr>
        <w:t>烹饪计时器</w:t>
      </w:r>
    </w:p>
    <w:bookmarkEnd w:id="38"/>
    <w:p w14:paraId="465BDA9C">
      <w:pPr>
        <w:numPr>
          <w:ilvl w:val="0"/>
          <w:numId w:val="19"/>
        </w:numPr>
        <w:spacing w:beforeLines="100" w:after="50" w:line="360" w:lineRule="auto"/>
        <w:ind w:left="360"/>
        <w:jc w:val="left"/>
      </w:pPr>
      <w:bookmarkStart w:id="39" w:name="u6926bada"/>
      <w:r>
        <w:rPr>
          <w:rFonts w:ascii="宋体" w:hAnsi="Times New Roman" w:eastAsia="宋体"/>
          <w:b/>
          <w:i w:val="0"/>
          <w:color w:val="000000"/>
          <w:sz w:val="24"/>
        </w:rPr>
        <w:t>单位换算</w:t>
      </w:r>
    </w:p>
    <w:bookmarkEnd w:id="39"/>
    <w:p w14:paraId="3604CF24">
      <w:pPr>
        <w:pStyle w:val="3"/>
        <w:spacing w:beforeLines="100" w:after="50" w:line="360" w:lineRule="auto"/>
        <w:ind w:left="0"/>
        <w:jc w:val="left"/>
      </w:pPr>
      <w:bookmarkStart w:id="40" w:name="xIwEN"/>
      <w:r>
        <w:rPr>
          <w:rFonts w:ascii="宋体" w:hAnsi="Times New Roman" w:eastAsia="宋体"/>
        </w:rPr>
        <w:t>三、鸿蒙和AI提供的特殊功能</w:t>
      </w:r>
    </w:p>
    <w:bookmarkEnd w:id="40"/>
    <w:p w14:paraId="754FCE91">
      <w:pPr>
        <w:pStyle w:val="4"/>
        <w:spacing w:beforeLines="100" w:after="50" w:line="360" w:lineRule="auto"/>
        <w:ind w:left="0"/>
        <w:jc w:val="left"/>
      </w:pPr>
      <w:bookmarkStart w:id="41" w:name="mwEtV"/>
      <w:r>
        <w:rPr>
          <w:rFonts w:ascii="宋体" w:hAnsi="Times New Roman" w:eastAsia="宋体"/>
        </w:rPr>
        <w:t>(一) 多端协同，自由流转</w:t>
      </w:r>
    </w:p>
    <w:bookmarkEnd w:id="41"/>
    <w:p w14:paraId="781FB177">
      <w:pPr>
        <w:numPr>
          <w:ilvl w:val="1"/>
          <w:numId w:val="20"/>
        </w:numPr>
        <w:spacing w:beforeLines="100" w:after="50" w:line="360" w:lineRule="auto"/>
        <w:ind w:left="720"/>
        <w:jc w:val="left"/>
      </w:pPr>
      <w:bookmarkStart w:id="42" w:name="u955ebe91"/>
      <w:r>
        <w:rPr>
          <w:rFonts w:ascii="宋体" w:hAnsi="Times New Roman" w:eastAsia="宋体"/>
          <w:b w:val="0"/>
          <w:i w:val="0"/>
          <w:color w:val="000000"/>
          <w:sz w:val="24"/>
        </w:rPr>
        <w:t>做菜时播放视频，快速切换平板</w:t>
      </w:r>
    </w:p>
    <w:bookmarkEnd w:id="42"/>
    <w:p w14:paraId="5EC1B8C0">
      <w:pPr>
        <w:numPr>
          <w:ilvl w:val="1"/>
          <w:numId w:val="20"/>
        </w:numPr>
        <w:spacing w:beforeLines="100" w:after="50" w:line="360" w:lineRule="auto"/>
        <w:ind w:left="720"/>
        <w:jc w:val="left"/>
      </w:pPr>
      <w:bookmarkStart w:id="43" w:name="u9464425e"/>
      <w:r>
        <w:rPr>
          <w:rFonts w:ascii="宋体" w:hAnsi="Times New Roman" w:eastAsia="宋体"/>
          <w:b w:val="0"/>
          <w:i w:val="0"/>
          <w:color w:val="000000"/>
          <w:sz w:val="24"/>
        </w:rPr>
        <w:t>编写菜谱、社区文章时，快速切换平板/PC/手机，图片文字共享</w:t>
      </w:r>
    </w:p>
    <w:bookmarkEnd w:id="43"/>
    <w:p w14:paraId="43DA92C1">
      <w:pPr>
        <w:pStyle w:val="4"/>
        <w:spacing w:beforeLines="100" w:after="50" w:line="360" w:lineRule="auto"/>
        <w:ind w:left="0"/>
        <w:jc w:val="left"/>
      </w:pPr>
      <w:bookmarkStart w:id="44" w:name="XjTBR"/>
      <w:r>
        <w:rPr>
          <w:rFonts w:ascii="宋体" w:hAnsi="Times New Roman" w:eastAsia="宋体"/>
        </w:rPr>
        <w:t>(二) AI</w:t>
      </w:r>
    </w:p>
    <w:bookmarkEnd w:id="44"/>
    <w:p w14:paraId="2E2EB8C7">
      <w:pPr>
        <w:numPr>
          <w:ilvl w:val="1"/>
          <w:numId w:val="21"/>
        </w:numPr>
        <w:spacing w:beforeLines="100" w:after="50" w:line="360" w:lineRule="auto"/>
        <w:ind w:left="720"/>
        <w:jc w:val="left"/>
      </w:pPr>
      <w:bookmarkStart w:id="45" w:name="u9745f40f"/>
      <w:r>
        <w:rPr>
          <w:rFonts w:ascii="宋体" w:hAnsi="Times New Roman" w:eastAsia="宋体"/>
          <w:b w:val="0"/>
          <w:i w:val="0"/>
          <w:color w:val="000000"/>
          <w:sz w:val="24"/>
        </w:rPr>
        <w:t>存在搜索不到的菜品时，使用AI推荐</w:t>
      </w:r>
    </w:p>
    <w:bookmarkEnd w:id="45"/>
    <w:p w14:paraId="755475D2">
      <w:pPr>
        <w:numPr>
          <w:ilvl w:val="1"/>
          <w:numId w:val="21"/>
        </w:numPr>
        <w:spacing w:beforeLines="100" w:after="50" w:line="360" w:lineRule="auto"/>
        <w:ind w:left="720"/>
        <w:jc w:val="left"/>
      </w:pPr>
      <w:bookmarkStart w:id="46" w:name="u62fcc491"/>
      <w:r>
        <w:rPr>
          <w:rFonts w:ascii="宋体" w:hAnsi="Times New Roman" w:eastAsia="宋体"/>
          <w:b w:val="0"/>
          <w:i w:val="0"/>
          <w:color w:val="000000"/>
          <w:sz w:val="24"/>
        </w:rPr>
        <w:t>文本识别，快速形成自定义菜谱</w:t>
      </w:r>
    </w:p>
    <w:bookmarkEnd w:id="46"/>
    <w:p w14:paraId="1AD3D0FE">
      <w:pPr>
        <w:pStyle w:val="4"/>
        <w:spacing w:beforeLines="100" w:after="50" w:line="360" w:lineRule="auto"/>
        <w:ind w:left="0"/>
        <w:jc w:val="left"/>
      </w:pPr>
      <w:bookmarkStart w:id="47" w:name="STda1"/>
      <w:r>
        <w:rPr>
          <w:rFonts w:ascii="宋体" w:hAnsi="Times New Roman" w:eastAsia="宋体"/>
        </w:rPr>
        <w:t>(三) 鸿蒙本身提供的应用服务</w:t>
      </w:r>
    </w:p>
    <w:bookmarkEnd w:id="47"/>
    <w:p w14:paraId="0F259422">
      <w:pPr>
        <w:numPr>
          <w:ilvl w:val="1"/>
          <w:numId w:val="22"/>
        </w:numPr>
        <w:spacing w:beforeLines="100" w:after="50" w:line="360" w:lineRule="auto"/>
        <w:ind w:left="720"/>
        <w:jc w:val="left"/>
      </w:pPr>
      <w:bookmarkStart w:id="48" w:name="ude6d049b"/>
      <w:r>
        <w:rPr>
          <w:rFonts w:ascii="宋体" w:hAnsi="Times New Roman" w:eastAsia="宋体"/>
          <w:b w:val="0"/>
          <w:i w:val="0"/>
          <w:color w:val="000000"/>
          <w:sz w:val="24"/>
        </w:rPr>
        <w:t>日历、位置、地图、媒体服务等</w:t>
      </w:r>
    </w:p>
    <w:bookmarkEnd w:id="48"/>
    <w:p w14:paraId="0CD91015">
      <w:pPr>
        <w:numPr>
          <w:ilvl w:val="1"/>
          <w:numId w:val="22"/>
        </w:numPr>
        <w:spacing w:beforeLines="100" w:after="50" w:line="360" w:lineRule="auto"/>
        <w:ind w:left="720"/>
        <w:jc w:val="left"/>
      </w:pPr>
      <w:bookmarkStart w:id="49" w:name="ua1d19cc1"/>
      <w:r>
        <w:rPr>
          <w:rFonts w:ascii="宋体" w:hAnsi="Times New Roman" w:eastAsia="宋体"/>
          <w:b w:val="0"/>
          <w:i w:val="0"/>
          <w:color w:val="000000"/>
          <w:sz w:val="24"/>
        </w:rPr>
        <w:t>卡片服务，实现服务直达</w:t>
      </w:r>
    </w:p>
    <w:bookmarkEnd w:id="49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2"/>
      <w:numFmt w:val="decimal"/>
      <w:lvlText w:val="%1."/>
      <w:lvlJc w:val="left"/>
      <w:pPr>
        <w:ind w:left="960" w:hanging="360"/>
      </w:pPr>
    </w:lvl>
  </w:abstractNum>
  <w:abstractNum w:abstractNumId="1">
    <w:nsid w:val="9C8AC8EF"/>
    <w:multiLevelType w:val="singleLevel"/>
    <w:tmpl w:val="9C8AC8EF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nsid w:val="B5E306ED"/>
    <w:multiLevelType w:val="singleLevel"/>
    <w:tmpl w:val="B5E306ED"/>
    <w:lvl w:ilvl="0" w:tentative="0">
      <w:start w:val="3"/>
      <w:numFmt w:val="decimal"/>
      <w:lvlText w:val="%1."/>
      <w:lvlJc w:val="left"/>
      <w:pPr>
        <w:ind w:left="960" w:hanging="360"/>
      </w:pPr>
    </w:lvl>
  </w:abstractNum>
  <w:abstractNum w:abstractNumId="3">
    <w:nsid w:val="BF205925"/>
    <w:multiLevelType w:val="multilevel"/>
    <w:tmpl w:val="BF205925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">
    <w:nsid w:val="C8879AEF"/>
    <w:multiLevelType w:val="multilevel"/>
    <w:tmpl w:val="C8879AEF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nsid w:val="CF092B84"/>
    <w:multiLevelType w:val="multilevel"/>
    <w:tmpl w:val="CF092B84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">
    <w:nsid w:val="D7F9FE59"/>
    <w:multiLevelType w:val="singleLevel"/>
    <w:tmpl w:val="D7F9FE59"/>
    <w:lvl w:ilvl="0" w:tentative="0">
      <w:start w:val="4"/>
      <w:numFmt w:val="decimal"/>
      <w:lvlText w:val="%1."/>
      <w:lvlJc w:val="left"/>
      <w:pPr>
        <w:ind w:left="960" w:hanging="360"/>
      </w:pPr>
    </w:lvl>
  </w:abstractNum>
  <w:abstractNum w:abstractNumId="7">
    <w:nsid w:val="DCBA6B53"/>
    <w:multiLevelType w:val="multilevel"/>
    <w:tmpl w:val="DCBA6B53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%2."/>
      <w:lvlJc w:val="left"/>
      <w:pPr>
        <w:ind w:left="1560" w:hanging="360"/>
      </w:pPr>
    </w:lvl>
  </w:abstractNum>
  <w:abstractNum w:abstractNumId="8">
    <w:nsid w:val="F4B5D9F5"/>
    <w:multiLevelType w:val="multilevel"/>
    <w:tmpl w:val="F4B5D9F5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9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10">
    <w:nsid w:val="0248C179"/>
    <w:multiLevelType w:val="multilevel"/>
    <w:tmpl w:val="0248C179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1">
    <w:nsid w:val="03D62ECE"/>
    <w:multiLevelType w:val="multilevel"/>
    <w:tmpl w:val="03D62ECE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2">
    <w:nsid w:val="0E640482"/>
    <w:multiLevelType w:val="multilevel"/>
    <w:tmpl w:val="0E640482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3">
    <w:nsid w:val="2470EC97"/>
    <w:multiLevelType w:val="singleLevel"/>
    <w:tmpl w:val="2470EC97"/>
    <w:lvl w:ilvl="0" w:tentative="0">
      <w:start w:val="3"/>
      <w:numFmt w:val="decimal"/>
      <w:lvlText w:val="%1."/>
      <w:lvlJc w:val="left"/>
      <w:pPr>
        <w:ind w:left="960" w:hanging="360"/>
      </w:pPr>
    </w:lvl>
  </w:abstractNum>
  <w:abstractNum w:abstractNumId="14">
    <w:nsid w:val="25B654F3"/>
    <w:multiLevelType w:val="singleLevel"/>
    <w:tmpl w:val="25B654F3"/>
    <w:lvl w:ilvl="0" w:tentative="0">
      <w:start w:val="4"/>
      <w:numFmt w:val="decimal"/>
      <w:lvlText w:val="%1."/>
      <w:lvlJc w:val="left"/>
      <w:pPr>
        <w:ind w:left="960" w:hanging="360"/>
      </w:pPr>
    </w:lvl>
  </w:abstractNum>
  <w:abstractNum w:abstractNumId="15">
    <w:nsid w:val="2A8F537B"/>
    <w:multiLevelType w:val="multilevel"/>
    <w:tmpl w:val="2A8F537B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6">
    <w:nsid w:val="4C1BAE26"/>
    <w:multiLevelType w:val="multilevel"/>
    <w:tmpl w:val="4C1BAE26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7">
    <w:nsid w:val="4D4DC07F"/>
    <w:multiLevelType w:val="singleLevel"/>
    <w:tmpl w:val="4D4DC07F"/>
    <w:lvl w:ilvl="0" w:tentative="0">
      <w:start w:val="2"/>
      <w:numFmt w:val="decimal"/>
      <w:lvlText w:val="%1."/>
      <w:lvlJc w:val="left"/>
      <w:pPr>
        <w:ind w:left="960" w:hanging="360"/>
      </w:pPr>
    </w:lvl>
  </w:abstractNum>
  <w:abstractNum w:abstractNumId="18">
    <w:nsid w:val="59ADCABA"/>
    <w:multiLevelType w:val="singleLevel"/>
    <w:tmpl w:val="59ADCABA"/>
    <w:lvl w:ilvl="0" w:tentative="0">
      <w:start w:val="2"/>
      <w:numFmt w:val="decimal"/>
      <w:lvlText w:val="%1."/>
      <w:lvlJc w:val="left"/>
      <w:pPr>
        <w:ind w:left="960" w:hanging="360"/>
      </w:pPr>
    </w:lvl>
  </w:abstractNum>
  <w:abstractNum w:abstractNumId="19">
    <w:nsid w:val="5A241D34"/>
    <w:multiLevelType w:val="singleLevel"/>
    <w:tmpl w:val="5A241D34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20">
    <w:nsid w:val="60382F6E"/>
    <w:multiLevelType w:val="multilevel"/>
    <w:tmpl w:val="60382F6E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1">
    <w:nsid w:val="72183CF9"/>
    <w:multiLevelType w:val="singleLevel"/>
    <w:tmpl w:val="72183CF9"/>
    <w:lvl w:ilvl="0" w:tentative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21"/>
  </w:num>
  <w:num w:numId="9">
    <w:abstractNumId w:val="10"/>
  </w:num>
  <w:num w:numId="10">
    <w:abstractNumId w:val="0"/>
  </w:num>
  <w:num w:numId="11">
    <w:abstractNumId w:val="15"/>
  </w:num>
  <w:num w:numId="12">
    <w:abstractNumId w:val="19"/>
  </w:num>
  <w:num w:numId="13">
    <w:abstractNumId w:val="4"/>
  </w:num>
  <w:num w:numId="14">
    <w:abstractNumId w:val="17"/>
  </w:num>
  <w:num w:numId="15">
    <w:abstractNumId w:val="8"/>
  </w:num>
  <w:num w:numId="16">
    <w:abstractNumId w:val="13"/>
  </w:num>
  <w:num w:numId="17">
    <w:abstractNumId w:val="7"/>
  </w:num>
  <w:num w:numId="18">
    <w:abstractNumId w:val="6"/>
  </w:num>
  <w:num w:numId="19">
    <w:abstractNumId w:val="1"/>
  </w:num>
  <w:num w:numId="20">
    <w:abstractNumId w:val="16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065A4840"/>
    <w:rsid w:val="258200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qFormat/>
    <w:uiPriority w:val="99"/>
  </w:style>
  <w:style w:type="character" w:customStyle="1" w:styleId="18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1409</Words>
  <Characters>1422</Characters>
  <TotalTime>1</TotalTime>
  <ScaleCrop>false</ScaleCrop>
  <LinksUpToDate>false</LinksUpToDate>
  <CharactersWithSpaces>1444</CharactersWithSpaces>
  <Application>WPS Office_12.1.0.18912_F1E327BC-269C-435d-A152-05C5408002CA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2024-12-02T01:29:00Z</dcterms:created>
  <dc:creator>86158</dc:creator>
  <cp:lastModifiedBy>86158</cp:lastModifiedBy>
  <dcterms:modified xsi:type="dcterms:W3CDTF">2024-12-02T01:38:52Z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5002C15713DC422BA607D2E0DD651CE0_12</vt:lpwstr>
  </property>
</Properties>
</file>