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38A1" w:rsidRPr="00460664" w:rsidRDefault="00B138A1" w:rsidP="00695F61"/>
    <w:p w:rsidR="00240D9D" w:rsidRPr="00460664" w:rsidRDefault="00326440" w:rsidP="00E05A19">
      <w:pPr>
        <w:pStyle w:val="aff6"/>
        <w:rPr>
          <w:rFonts w:ascii="Times New Roman" w:hAnsi="Times New Roman"/>
        </w:rPr>
      </w:pPr>
      <w:r>
        <w:rPr>
          <w:rFonts w:ascii="Times New Roman" w:hAnsi="Times New Roman" w:hint="eastAsia"/>
        </w:rPr>
        <w:t>编</w:t>
      </w:r>
      <w:r>
        <w:rPr>
          <w:rFonts w:ascii="Times New Roman" w:hAnsi="Times New Roman" w:hint="eastAsia"/>
        </w:rPr>
        <w:t xml:space="preserve"> </w:t>
      </w:r>
      <w:r>
        <w:rPr>
          <w:rFonts w:ascii="Times New Roman" w:hAnsi="Times New Roman" w:hint="eastAsia"/>
        </w:rPr>
        <w:t>程</w:t>
      </w:r>
      <w:r>
        <w:rPr>
          <w:rFonts w:ascii="Times New Roman" w:hAnsi="Times New Roman" w:hint="eastAsia"/>
        </w:rPr>
        <w:t xml:space="preserve"> </w:t>
      </w:r>
      <w:r>
        <w:rPr>
          <w:rFonts w:ascii="Times New Roman" w:hAnsi="Times New Roman" w:hint="eastAsia"/>
        </w:rPr>
        <w:t>学</w:t>
      </w:r>
      <w:r>
        <w:rPr>
          <w:rFonts w:ascii="Times New Roman" w:hAnsi="Times New Roman" w:hint="eastAsia"/>
        </w:rPr>
        <w:t xml:space="preserve"> </w:t>
      </w:r>
      <w:r>
        <w:rPr>
          <w:rFonts w:ascii="Times New Roman" w:hAnsi="Times New Roman" w:hint="eastAsia"/>
        </w:rPr>
        <w:t>习</w:t>
      </w:r>
      <w:r>
        <w:rPr>
          <w:rFonts w:ascii="Times New Roman" w:hAnsi="Times New Roman" w:hint="eastAsia"/>
        </w:rPr>
        <w:t xml:space="preserve"> </w:t>
      </w:r>
      <w:r>
        <w:rPr>
          <w:rFonts w:ascii="Times New Roman" w:hAnsi="Times New Roman" w:hint="eastAsia"/>
        </w:rPr>
        <w:t>笔</w:t>
      </w:r>
      <w:r>
        <w:rPr>
          <w:rFonts w:ascii="Times New Roman" w:hAnsi="Times New Roman" w:hint="eastAsia"/>
        </w:rPr>
        <w:t xml:space="preserve"> </w:t>
      </w:r>
      <w:r>
        <w:rPr>
          <w:rFonts w:ascii="Times New Roman" w:hAnsi="Times New Roman" w:hint="eastAsia"/>
        </w:rPr>
        <w:t>记</w:t>
      </w:r>
    </w:p>
    <w:p w:rsidR="00404CF0" w:rsidRPr="00460664" w:rsidRDefault="00404CF0" w:rsidP="00695F61">
      <w:pPr>
        <w:rPr>
          <w:lang w:eastAsia="zh-CN"/>
        </w:rPr>
      </w:pPr>
    </w:p>
    <w:p w:rsidR="00404CF0" w:rsidRPr="00460664" w:rsidRDefault="00404CF0" w:rsidP="00695F61">
      <w:pPr>
        <w:rPr>
          <w:lang w:eastAsia="zh-CN"/>
        </w:rPr>
      </w:pPr>
    </w:p>
    <w:p w:rsidR="00B138A1" w:rsidRPr="00460664" w:rsidRDefault="00E26E96" w:rsidP="00E05A19">
      <w:pPr>
        <w:pStyle w:val="aff7"/>
        <w:rPr>
          <w:rFonts w:ascii="Times New Roman" w:hAnsi="Times New Roman"/>
        </w:rPr>
      </w:pPr>
      <w:r w:rsidRPr="00E26E96">
        <w:rPr>
          <w:rFonts w:ascii="Times New Roman" w:hAnsi="Times New Roman" w:hint="eastAsia"/>
        </w:rPr>
        <w:t>重构：改善既有代码的设计</w:t>
      </w:r>
    </w:p>
    <w:p w:rsidR="00B138A1" w:rsidRPr="00A27AB7" w:rsidRDefault="00A27AB7" w:rsidP="00AC4C49">
      <w:pPr>
        <w:pStyle w:val="aff8"/>
        <w:rPr>
          <w:lang w:eastAsia="zh-CN"/>
        </w:rPr>
      </w:pPr>
      <w:r w:rsidRPr="00AC4C49">
        <w:rPr>
          <w:lang w:eastAsia="zh-CN"/>
        </w:rPr>
        <w:t>C</w:t>
      </w:r>
      <w:r w:rsidR="00326440">
        <w:rPr>
          <w:lang w:eastAsia="zh-CN"/>
        </w:rPr>
        <w:t>ode</w:t>
      </w:r>
    </w:p>
    <w:p w:rsidR="00B138A1" w:rsidRPr="00460664" w:rsidRDefault="00C3639B" w:rsidP="00695F61">
      <w:pPr>
        <w:rPr>
          <w:lang w:eastAsia="zh-CN"/>
        </w:rPr>
      </w:pPr>
      <w:r w:rsidRPr="00460664">
        <w:rPr>
          <w:lang w:eastAsia="zh-CN"/>
        </w:rPr>
        <w:t xml:space="preserve"> </w:t>
      </w: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6F1CF2" w:rsidRPr="00460664" w:rsidRDefault="006F1CF2" w:rsidP="00695F61">
      <w:pPr>
        <w:pStyle w:val="aff9"/>
      </w:pPr>
      <w:r w:rsidRPr="00460664">
        <w:t>作</w:t>
      </w:r>
      <w:r w:rsidRPr="00460664">
        <w:t xml:space="preserve"> </w:t>
      </w:r>
      <w:r w:rsidRPr="00460664">
        <w:t>者</w:t>
      </w:r>
      <w:r w:rsidRPr="00460664">
        <w:t xml:space="preserve"> </w:t>
      </w:r>
      <w:r w:rsidRPr="00460664">
        <w:t>姓</w:t>
      </w:r>
      <w:r w:rsidRPr="00460664">
        <w:t xml:space="preserve"> </w:t>
      </w:r>
      <w:r w:rsidRPr="00460664">
        <w:t>名：</w:t>
      </w:r>
      <w:r w:rsidRPr="00460664">
        <w:rPr>
          <w:u w:val="single"/>
        </w:rPr>
        <w:t xml:space="preserve">        </w:t>
      </w:r>
      <w:r w:rsidR="00B7259F">
        <w:rPr>
          <w:u w:val="single"/>
        </w:rPr>
        <w:t>颜佳</w:t>
      </w:r>
      <w:r w:rsidRPr="00460664">
        <w:rPr>
          <w:u w:val="single"/>
        </w:rPr>
        <w:t xml:space="preserve">           </w:t>
      </w:r>
    </w:p>
    <w:p w:rsidR="006F1CF2" w:rsidRPr="00460664" w:rsidRDefault="006F1CF2" w:rsidP="00695F61">
      <w:pPr>
        <w:pStyle w:val="aff9"/>
      </w:pPr>
      <w:r w:rsidRPr="00460664">
        <w:t xml:space="preserve">                    </w:t>
      </w:r>
    </w:p>
    <w:p w:rsidR="00B138A1" w:rsidRPr="00460664" w:rsidRDefault="00B138A1" w:rsidP="00695F61">
      <w:pPr>
        <w:rPr>
          <w:lang w:eastAsia="zh-CN"/>
        </w:rPr>
      </w:pPr>
    </w:p>
    <w:p w:rsidR="006F1CF2" w:rsidRPr="00460664" w:rsidRDefault="006F1CF2" w:rsidP="00695F61">
      <w:pPr>
        <w:rPr>
          <w:lang w:eastAsia="zh-CN"/>
        </w:rPr>
      </w:pPr>
    </w:p>
    <w:p w:rsidR="006F1CF2" w:rsidRPr="00460664" w:rsidRDefault="006F1CF2" w:rsidP="00695F61">
      <w:pPr>
        <w:rPr>
          <w:lang w:eastAsia="zh-CN"/>
        </w:rPr>
      </w:pPr>
    </w:p>
    <w:p w:rsidR="00B138A1" w:rsidRPr="00460664" w:rsidRDefault="00B138A1" w:rsidP="00695F61">
      <w:pPr>
        <w:rPr>
          <w:lang w:eastAsia="zh-CN"/>
        </w:rPr>
      </w:pPr>
    </w:p>
    <w:p w:rsidR="00B138A1" w:rsidRPr="00460664" w:rsidRDefault="00B138A1" w:rsidP="00695F61">
      <w:pPr>
        <w:rPr>
          <w:lang w:eastAsia="zh-CN"/>
        </w:rPr>
        <w:sectPr w:rsidR="00B138A1" w:rsidRPr="00460664">
          <w:headerReference w:type="even" r:id="rId8"/>
          <w:headerReference w:type="default" r:id="rId9"/>
          <w:footerReference w:type="even" r:id="rId10"/>
          <w:footerReference w:type="default" r:id="rId11"/>
          <w:headerReference w:type="first" r:id="rId12"/>
          <w:footerReference w:type="first" r:id="rId13"/>
          <w:pgSz w:w="11906" w:h="16838" w:code="9"/>
          <w:pgMar w:top="1985" w:right="1418" w:bottom="1418" w:left="1418" w:header="1418" w:footer="1134" w:gutter="0"/>
          <w:pgNumType w:fmt="upperRoman"/>
          <w:cols w:space="425"/>
          <w:docGrid w:linePitch="326" w:charSpace="-2048"/>
        </w:sectPr>
      </w:pPr>
    </w:p>
    <w:p w:rsidR="00B138A1" w:rsidRPr="00460664" w:rsidRDefault="00B138A1" w:rsidP="006049B3">
      <w:pPr>
        <w:pStyle w:val="afff3"/>
        <w:rPr>
          <w:rFonts w:ascii="Times New Roman"/>
          <w:lang w:eastAsia="zh-CN"/>
        </w:rPr>
      </w:pPr>
      <w:r w:rsidRPr="00460664">
        <w:rPr>
          <w:rFonts w:ascii="Times New Roman"/>
          <w:lang w:eastAsia="zh-CN"/>
        </w:rPr>
        <w:lastRenderedPageBreak/>
        <w:t>目</w:t>
      </w:r>
      <w:r w:rsidRPr="00460664">
        <w:rPr>
          <w:rFonts w:ascii="Times New Roman"/>
          <w:lang w:eastAsia="zh-CN"/>
        </w:rPr>
        <w:t xml:space="preserve">    </w:t>
      </w:r>
      <w:r w:rsidRPr="00460664">
        <w:rPr>
          <w:rFonts w:ascii="Times New Roman"/>
          <w:lang w:eastAsia="zh-CN"/>
        </w:rPr>
        <w:t>录</w:t>
      </w:r>
    </w:p>
    <w:p w:rsidR="00592AF4" w:rsidRDefault="00AA448A">
      <w:pPr>
        <w:pStyle w:val="11"/>
        <w:rPr>
          <w:rFonts w:asciiTheme="minorHAnsi" w:eastAsiaTheme="minorEastAsia" w:hAnsiTheme="minorHAnsi" w:cstheme="minorBidi"/>
          <w:noProof/>
          <w:kern w:val="2"/>
          <w:sz w:val="21"/>
          <w:szCs w:val="22"/>
          <w:lang w:eastAsia="zh-CN" w:bidi="ar-SA"/>
        </w:rPr>
      </w:pPr>
      <w:r w:rsidRPr="00460664">
        <w:fldChar w:fldCharType="begin"/>
      </w:r>
      <w:r w:rsidR="00B138A1" w:rsidRPr="00460664">
        <w:instrText xml:space="preserve"> TOC \o "1-3" \h \z \u </w:instrText>
      </w:r>
      <w:r w:rsidRPr="00460664">
        <w:fldChar w:fldCharType="separate"/>
      </w:r>
      <w:hyperlink w:anchor="_Toc76293584" w:history="1">
        <w:r w:rsidR="00592AF4" w:rsidRPr="00F92FFD">
          <w:rPr>
            <w:rStyle w:val="aff3"/>
            <w:noProof/>
          </w:rPr>
          <w:t xml:space="preserve">1 </w:t>
        </w:r>
        <w:r w:rsidR="00592AF4" w:rsidRPr="00F92FFD">
          <w:rPr>
            <w:rStyle w:val="aff3"/>
            <w:noProof/>
          </w:rPr>
          <w:t>识别代码坏味道</w:t>
        </w:r>
        <w:r w:rsidR="00592AF4">
          <w:rPr>
            <w:noProof/>
            <w:webHidden/>
          </w:rPr>
          <w:tab/>
        </w:r>
        <w:r w:rsidR="00592AF4">
          <w:rPr>
            <w:noProof/>
            <w:webHidden/>
          </w:rPr>
          <w:fldChar w:fldCharType="begin"/>
        </w:r>
        <w:r w:rsidR="00592AF4">
          <w:rPr>
            <w:noProof/>
            <w:webHidden/>
          </w:rPr>
          <w:instrText xml:space="preserve"> PAGEREF _Toc76293584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85" w:history="1">
        <w:r w:rsidR="00592AF4" w:rsidRPr="00F92FFD">
          <w:rPr>
            <w:rStyle w:val="aff3"/>
            <w:noProof/>
          </w:rPr>
          <w:t xml:space="preserve">1.1 </w:t>
        </w:r>
        <w:r w:rsidR="00592AF4" w:rsidRPr="00F92FFD">
          <w:rPr>
            <w:rStyle w:val="aff3"/>
            <w:noProof/>
          </w:rPr>
          <w:t>神秘命名（</w:t>
        </w:r>
        <w:r w:rsidR="00592AF4" w:rsidRPr="00F92FFD">
          <w:rPr>
            <w:rStyle w:val="aff3"/>
            <w:noProof/>
          </w:rPr>
          <w:t>Mysterious Name</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_Toc76293585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86" w:history="1">
        <w:r w:rsidR="00592AF4" w:rsidRPr="00F92FFD">
          <w:rPr>
            <w:rStyle w:val="aff3"/>
            <w:noProof/>
          </w:rPr>
          <w:t xml:space="preserve">1.2 </w:t>
        </w:r>
        <w:r w:rsidR="00592AF4" w:rsidRPr="00F92FFD">
          <w:rPr>
            <w:rStyle w:val="aff3"/>
            <w:noProof/>
          </w:rPr>
          <w:t>重复代码（</w:t>
        </w:r>
        <w:r w:rsidR="00592AF4" w:rsidRPr="00F92FFD">
          <w:rPr>
            <w:rStyle w:val="aff3"/>
            <w:noProof/>
          </w:rPr>
          <w:t>Duplicated Code</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_Toc76293586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87" w:history="1">
        <w:r w:rsidR="00592AF4" w:rsidRPr="00F92FFD">
          <w:rPr>
            <w:rStyle w:val="aff3"/>
            <w:noProof/>
          </w:rPr>
          <w:t xml:space="preserve">1.3 </w:t>
        </w:r>
        <w:r w:rsidR="00592AF4" w:rsidRPr="00F92FFD">
          <w:rPr>
            <w:rStyle w:val="aff3"/>
            <w:noProof/>
          </w:rPr>
          <w:t>过长函数（</w:t>
        </w:r>
        <w:r w:rsidR="00592AF4" w:rsidRPr="00F92FFD">
          <w:rPr>
            <w:rStyle w:val="aff3"/>
            <w:noProof/>
          </w:rPr>
          <w:t>Long Function</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_Toc76293587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88" w:history="1">
        <w:r w:rsidR="00592AF4" w:rsidRPr="00F92FFD">
          <w:rPr>
            <w:rStyle w:val="aff3"/>
            <w:noProof/>
          </w:rPr>
          <w:t xml:space="preserve">1.3.1 </w:t>
        </w:r>
        <w:r w:rsidR="00592AF4" w:rsidRPr="00F92FFD">
          <w:rPr>
            <w:rStyle w:val="aff3"/>
            <w:noProof/>
          </w:rPr>
          <w:t>需要注释时就要提炼函数，并以其用途命名，即使只有一行代码</w:t>
        </w:r>
        <w:r w:rsidR="00592AF4">
          <w:rPr>
            <w:noProof/>
            <w:webHidden/>
          </w:rPr>
          <w:tab/>
        </w:r>
        <w:r w:rsidR="00592AF4">
          <w:rPr>
            <w:noProof/>
            <w:webHidden/>
          </w:rPr>
          <w:fldChar w:fldCharType="begin"/>
        </w:r>
        <w:r w:rsidR="00592AF4">
          <w:rPr>
            <w:noProof/>
            <w:webHidden/>
          </w:rPr>
          <w:instrText xml:space="preserve"> PAGEREF _Toc76293588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89" w:history="1">
        <w:r w:rsidR="00592AF4" w:rsidRPr="00F92FFD">
          <w:rPr>
            <w:rStyle w:val="aff3"/>
            <w:noProof/>
          </w:rPr>
          <w:t>1.3.2 if</w:t>
        </w:r>
        <w:r w:rsidR="00592AF4" w:rsidRPr="00F92FFD">
          <w:rPr>
            <w:rStyle w:val="aff3"/>
            <w:noProof/>
          </w:rPr>
          <w:t>语句，需分解条件表达式，每个分支都要提炼为函数调用</w:t>
        </w:r>
        <w:r w:rsidR="00592AF4">
          <w:rPr>
            <w:noProof/>
            <w:webHidden/>
          </w:rPr>
          <w:tab/>
        </w:r>
        <w:r w:rsidR="00592AF4">
          <w:rPr>
            <w:noProof/>
            <w:webHidden/>
          </w:rPr>
          <w:fldChar w:fldCharType="begin"/>
        </w:r>
        <w:r w:rsidR="00592AF4">
          <w:rPr>
            <w:noProof/>
            <w:webHidden/>
          </w:rPr>
          <w:instrText xml:space="preserve"> PAGEREF _Toc76293589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0" w:history="1">
        <w:r w:rsidR="00592AF4" w:rsidRPr="00F92FFD">
          <w:rPr>
            <w:rStyle w:val="aff3"/>
            <w:noProof/>
          </w:rPr>
          <w:t>1.3.3 switch</w:t>
        </w:r>
        <w:r w:rsidR="00592AF4" w:rsidRPr="00F92FFD">
          <w:rPr>
            <w:rStyle w:val="aff3"/>
            <w:noProof/>
          </w:rPr>
          <w:t>语句，每个分支都要提炼为函数调用</w:t>
        </w:r>
        <w:r w:rsidR="00592AF4">
          <w:rPr>
            <w:noProof/>
            <w:webHidden/>
          </w:rPr>
          <w:tab/>
        </w:r>
        <w:r w:rsidR="00592AF4">
          <w:rPr>
            <w:noProof/>
            <w:webHidden/>
          </w:rPr>
          <w:fldChar w:fldCharType="begin"/>
        </w:r>
        <w:r w:rsidR="00592AF4">
          <w:rPr>
            <w:noProof/>
            <w:webHidden/>
          </w:rPr>
          <w:instrText xml:space="preserve"> PAGEREF _Toc76293590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1" w:history="1">
        <w:r w:rsidR="00592AF4" w:rsidRPr="00F92FFD">
          <w:rPr>
            <w:rStyle w:val="aff3"/>
            <w:noProof/>
          </w:rPr>
          <w:t>1.3.4 for</w:t>
        </w:r>
        <w:r w:rsidR="00592AF4" w:rsidRPr="00F92FFD">
          <w:rPr>
            <w:rStyle w:val="aff3"/>
            <w:noProof/>
          </w:rPr>
          <w:t>和</w:t>
        </w:r>
        <w:r w:rsidR="00592AF4" w:rsidRPr="00F92FFD">
          <w:rPr>
            <w:rStyle w:val="aff3"/>
            <w:noProof/>
          </w:rPr>
          <w:t>while</w:t>
        </w:r>
        <w:r w:rsidR="00592AF4" w:rsidRPr="00F92FFD">
          <w:rPr>
            <w:rStyle w:val="aff3"/>
            <w:noProof/>
          </w:rPr>
          <w:t>循环，循环内代码提炼函数处理</w:t>
        </w:r>
        <w:r w:rsidR="00592AF4">
          <w:rPr>
            <w:noProof/>
            <w:webHidden/>
          </w:rPr>
          <w:tab/>
        </w:r>
        <w:r w:rsidR="00592AF4">
          <w:rPr>
            <w:noProof/>
            <w:webHidden/>
          </w:rPr>
          <w:fldChar w:fldCharType="begin"/>
        </w:r>
        <w:r w:rsidR="00592AF4">
          <w:rPr>
            <w:noProof/>
            <w:webHidden/>
          </w:rPr>
          <w:instrText xml:space="preserve"> PAGEREF _Toc76293591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92" w:history="1">
        <w:r w:rsidR="00592AF4" w:rsidRPr="00F92FFD">
          <w:rPr>
            <w:rStyle w:val="aff3"/>
            <w:noProof/>
          </w:rPr>
          <w:t>1.4</w:t>
        </w:r>
        <w:r w:rsidR="00592AF4" w:rsidRPr="00F92FFD">
          <w:rPr>
            <w:rStyle w:val="aff3"/>
            <w:rFonts w:ascii="宋体" w:hAnsi="Calibri" w:cs="宋体"/>
            <w:noProof/>
          </w:rPr>
          <w:t xml:space="preserve"> 过长参数列表（</w:t>
        </w:r>
        <w:r w:rsidR="00592AF4" w:rsidRPr="00F92FFD">
          <w:rPr>
            <w:rStyle w:val="aff3"/>
            <w:noProof/>
          </w:rPr>
          <w:t>Long Parameter List</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_Toc76293592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3" w:history="1">
        <w:r w:rsidR="00592AF4" w:rsidRPr="00F92FFD">
          <w:rPr>
            <w:rStyle w:val="aff3"/>
            <w:noProof/>
          </w:rPr>
          <w:t xml:space="preserve">1.4.1 </w:t>
        </w:r>
        <w:r w:rsidR="00592AF4" w:rsidRPr="00F92FFD">
          <w:rPr>
            <w:rStyle w:val="aff3"/>
            <w:noProof/>
          </w:rPr>
          <w:t>使用查询取代参数传递</w:t>
        </w:r>
        <w:r w:rsidR="00592AF4">
          <w:rPr>
            <w:noProof/>
            <w:webHidden/>
          </w:rPr>
          <w:tab/>
        </w:r>
        <w:r w:rsidR="00592AF4">
          <w:rPr>
            <w:noProof/>
            <w:webHidden/>
          </w:rPr>
          <w:fldChar w:fldCharType="begin"/>
        </w:r>
        <w:r w:rsidR="00592AF4">
          <w:rPr>
            <w:noProof/>
            <w:webHidden/>
          </w:rPr>
          <w:instrText xml:space="preserve"> PAGEREF _Toc76293593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4" w:history="1">
        <w:r w:rsidR="00592AF4" w:rsidRPr="00F92FFD">
          <w:rPr>
            <w:rStyle w:val="aff3"/>
            <w:noProof/>
          </w:rPr>
          <w:t xml:space="preserve">1.4.2 </w:t>
        </w:r>
        <w:r w:rsidR="00592AF4" w:rsidRPr="00F92FFD">
          <w:rPr>
            <w:rStyle w:val="aff3"/>
            <w:noProof/>
          </w:rPr>
          <w:t>保持对象完整</w:t>
        </w:r>
        <w:r w:rsidR="00592AF4" w:rsidRPr="00F92FFD">
          <w:rPr>
            <w:rStyle w:val="aff3"/>
            <w:noProof/>
          </w:rPr>
          <w:t>——</w:t>
        </w:r>
        <w:r w:rsidR="00592AF4" w:rsidRPr="00F92FFD">
          <w:rPr>
            <w:rStyle w:val="aff3"/>
            <w:noProof/>
          </w:rPr>
          <w:t>直接传递现有的数据结构而不是拆分传递</w:t>
        </w:r>
        <w:r w:rsidR="00592AF4">
          <w:rPr>
            <w:noProof/>
            <w:webHidden/>
          </w:rPr>
          <w:tab/>
        </w:r>
        <w:r w:rsidR="00592AF4">
          <w:rPr>
            <w:noProof/>
            <w:webHidden/>
          </w:rPr>
          <w:fldChar w:fldCharType="begin"/>
        </w:r>
        <w:r w:rsidR="00592AF4">
          <w:rPr>
            <w:noProof/>
            <w:webHidden/>
          </w:rPr>
          <w:instrText xml:space="preserve"> PAGEREF _Toc76293594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5" w:history="1">
        <w:r w:rsidR="00592AF4" w:rsidRPr="00F92FFD">
          <w:rPr>
            <w:rStyle w:val="aff3"/>
            <w:noProof/>
          </w:rPr>
          <w:t xml:space="preserve">1.4.3 </w:t>
        </w:r>
        <w:r w:rsidR="00592AF4" w:rsidRPr="00F92FFD">
          <w:rPr>
            <w:rStyle w:val="aff3"/>
            <w:noProof/>
          </w:rPr>
          <w:t>引入参数对象</w:t>
        </w:r>
        <w:r w:rsidR="00592AF4" w:rsidRPr="00F92FFD">
          <w:rPr>
            <w:rStyle w:val="aff3"/>
            <w:noProof/>
          </w:rPr>
          <w:t>——</w:t>
        </w:r>
        <w:r w:rsidR="00592AF4" w:rsidRPr="00F92FFD">
          <w:rPr>
            <w:rStyle w:val="aff3"/>
            <w:noProof/>
          </w:rPr>
          <w:t>创建类或者结构体</w:t>
        </w:r>
        <w:r w:rsidR="00592AF4">
          <w:rPr>
            <w:noProof/>
            <w:webHidden/>
          </w:rPr>
          <w:tab/>
        </w:r>
        <w:r w:rsidR="00592AF4">
          <w:rPr>
            <w:noProof/>
            <w:webHidden/>
          </w:rPr>
          <w:fldChar w:fldCharType="begin"/>
        </w:r>
        <w:r w:rsidR="00592AF4">
          <w:rPr>
            <w:noProof/>
            <w:webHidden/>
          </w:rPr>
          <w:instrText xml:space="preserve"> PAGEREF _Toc76293595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6" w:history="1">
        <w:r w:rsidR="00592AF4" w:rsidRPr="00F92FFD">
          <w:rPr>
            <w:rStyle w:val="aff3"/>
            <w:noProof/>
          </w:rPr>
          <w:t xml:space="preserve">1.4.4 </w:t>
        </w:r>
        <w:r w:rsidR="00592AF4" w:rsidRPr="00F92FFD">
          <w:rPr>
            <w:rStyle w:val="aff3"/>
            <w:noProof/>
          </w:rPr>
          <w:t>移除标记参数</w:t>
        </w:r>
        <w:r w:rsidR="00592AF4">
          <w:rPr>
            <w:noProof/>
            <w:webHidden/>
          </w:rPr>
          <w:tab/>
        </w:r>
        <w:r w:rsidR="00592AF4">
          <w:rPr>
            <w:noProof/>
            <w:webHidden/>
          </w:rPr>
          <w:fldChar w:fldCharType="begin"/>
        </w:r>
        <w:r w:rsidR="00592AF4">
          <w:rPr>
            <w:noProof/>
            <w:webHidden/>
          </w:rPr>
          <w:instrText xml:space="preserve"> PAGEREF _Toc76293596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97" w:history="1">
        <w:r w:rsidR="00592AF4" w:rsidRPr="00F92FFD">
          <w:rPr>
            <w:rStyle w:val="aff3"/>
            <w:noProof/>
          </w:rPr>
          <w:t>1.5</w:t>
        </w:r>
        <w:r w:rsidR="00592AF4" w:rsidRPr="00F92FFD">
          <w:rPr>
            <w:rStyle w:val="aff3"/>
            <w:rFonts w:ascii="宋体" w:hAnsi="Calibri" w:cs="宋体"/>
            <w:noProof/>
          </w:rPr>
          <w:t xml:space="preserve"> 全局数据（</w:t>
        </w:r>
        <w:r w:rsidR="00592AF4" w:rsidRPr="00F92FFD">
          <w:rPr>
            <w:rStyle w:val="aff3"/>
            <w:noProof/>
          </w:rPr>
          <w:t>Global Data</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_Toc76293597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598" w:history="1">
        <w:r w:rsidR="00592AF4" w:rsidRPr="00F92FFD">
          <w:rPr>
            <w:rStyle w:val="aff3"/>
            <w:noProof/>
          </w:rPr>
          <w:t xml:space="preserve">1.5.1 </w:t>
        </w:r>
        <w:r w:rsidR="00592AF4" w:rsidRPr="00F92FFD">
          <w:rPr>
            <w:rStyle w:val="aff3"/>
            <w:noProof/>
          </w:rPr>
          <w:t>封装变量</w:t>
        </w:r>
        <w:r w:rsidR="00592AF4" w:rsidRPr="00F92FFD">
          <w:rPr>
            <w:rStyle w:val="aff3"/>
            <w:noProof/>
          </w:rPr>
          <w:t>——</w:t>
        </w:r>
        <w:r w:rsidR="00592AF4" w:rsidRPr="00F92FFD">
          <w:rPr>
            <w:rStyle w:val="aff3"/>
            <w:noProof/>
          </w:rPr>
          <w:t>把全局数据用函数封装起来</w:t>
        </w:r>
        <w:r w:rsidR="00592AF4">
          <w:rPr>
            <w:noProof/>
            <w:webHidden/>
          </w:rPr>
          <w:tab/>
        </w:r>
        <w:r w:rsidR="00592AF4">
          <w:rPr>
            <w:noProof/>
            <w:webHidden/>
          </w:rPr>
          <w:fldChar w:fldCharType="begin"/>
        </w:r>
        <w:r w:rsidR="00592AF4">
          <w:rPr>
            <w:noProof/>
            <w:webHidden/>
          </w:rPr>
          <w:instrText xml:space="preserve"> PAGEREF _Toc76293598 \h </w:instrText>
        </w:r>
        <w:r w:rsidR="00592AF4">
          <w:rPr>
            <w:noProof/>
            <w:webHidden/>
          </w:rPr>
        </w:r>
        <w:r w:rsidR="00592AF4">
          <w:rPr>
            <w:noProof/>
            <w:webHidden/>
          </w:rPr>
          <w:fldChar w:fldCharType="separate"/>
        </w:r>
        <w:r w:rsidR="00592AF4">
          <w:rPr>
            <w:noProof/>
            <w:webHidden/>
          </w:rPr>
          <w:t>1</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599" w:history="1">
        <w:r w:rsidR="00592AF4" w:rsidRPr="00F92FFD">
          <w:rPr>
            <w:rStyle w:val="aff3"/>
            <w:noProof/>
          </w:rPr>
          <w:t xml:space="preserve">1.6 </w:t>
        </w:r>
        <w:r w:rsidR="00592AF4" w:rsidRPr="00F92FFD">
          <w:rPr>
            <w:rStyle w:val="aff3"/>
            <w:noProof/>
          </w:rPr>
          <w:t>可变数据（</w:t>
        </w:r>
        <w:r w:rsidR="00592AF4" w:rsidRPr="00F92FFD">
          <w:rPr>
            <w:rStyle w:val="aff3"/>
            <w:noProof/>
          </w:rPr>
          <w:t>Mutable Data</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_Toc76293599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0" w:history="1">
        <w:r w:rsidR="00592AF4" w:rsidRPr="00F92FFD">
          <w:rPr>
            <w:rStyle w:val="aff3"/>
            <w:noProof/>
          </w:rPr>
          <w:t xml:space="preserve">1.6.1 </w:t>
        </w:r>
        <w:r w:rsidR="00592AF4" w:rsidRPr="00F92FFD">
          <w:rPr>
            <w:rStyle w:val="aff3"/>
            <w:noProof/>
          </w:rPr>
          <w:t>封装变量</w:t>
        </w:r>
        <w:r w:rsidR="00592AF4" w:rsidRPr="00F92FFD">
          <w:rPr>
            <w:rStyle w:val="aff3"/>
            <w:noProof/>
          </w:rPr>
          <w:t>——</w:t>
        </w:r>
        <w:r w:rsidR="00592AF4" w:rsidRPr="00F92FFD">
          <w:rPr>
            <w:rStyle w:val="aff3"/>
            <w:noProof/>
          </w:rPr>
          <w:t>确保更新操只能通过几个函数来进行</w:t>
        </w:r>
        <w:r w:rsidR="00592AF4">
          <w:rPr>
            <w:noProof/>
            <w:webHidden/>
          </w:rPr>
          <w:tab/>
        </w:r>
        <w:r w:rsidR="00592AF4">
          <w:rPr>
            <w:noProof/>
            <w:webHidden/>
          </w:rPr>
          <w:fldChar w:fldCharType="begin"/>
        </w:r>
        <w:r w:rsidR="00592AF4">
          <w:rPr>
            <w:noProof/>
            <w:webHidden/>
          </w:rPr>
          <w:instrText xml:space="preserve"> PAGEREF _Toc76293600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1" w:history="1">
        <w:r w:rsidR="00592AF4" w:rsidRPr="00F92FFD">
          <w:rPr>
            <w:rStyle w:val="aff3"/>
            <w:noProof/>
          </w:rPr>
          <w:t xml:space="preserve">1.6.2 </w:t>
        </w:r>
        <w:r w:rsidR="00592AF4" w:rsidRPr="00F92FFD">
          <w:rPr>
            <w:rStyle w:val="aff3"/>
            <w:noProof/>
          </w:rPr>
          <w:t>拆分变量</w:t>
        </w:r>
        <w:r w:rsidR="00592AF4" w:rsidRPr="00F92FFD">
          <w:rPr>
            <w:rStyle w:val="aff3"/>
            <w:noProof/>
          </w:rPr>
          <w:t>——</w:t>
        </w:r>
        <w:r w:rsidR="00592AF4" w:rsidRPr="00F92FFD">
          <w:rPr>
            <w:rStyle w:val="aff3"/>
            <w:noProof/>
          </w:rPr>
          <w:t>拆分为不同用途的变量</w:t>
        </w:r>
        <w:r w:rsidR="00592AF4">
          <w:rPr>
            <w:noProof/>
            <w:webHidden/>
          </w:rPr>
          <w:tab/>
        </w:r>
        <w:r w:rsidR="00592AF4">
          <w:rPr>
            <w:noProof/>
            <w:webHidden/>
          </w:rPr>
          <w:fldChar w:fldCharType="begin"/>
        </w:r>
        <w:r w:rsidR="00592AF4">
          <w:rPr>
            <w:noProof/>
            <w:webHidden/>
          </w:rPr>
          <w:instrText xml:space="preserve"> PAGEREF _Toc76293601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02" w:history="1">
        <w:r w:rsidR="00592AF4" w:rsidRPr="00F92FFD">
          <w:rPr>
            <w:rStyle w:val="aff3"/>
            <w:noProof/>
          </w:rPr>
          <w:t>1.7</w:t>
        </w:r>
        <w:r w:rsidR="00592AF4" w:rsidRPr="00F92FFD">
          <w:rPr>
            <w:rStyle w:val="aff3"/>
            <w:rFonts w:ascii="宋体" w:hAnsi="Calibri" w:cs="宋体"/>
            <w:noProof/>
          </w:rPr>
          <w:t xml:space="preserve"> 发散式变化（</w:t>
        </w:r>
        <w:r w:rsidR="00592AF4" w:rsidRPr="00F92FFD">
          <w:rPr>
            <w:rStyle w:val="aff3"/>
            <w:noProof/>
          </w:rPr>
          <w:t>Divergent Change</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_Toc76293602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11"/>
        <w:rPr>
          <w:rFonts w:asciiTheme="minorHAnsi" w:eastAsiaTheme="minorEastAsia" w:hAnsiTheme="minorHAnsi" w:cstheme="minorBidi"/>
          <w:noProof/>
          <w:kern w:val="2"/>
          <w:sz w:val="21"/>
          <w:szCs w:val="22"/>
          <w:lang w:eastAsia="zh-CN" w:bidi="ar-SA"/>
        </w:rPr>
      </w:pPr>
      <w:hyperlink w:anchor="_Toc76293603" w:history="1">
        <w:r w:rsidR="00592AF4" w:rsidRPr="00F92FFD">
          <w:rPr>
            <w:rStyle w:val="aff3"/>
            <w:noProof/>
          </w:rPr>
          <w:t xml:space="preserve">2 </w:t>
        </w:r>
        <w:r w:rsidR="00592AF4" w:rsidRPr="00F92FFD">
          <w:rPr>
            <w:rStyle w:val="aff3"/>
            <w:noProof/>
          </w:rPr>
          <w:t>重构方法</w:t>
        </w:r>
        <w:r w:rsidR="00592AF4">
          <w:rPr>
            <w:noProof/>
            <w:webHidden/>
          </w:rPr>
          <w:tab/>
        </w:r>
        <w:r w:rsidR="00592AF4">
          <w:rPr>
            <w:noProof/>
            <w:webHidden/>
          </w:rPr>
          <w:fldChar w:fldCharType="begin"/>
        </w:r>
        <w:r w:rsidR="00592AF4">
          <w:rPr>
            <w:noProof/>
            <w:webHidden/>
          </w:rPr>
          <w:instrText xml:space="preserve"> PAGEREF _Toc76293603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04" w:history="1">
        <w:r w:rsidR="00592AF4" w:rsidRPr="00F92FFD">
          <w:rPr>
            <w:rStyle w:val="aff3"/>
            <w:noProof/>
          </w:rPr>
          <w:t>2.1</w:t>
        </w:r>
        <w:r w:rsidR="00592AF4" w:rsidRPr="00F92FFD">
          <w:rPr>
            <w:rStyle w:val="aff3"/>
            <w:rFonts w:ascii="宋体" w:hAnsi="Calibri" w:cs="宋体"/>
            <w:noProof/>
          </w:rPr>
          <w:t xml:space="preserve"> 提炼函数（</w:t>
        </w:r>
        <w:r w:rsidR="00592AF4" w:rsidRPr="00F92FFD">
          <w:rPr>
            <w:rStyle w:val="aff3"/>
            <w:noProof/>
          </w:rPr>
          <w:t>Extract Function</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_Toc76293604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5" w:history="1">
        <w:r w:rsidR="00592AF4" w:rsidRPr="00F92FFD">
          <w:rPr>
            <w:rStyle w:val="aff3"/>
            <w:noProof/>
          </w:rPr>
          <w:t xml:space="preserve">2.1.1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_Toc76293605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6" w:history="1">
        <w:r w:rsidR="00592AF4" w:rsidRPr="00F92FFD">
          <w:rPr>
            <w:rStyle w:val="aff3"/>
            <w:noProof/>
          </w:rPr>
          <w:t xml:space="preserve">2.1.2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_Toc76293606 \h </w:instrText>
        </w:r>
        <w:r w:rsidR="00592AF4">
          <w:rPr>
            <w:noProof/>
            <w:webHidden/>
          </w:rPr>
        </w:r>
        <w:r w:rsidR="00592AF4">
          <w:rPr>
            <w:noProof/>
            <w:webHidden/>
          </w:rPr>
          <w:fldChar w:fldCharType="separate"/>
        </w:r>
        <w:r w:rsidR="00592AF4">
          <w:rPr>
            <w:noProof/>
            <w:webHidden/>
          </w:rPr>
          <w:t>2</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07" w:history="1">
        <w:r w:rsidR="00592AF4" w:rsidRPr="00F92FFD">
          <w:rPr>
            <w:rStyle w:val="aff3"/>
            <w:noProof/>
          </w:rPr>
          <w:t>2.2</w:t>
        </w:r>
        <w:r w:rsidR="00592AF4" w:rsidRPr="00F92FFD">
          <w:rPr>
            <w:rStyle w:val="aff3"/>
            <w:rFonts w:ascii="宋体" w:hAnsi="Calibri" w:cs="宋体"/>
            <w:noProof/>
          </w:rPr>
          <w:t xml:space="preserve"> 内联函数（</w:t>
        </w:r>
        <w:r w:rsidR="00592AF4" w:rsidRPr="00F92FFD">
          <w:rPr>
            <w:rStyle w:val="aff3"/>
            <w:noProof/>
          </w:rPr>
          <w:t>Inline Function</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_Toc76293607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8" w:history="1">
        <w:r w:rsidR="00592AF4" w:rsidRPr="00F92FFD">
          <w:rPr>
            <w:rStyle w:val="aff3"/>
            <w:noProof/>
          </w:rPr>
          <w:t xml:space="preserve">2.2.1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_Toc76293608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09" w:history="1">
        <w:r w:rsidR="00592AF4" w:rsidRPr="00F92FFD">
          <w:rPr>
            <w:rStyle w:val="aff3"/>
            <w:noProof/>
          </w:rPr>
          <w:t xml:space="preserve">2.2.2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_Toc76293609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10" w:history="1">
        <w:r w:rsidR="00592AF4" w:rsidRPr="00F92FFD">
          <w:rPr>
            <w:rStyle w:val="aff3"/>
            <w:noProof/>
          </w:rPr>
          <w:t>2.3</w:t>
        </w:r>
        <w:r w:rsidR="00592AF4" w:rsidRPr="00F92FFD">
          <w:rPr>
            <w:rStyle w:val="aff3"/>
            <w:rFonts w:ascii="宋体" w:hAnsi="Calibri" w:cs="宋体"/>
            <w:noProof/>
          </w:rPr>
          <w:t xml:space="preserve"> 提炼变量（</w:t>
        </w:r>
        <w:r w:rsidR="00592AF4" w:rsidRPr="00F92FFD">
          <w:rPr>
            <w:rStyle w:val="aff3"/>
            <w:noProof/>
          </w:rPr>
          <w:t>Extract Variable</w:t>
        </w:r>
        <w:r w:rsidR="00592AF4" w:rsidRPr="00F92FFD">
          <w:rPr>
            <w:rStyle w:val="aff3"/>
            <w:noProof/>
          </w:rPr>
          <w:t>，</w:t>
        </w:r>
        <w:r w:rsidR="00592AF4" w:rsidRPr="00F92FFD">
          <w:rPr>
            <w:rStyle w:val="aff3"/>
            <w:noProof/>
          </w:rPr>
          <w:t>Introduce Explaining Variable</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_Toc76293610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1" w:history="1">
        <w:r w:rsidR="00592AF4" w:rsidRPr="00F92FFD">
          <w:rPr>
            <w:rStyle w:val="aff3"/>
            <w:noProof/>
          </w:rPr>
          <w:t xml:space="preserve">2.3.1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_Toc76293611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2" w:history="1">
        <w:r w:rsidR="00592AF4" w:rsidRPr="00F92FFD">
          <w:rPr>
            <w:rStyle w:val="aff3"/>
            <w:noProof/>
          </w:rPr>
          <w:t xml:space="preserve">2.3.2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_Toc76293612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13" w:history="1">
        <w:r w:rsidR="00592AF4" w:rsidRPr="00F92FFD">
          <w:rPr>
            <w:rStyle w:val="aff3"/>
            <w:noProof/>
          </w:rPr>
          <w:t>2.4</w:t>
        </w:r>
        <w:r w:rsidR="00592AF4" w:rsidRPr="00F92FFD">
          <w:rPr>
            <w:rStyle w:val="aff3"/>
            <w:rFonts w:ascii="宋体" w:hAnsi="Calibri" w:cs="宋体"/>
            <w:noProof/>
          </w:rPr>
          <w:t xml:space="preserve"> 内联变量</w:t>
        </w:r>
        <w:r w:rsidR="00592AF4" w:rsidRPr="00F92FFD">
          <w:rPr>
            <w:rStyle w:val="aff3"/>
            <w:noProof/>
          </w:rPr>
          <w:t>（</w:t>
        </w:r>
        <w:r w:rsidR="00592AF4" w:rsidRPr="00F92FFD">
          <w:rPr>
            <w:rStyle w:val="aff3"/>
            <w:noProof/>
          </w:rPr>
          <w:t>Inline Variable</w:t>
        </w:r>
        <w:r w:rsidR="00592AF4" w:rsidRPr="00F92FFD">
          <w:rPr>
            <w:rStyle w:val="aff3"/>
            <w:noProof/>
          </w:rPr>
          <w:t>，</w:t>
        </w:r>
        <w:r w:rsidR="00592AF4" w:rsidRPr="00F92FFD">
          <w:rPr>
            <w:rStyle w:val="aff3"/>
            <w:noProof/>
          </w:rPr>
          <w:t>Inline Temp</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_Toc76293613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4" w:history="1">
        <w:r w:rsidR="00592AF4" w:rsidRPr="00F92FFD">
          <w:rPr>
            <w:rStyle w:val="aff3"/>
            <w:noProof/>
          </w:rPr>
          <w:t xml:space="preserve">2.4.1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_Toc76293614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5" w:history="1">
        <w:r w:rsidR="00592AF4" w:rsidRPr="00F92FFD">
          <w:rPr>
            <w:rStyle w:val="aff3"/>
            <w:noProof/>
          </w:rPr>
          <w:t xml:space="preserve">2.4.2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_Toc76293615 \h </w:instrText>
        </w:r>
        <w:r w:rsidR="00592AF4">
          <w:rPr>
            <w:noProof/>
            <w:webHidden/>
          </w:rPr>
        </w:r>
        <w:r w:rsidR="00592AF4">
          <w:rPr>
            <w:noProof/>
            <w:webHidden/>
          </w:rPr>
          <w:fldChar w:fldCharType="separate"/>
        </w:r>
        <w:r w:rsidR="00592AF4">
          <w:rPr>
            <w:noProof/>
            <w:webHidden/>
          </w:rPr>
          <w:t>3</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16" w:history="1">
        <w:r w:rsidR="00592AF4" w:rsidRPr="00F92FFD">
          <w:rPr>
            <w:rStyle w:val="aff3"/>
            <w:noProof/>
          </w:rPr>
          <w:t>2.5</w:t>
        </w:r>
        <w:r w:rsidR="00592AF4" w:rsidRPr="00F92FFD">
          <w:rPr>
            <w:rStyle w:val="aff3"/>
            <w:rFonts w:ascii="宋体" w:hAnsi="Calibri" w:cs="宋体"/>
            <w:noProof/>
          </w:rPr>
          <w:t xml:space="preserve"> 改变函数声明（</w:t>
        </w:r>
        <w:r w:rsidR="00592AF4" w:rsidRPr="00F92FFD">
          <w:rPr>
            <w:rStyle w:val="aff3"/>
            <w:noProof/>
          </w:rPr>
          <w:t>Change Function Declaration</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_Toc76293616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7" w:history="1">
        <w:r w:rsidR="00592AF4" w:rsidRPr="00F92FFD">
          <w:rPr>
            <w:rStyle w:val="aff3"/>
            <w:noProof/>
          </w:rPr>
          <w:t xml:space="preserve">2.5.1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_Toc76293617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18" w:history="1">
        <w:r w:rsidR="00592AF4" w:rsidRPr="00F92FFD">
          <w:rPr>
            <w:rStyle w:val="aff3"/>
            <w:noProof/>
          </w:rPr>
          <w:t xml:space="preserve">2.5.2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_Toc76293618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19" w:history="1">
        <w:r w:rsidR="00592AF4" w:rsidRPr="00F92FFD">
          <w:rPr>
            <w:rStyle w:val="aff3"/>
            <w:noProof/>
          </w:rPr>
          <w:t>2.6</w:t>
        </w:r>
        <w:r w:rsidR="00592AF4" w:rsidRPr="00F92FFD">
          <w:rPr>
            <w:rStyle w:val="aff3"/>
            <w:rFonts w:ascii="宋体" w:hAnsi="Calibri" w:cs="宋体"/>
            <w:noProof/>
          </w:rPr>
          <w:t xml:space="preserve"> 封装变量</w:t>
        </w:r>
        <w:r w:rsidR="00592AF4" w:rsidRPr="00F92FFD">
          <w:rPr>
            <w:rStyle w:val="aff3"/>
            <w:noProof/>
          </w:rPr>
          <w:t>（</w:t>
        </w:r>
        <w:r w:rsidR="00592AF4" w:rsidRPr="00F92FFD">
          <w:rPr>
            <w:rStyle w:val="aff3"/>
            <w:noProof/>
          </w:rPr>
          <w:t>Encapsulate Variable</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_Toc76293619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0" w:history="1">
        <w:r w:rsidR="00592AF4" w:rsidRPr="00F92FFD">
          <w:rPr>
            <w:rStyle w:val="aff3"/>
            <w:noProof/>
          </w:rPr>
          <w:t xml:space="preserve">2.6.1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_Toc76293620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1" w:history="1">
        <w:r w:rsidR="00592AF4" w:rsidRPr="00F92FFD">
          <w:rPr>
            <w:rStyle w:val="aff3"/>
            <w:noProof/>
          </w:rPr>
          <w:t xml:space="preserve">2.6.2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_Toc76293621 \h </w:instrText>
        </w:r>
        <w:r w:rsidR="00592AF4">
          <w:rPr>
            <w:noProof/>
            <w:webHidden/>
          </w:rPr>
        </w:r>
        <w:r w:rsidR="00592AF4">
          <w:rPr>
            <w:noProof/>
            <w:webHidden/>
          </w:rPr>
          <w:fldChar w:fldCharType="separate"/>
        </w:r>
        <w:r w:rsidR="00592AF4">
          <w:rPr>
            <w:noProof/>
            <w:webHidden/>
          </w:rPr>
          <w:t>4</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22" w:history="1">
        <w:r w:rsidR="00592AF4" w:rsidRPr="00F92FFD">
          <w:rPr>
            <w:rStyle w:val="aff3"/>
            <w:noProof/>
          </w:rPr>
          <w:t>2.7</w:t>
        </w:r>
        <w:r w:rsidR="00592AF4" w:rsidRPr="00F92FFD">
          <w:rPr>
            <w:rStyle w:val="aff3"/>
            <w:rFonts w:ascii="宋体" w:hAnsi="Calibri" w:cs="宋体"/>
            <w:noProof/>
          </w:rPr>
          <w:t xml:space="preserve"> 变量改名（</w:t>
        </w:r>
        <w:r w:rsidR="00592AF4" w:rsidRPr="00F92FFD">
          <w:rPr>
            <w:rStyle w:val="aff3"/>
            <w:noProof/>
          </w:rPr>
          <w:t>Rename Variable</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_Toc76293622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3" w:history="1">
        <w:r w:rsidR="00592AF4" w:rsidRPr="00F92FFD">
          <w:rPr>
            <w:rStyle w:val="aff3"/>
            <w:noProof/>
          </w:rPr>
          <w:t xml:space="preserve">2.7.1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_Toc76293623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4" w:history="1">
        <w:r w:rsidR="00592AF4" w:rsidRPr="00F92FFD">
          <w:rPr>
            <w:rStyle w:val="aff3"/>
            <w:noProof/>
          </w:rPr>
          <w:t xml:space="preserve">2.7.2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_Toc76293624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25" w:history="1">
        <w:r w:rsidR="00592AF4" w:rsidRPr="00F92FFD">
          <w:rPr>
            <w:rStyle w:val="aff3"/>
            <w:noProof/>
          </w:rPr>
          <w:t>2.8</w:t>
        </w:r>
        <w:r w:rsidR="00592AF4" w:rsidRPr="00F92FFD">
          <w:rPr>
            <w:rStyle w:val="aff3"/>
            <w:rFonts w:ascii="宋体" w:hAnsi="Calibri" w:cs="宋体"/>
            <w:noProof/>
          </w:rPr>
          <w:t xml:space="preserve"> 引入参数对象（</w:t>
        </w:r>
        <w:r w:rsidR="00592AF4" w:rsidRPr="00F92FFD">
          <w:rPr>
            <w:rStyle w:val="aff3"/>
            <w:bCs/>
            <w:noProof/>
          </w:rPr>
          <w:t>Introduce Parameter Object</w:t>
        </w:r>
        <w:r w:rsidR="00592AF4" w:rsidRPr="00F92FFD">
          <w:rPr>
            <w:rStyle w:val="aff3"/>
            <w:rFonts w:ascii="宋体" w:hAnsi="Calibri" w:cs="宋体"/>
            <w:noProof/>
          </w:rPr>
          <w:t>）</w:t>
        </w:r>
        <w:r w:rsidR="00592AF4">
          <w:rPr>
            <w:noProof/>
            <w:webHidden/>
          </w:rPr>
          <w:tab/>
        </w:r>
        <w:r w:rsidR="00592AF4">
          <w:rPr>
            <w:noProof/>
            <w:webHidden/>
          </w:rPr>
          <w:fldChar w:fldCharType="begin"/>
        </w:r>
        <w:r w:rsidR="00592AF4">
          <w:rPr>
            <w:noProof/>
            <w:webHidden/>
          </w:rPr>
          <w:instrText xml:space="preserve"> PAGEREF _Toc76293625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6" w:history="1">
        <w:r w:rsidR="00592AF4" w:rsidRPr="00F92FFD">
          <w:rPr>
            <w:rStyle w:val="aff3"/>
            <w:noProof/>
          </w:rPr>
          <w:t xml:space="preserve">2.8.1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_Toc76293626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7" w:history="1">
        <w:r w:rsidR="00592AF4" w:rsidRPr="00F92FFD">
          <w:rPr>
            <w:rStyle w:val="aff3"/>
            <w:noProof/>
          </w:rPr>
          <w:t xml:space="preserve">2.8.2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_Toc76293627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28" w:history="1">
        <w:r w:rsidR="00592AF4" w:rsidRPr="00F92FFD">
          <w:rPr>
            <w:rStyle w:val="aff3"/>
            <w:noProof/>
          </w:rPr>
          <w:t xml:space="preserve">2.9 </w:t>
        </w:r>
        <w:r w:rsidR="00592AF4" w:rsidRPr="00F92FFD">
          <w:rPr>
            <w:rStyle w:val="aff3"/>
            <w:noProof/>
          </w:rPr>
          <w:t>函数组合成类（</w:t>
        </w:r>
        <w:r w:rsidR="00592AF4" w:rsidRPr="00F92FFD">
          <w:rPr>
            <w:rStyle w:val="aff3"/>
            <w:noProof/>
          </w:rPr>
          <w:t>Combine Functions into Class</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_Toc76293628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29" w:history="1">
        <w:r w:rsidR="00592AF4" w:rsidRPr="00F92FFD">
          <w:rPr>
            <w:rStyle w:val="aff3"/>
            <w:noProof/>
          </w:rPr>
          <w:t xml:space="preserve">2.9.1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_Toc76293629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0" w:history="1">
        <w:r w:rsidR="00592AF4" w:rsidRPr="00F92FFD">
          <w:rPr>
            <w:rStyle w:val="aff3"/>
            <w:noProof/>
          </w:rPr>
          <w:t xml:space="preserve">2.9.2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_Toc76293630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31" w:history="1">
        <w:r w:rsidR="00592AF4" w:rsidRPr="00F92FFD">
          <w:rPr>
            <w:rStyle w:val="aff3"/>
            <w:noProof/>
          </w:rPr>
          <w:t xml:space="preserve">2.10 </w:t>
        </w:r>
        <w:r w:rsidR="00592AF4" w:rsidRPr="00F92FFD">
          <w:rPr>
            <w:rStyle w:val="aff3"/>
            <w:noProof/>
          </w:rPr>
          <w:t>函数组合成变换（</w:t>
        </w:r>
        <w:r w:rsidR="00592AF4" w:rsidRPr="00F92FFD">
          <w:rPr>
            <w:rStyle w:val="aff3"/>
            <w:noProof/>
          </w:rPr>
          <w:t>Combine Functions into Transform</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_Toc76293631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2" w:history="1">
        <w:r w:rsidR="00592AF4" w:rsidRPr="00F92FFD">
          <w:rPr>
            <w:rStyle w:val="aff3"/>
            <w:noProof/>
          </w:rPr>
          <w:t xml:space="preserve">2.10.1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_Toc76293632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3" w:history="1">
        <w:r w:rsidR="00592AF4" w:rsidRPr="00F92FFD">
          <w:rPr>
            <w:rStyle w:val="aff3"/>
            <w:noProof/>
          </w:rPr>
          <w:t xml:space="preserve">2.10.2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_Toc76293633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34" w:history="1">
        <w:r w:rsidR="00592AF4" w:rsidRPr="00F92FFD">
          <w:rPr>
            <w:rStyle w:val="aff3"/>
            <w:noProof/>
          </w:rPr>
          <w:t xml:space="preserve">2.11 </w:t>
        </w:r>
        <w:r w:rsidR="00592AF4" w:rsidRPr="00F92FFD">
          <w:rPr>
            <w:rStyle w:val="aff3"/>
            <w:noProof/>
          </w:rPr>
          <w:t>拆分阶段（</w:t>
        </w:r>
        <w:r w:rsidR="00592AF4" w:rsidRPr="00F92FFD">
          <w:rPr>
            <w:rStyle w:val="aff3"/>
            <w:noProof/>
          </w:rPr>
          <w:t>Split Phase</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_Toc76293634 \h </w:instrText>
        </w:r>
        <w:r w:rsidR="00592AF4">
          <w:rPr>
            <w:noProof/>
            <w:webHidden/>
          </w:rPr>
        </w:r>
        <w:r w:rsidR="00592AF4">
          <w:rPr>
            <w:noProof/>
            <w:webHidden/>
          </w:rPr>
          <w:fldChar w:fldCharType="separate"/>
        </w:r>
        <w:r w:rsidR="00592AF4">
          <w:rPr>
            <w:noProof/>
            <w:webHidden/>
          </w:rPr>
          <w:t>5</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5" w:history="1">
        <w:r w:rsidR="00592AF4" w:rsidRPr="00F92FFD">
          <w:rPr>
            <w:rStyle w:val="aff3"/>
            <w:noProof/>
          </w:rPr>
          <w:t xml:space="preserve">2.11.1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_Toc76293635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6" w:history="1">
        <w:r w:rsidR="00592AF4" w:rsidRPr="00F92FFD">
          <w:rPr>
            <w:rStyle w:val="aff3"/>
            <w:noProof/>
          </w:rPr>
          <w:t xml:space="preserve">2.11.2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_Toc76293636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11"/>
        <w:rPr>
          <w:rFonts w:asciiTheme="minorHAnsi" w:eastAsiaTheme="minorEastAsia" w:hAnsiTheme="minorHAnsi" w:cstheme="minorBidi"/>
          <w:noProof/>
          <w:kern w:val="2"/>
          <w:sz w:val="21"/>
          <w:szCs w:val="22"/>
          <w:lang w:eastAsia="zh-CN" w:bidi="ar-SA"/>
        </w:rPr>
      </w:pPr>
      <w:hyperlink w:anchor="_Toc76293637" w:history="1">
        <w:r w:rsidR="00592AF4" w:rsidRPr="00F92FFD">
          <w:rPr>
            <w:rStyle w:val="aff3"/>
            <w:noProof/>
          </w:rPr>
          <w:t xml:space="preserve">3 </w:t>
        </w:r>
        <w:r w:rsidR="00592AF4" w:rsidRPr="00F92FFD">
          <w:rPr>
            <w:rStyle w:val="aff3"/>
            <w:noProof/>
          </w:rPr>
          <w:t>简化条件逻辑</w:t>
        </w:r>
        <w:r w:rsidR="00592AF4">
          <w:rPr>
            <w:noProof/>
            <w:webHidden/>
          </w:rPr>
          <w:tab/>
        </w:r>
        <w:r w:rsidR="00592AF4">
          <w:rPr>
            <w:noProof/>
            <w:webHidden/>
          </w:rPr>
          <w:fldChar w:fldCharType="begin"/>
        </w:r>
        <w:r w:rsidR="00592AF4">
          <w:rPr>
            <w:noProof/>
            <w:webHidden/>
          </w:rPr>
          <w:instrText xml:space="preserve"> PAGEREF _Toc76293637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38" w:history="1">
        <w:r w:rsidR="00592AF4" w:rsidRPr="00F92FFD">
          <w:rPr>
            <w:rStyle w:val="aff3"/>
            <w:noProof/>
          </w:rPr>
          <w:t xml:space="preserve">3.1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_Toc76293638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39" w:history="1">
        <w:r w:rsidR="00592AF4" w:rsidRPr="00F92FFD">
          <w:rPr>
            <w:rStyle w:val="aff3"/>
            <w:noProof/>
          </w:rPr>
          <w:t xml:space="preserve">3.1.1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_Toc76293639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0" w:history="1">
        <w:r w:rsidR="00592AF4" w:rsidRPr="00F92FFD">
          <w:rPr>
            <w:rStyle w:val="aff3"/>
            <w:noProof/>
          </w:rPr>
          <w:t xml:space="preserve">3.1.2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_Toc76293640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41" w:history="1">
        <w:r w:rsidR="00592AF4" w:rsidRPr="00F92FFD">
          <w:rPr>
            <w:rStyle w:val="aff3"/>
            <w:noProof/>
          </w:rPr>
          <w:t xml:space="preserve">3.2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_Toc76293641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2" w:history="1">
        <w:r w:rsidR="00592AF4" w:rsidRPr="00F92FFD">
          <w:rPr>
            <w:rStyle w:val="aff3"/>
            <w:noProof/>
          </w:rPr>
          <w:t xml:space="preserve">3.2.1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_Toc76293642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3" w:history="1">
        <w:r w:rsidR="00592AF4" w:rsidRPr="00F92FFD">
          <w:rPr>
            <w:rStyle w:val="aff3"/>
            <w:noProof/>
          </w:rPr>
          <w:t xml:space="preserve">3.2.2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_Toc76293643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44" w:history="1">
        <w:r w:rsidR="00592AF4" w:rsidRPr="00F92FFD">
          <w:rPr>
            <w:rStyle w:val="aff3"/>
            <w:noProof/>
          </w:rPr>
          <w:t xml:space="preserve">3.3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_Toc76293644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5" w:history="1">
        <w:r w:rsidR="00592AF4" w:rsidRPr="00F92FFD">
          <w:rPr>
            <w:rStyle w:val="aff3"/>
            <w:noProof/>
          </w:rPr>
          <w:t xml:space="preserve">3.3.1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_Toc76293645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6" w:history="1">
        <w:r w:rsidR="00592AF4" w:rsidRPr="00F92FFD">
          <w:rPr>
            <w:rStyle w:val="aff3"/>
            <w:noProof/>
          </w:rPr>
          <w:t xml:space="preserve">3.3.2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_Toc76293646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47" w:history="1">
        <w:r w:rsidR="00592AF4" w:rsidRPr="00F92FFD">
          <w:rPr>
            <w:rStyle w:val="aff3"/>
            <w:noProof/>
          </w:rPr>
          <w:t xml:space="preserve">3.4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_Toc76293647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8" w:history="1">
        <w:r w:rsidR="00592AF4" w:rsidRPr="00F92FFD">
          <w:rPr>
            <w:rStyle w:val="aff3"/>
            <w:noProof/>
          </w:rPr>
          <w:t xml:space="preserve">3.4.1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_Toc76293648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49" w:history="1">
        <w:r w:rsidR="00592AF4" w:rsidRPr="00F92FFD">
          <w:rPr>
            <w:rStyle w:val="aff3"/>
            <w:noProof/>
          </w:rPr>
          <w:t xml:space="preserve">3.4.2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_Toc76293649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50" w:history="1">
        <w:r w:rsidR="00592AF4" w:rsidRPr="00F92FFD">
          <w:rPr>
            <w:rStyle w:val="aff3"/>
            <w:noProof/>
          </w:rPr>
          <w:t xml:space="preserve">3.5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_Toc76293650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1" w:history="1">
        <w:r w:rsidR="00592AF4" w:rsidRPr="00F92FFD">
          <w:rPr>
            <w:rStyle w:val="aff3"/>
            <w:noProof/>
          </w:rPr>
          <w:t xml:space="preserve">3.5.1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_Toc76293651 \h </w:instrText>
        </w:r>
        <w:r w:rsidR="00592AF4">
          <w:rPr>
            <w:noProof/>
            <w:webHidden/>
          </w:rPr>
        </w:r>
        <w:r w:rsidR="00592AF4">
          <w:rPr>
            <w:noProof/>
            <w:webHidden/>
          </w:rPr>
          <w:fldChar w:fldCharType="separate"/>
        </w:r>
        <w:r w:rsidR="00592AF4">
          <w:rPr>
            <w:noProof/>
            <w:webHidden/>
          </w:rPr>
          <w:t>6</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2" w:history="1">
        <w:r w:rsidR="00592AF4" w:rsidRPr="00F92FFD">
          <w:rPr>
            <w:rStyle w:val="aff3"/>
            <w:noProof/>
          </w:rPr>
          <w:t xml:space="preserve">3.5.2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_Toc76293652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53" w:history="1">
        <w:r w:rsidR="00592AF4" w:rsidRPr="00F92FFD">
          <w:rPr>
            <w:rStyle w:val="aff3"/>
            <w:noProof/>
          </w:rPr>
          <w:t xml:space="preserve">3.6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_Toc76293653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4" w:history="1">
        <w:r w:rsidR="00592AF4" w:rsidRPr="00F92FFD">
          <w:rPr>
            <w:rStyle w:val="aff3"/>
            <w:noProof/>
          </w:rPr>
          <w:t xml:space="preserve">3.6.1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_Toc76293654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5" w:history="1">
        <w:r w:rsidR="00592AF4" w:rsidRPr="00F92FFD">
          <w:rPr>
            <w:rStyle w:val="aff3"/>
            <w:noProof/>
          </w:rPr>
          <w:t xml:space="preserve">3.6.2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_Toc76293655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56" w:history="1">
        <w:r w:rsidR="00592AF4" w:rsidRPr="00F92FFD">
          <w:rPr>
            <w:rStyle w:val="aff3"/>
            <w:noProof/>
          </w:rPr>
          <w:t xml:space="preserve">3.7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_Toc76293656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7" w:history="1">
        <w:r w:rsidR="00592AF4" w:rsidRPr="00F92FFD">
          <w:rPr>
            <w:rStyle w:val="aff3"/>
            <w:noProof/>
          </w:rPr>
          <w:t xml:space="preserve">3.7.1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_Toc76293657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58" w:history="1">
        <w:r w:rsidR="00592AF4" w:rsidRPr="00F92FFD">
          <w:rPr>
            <w:rStyle w:val="aff3"/>
            <w:noProof/>
          </w:rPr>
          <w:t xml:space="preserve">3.7.2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_Toc76293658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59" w:history="1">
        <w:r w:rsidR="00592AF4" w:rsidRPr="00F92FFD">
          <w:rPr>
            <w:rStyle w:val="aff3"/>
            <w:noProof/>
          </w:rPr>
          <w:t xml:space="preserve">3.8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_Toc76293659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0" w:history="1">
        <w:r w:rsidR="00592AF4" w:rsidRPr="00F92FFD">
          <w:rPr>
            <w:rStyle w:val="aff3"/>
            <w:noProof/>
          </w:rPr>
          <w:t xml:space="preserve">3.8.1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_Toc76293660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1" w:history="1">
        <w:r w:rsidR="00592AF4" w:rsidRPr="00F92FFD">
          <w:rPr>
            <w:rStyle w:val="aff3"/>
            <w:noProof/>
          </w:rPr>
          <w:t xml:space="preserve">3.8.2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_Toc76293661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62" w:history="1">
        <w:r w:rsidR="00592AF4" w:rsidRPr="00F92FFD">
          <w:rPr>
            <w:rStyle w:val="aff3"/>
            <w:noProof/>
          </w:rPr>
          <w:t xml:space="preserve">3.9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_Toc76293662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3" w:history="1">
        <w:r w:rsidR="00592AF4" w:rsidRPr="00F92FFD">
          <w:rPr>
            <w:rStyle w:val="aff3"/>
            <w:noProof/>
          </w:rPr>
          <w:t xml:space="preserve">3.9.1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_Toc76293663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4" w:history="1">
        <w:r w:rsidR="00592AF4" w:rsidRPr="00F92FFD">
          <w:rPr>
            <w:rStyle w:val="aff3"/>
            <w:noProof/>
          </w:rPr>
          <w:t xml:space="preserve">3.9.2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_Toc76293664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65" w:history="1">
        <w:r w:rsidR="00592AF4" w:rsidRPr="00F92FFD">
          <w:rPr>
            <w:rStyle w:val="aff3"/>
            <w:noProof/>
          </w:rPr>
          <w:t xml:space="preserve">3.10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_Toc76293665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6" w:history="1">
        <w:r w:rsidR="00592AF4" w:rsidRPr="00F92FFD">
          <w:rPr>
            <w:rStyle w:val="aff3"/>
            <w:noProof/>
          </w:rPr>
          <w:t xml:space="preserve">3.10.1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_Toc76293666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7" w:history="1">
        <w:r w:rsidR="00592AF4" w:rsidRPr="00F92FFD">
          <w:rPr>
            <w:rStyle w:val="aff3"/>
            <w:noProof/>
          </w:rPr>
          <w:t xml:space="preserve">3.10.2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_Toc76293667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68" w:history="1">
        <w:r w:rsidR="00592AF4" w:rsidRPr="00F92FFD">
          <w:rPr>
            <w:rStyle w:val="aff3"/>
            <w:noProof/>
          </w:rPr>
          <w:t xml:space="preserve">3.11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_Toc76293668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69" w:history="1">
        <w:r w:rsidR="00592AF4" w:rsidRPr="00F92FFD">
          <w:rPr>
            <w:rStyle w:val="aff3"/>
            <w:noProof/>
          </w:rPr>
          <w:t xml:space="preserve">3.11.1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_Toc76293669 \h </w:instrText>
        </w:r>
        <w:r w:rsidR="00592AF4">
          <w:rPr>
            <w:noProof/>
            <w:webHidden/>
          </w:rPr>
        </w:r>
        <w:r w:rsidR="00592AF4">
          <w:rPr>
            <w:noProof/>
            <w:webHidden/>
          </w:rPr>
          <w:fldChar w:fldCharType="separate"/>
        </w:r>
        <w:r w:rsidR="00592AF4">
          <w:rPr>
            <w:noProof/>
            <w:webHidden/>
          </w:rPr>
          <w:t>7</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70" w:history="1">
        <w:r w:rsidR="00592AF4" w:rsidRPr="00F92FFD">
          <w:rPr>
            <w:rStyle w:val="aff3"/>
            <w:noProof/>
          </w:rPr>
          <w:t xml:space="preserve">3.11.2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_Toc76293670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71" w:history="1">
        <w:r w:rsidR="00592AF4" w:rsidRPr="00F92FFD">
          <w:rPr>
            <w:rStyle w:val="aff3"/>
            <w:noProof/>
          </w:rPr>
          <w:t xml:space="preserve">3.12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_Toc76293671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72" w:history="1">
        <w:r w:rsidR="00592AF4" w:rsidRPr="00F92FFD">
          <w:rPr>
            <w:rStyle w:val="aff3"/>
            <w:noProof/>
          </w:rPr>
          <w:t xml:space="preserve">3.12.1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_Toc76293672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73" w:history="1">
        <w:r w:rsidR="00592AF4" w:rsidRPr="00F92FFD">
          <w:rPr>
            <w:rStyle w:val="aff3"/>
            <w:noProof/>
          </w:rPr>
          <w:t xml:space="preserve">3.12.2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_Toc76293673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21"/>
        <w:rPr>
          <w:rFonts w:asciiTheme="minorHAnsi" w:eastAsiaTheme="minorEastAsia" w:hAnsiTheme="minorHAnsi" w:cstheme="minorBidi"/>
          <w:noProof/>
          <w:kern w:val="2"/>
          <w:sz w:val="21"/>
          <w:szCs w:val="22"/>
          <w:lang w:eastAsia="zh-CN" w:bidi="ar-SA"/>
        </w:rPr>
      </w:pPr>
      <w:hyperlink w:anchor="_Toc76293674" w:history="1">
        <w:r w:rsidR="00592AF4" w:rsidRPr="00F92FFD">
          <w:rPr>
            <w:rStyle w:val="aff3"/>
            <w:noProof/>
          </w:rPr>
          <w:t xml:space="preserve">3.13 </w:t>
        </w:r>
        <w:r w:rsidR="00592AF4" w:rsidRPr="00F92FFD">
          <w:rPr>
            <w:rStyle w:val="aff3"/>
            <w:noProof/>
          </w:rPr>
          <w:t>分解条件表达式（</w:t>
        </w:r>
        <w:r w:rsidR="00592AF4" w:rsidRPr="00F92FFD">
          <w:rPr>
            <w:rStyle w:val="aff3"/>
            <w:noProof/>
          </w:rPr>
          <w:t>Decompose Conditional</w:t>
        </w:r>
        <w:r w:rsidR="00592AF4" w:rsidRPr="00F92FFD">
          <w:rPr>
            <w:rStyle w:val="aff3"/>
            <w:noProof/>
          </w:rPr>
          <w:t>）</w:t>
        </w:r>
        <w:r w:rsidR="00592AF4">
          <w:rPr>
            <w:noProof/>
            <w:webHidden/>
          </w:rPr>
          <w:tab/>
        </w:r>
        <w:r w:rsidR="00592AF4">
          <w:rPr>
            <w:noProof/>
            <w:webHidden/>
          </w:rPr>
          <w:fldChar w:fldCharType="begin"/>
        </w:r>
        <w:r w:rsidR="00592AF4">
          <w:rPr>
            <w:noProof/>
            <w:webHidden/>
          </w:rPr>
          <w:instrText xml:space="preserve"> PAGEREF _Toc76293674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75" w:history="1">
        <w:r w:rsidR="00592AF4" w:rsidRPr="00F92FFD">
          <w:rPr>
            <w:rStyle w:val="aff3"/>
            <w:noProof/>
          </w:rPr>
          <w:t xml:space="preserve">3.13.1 </w:t>
        </w:r>
        <w:r w:rsidR="00592AF4" w:rsidRPr="00F92FFD">
          <w:rPr>
            <w:rStyle w:val="aff3"/>
            <w:noProof/>
          </w:rPr>
          <w:t>动机</w:t>
        </w:r>
        <w:r w:rsidR="00592AF4">
          <w:rPr>
            <w:noProof/>
            <w:webHidden/>
          </w:rPr>
          <w:tab/>
        </w:r>
        <w:r w:rsidR="00592AF4">
          <w:rPr>
            <w:noProof/>
            <w:webHidden/>
          </w:rPr>
          <w:fldChar w:fldCharType="begin"/>
        </w:r>
        <w:r w:rsidR="00592AF4">
          <w:rPr>
            <w:noProof/>
            <w:webHidden/>
          </w:rPr>
          <w:instrText xml:space="preserve"> PAGEREF _Toc76293675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592AF4" w:rsidRDefault="00622CE3">
      <w:pPr>
        <w:pStyle w:val="31"/>
        <w:rPr>
          <w:rFonts w:asciiTheme="minorHAnsi" w:eastAsiaTheme="minorEastAsia" w:hAnsiTheme="minorHAnsi" w:cstheme="minorBidi"/>
          <w:noProof/>
          <w:kern w:val="2"/>
          <w:sz w:val="21"/>
          <w:szCs w:val="22"/>
          <w:lang w:eastAsia="zh-CN" w:bidi="ar-SA"/>
        </w:rPr>
      </w:pPr>
      <w:hyperlink w:anchor="_Toc76293676" w:history="1">
        <w:r w:rsidR="00592AF4" w:rsidRPr="00F92FFD">
          <w:rPr>
            <w:rStyle w:val="aff3"/>
            <w:noProof/>
          </w:rPr>
          <w:t xml:space="preserve">3.13.2 </w:t>
        </w:r>
        <w:r w:rsidR="00592AF4" w:rsidRPr="00F92FFD">
          <w:rPr>
            <w:rStyle w:val="aff3"/>
            <w:noProof/>
          </w:rPr>
          <w:t>做法</w:t>
        </w:r>
        <w:r w:rsidR="00592AF4">
          <w:rPr>
            <w:noProof/>
            <w:webHidden/>
          </w:rPr>
          <w:tab/>
        </w:r>
        <w:r w:rsidR="00592AF4">
          <w:rPr>
            <w:noProof/>
            <w:webHidden/>
          </w:rPr>
          <w:fldChar w:fldCharType="begin"/>
        </w:r>
        <w:r w:rsidR="00592AF4">
          <w:rPr>
            <w:noProof/>
            <w:webHidden/>
          </w:rPr>
          <w:instrText xml:space="preserve"> PAGEREF _Toc76293676 \h </w:instrText>
        </w:r>
        <w:r w:rsidR="00592AF4">
          <w:rPr>
            <w:noProof/>
            <w:webHidden/>
          </w:rPr>
        </w:r>
        <w:r w:rsidR="00592AF4">
          <w:rPr>
            <w:noProof/>
            <w:webHidden/>
          </w:rPr>
          <w:fldChar w:fldCharType="separate"/>
        </w:r>
        <w:r w:rsidR="00592AF4">
          <w:rPr>
            <w:noProof/>
            <w:webHidden/>
          </w:rPr>
          <w:t>8</w:t>
        </w:r>
        <w:r w:rsidR="00592AF4">
          <w:rPr>
            <w:noProof/>
            <w:webHidden/>
          </w:rPr>
          <w:fldChar w:fldCharType="end"/>
        </w:r>
      </w:hyperlink>
    </w:p>
    <w:p w:rsidR="00B138A1" w:rsidRPr="00460664" w:rsidRDefault="00AA448A" w:rsidP="004633E0">
      <w:pPr>
        <w:rPr>
          <w:lang w:eastAsia="zh-CN"/>
        </w:rPr>
        <w:sectPr w:rsidR="00B138A1" w:rsidRPr="00460664">
          <w:pgSz w:w="11906" w:h="16838" w:code="9"/>
          <w:pgMar w:top="1985" w:right="1418" w:bottom="1418" w:left="1418" w:header="1418" w:footer="1134" w:gutter="0"/>
          <w:pgNumType w:fmt="upperRoman"/>
          <w:cols w:space="425"/>
          <w:docGrid w:linePitch="326" w:charSpace="-2048"/>
        </w:sectPr>
      </w:pPr>
      <w:r w:rsidRPr="00460664">
        <w:fldChar w:fldCharType="end"/>
      </w:r>
    </w:p>
    <w:p w:rsidR="00452D9D" w:rsidRDefault="00452D9D" w:rsidP="003C7DF9">
      <w:pPr>
        <w:pStyle w:val="1"/>
        <w:spacing w:after="120"/>
      </w:pPr>
      <w:bookmarkStart w:id="0" w:name="_Toc76293584"/>
      <w:r>
        <w:rPr>
          <w:rFonts w:hint="eastAsia"/>
        </w:rPr>
        <w:lastRenderedPageBreak/>
        <w:t>识别代码坏味道</w:t>
      </w:r>
      <w:bookmarkEnd w:id="0"/>
    </w:p>
    <w:p w:rsidR="00452D9D" w:rsidRPr="00452D9D" w:rsidRDefault="00452D9D" w:rsidP="002442B7">
      <w:pPr>
        <w:pStyle w:val="2"/>
        <w:spacing w:before="120"/>
      </w:pPr>
      <w:bookmarkStart w:id="1" w:name="_Toc76293585"/>
      <w:r w:rsidRPr="00452D9D">
        <w:rPr>
          <w:rFonts w:hint="eastAsia"/>
        </w:rPr>
        <w:t>神秘命名（</w:t>
      </w:r>
      <w:r w:rsidRPr="00452D9D">
        <w:rPr>
          <w:rFonts w:hint="eastAsia"/>
        </w:rPr>
        <w:t>Mysterious Name</w:t>
      </w:r>
      <w:r w:rsidRPr="00452D9D">
        <w:rPr>
          <w:rFonts w:hint="eastAsia"/>
        </w:rPr>
        <w:t>）</w:t>
      </w:r>
      <w:bookmarkEnd w:id="1"/>
    </w:p>
    <w:p w:rsidR="000E4A5D" w:rsidRDefault="000E4A5D" w:rsidP="000E4A5D">
      <w:pPr>
        <w:rPr>
          <w:lang w:eastAsia="zh-CN"/>
        </w:rPr>
      </w:pPr>
    </w:p>
    <w:p w:rsidR="000E4A5D" w:rsidRDefault="002442B7" w:rsidP="002442B7">
      <w:pPr>
        <w:pStyle w:val="2"/>
        <w:spacing w:before="120"/>
      </w:pPr>
      <w:bookmarkStart w:id="2" w:name="_Toc76293586"/>
      <w:r w:rsidRPr="002442B7">
        <w:rPr>
          <w:rFonts w:hint="eastAsia"/>
        </w:rPr>
        <w:t>重复代码（</w:t>
      </w:r>
      <w:r w:rsidRPr="002442B7">
        <w:rPr>
          <w:rFonts w:hint="eastAsia"/>
        </w:rPr>
        <w:t>Duplicated Code</w:t>
      </w:r>
      <w:r w:rsidRPr="002442B7">
        <w:rPr>
          <w:rFonts w:hint="eastAsia"/>
        </w:rPr>
        <w:t>）</w:t>
      </w:r>
      <w:bookmarkEnd w:id="2"/>
    </w:p>
    <w:p w:rsidR="000E4A5D" w:rsidRDefault="000E4A5D" w:rsidP="000E4A5D">
      <w:pPr>
        <w:rPr>
          <w:lang w:eastAsia="zh-CN"/>
        </w:rPr>
      </w:pPr>
    </w:p>
    <w:p w:rsidR="000E4A5D" w:rsidRDefault="006229C7" w:rsidP="006229C7">
      <w:pPr>
        <w:pStyle w:val="2"/>
        <w:spacing w:before="120"/>
      </w:pPr>
      <w:bookmarkStart w:id="3" w:name="_Toc76293587"/>
      <w:r w:rsidRPr="006229C7">
        <w:rPr>
          <w:rFonts w:hint="eastAsia"/>
        </w:rPr>
        <w:t>过长函数（</w:t>
      </w:r>
      <w:r w:rsidRPr="006229C7">
        <w:rPr>
          <w:rFonts w:hint="eastAsia"/>
        </w:rPr>
        <w:t>Long Function</w:t>
      </w:r>
      <w:r w:rsidRPr="006229C7">
        <w:rPr>
          <w:rFonts w:hint="eastAsia"/>
        </w:rPr>
        <w:t>）</w:t>
      </w:r>
      <w:bookmarkEnd w:id="3"/>
    </w:p>
    <w:p w:rsidR="000E4A5D" w:rsidRDefault="00BC107B" w:rsidP="00592AF4">
      <w:pPr>
        <w:pStyle w:val="3"/>
      </w:pPr>
      <w:bookmarkStart w:id="4" w:name="_Toc76293588"/>
      <w:r>
        <w:rPr>
          <w:rFonts w:hint="eastAsia"/>
        </w:rPr>
        <w:t>需要注释时就要提炼函数，并以其用途命名</w:t>
      </w:r>
      <w:r w:rsidR="0044210A">
        <w:rPr>
          <w:rFonts w:hint="eastAsia"/>
        </w:rPr>
        <w:t>，即使只有一行代码</w:t>
      </w:r>
      <w:bookmarkEnd w:id="4"/>
    </w:p>
    <w:p w:rsidR="0086322A" w:rsidRDefault="0086322A" w:rsidP="00592AF4">
      <w:pPr>
        <w:pStyle w:val="3"/>
      </w:pPr>
      <w:bookmarkStart w:id="5" w:name="_Toc76293589"/>
      <w:r>
        <w:rPr>
          <w:rFonts w:hint="eastAsia"/>
        </w:rPr>
        <w:t>if</w:t>
      </w:r>
      <w:r>
        <w:rPr>
          <w:rFonts w:hint="eastAsia"/>
        </w:rPr>
        <w:t>语句，需分解条件表达式，每个分支都要提炼为函数调用</w:t>
      </w:r>
      <w:bookmarkEnd w:id="5"/>
    </w:p>
    <w:p w:rsidR="0086322A" w:rsidRDefault="0086322A" w:rsidP="00592AF4">
      <w:pPr>
        <w:pStyle w:val="3"/>
      </w:pPr>
      <w:bookmarkStart w:id="6" w:name="_Toc76293590"/>
      <w:r>
        <w:rPr>
          <w:rFonts w:hint="eastAsia"/>
        </w:rPr>
        <w:t>s</w:t>
      </w:r>
      <w:r w:rsidR="001A3B18">
        <w:rPr>
          <w:rFonts w:hint="eastAsia"/>
        </w:rPr>
        <w:t>witch</w:t>
      </w:r>
      <w:r w:rsidR="001A3B18">
        <w:rPr>
          <w:rFonts w:hint="eastAsia"/>
        </w:rPr>
        <w:t>语句</w:t>
      </w:r>
      <w:r>
        <w:rPr>
          <w:rFonts w:hint="eastAsia"/>
        </w:rPr>
        <w:t>，每个分支都要提炼为函数调用</w:t>
      </w:r>
      <w:bookmarkEnd w:id="6"/>
    </w:p>
    <w:p w:rsidR="0086322A" w:rsidRDefault="0086322A" w:rsidP="0086322A">
      <w:pPr>
        <w:pStyle w:val="afff9"/>
        <w:ind w:firstLine="480"/>
        <w:rPr>
          <w:lang w:eastAsia="zh-CN"/>
        </w:rPr>
      </w:pPr>
      <w:r>
        <w:rPr>
          <w:rFonts w:hint="eastAsia"/>
        </w:rPr>
        <w:t>如果有多个</w:t>
      </w:r>
      <w:r>
        <w:rPr>
          <w:rFonts w:hint="eastAsia"/>
        </w:rPr>
        <w:t>switch</w:t>
      </w:r>
      <w:r>
        <w:rPr>
          <w:rFonts w:hint="eastAsia"/>
        </w:rPr>
        <w:t>语句基于同一个条件进行分支选择，就应该使用以多态取代条件表达式</w:t>
      </w:r>
      <w:r w:rsidR="00620638">
        <w:rPr>
          <w:rFonts w:hint="eastAsia"/>
          <w:lang w:eastAsia="zh-CN"/>
        </w:rPr>
        <w:t>。</w:t>
      </w:r>
    </w:p>
    <w:p w:rsidR="0044210A" w:rsidRPr="0044210A" w:rsidRDefault="0086322A" w:rsidP="00592AF4">
      <w:pPr>
        <w:pStyle w:val="3"/>
      </w:pPr>
      <w:bookmarkStart w:id="7" w:name="_Toc76293591"/>
      <w:r>
        <w:rPr>
          <w:rFonts w:hint="eastAsia"/>
        </w:rPr>
        <w:t>f</w:t>
      </w:r>
      <w:r>
        <w:t>or</w:t>
      </w:r>
      <w:r>
        <w:rPr>
          <w:rFonts w:hint="eastAsia"/>
        </w:rPr>
        <w:t>和</w:t>
      </w:r>
      <w:r>
        <w:rPr>
          <w:rFonts w:hint="eastAsia"/>
        </w:rPr>
        <w:t>while</w:t>
      </w:r>
      <w:r w:rsidR="001A3B18">
        <w:rPr>
          <w:rFonts w:hint="eastAsia"/>
        </w:rPr>
        <w:t>循环，</w:t>
      </w:r>
      <w:r w:rsidR="00202C4E">
        <w:rPr>
          <w:rFonts w:hint="eastAsia"/>
        </w:rPr>
        <w:t>循环内代码</w:t>
      </w:r>
      <w:r w:rsidR="001A3B18">
        <w:rPr>
          <w:rFonts w:hint="eastAsia"/>
        </w:rPr>
        <w:t>提炼函数处理</w:t>
      </w:r>
      <w:bookmarkEnd w:id="7"/>
    </w:p>
    <w:p w:rsidR="000E4A5D" w:rsidRDefault="002E7A98" w:rsidP="00202C4E">
      <w:pPr>
        <w:rPr>
          <w:lang w:eastAsia="zh-CN"/>
        </w:rPr>
      </w:pPr>
      <w:r>
        <w:rPr>
          <w:rFonts w:hint="eastAsia"/>
          <w:lang w:eastAsia="zh-CN"/>
        </w:rPr>
        <w:t>将循环和循环内的代码提炼到一个独立的函数中。如果</w:t>
      </w:r>
      <w:r w:rsidR="00202C4E">
        <w:rPr>
          <w:rFonts w:hint="eastAsia"/>
          <w:lang w:eastAsia="zh-CN"/>
        </w:rPr>
        <w:t>发现提炼出的循环很难命名，可能是因为其中做了几件不同的事。如果是这种情况，请勇敢地使用</w:t>
      </w:r>
      <w:r w:rsidR="00202C4E" w:rsidRPr="002E7A98">
        <w:rPr>
          <w:rFonts w:hint="eastAsia"/>
          <w:b/>
          <w:lang w:eastAsia="zh-CN"/>
        </w:rPr>
        <w:t>拆分循环</w:t>
      </w:r>
      <w:r w:rsidR="00202C4E">
        <w:rPr>
          <w:rFonts w:hint="eastAsia"/>
          <w:lang w:eastAsia="zh-CN"/>
        </w:rPr>
        <w:t>将其拆分成各自独立的任务。</w:t>
      </w:r>
    </w:p>
    <w:p w:rsidR="002E7A98" w:rsidRDefault="002E7A98" w:rsidP="00202C4E">
      <w:pPr>
        <w:rPr>
          <w:lang w:eastAsia="zh-CN"/>
        </w:rPr>
      </w:pPr>
    </w:p>
    <w:p w:rsidR="002E7A98" w:rsidRDefault="002E7A98" w:rsidP="002E7A98">
      <w:pPr>
        <w:pStyle w:val="2"/>
        <w:spacing w:before="120"/>
      </w:pPr>
      <w:bookmarkStart w:id="8" w:name="_Toc76293592"/>
      <w:r>
        <w:rPr>
          <w:rFonts w:ascii="宋体" w:hAnsi="Calibri" w:cs="宋体" w:hint="eastAsia"/>
          <w:lang w:bidi="ar-SA"/>
        </w:rPr>
        <w:t>过长参数列表（</w:t>
      </w:r>
      <w:r>
        <w:rPr>
          <w:rFonts w:hint="eastAsia"/>
          <w:lang w:bidi="ar-SA"/>
        </w:rPr>
        <w:t>Long Parameter List</w:t>
      </w:r>
      <w:r>
        <w:rPr>
          <w:rFonts w:ascii="宋体" w:hAnsi="Calibri" w:cs="宋体" w:hint="eastAsia"/>
          <w:lang w:bidi="ar-SA"/>
        </w:rPr>
        <w:t>）</w:t>
      </w:r>
      <w:bookmarkEnd w:id="8"/>
    </w:p>
    <w:p w:rsidR="002E7A98" w:rsidRDefault="00597041" w:rsidP="00592AF4">
      <w:pPr>
        <w:pStyle w:val="3"/>
      </w:pPr>
      <w:bookmarkStart w:id="9" w:name="_Toc76293593"/>
      <w:r>
        <w:rPr>
          <w:rFonts w:hint="eastAsia"/>
        </w:rPr>
        <w:t>使用查询取代参数传递</w:t>
      </w:r>
      <w:bookmarkEnd w:id="9"/>
    </w:p>
    <w:p w:rsidR="00597041" w:rsidRDefault="00597041" w:rsidP="00592AF4">
      <w:pPr>
        <w:pStyle w:val="3"/>
      </w:pPr>
      <w:bookmarkStart w:id="10" w:name="_Toc76293594"/>
      <w:r>
        <w:rPr>
          <w:rFonts w:hint="eastAsia"/>
        </w:rPr>
        <w:t>保持对象完整</w:t>
      </w:r>
      <w:r w:rsidR="00596233">
        <w:rPr>
          <w:rFonts w:hint="eastAsia"/>
        </w:rPr>
        <w:t>——</w:t>
      </w:r>
      <w:r>
        <w:rPr>
          <w:rFonts w:hint="eastAsia"/>
        </w:rPr>
        <w:t>直接传递现有的数据结构而不是拆分传递</w:t>
      </w:r>
      <w:bookmarkEnd w:id="10"/>
    </w:p>
    <w:p w:rsidR="00597041" w:rsidRDefault="00597041" w:rsidP="00592AF4">
      <w:pPr>
        <w:pStyle w:val="3"/>
      </w:pPr>
      <w:bookmarkStart w:id="11" w:name="_Toc76293595"/>
      <w:r>
        <w:rPr>
          <w:rFonts w:hint="eastAsia"/>
        </w:rPr>
        <w:t>引入参数对象</w:t>
      </w:r>
      <w:r w:rsidR="00596233">
        <w:rPr>
          <w:rFonts w:hint="eastAsia"/>
        </w:rPr>
        <w:t>——</w:t>
      </w:r>
      <w:r>
        <w:rPr>
          <w:rFonts w:hint="eastAsia"/>
        </w:rPr>
        <w:t>创建类或者结构体</w:t>
      </w:r>
      <w:bookmarkEnd w:id="11"/>
    </w:p>
    <w:p w:rsidR="00597041" w:rsidRDefault="00597041" w:rsidP="00592AF4">
      <w:pPr>
        <w:pStyle w:val="3"/>
      </w:pPr>
      <w:bookmarkStart w:id="12" w:name="_Toc76293596"/>
      <w:r>
        <w:rPr>
          <w:rFonts w:hint="eastAsia"/>
        </w:rPr>
        <w:t>移除标记参数</w:t>
      </w:r>
      <w:bookmarkEnd w:id="12"/>
    </w:p>
    <w:p w:rsidR="00597041" w:rsidRDefault="00597041" w:rsidP="00597041">
      <w:pPr>
        <w:rPr>
          <w:lang w:eastAsia="zh-CN"/>
        </w:rPr>
      </w:pPr>
    </w:p>
    <w:p w:rsidR="00597041" w:rsidRDefault="00D937E8" w:rsidP="00D937E8">
      <w:pPr>
        <w:pStyle w:val="2"/>
        <w:spacing w:before="120"/>
        <w:rPr>
          <w:rFonts w:ascii="宋体" w:hAnsi="Calibri" w:cs="宋体"/>
          <w:lang w:bidi="ar-SA"/>
        </w:rPr>
      </w:pPr>
      <w:bookmarkStart w:id="13" w:name="_Toc76293597"/>
      <w:r>
        <w:rPr>
          <w:rFonts w:ascii="宋体" w:hAnsi="Calibri" w:cs="宋体" w:hint="eastAsia"/>
          <w:lang w:bidi="ar-SA"/>
        </w:rPr>
        <w:t>全局数据（</w:t>
      </w:r>
      <w:r>
        <w:rPr>
          <w:rFonts w:hint="eastAsia"/>
          <w:lang w:bidi="ar-SA"/>
        </w:rPr>
        <w:t>Global Data</w:t>
      </w:r>
      <w:r>
        <w:rPr>
          <w:rFonts w:ascii="宋体" w:hAnsi="Calibri" w:cs="宋体" w:hint="eastAsia"/>
          <w:lang w:bidi="ar-SA"/>
        </w:rPr>
        <w:t>）</w:t>
      </w:r>
      <w:bookmarkEnd w:id="13"/>
    </w:p>
    <w:p w:rsidR="00063627" w:rsidRPr="00063627" w:rsidRDefault="00063627" w:rsidP="00596233">
      <w:pPr>
        <w:pStyle w:val="afff9"/>
        <w:ind w:firstLine="480"/>
      </w:pPr>
      <w:r>
        <w:rPr>
          <w:rFonts w:hint="eastAsia"/>
        </w:rPr>
        <w:t>包含全局变量，类变量和单例</w:t>
      </w:r>
    </w:p>
    <w:p w:rsidR="00597041" w:rsidRPr="00597041" w:rsidRDefault="000F44F7" w:rsidP="00592AF4">
      <w:pPr>
        <w:pStyle w:val="3"/>
      </w:pPr>
      <w:bookmarkStart w:id="14" w:name="_Toc76293598"/>
      <w:r>
        <w:rPr>
          <w:rFonts w:hint="eastAsia"/>
        </w:rPr>
        <w:t>封装变量——</w:t>
      </w:r>
      <w:r w:rsidR="00D937E8" w:rsidRPr="00D937E8">
        <w:rPr>
          <w:rFonts w:hint="eastAsia"/>
        </w:rPr>
        <w:t>把全局数据用</w:t>
      </w:r>
      <w:r w:rsidR="00D937E8">
        <w:rPr>
          <w:rFonts w:hint="eastAsia"/>
        </w:rPr>
        <w:t>函数封装</w:t>
      </w:r>
      <w:r w:rsidR="00D937E8" w:rsidRPr="00D937E8">
        <w:rPr>
          <w:rFonts w:hint="eastAsia"/>
        </w:rPr>
        <w:t>起来</w:t>
      </w:r>
      <w:bookmarkEnd w:id="14"/>
    </w:p>
    <w:p w:rsidR="002E7A98" w:rsidRDefault="002E7A98" w:rsidP="00202C4E">
      <w:pPr>
        <w:rPr>
          <w:lang w:eastAsia="zh-CN"/>
        </w:rPr>
      </w:pPr>
    </w:p>
    <w:p w:rsidR="000F44F7" w:rsidRDefault="000F44F7" w:rsidP="000F44F7">
      <w:pPr>
        <w:pStyle w:val="2"/>
        <w:spacing w:before="120"/>
      </w:pPr>
      <w:bookmarkStart w:id="15" w:name="_Toc76293599"/>
      <w:r w:rsidRPr="000F44F7">
        <w:rPr>
          <w:rFonts w:hint="eastAsia"/>
        </w:rPr>
        <w:t>可变数据（</w:t>
      </w:r>
      <w:r w:rsidRPr="000F44F7">
        <w:rPr>
          <w:rFonts w:hint="eastAsia"/>
        </w:rPr>
        <w:t>Mutable Data</w:t>
      </w:r>
      <w:r w:rsidRPr="000F44F7">
        <w:rPr>
          <w:rFonts w:hint="eastAsia"/>
        </w:rPr>
        <w:t>）</w:t>
      </w:r>
      <w:bookmarkEnd w:id="15"/>
    </w:p>
    <w:p w:rsidR="000F44F7" w:rsidRDefault="00B5517A" w:rsidP="00592AF4">
      <w:pPr>
        <w:pStyle w:val="3"/>
      </w:pPr>
      <w:bookmarkStart w:id="16" w:name="_Toc76293600"/>
      <w:r>
        <w:rPr>
          <w:rFonts w:hint="eastAsia"/>
        </w:rPr>
        <w:t>封装变量——确保更新操只能通过几个函数来进行</w:t>
      </w:r>
      <w:bookmarkEnd w:id="16"/>
    </w:p>
    <w:p w:rsidR="00B5517A" w:rsidRDefault="00415DF2" w:rsidP="00592AF4">
      <w:pPr>
        <w:pStyle w:val="3"/>
      </w:pPr>
      <w:bookmarkStart w:id="17" w:name="_Toc76293601"/>
      <w:r>
        <w:rPr>
          <w:rFonts w:hint="eastAsia"/>
        </w:rPr>
        <w:t>拆分变量——拆分为不同用途的变量</w:t>
      </w:r>
      <w:bookmarkEnd w:id="17"/>
    </w:p>
    <w:p w:rsidR="009722DD" w:rsidRPr="009722DD" w:rsidRDefault="009722DD" w:rsidP="009722DD">
      <w:pPr>
        <w:rPr>
          <w:lang w:eastAsia="zh-CN"/>
        </w:rPr>
      </w:pPr>
    </w:p>
    <w:p w:rsidR="000F44F7" w:rsidRDefault="009722DD" w:rsidP="009722DD">
      <w:pPr>
        <w:pStyle w:val="2"/>
        <w:spacing w:before="120"/>
      </w:pPr>
      <w:bookmarkStart w:id="18" w:name="_Toc76293602"/>
      <w:r>
        <w:rPr>
          <w:rFonts w:ascii="宋体" w:hAnsi="Calibri" w:cs="宋体" w:hint="eastAsia"/>
          <w:lang w:bidi="ar-SA"/>
        </w:rPr>
        <w:t>发散式变化（</w:t>
      </w:r>
      <w:r>
        <w:rPr>
          <w:rFonts w:hint="eastAsia"/>
          <w:lang w:bidi="ar-SA"/>
        </w:rPr>
        <w:t>Divergent Change</w:t>
      </w:r>
      <w:r>
        <w:rPr>
          <w:rFonts w:ascii="宋体" w:hAnsi="Calibri" w:cs="宋体" w:hint="eastAsia"/>
          <w:lang w:bidi="ar-SA"/>
        </w:rPr>
        <w:t>）</w:t>
      </w:r>
      <w:bookmarkEnd w:id="18"/>
    </w:p>
    <w:p w:rsidR="000F44F7" w:rsidRDefault="009722DD" w:rsidP="009722DD">
      <w:pPr>
        <w:pStyle w:val="afff9"/>
        <w:ind w:firstLine="480"/>
      </w:pPr>
      <w:r>
        <w:rPr>
          <w:rFonts w:hint="eastAsia"/>
        </w:rPr>
        <w:t>某个模块经常因为不同的原因在不同的方向上发生变化</w:t>
      </w:r>
    </w:p>
    <w:p w:rsidR="000F44F7" w:rsidRDefault="000F44F7" w:rsidP="00202C4E">
      <w:pPr>
        <w:rPr>
          <w:lang w:eastAsia="zh-CN"/>
        </w:rPr>
      </w:pPr>
    </w:p>
    <w:p w:rsidR="000F44F7" w:rsidRDefault="000F44F7" w:rsidP="00202C4E">
      <w:pPr>
        <w:rPr>
          <w:lang w:eastAsia="zh-CN"/>
        </w:rPr>
      </w:pPr>
    </w:p>
    <w:p w:rsidR="000F44F7" w:rsidRDefault="000F44F7" w:rsidP="00202C4E">
      <w:pPr>
        <w:rPr>
          <w:lang w:eastAsia="zh-CN"/>
        </w:rPr>
      </w:pPr>
    </w:p>
    <w:p w:rsidR="000F44F7" w:rsidRDefault="000F44F7" w:rsidP="00202C4E">
      <w:pPr>
        <w:rPr>
          <w:lang w:eastAsia="zh-CN"/>
        </w:rPr>
      </w:pPr>
    </w:p>
    <w:p w:rsidR="000E4A5D" w:rsidRDefault="006229C7" w:rsidP="006229C7">
      <w:pPr>
        <w:pStyle w:val="1"/>
        <w:spacing w:after="120"/>
      </w:pPr>
      <w:bookmarkStart w:id="19" w:name="_Toc76293603"/>
      <w:r>
        <w:rPr>
          <w:rFonts w:hint="eastAsia"/>
        </w:rPr>
        <w:t>重构方法</w:t>
      </w:r>
      <w:bookmarkEnd w:id="19"/>
    </w:p>
    <w:p w:rsidR="000E4A5D" w:rsidRDefault="006229C7" w:rsidP="006229C7">
      <w:pPr>
        <w:pStyle w:val="2"/>
        <w:spacing w:before="120"/>
        <w:rPr>
          <w:rFonts w:ascii="宋体" w:hAnsi="Calibri" w:cs="宋体"/>
          <w:lang w:bidi="ar-SA"/>
        </w:rPr>
      </w:pPr>
      <w:bookmarkStart w:id="20" w:name="_Toc76293604"/>
      <w:r>
        <w:rPr>
          <w:rFonts w:ascii="宋体" w:hAnsi="Calibri" w:cs="宋体" w:hint="eastAsia"/>
          <w:lang w:bidi="ar-SA"/>
        </w:rPr>
        <w:t>提炼函数（</w:t>
      </w:r>
      <w:r>
        <w:rPr>
          <w:rFonts w:hint="eastAsia"/>
          <w:lang w:bidi="ar-SA"/>
        </w:rPr>
        <w:t>Extract Function</w:t>
      </w:r>
      <w:r>
        <w:rPr>
          <w:rFonts w:ascii="宋体" w:hAnsi="Calibri" w:cs="宋体" w:hint="eastAsia"/>
          <w:lang w:bidi="ar-SA"/>
        </w:rPr>
        <w:t>）</w:t>
      </w:r>
      <w:bookmarkEnd w:id="20"/>
    </w:p>
    <w:p w:rsidR="00A85A38" w:rsidRPr="00A85A38" w:rsidRDefault="00281F3C" w:rsidP="00592AF4">
      <w:pPr>
        <w:pStyle w:val="3"/>
        <w:rPr>
          <w:lang w:bidi="ar-SA"/>
        </w:rPr>
      </w:pPr>
      <w:bookmarkStart w:id="21" w:name="_Toc76293605"/>
      <w:r>
        <w:rPr>
          <w:rFonts w:hint="eastAsia"/>
          <w:lang w:bidi="ar-SA"/>
        </w:rPr>
        <w:t>动机</w:t>
      </w:r>
      <w:bookmarkEnd w:id="21"/>
    </w:p>
    <w:p w:rsidR="00A85A38" w:rsidRDefault="00A85A38" w:rsidP="00A85A38">
      <w:pPr>
        <w:pStyle w:val="afff9"/>
        <w:numPr>
          <w:ilvl w:val="0"/>
          <w:numId w:val="3"/>
        </w:numPr>
        <w:ind w:firstLineChars="0"/>
      </w:pPr>
      <w:r>
        <w:rPr>
          <w:rFonts w:hint="eastAsia"/>
          <w:lang w:eastAsia="zh-CN"/>
        </w:rPr>
        <w:t>函数过长</w:t>
      </w:r>
      <w:r w:rsidR="00F1727F">
        <w:rPr>
          <w:rFonts w:hint="eastAsia"/>
          <w:lang w:eastAsia="zh-CN"/>
        </w:rPr>
        <w:t>。</w:t>
      </w:r>
    </w:p>
    <w:p w:rsidR="00A85A38" w:rsidRDefault="00A85A38" w:rsidP="00A85A38">
      <w:pPr>
        <w:pStyle w:val="afff9"/>
        <w:numPr>
          <w:ilvl w:val="0"/>
          <w:numId w:val="3"/>
        </w:numPr>
        <w:ind w:firstLineChars="0"/>
      </w:pPr>
      <w:r>
        <w:rPr>
          <w:rFonts w:hint="eastAsia"/>
          <w:lang w:eastAsia="zh-CN"/>
        </w:rPr>
        <w:t>函数复用</w:t>
      </w:r>
      <w:r w:rsidR="00F1727F">
        <w:rPr>
          <w:rFonts w:hint="eastAsia"/>
          <w:lang w:eastAsia="zh-CN"/>
        </w:rPr>
        <w:t>。</w:t>
      </w:r>
    </w:p>
    <w:p w:rsidR="000E4A5D" w:rsidRPr="00A85A38" w:rsidRDefault="00A85A38" w:rsidP="00A85A38">
      <w:pPr>
        <w:pStyle w:val="afff9"/>
        <w:numPr>
          <w:ilvl w:val="0"/>
          <w:numId w:val="3"/>
        </w:numPr>
        <w:ind w:firstLineChars="0"/>
        <w:rPr>
          <w:b/>
        </w:rPr>
      </w:pPr>
      <w:r w:rsidRPr="00A85A38">
        <w:rPr>
          <w:rFonts w:hint="eastAsia"/>
          <w:b/>
          <w:color w:val="FF0000"/>
        </w:rPr>
        <w:t>将意图与实现分开</w:t>
      </w:r>
      <w:r>
        <w:rPr>
          <w:rFonts w:hint="eastAsia"/>
          <w:b/>
          <w:color w:val="FF0000"/>
          <w:lang w:eastAsia="zh-CN"/>
        </w:rPr>
        <w:t>，提炼函数，并以用途命名</w:t>
      </w:r>
      <w:r w:rsidR="00F1727F">
        <w:rPr>
          <w:rFonts w:hint="eastAsia"/>
          <w:b/>
          <w:color w:val="FF0000"/>
          <w:lang w:eastAsia="zh-CN"/>
        </w:rPr>
        <w:t>。</w:t>
      </w:r>
    </w:p>
    <w:p w:rsidR="000E4A5D" w:rsidRDefault="000E4A5D" w:rsidP="000E4A5D">
      <w:pPr>
        <w:rPr>
          <w:lang w:eastAsia="zh-CN"/>
        </w:rPr>
      </w:pPr>
    </w:p>
    <w:p w:rsidR="000E4A5D" w:rsidRDefault="002C24CE" w:rsidP="00592AF4">
      <w:pPr>
        <w:pStyle w:val="3"/>
      </w:pPr>
      <w:bookmarkStart w:id="22" w:name="_Toc76293606"/>
      <w:r>
        <w:rPr>
          <w:rFonts w:hint="eastAsia"/>
        </w:rPr>
        <w:t>做法</w:t>
      </w:r>
      <w:bookmarkEnd w:id="22"/>
    </w:p>
    <w:p w:rsidR="000E4A5D" w:rsidRDefault="002C24CE" w:rsidP="002C24CE">
      <w:pPr>
        <w:pStyle w:val="afc"/>
        <w:numPr>
          <w:ilvl w:val="0"/>
          <w:numId w:val="4"/>
        </w:numPr>
        <w:ind w:firstLineChars="0"/>
        <w:rPr>
          <w:lang w:eastAsia="zh-CN"/>
        </w:rPr>
      </w:pPr>
      <w:r w:rsidRPr="002C24CE">
        <w:rPr>
          <w:rFonts w:hint="eastAsia"/>
          <w:lang w:eastAsia="zh-CN"/>
        </w:rPr>
        <w:t>创造一个新函数，根据这个函数的意图来对它命名</w:t>
      </w:r>
      <w:r w:rsidR="00F1727F">
        <w:rPr>
          <w:rFonts w:hint="eastAsia"/>
          <w:lang w:eastAsia="zh-CN"/>
        </w:rPr>
        <w:t>。</w:t>
      </w:r>
    </w:p>
    <w:p w:rsidR="00F1727F" w:rsidRDefault="00F1727F" w:rsidP="00F1727F">
      <w:pPr>
        <w:pStyle w:val="afc"/>
        <w:numPr>
          <w:ilvl w:val="0"/>
          <w:numId w:val="4"/>
        </w:numPr>
        <w:ind w:firstLineChars="0"/>
        <w:rPr>
          <w:lang w:eastAsia="zh-CN"/>
        </w:rPr>
      </w:pPr>
      <w:r>
        <w:rPr>
          <w:rFonts w:hint="eastAsia"/>
          <w:lang w:eastAsia="zh-CN"/>
        </w:rPr>
        <w:t>将待提炼的代码从源函数复制到新建的目标函数中。</w:t>
      </w:r>
    </w:p>
    <w:p w:rsidR="002C24CE" w:rsidRDefault="00F1727F" w:rsidP="008F04F1">
      <w:pPr>
        <w:pStyle w:val="afc"/>
        <w:numPr>
          <w:ilvl w:val="0"/>
          <w:numId w:val="4"/>
        </w:numPr>
        <w:ind w:firstLineChars="0"/>
        <w:rPr>
          <w:lang w:eastAsia="zh-CN"/>
        </w:rPr>
      </w:pPr>
      <w:r>
        <w:rPr>
          <w:rFonts w:hint="eastAsia"/>
          <w:lang w:eastAsia="zh-CN"/>
        </w:rPr>
        <w:t>检查提炼出的代码，看看其中是否引用了作用域限于源函数、在提炼出的新函数中访问不到的变量。若是，以参数的形式将它们传递给新函数。</w:t>
      </w:r>
    </w:p>
    <w:p w:rsidR="000E4A5D" w:rsidRDefault="009651A1" w:rsidP="009651A1">
      <w:pPr>
        <w:pStyle w:val="afc"/>
        <w:numPr>
          <w:ilvl w:val="0"/>
          <w:numId w:val="5"/>
        </w:numPr>
        <w:ind w:firstLineChars="0"/>
        <w:rPr>
          <w:lang w:eastAsia="zh-CN"/>
        </w:rPr>
      </w:pPr>
      <w:r>
        <w:rPr>
          <w:rFonts w:hint="eastAsia"/>
          <w:lang w:eastAsia="zh-CN"/>
        </w:rPr>
        <w:t>如果这些变量在提炼部分没有重新赋值，直接传入。</w:t>
      </w:r>
    </w:p>
    <w:p w:rsidR="009651A1" w:rsidRDefault="009651A1" w:rsidP="009651A1">
      <w:pPr>
        <w:pStyle w:val="afc"/>
        <w:numPr>
          <w:ilvl w:val="0"/>
          <w:numId w:val="5"/>
        </w:numPr>
        <w:ind w:firstLineChars="0"/>
        <w:rPr>
          <w:lang w:eastAsia="zh-CN"/>
        </w:rPr>
      </w:pPr>
      <w:r>
        <w:rPr>
          <w:rFonts w:hint="eastAsia"/>
          <w:lang w:eastAsia="zh-CN"/>
        </w:rPr>
        <w:t>如果一个变量在提炼部分被重新赋值，把赋值后的变量返回。</w:t>
      </w:r>
    </w:p>
    <w:p w:rsidR="009651A1" w:rsidRDefault="00333EEC" w:rsidP="00D5039C">
      <w:pPr>
        <w:pStyle w:val="afc"/>
        <w:numPr>
          <w:ilvl w:val="0"/>
          <w:numId w:val="5"/>
        </w:numPr>
        <w:ind w:firstLineChars="0"/>
        <w:rPr>
          <w:lang w:eastAsia="zh-CN"/>
        </w:rPr>
      </w:pPr>
      <w:r>
        <w:rPr>
          <w:rFonts w:hint="eastAsia"/>
          <w:lang w:eastAsia="zh-CN"/>
        </w:rPr>
        <w:t>如果多个变量在提炼部分被重新赋值，先使用其他</w:t>
      </w:r>
      <w:r w:rsidR="00680777">
        <w:rPr>
          <w:rFonts w:hint="eastAsia"/>
          <w:lang w:eastAsia="zh-CN"/>
        </w:rPr>
        <w:t>重构</w:t>
      </w:r>
      <w:r>
        <w:rPr>
          <w:rFonts w:hint="eastAsia"/>
          <w:lang w:eastAsia="zh-CN"/>
        </w:rPr>
        <w:t>手法</w:t>
      </w:r>
      <w:r w:rsidR="00035AAE">
        <w:rPr>
          <w:rFonts w:hint="eastAsia"/>
          <w:lang w:eastAsia="zh-CN"/>
        </w:rPr>
        <w:t>（查询取代临时变量，拆分变量）</w:t>
      </w:r>
      <w:r w:rsidR="00680777">
        <w:rPr>
          <w:rFonts w:hint="eastAsia"/>
          <w:lang w:eastAsia="zh-CN"/>
        </w:rPr>
        <w:t>简化变量</w:t>
      </w:r>
      <w:r w:rsidR="009651A1">
        <w:rPr>
          <w:rFonts w:hint="eastAsia"/>
          <w:lang w:eastAsia="zh-CN"/>
        </w:rPr>
        <w:t>。</w:t>
      </w:r>
    </w:p>
    <w:p w:rsidR="000E4A5D" w:rsidRDefault="00B65FDC" w:rsidP="00B65FDC">
      <w:pPr>
        <w:pStyle w:val="afc"/>
        <w:numPr>
          <w:ilvl w:val="0"/>
          <w:numId w:val="4"/>
        </w:numPr>
        <w:ind w:firstLineChars="0"/>
        <w:rPr>
          <w:lang w:eastAsia="zh-CN"/>
        </w:rPr>
      </w:pPr>
      <w:r w:rsidRPr="00B65FDC">
        <w:rPr>
          <w:rFonts w:hint="eastAsia"/>
          <w:lang w:eastAsia="zh-CN"/>
        </w:rPr>
        <w:t>在源函数中，将被提炼代码段替换为对目标函数的调用。</w:t>
      </w:r>
    </w:p>
    <w:p w:rsidR="000E4A5D" w:rsidRDefault="000E4A5D" w:rsidP="000E4A5D">
      <w:pPr>
        <w:rPr>
          <w:lang w:eastAsia="zh-CN"/>
        </w:rPr>
      </w:pPr>
    </w:p>
    <w:p w:rsidR="000E4A5D" w:rsidRDefault="009D27BD" w:rsidP="009D27BD">
      <w:pPr>
        <w:pStyle w:val="2"/>
        <w:spacing w:before="120"/>
      </w:pPr>
      <w:bookmarkStart w:id="23" w:name="_Toc76293607"/>
      <w:r>
        <w:rPr>
          <w:rFonts w:ascii="宋体" w:hAnsi="Calibri" w:cs="宋体" w:hint="eastAsia"/>
          <w:lang w:bidi="ar-SA"/>
        </w:rPr>
        <w:lastRenderedPageBreak/>
        <w:t>内联函数（</w:t>
      </w:r>
      <w:r>
        <w:rPr>
          <w:rFonts w:hint="eastAsia"/>
          <w:lang w:bidi="ar-SA"/>
        </w:rPr>
        <w:t>Inline Function</w:t>
      </w:r>
      <w:r>
        <w:rPr>
          <w:rFonts w:ascii="宋体" w:hAnsi="Calibri" w:cs="宋体" w:hint="eastAsia"/>
          <w:lang w:bidi="ar-SA"/>
        </w:rPr>
        <w:t>）</w:t>
      </w:r>
      <w:bookmarkEnd w:id="23"/>
    </w:p>
    <w:p w:rsidR="000E4A5D" w:rsidRDefault="009D27BD" w:rsidP="00592AF4">
      <w:pPr>
        <w:pStyle w:val="3"/>
      </w:pPr>
      <w:bookmarkStart w:id="24" w:name="_Toc76293608"/>
      <w:r>
        <w:rPr>
          <w:rFonts w:hint="eastAsia"/>
        </w:rPr>
        <w:t>动机</w:t>
      </w:r>
      <w:bookmarkEnd w:id="24"/>
    </w:p>
    <w:p w:rsidR="000E4A5D" w:rsidRDefault="00EB6DF8" w:rsidP="009D27BD">
      <w:pPr>
        <w:pStyle w:val="afc"/>
        <w:numPr>
          <w:ilvl w:val="0"/>
          <w:numId w:val="7"/>
        </w:numPr>
        <w:ind w:firstLineChars="0"/>
        <w:rPr>
          <w:lang w:eastAsia="zh-CN"/>
        </w:rPr>
      </w:pPr>
      <w:r>
        <w:rPr>
          <w:rFonts w:hint="eastAsia"/>
          <w:lang w:eastAsia="zh-CN"/>
        </w:rPr>
        <w:t>函数内容和函数名称一样清晰易读，去掉函数直接使用代码；</w:t>
      </w:r>
    </w:p>
    <w:p w:rsidR="00EB6DF8" w:rsidRDefault="00EB6DF8" w:rsidP="009D27BD">
      <w:pPr>
        <w:pStyle w:val="afc"/>
        <w:numPr>
          <w:ilvl w:val="0"/>
          <w:numId w:val="7"/>
        </w:numPr>
        <w:ind w:firstLineChars="0"/>
        <w:rPr>
          <w:lang w:eastAsia="zh-CN"/>
        </w:rPr>
      </w:pPr>
    </w:p>
    <w:p w:rsidR="000E4A5D" w:rsidRDefault="0074660A" w:rsidP="00592AF4">
      <w:pPr>
        <w:pStyle w:val="3"/>
      </w:pPr>
      <w:bookmarkStart w:id="25" w:name="_Toc76293609"/>
      <w:r>
        <w:rPr>
          <w:rFonts w:hint="eastAsia"/>
        </w:rPr>
        <w:t>做法</w:t>
      </w:r>
      <w:bookmarkEnd w:id="25"/>
    </w:p>
    <w:p w:rsidR="0074660A" w:rsidRDefault="0074660A" w:rsidP="0025224B">
      <w:pPr>
        <w:pStyle w:val="afff9"/>
        <w:numPr>
          <w:ilvl w:val="0"/>
          <w:numId w:val="12"/>
        </w:numPr>
        <w:ind w:firstLineChars="0"/>
      </w:pPr>
      <w:r>
        <w:rPr>
          <w:rFonts w:hint="eastAsia"/>
        </w:rPr>
        <w:t>检查函数，确定它不具多态性。</w:t>
      </w:r>
    </w:p>
    <w:p w:rsidR="0074660A" w:rsidRDefault="0074660A" w:rsidP="0025224B">
      <w:pPr>
        <w:pStyle w:val="afff9"/>
        <w:numPr>
          <w:ilvl w:val="0"/>
          <w:numId w:val="12"/>
        </w:numPr>
        <w:ind w:firstLineChars="0"/>
      </w:pPr>
      <w:r>
        <w:rPr>
          <w:rFonts w:hint="eastAsia"/>
        </w:rPr>
        <w:t>如果该函数属于一个类，并且有子类继承了这个函数，那么就无法内联。</w:t>
      </w:r>
    </w:p>
    <w:p w:rsidR="0074660A" w:rsidRDefault="0074660A" w:rsidP="0025224B">
      <w:pPr>
        <w:pStyle w:val="afff9"/>
        <w:numPr>
          <w:ilvl w:val="0"/>
          <w:numId w:val="12"/>
        </w:numPr>
        <w:ind w:firstLineChars="0"/>
      </w:pPr>
      <w:r>
        <w:rPr>
          <w:rFonts w:hint="eastAsia"/>
        </w:rPr>
        <w:t>找出这个函数的所有调用点。</w:t>
      </w:r>
    </w:p>
    <w:p w:rsidR="0074660A" w:rsidRDefault="0074660A" w:rsidP="0025224B">
      <w:pPr>
        <w:pStyle w:val="afff9"/>
        <w:numPr>
          <w:ilvl w:val="0"/>
          <w:numId w:val="12"/>
        </w:numPr>
        <w:ind w:firstLineChars="0"/>
      </w:pPr>
      <w:r>
        <w:rPr>
          <w:rFonts w:hint="eastAsia"/>
        </w:rPr>
        <w:t>将这个函数的所有调用点都替换为函数本体。</w:t>
      </w:r>
    </w:p>
    <w:p w:rsidR="0074660A" w:rsidRDefault="0074660A" w:rsidP="0025224B">
      <w:pPr>
        <w:pStyle w:val="afff9"/>
        <w:numPr>
          <w:ilvl w:val="0"/>
          <w:numId w:val="12"/>
        </w:numPr>
        <w:ind w:firstLineChars="0"/>
      </w:pPr>
      <w:r>
        <w:rPr>
          <w:rFonts w:hint="eastAsia"/>
        </w:rPr>
        <w:t>每次替换之后，执行测试。</w:t>
      </w:r>
    </w:p>
    <w:p w:rsidR="000E4A5D" w:rsidRDefault="0074660A" w:rsidP="0025224B">
      <w:pPr>
        <w:pStyle w:val="afff9"/>
        <w:numPr>
          <w:ilvl w:val="0"/>
          <w:numId w:val="12"/>
        </w:numPr>
        <w:ind w:firstLineChars="0"/>
      </w:pPr>
      <w:r>
        <w:rPr>
          <w:rFonts w:hint="eastAsia"/>
        </w:rPr>
        <w:t>删除该函数的定义。</w:t>
      </w:r>
    </w:p>
    <w:p w:rsidR="000E4A5D" w:rsidRDefault="000E4A5D" w:rsidP="000E4A5D">
      <w:pPr>
        <w:rPr>
          <w:lang w:eastAsia="zh-CN"/>
        </w:rPr>
      </w:pPr>
    </w:p>
    <w:p w:rsidR="000E4A5D" w:rsidRDefault="000E4A5D" w:rsidP="000E4A5D">
      <w:pPr>
        <w:rPr>
          <w:lang w:eastAsia="zh-CN"/>
        </w:rPr>
      </w:pPr>
    </w:p>
    <w:p w:rsidR="000E4A5D" w:rsidRDefault="00676540" w:rsidP="002C2F9B">
      <w:pPr>
        <w:pStyle w:val="2"/>
        <w:spacing w:before="120"/>
      </w:pPr>
      <w:bookmarkStart w:id="26" w:name="_Toc76293610"/>
      <w:r>
        <w:rPr>
          <w:rFonts w:ascii="宋体" w:hAnsi="Calibri" w:cs="宋体" w:hint="eastAsia"/>
          <w:lang w:bidi="ar-SA"/>
        </w:rPr>
        <w:t>提炼变量（</w:t>
      </w:r>
      <w:r>
        <w:rPr>
          <w:rFonts w:hint="eastAsia"/>
          <w:lang w:bidi="ar-SA"/>
        </w:rPr>
        <w:t>Extract Variable</w:t>
      </w:r>
      <w:r w:rsidR="002C2F9B">
        <w:rPr>
          <w:rFonts w:hint="eastAsia"/>
          <w:lang w:bidi="ar-SA"/>
        </w:rPr>
        <w:t>，</w:t>
      </w:r>
      <w:r w:rsidR="002C2F9B" w:rsidRPr="002C2F9B">
        <w:rPr>
          <w:lang w:bidi="ar-SA"/>
        </w:rPr>
        <w:t>Introduce Explaining Variable</w:t>
      </w:r>
      <w:r>
        <w:rPr>
          <w:rFonts w:ascii="宋体" w:hAnsi="Calibri" w:cs="宋体" w:hint="eastAsia"/>
          <w:lang w:bidi="ar-SA"/>
        </w:rPr>
        <w:t>）</w:t>
      </w:r>
      <w:bookmarkEnd w:id="26"/>
    </w:p>
    <w:p w:rsidR="000E4A5D" w:rsidRDefault="00676540" w:rsidP="00592AF4">
      <w:pPr>
        <w:pStyle w:val="3"/>
      </w:pPr>
      <w:bookmarkStart w:id="27" w:name="_Toc76293611"/>
      <w:r>
        <w:rPr>
          <w:rFonts w:hint="eastAsia"/>
        </w:rPr>
        <w:t>动机</w:t>
      </w:r>
      <w:bookmarkEnd w:id="27"/>
    </w:p>
    <w:p w:rsidR="000E4A5D" w:rsidRDefault="00676540" w:rsidP="005A499C">
      <w:pPr>
        <w:pStyle w:val="afc"/>
        <w:numPr>
          <w:ilvl w:val="0"/>
          <w:numId w:val="9"/>
        </w:numPr>
        <w:ind w:firstLineChars="0"/>
        <w:rPr>
          <w:lang w:eastAsia="zh-CN"/>
        </w:rPr>
      </w:pPr>
      <w:r>
        <w:rPr>
          <w:rFonts w:hint="eastAsia"/>
          <w:lang w:eastAsia="zh-CN"/>
        </w:rPr>
        <w:t>表达式</w:t>
      </w:r>
      <w:r w:rsidRPr="00676540">
        <w:rPr>
          <w:rFonts w:hint="eastAsia"/>
          <w:lang w:eastAsia="zh-CN"/>
        </w:rPr>
        <w:t>非常复杂而难以阅读</w:t>
      </w:r>
      <w:r w:rsidR="006F2127">
        <w:rPr>
          <w:rFonts w:hint="eastAsia"/>
          <w:lang w:eastAsia="zh-CN"/>
        </w:rPr>
        <w:t>；</w:t>
      </w:r>
    </w:p>
    <w:p w:rsidR="006F2127" w:rsidRDefault="006F2127" w:rsidP="005A499C">
      <w:pPr>
        <w:pStyle w:val="afc"/>
        <w:numPr>
          <w:ilvl w:val="0"/>
          <w:numId w:val="9"/>
        </w:numPr>
        <w:ind w:firstLineChars="0"/>
        <w:rPr>
          <w:lang w:eastAsia="zh-CN"/>
        </w:rPr>
      </w:pPr>
      <w:r>
        <w:rPr>
          <w:rFonts w:hint="eastAsia"/>
          <w:lang w:eastAsia="zh-CN"/>
        </w:rPr>
        <w:t>确定上下文决定提取变量还是提取函数（在类中）</w:t>
      </w:r>
    </w:p>
    <w:p w:rsidR="000E4A5D" w:rsidRDefault="00676540" w:rsidP="00592AF4">
      <w:pPr>
        <w:pStyle w:val="3"/>
      </w:pPr>
      <w:bookmarkStart w:id="28" w:name="_Toc76293612"/>
      <w:r>
        <w:rPr>
          <w:rFonts w:hint="eastAsia"/>
        </w:rPr>
        <w:t>做法</w:t>
      </w:r>
      <w:bookmarkEnd w:id="28"/>
    </w:p>
    <w:p w:rsidR="00382EFE" w:rsidRDefault="00382EFE" w:rsidP="00382EFE">
      <w:pPr>
        <w:pStyle w:val="afc"/>
        <w:numPr>
          <w:ilvl w:val="0"/>
          <w:numId w:val="8"/>
        </w:numPr>
        <w:ind w:firstLineChars="0"/>
        <w:rPr>
          <w:lang w:eastAsia="zh-CN"/>
        </w:rPr>
      </w:pPr>
      <w:r>
        <w:rPr>
          <w:rFonts w:hint="eastAsia"/>
          <w:lang w:eastAsia="zh-CN"/>
        </w:rPr>
        <w:t>确认</w:t>
      </w:r>
      <w:r w:rsidRPr="005A499C">
        <w:rPr>
          <w:rFonts w:hint="eastAsia"/>
          <w:b/>
          <w:color w:val="FF0000"/>
          <w:lang w:eastAsia="zh-CN"/>
        </w:rPr>
        <w:t>要提炼的表达式没有副作用</w:t>
      </w:r>
      <w:r>
        <w:rPr>
          <w:rFonts w:hint="eastAsia"/>
          <w:lang w:eastAsia="zh-CN"/>
        </w:rPr>
        <w:t>。</w:t>
      </w:r>
    </w:p>
    <w:p w:rsidR="00382EFE" w:rsidRDefault="00382EFE" w:rsidP="00E67249">
      <w:pPr>
        <w:pStyle w:val="afc"/>
        <w:numPr>
          <w:ilvl w:val="0"/>
          <w:numId w:val="8"/>
        </w:numPr>
        <w:ind w:firstLineChars="0"/>
        <w:rPr>
          <w:lang w:eastAsia="zh-CN"/>
        </w:rPr>
      </w:pPr>
      <w:r>
        <w:rPr>
          <w:rFonts w:hint="eastAsia"/>
          <w:lang w:eastAsia="zh-CN"/>
        </w:rPr>
        <w:t>声明一个不可修改的变量，把你想要提炼的表达式复制一份，以该表达式的结果值给这个变量赋值。</w:t>
      </w:r>
    </w:p>
    <w:p w:rsidR="00382EFE" w:rsidRDefault="00382EFE" w:rsidP="00382EFE">
      <w:pPr>
        <w:pStyle w:val="afc"/>
        <w:numPr>
          <w:ilvl w:val="0"/>
          <w:numId w:val="8"/>
        </w:numPr>
        <w:ind w:firstLineChars="0"/>
        <w:rPr>
          <w:lang w:eastAsia="zh-CN"/>
        </w:rPr>
      </w:pPr>
      <w:r>
        <w:rPr>
          <w:rFonts w:hint="eastAsia"/>
          <w:lang w:eastAsia="zh-CN"/>
        </w:rPr>
        <w:t>用这个新变量取代原来的表达式。</w:t>
      </w:r>
    </w:p>
    <w:p w:rsidR="000E4A5D" w:rsidRDefault="00382EFE" w:rsidP="00382EFE">
      <w:pPr>
        <w:pStyle w:val="afc"/>
        <w:numPr>
          <w:ilvl w:val="0"/>
          <w:numId w:val="8"/>
        </w:numPr>
        <w:ind w:firstLineChars="0"/>
        <w:rPr>
          <w:lang w:eastAsia="zh-CN"/>
        </w:rPr>
      </w:pPr>
      <w:r>
        <w:rPr>
          <w:rFonts w:hint="eastAsia"/>
          <w:lang w:eastAsia="zh-CN"/>
        </w:rPr>
        <w:t>测试。</w:t>
      </w:r>
    </w:p>
    <w:p w:rsidR="00676540" w:rsidRDefault="006F2127" w:rsidP="0034688F">
      <w:pPr>
        <w:pStyle w:val="2"/>
        <w:spacing w:before="120"/>
      </w:pPr>
      <w:bookmarkStart w:id="29" w:name="_Toc76293613"/>
      <w:r w:rsidRPr="006F2127">
        <w:rPr>
          <w:rFonts w:ascii="宋体" w:hAnsi="Calibri" w:cs="宋体" w:hint="eastAsia"/>
          <w:lang w:bidi="ar-SA"/>
        </w:rPr>
        <w:t>内联变量</w:t>
      </w:r>
      <w:r w:rsidRPr="0034688F">
        <w:rPr>
          <w:rFonts w:hint="eastAsia"/>
          <w:lang w:bidi="ar-SA"/>
        </w:rPr>
        <w:t>（</w:t>
      </w:r>
      <w:r w:rsidRPr="0034688F">
        <w:rPr>
          <w:rFonts w:hint="eastAsia"/>
          <w:lang w:bidi="ar-SA"/>
        </w:rPr>
        <w:t>Inline Variable</w:t>
      </w:r>
      <w:r w:rsidR="0034688F">
        <w:rPr>
          <w:rFonts w:hint="eastAsia"/>
          <w:lang w:bidi="ar-SA"/>
        </w:rPr>
        <w:t>，</w:t>
      </w:r>
      <w:r w:rsidR="0034688F" w:rsidRPr="0034688F">
        <w:rPr>
          <w:lang w:bidi="ar-SA"/>
        </w:rPr>
        <w:t>Inline Temp</w:t>
      </w:r>
      <w:r w:rsidRPr="0034688F">
        <w:rPr>
          <w:rFonts w:hint="eastAsia"/>
          <w:lang w:bidi="ar-SA"/>
        </w:rPr>
        <w:t>）</w:t>
      </w:r>
      <w:bookmarkEnd w:id="29"/>
    </w:p>
    <w:p w:rsidR="00676540" w:rsidRDefault="00676540" w:rsidP="00592AF4">
      <w:pPr>
        <w:pStyle w:val="3"/>
      </w:pPr>
      <w:bookmarkStart w:id="30" w:name="_Toc76293614"/>
      <w:r>
        <w:rPr>
          <w:rFonts w:hint="eastAsia"/>
        </w:rPr>
        <w:t>动机</w:t>
      </w:r>
      <w:bookmarkEnd w:id="30"/>
    </w:p>
    <w:p w:rsidR="0034688F" w:rsidRDefault="0034688F" w:rsidP="0034688F">
      <w:pPr>
        <w:pStyle w:val="afc"/>
        <w:numPr>
          <w:ilvl w:val="0"/>
          <w:numId w:val="10"/>
        </w:numPr>
        <w:ind w:firstLineChars="0"/>
        <w:rPr>
          <w:lang w:eastAsia="zh-CN"/>
        </w:rPr>
      </w:pPr>
      <w:r>
        <w:rPr>
          <w:rFonts w:hint="eastAsia"/>
          <w:lang w:eastAsia="zh-CN"/>
        </w:rPr>
        <w:t>变量名与表达式一样清晰易读，去掉变量直接使用表达式；</w:t>
      </w:r>
    </w:p>
    <w:p w:rsidR="00676540" w:rsidRPr="0034688F" w:rsidRDefault="00676540" w:rsidP="00676540">
      <w:pPr>
        <w:rPr>
          <w:lang w:eastAsia="zh-CN"/>
        </w:rPr>
      </w:pPr>
    </w:p>
    <w:p w:rsidR="00676540" w:rsidRDefault="00676540" w:rsidP="00592AF4">
      <w:pPr>
        <w:pStyle w:val="3"/>
      </w:pPr>
      <w:bookmarkStart w:id="31" w:name="_Toc76293615"/>
      <w:r>
        <w:rPr>
          <w:rFonts w:hint="eastAsia"/>
        </w:rPr>
        <w:t>做法</w:t>
      </w:r>
      <w:bookmarkEnd w:id="31"/>
    </w:p>
    <w:p w:rsidR="005E7C0C" w:rsidRDefault="005E7C0C" w:rsidP="005E7C0C">
      <w:pPr>
        <w:pStyle w:val="afff9"/>
        <w:numPr>
          <w:ilvl w:val="0"/>
          <w:numId w:val="11"/>
        </w:numPr>
        <w:ind w:firstLineChars="0"/>
      </w:pPr>
      <w:r>
        <w:rPr>
          <w:rFonts w:hint="eastAsia"/>
        </w:rPr>
        <w:t>检查确认变量赋值语句的右侧表达式没有副作用。</w:t>
      </w:r>
    </w:p>
    <w:p w:rsidR="005E7C0C" w:rsidRDefault="005E7C0C" w:rsidP="005E7C0C">
      <w:pPr>
        <w:pStyle w:val="afff9"/>
        <w:numPr>
          <w:ilvl w:val="0"/>
          <w:numId w:val="11"/>
        </w:numPr>
        <w:ind w:firstLineChars="0"/>
      </w:pPr>
      <w:r>
        <w:rPr>
          <w:rFonts w:hint="eastAsia"/>
        </w:rPr>
        <w:lastRenderedPageBreak/>
        <w:t>如果变量没有被声明为</w:t>
      </w:r>
      <w:r w:rsidRPr="00D61BC9">
        <w:rPr>
          <w:rFonts w:hint="eastAsia"/>
          <w:b/>
          <w:color w:val="FF0000"/>
        </w:rPr>
        <w:t>不可修改，先将其变为不可修改</w:t>
      </w:r>
      <w:r>
        <w:rPr>
          <w:rFonts w:hint="eastAsia"/>
        </w:rPr>
        <w:t>，并执行测试。</w:t>
      </w:r>
    </w:p>
    <w:p w:rsidR="005E7C0C" w:rsidRDefault="005E7C0C" w:rsidP="00D61BC9">
      <w:pPr>
        <w:pStyle w:val="afff9"/>
        <w:ind w:left="900" w:firstLineChars="0" w:firstLine="0"/>
      </w:pPr>
      <w:r>
        <w:rPr>
          <w:rFonts w:hint="eastAsia"/>
        </w:rPr>
        <w:t>这是为了确保该变量只被赋值一次。</w:t>
      </w:r>
    </w:p>
    <w:p w:rsidR="005E7C0C" w:rsidRDefault="005E7C0C" w:rsidP="005E7C0C">
      <w:pPr>
        <w:pStyle w:val="afff9"/>
        <w:numPr>
          <w:ilvl w:val="0"/>
          <w:numId w:val="11"/>
        </w:numPr>
        <w:ind w:firstLineChars="0"/>
      </w:pPr>
      <w:r>
        <w:rPr>
          <w:rFonts w:hint="eastAsia"/>
        </w:rPr>
        <w:t>找到第一处使用该变量的地方，将其替换为直接使用赋值语句的右侧表达式。</w:t>
      </w:r>
    </w:p>
    <w:p w:rsidR="005E7C0C" w:rsidRDefault="005E7C0C" w:rsidP="005E7C0C">
      <w:pPr>
        <w:pStyle w:val="afff9"/>
        <w:numPr>
          <w:ilvl w:val="0"/>
          <w:numId w:val="11"/>
        </w:numPr>
        <w:ind w:firstLineChars="0"/>
      </w:pPr>
      <w:r>
        <w:rPr>
          <w:rFonts w:hint="eastAsia"/>
        </w:rPr>
        <w:t>测试。</w:t>
      </w:r>
    </w:p>
    <w:p w:rsidR="005E7C0C" w:rsidRDefault="005E7C0C" w:rsidP="005E7C0C">
      <w:pPr>
        <w:pStyle w:val="afff9"/>
        <w:numPr>
          <w:ilvl w:val="0"/>
          <w:numId w:val="11"/>
        </w:numPr>
        <w:ind w:firstLineChars="0"/>
      </w:pPr>
      <w:r>
        <w:rPr>
          <w:rFonts w:hint="eastAsia"/>
        </w:rPr>
        <w:t>重复前面两步，逐一替换其他所有使用该变量的地方。</w:t>
      </w:r>
    </w:p>
    <w:p w:rsidR="005E7C0C" w:rsidRDefault="005E7C0C" w:rsidP="005E7C0C">
      <w:pPr>
        <w:pStyle w:val="afff9"/>
        <w:numPr>
          <w:ilvl w:val="0"/>
          <w:numId w:val="11"/>
        </w:numPr>
        <w:ind w:firstLineChars="0"/>
      </w:pPr>
      <w:r>
        <w:rPr>
          <w:rFonts w:hint="eastAsia"/>
        </w:rPr>
        <w:t>删除该变量的声明点和赋值语句。</w:t>
      </w:r>
    </w:p>
    <w:p w:rsidR="000E4A5D" w:rsidRDefault="005E7C0C" w:rsidP="005E7C0C">
      <w:pPr>
        <w:pStyle w:val="afff9"/>
        <w:numPr>
          <w:ilvl w:val="0"/>
          <w:numId w:val="11"/>
        </w:numPr>
        <w:ind w:firstLineChars="0"/>
      </w:pPr>
      <w:r>
        <w:rPr>
          <w:rFonts w:hint="eastAsia"/>
        </w:rPr>
        <w:t>测试。</w:t>
      </w:r>
    </w:p>
    <w:p w:rsidR="00676540" w:rsidRDefault="00676540" w:rsidP="00676540">
      <w:pPr>
        <w:ind w:firstLineChars="0" w:firstLine="0"/>
        <w:rPr>
          <w:lang w:eastAsia="zh-CN"/>
        </w:rPr>
      </w:pPr>
    </w:p>
    <w:p w:rsidR="00676540" w:rsidRDefault="0009268E" w:rsidP="0009268E">
      <w:pPr>
        <w:pStyle w:val="2"/>
        <w:spacing w:before="120"/>
        <w:rPr>
          <w:rFonts w:ascii="宋体" w:hAnsi="Calibri" w:cs="宋体"/>
          <w:lang w:bidi="ar-SA"/>
        </w:rPr>
      </w:pPr>
      <w:bookmarkStart w:id="32" w:name="_Toc76293616"/>
      <w:r w:rsidRPr="0009268E">
        <w:rPr>
          <w:rFonts w:ascii="宋体" w:hAnsi="Calibri" w:cs="宋体" w:hint="eastAsia"/>
          <w:lang w:bidi="ar-SA"/>
        </w:rPr>
        <w:t>改变函数声明（</w:t>
      </w:r>
      <w:r w:rsidRPr="0009268E">
        <w:rPr>
          <w:rFonts w:hint="eastAsia"/>
          <w:lang w:bidi="ar-SA"/>
        </w:rPr>
        <w:t>Change Function Declaration</w:t>
      </w:r>
      <w:r w:rsidRPr="0009268E">
        <w:rPr>
          <w:rFonts w:ascii="宋体" w:hAnsi="Calibri" w:cs="宋体" w:hint="eastAsia"/>
          <w:lang w:bidi="ar-SA"/>
        </w:rPr>
        <w:t>）</w:t>
      </w:r>
      <w:bookmarkEnd w:id="32"/>
    </w:p>
    <w:p w:rsidR="001B07C4" w:rsidRPr="001B07C4" w:rsidRDefault="001B07C4" w:rsidP="001B07C4">
      <w:pPr>
        <w:rPr>
          <w:lang w:eastAsia="zh-CN" w:bidi="ar-SA"/>
        </w:rPr>
      </w:pPr>
      <w:r>
        <w:rPr>
          <w:rFonts w:hint="eastAsia"/>
          <w:lang w:eastAsia="zh-CN" w:bidi="ar-SA"/>
        </w:rPr>
        <w:t>先写一句注释描述这个函数的用途，再把这句注释变成函数的名字。</w:t>
      </w:r>
    </w:p>
    <w:p w:rsidR="00676540" w:rsidRDefault="00676540" w:rsidP="00592AF4">
      <w:pPr>
        <w:pStyle w:val="3"/>
      </w:pPr>
      <w:bookmarkStart w:id="33" w:name="_Toc76293617"/>
      <w:r>
        <w:rPr>
          <w:rFonts w:hint="eastAsia"/>
        </w:rPr>
        <w:t>动机</w:t>
      </w:r>
      <w:bookmarkEnd w:id="33"/>
    </w:p>
    <w:p w:rsidR="00676540" w:rsidRPr="00B84069" w:rsidRDefault="001B07C4" w:rsidP="001B07C4">
      <w:pPr>
        <w:pStyle w:val="afc"/>
        <w:numPr>
          <w:ilvl w:val="0"/>
          <w:numId w:val="13"/>
        </w:numPr>
        <w:ind w:firstLineChars="0"/>
        <w:rPr>
          <w:b/>
          <w:color w:val="FF0000"/>
          <w:lang w:eastAsia="zh-CN"/>
        </w:rPr>
      </w:pPr>
      <w:r w:rsidRPr="00B84069">
        <w:rPr>
          <w:rFonts w:hint="eastAsia"/>
          <w:b/>
          <w:color w:val="FF0000"/>
          <w:lang w:eastAsia="zh-CN"/>
        </w:rPr>
        <w:t>函数改名；</w:t>
      </w:r>
    </w:p>
    <w:p w:rsidR="001B07C4" w:rsidRPr="00B84069" w:rsidRDefault="001B07C4" w:rsidP="001B07C4">
      <w:pPr>
        <w:pStyle w:val="afc"/>
        <w:numPr>
          <w:ilvl w:val="0"/>
          <w:numId w:val="13"/>
        </w:numPr>
        <w:ind w:firstLineChars="0"/>
        <w:rPr>
          <w:b/>
          <w:color w:val="FF0000"/>
          <w:lang w:eastAsia="zh-CN"/>
        </w:rPr>
      </w:pPr>
      <w:r w:rsidRPr="00B84069">
        <w:rPr>
          <w:rFonts w:hint="eastAsia"/>
          <w:b/>
          <w:color w:val="FF0000"/>
          <w:lang w:eastAsia="zh-CN"/>
        </w:rPr>
        <w:t>修改参数列表</w:t>
      </w:r>
    </w:p>
    <w:p w:rsidR="00676540" w:rsidRDefault="00676540" w:rsidP="00592AF4">
      <w:pPr>
        <w:pStyle w:val="3"/>
      </w:pPr>
      <w:bookmarkStart w:id="34" w:name="_Toc76293618"/>
      <w:r>
        <w:rPr>
          <w:rFonts w:hint="eastAsia"/>
        </w:rPr>
        <w:t>做法</w:t>
      </w:r>
      <w:bookmarkEnd w:id="34"/>
    </w:p>
    <w:p w:rsidR="00E95967" w:rsidRPr="00E95967" w:rsidRDefault="00E95967" w:rsidP="00E95967">
      <w:pPr>
        <w:ind w:firstLine="482"/>
        <w:rPr>
          <w:b/>
          <w:color w:val="FF0000"/>
          <w:lang w:eastAsia="zh-CN"/>
        </w:rPr>
      </w:pPr>
      <w:r w:rsidRPr="00E95967">
        <w:rPr>
          <w:rFonts w:hint="eastAsia"/>
          <w:b/>
          <w:color w:val="FF0000"/>
          <w:lang w:eastAsia="zh-CN"/>
        </w:rPr>
        <w:t>旧函数作为转发函数，即旧代码调用旧函数，旧函数再调用新函数</w:t>
      </w:r>
    </w:p>
    <w:p w:rsidR="001B07C4" w:rsidRDefault="001B07C4" w:rsidP="001B07C4">
      <w:pPr>
        <w:pStyle w:val="afc"/>
        <w:numPr>
          <w:ilvl w:val="0"/>
          <w:numId w:val="14"/>
        </w:numPr>
        <w:ind w:firstLineChars="0"/>
        <w:rPr>
          <w:lang w:eastAsia="zh-CN"/>
        </w:rPr>
      </w:pPr>
      <w:r>
        <w:rPr>
          <w:rFonts w:hint="eastAsia"/>
          <w:lang w:eastAsia="zh-CN"/>
        </w:rPr>
        <w:t>如果想要移除一个参数，需要先确定函数体内没有使用该参数。</w:t>
      </w:r>
    </w:p>
    <w:p w:rsidR="001B07C4" w:rsidRDefault="001B07C4" w:rsidP="001B07C4">
      <w:pPr>
        <w:pStyle w:val="afc"/>
        <w:numPr>
          <w:ilvl w:val="0"/>
          <w:numId w:val="14"/>
        </w:numPr>
        <w:ind w:firstLineChars="0"/>
        <w:rPr>
          <w:lang w:eastAsia="zh-CN"/>
        </w:rPr>
      </w:pPr>
      <w:r>
        <w:rPr>
          <w:rFonts w:hint="eastAsia"/>
          <w:lang w:eastAsia="zh-CN"/>
        </w:rPr>
        <w:t>修改函数声明，使其成为你期望的状态。</w:t>
      </w:r>
    </w:p>
    <w:p w:rsidR="001B07C4" w:rsidRDefault="001B07C4" w:rsidP="001B07C4">
      <w:pPr>
        <w:pStyle w:val="afc"/>
        <w:numPr>
          <w:ilvl w:val="0"/>
          <w:numId w:val="14"/>
        </w:numPr>
        <w:ind w:firstLineChars="0"/>
        <w:rPr>
          <w:lang w:eastAsia="zh-CN"/>
        </w:rPr>
      </w:pPr>
      <w:r>
        <w:rPr>
          <w:rFonts w:hint="eastAsia"/>
          <w:lang w:eastAsia="zh-CN"/>
        </w:rPr>
        <w:t>找出所有使用旧的函数声明的地方，将它们改为使用新的函数声明。</w:t>
      </w:r>
    </w:p>
    <w:p w:rsidR="001B07C4" w:rsidRPr="001B07C4" w:rsidRDefault="001B07C4" w:rsidP="001B07C4">
      <w:pPr>
        <w:pStyle w:val="afc"/>
        <w:numPr>
          <w:ilvl w:val="0"/>
          <w:numId w:val="14"/>
        </w:numPr>
        <w:ind w:firstLineChars="0"/>
        <w:rPr>
          <w:lang w:eastAsia="zh-CN"/>
        </w:rPr>
      </w:pPr>
      <w:r>
        <w:rPr>
          <w:rFonts w:hint="eastAsia"/>
          <w:lang w:eastAsia="zh-CN"/>
        </w:rPr>
        <w:t>测试。</w:t>
      </w:r>
    </w:p>
    <w:p w:rsidR="00B84069" w:rsidRDefault="00B84069" w:rsidP="00B84069">
      <w:pPr>
        <w:pStyle w:val="2"/>
        <w:spacing w:before="120"/>
        <w:rPr>
          <w:lang w:bidi="ar-SA"/>
        </w:rPr>
      </w:pPr>
      <w:bookmarkStart w:id="35" w:name="_Toc76293619"/>
      <w:r w:rsidRPr="00E95967">
        <w:rPr>
          <w:rFonts w:ascii="宋体" w:hAnsi="Calibri" w:cs="宋体" w:hint="eastAsia"/>
          <w:lang w:bidi="ar-SA"/>
        </w:rPr>
        <w:t>封装变量</w:t>
      </w:r>
      <w:r w:rsidRPr="00E95967">
        <w:rPr>
          <w:rFonts w:hint="eastAsia"/>
          <w:lang w:bidi="ar-SA"/>
        </w:rPr>
        <w:t>（</w:t>
      </w:r>
      <w:r w:rsidRPr="00E95967">
        <w:rPr>
          <w:rFonts w:hint="eastAsia"/>
          <w:lang w:bidi="ar-SA"/>
        </w:rPr>
        <w:t>Encapsulate Variable</w:t>
      </w:r>
      <w:r w:rsidRPr="00E95967">
        <w:rPr>
          <w:rFonts w:hint="eastAsia"/>
          <w:lang w:bidi="ar-SA"/>
        </w:rPr>
        <w:t>）</w:t>
      </w:r>
      <w:bookmarkEnd w:id="35"/>
    </w:p>
    <w:p w:rsidR="002E6F77" w:rsidRPr="000B2278" w:rsidRDefault="000B2278" w:rsidP="002E6F77">
      <w:pPr>
        <w:ind w:firstLine="482"/>
        <w:rPr>
          <w:b/>
          <w:color w:val="FF0000"/>
          <w:lang w:eastAsia="zh-CN" w:bidi="ar-SA"/>
        </w:rPr>
      </w:pPr>
      <w:r w:rsidRPr="000B2278">
        <w:rPr>
          <w:rFonts w:hint="eastAsia"/>
          <w:b/>
          <w:color w:val="FF0000"/>
          <w:lang w:eastAsia="zh-CN" w:bidi="ar-SA"/>
        </w:rPr>
        <w:t>对于所有可变的数据，只要它的作用域超出单个函数，</w:t>
      </w:r>
      <w:r w:rsidR="002E6F77" w:rsidRPr="000B2278">
        <w:rPr>
          <w:rFonts w:hint="eastAsia"/>
          <w:b/>
          <w:color w:val="FF0000"/>
          <w:lang w:eastAsia="zh-CN" w:bidi="ar-SA"/>
        </w:rPr>
        <w:t>将其封装起来，只允许通过函数访问</w:t>
      </w:r>
    </w:p>
    <w:p w:rsidR="00B84069" w:rsidRDefault="00B84069" w:rsidP="00592AF4">
      <w:pPr>
        <w:pStyle w:val="3"/>
      </w:pPr>
      <w:bookmarkStart w:id="36" w:name="_Toc76293620"/>
      <w:r>
        <w:rPr>
          <w:rFonts w:hint="eastAsia"/>
        </w:rPr>
        <w:t>动机</w:t>
      </w:r>
      <w:bookmarkEnd w:id="36"/>
    </w:p>
    <w:p w:rsidR="00B84069" w:rsidRDefault="00B84069" w:rsidP="00B84069">
      <w:pPr>
        <w:pStyle w:val="afc"/>
        <w:numPr>
          <w:ilvl w:val="0"/>
          <w:numId w:val="15"/>
        </w:numPr>
        <w:ind w:firstLineChars="0"/>
        <w:rPr>
          <w:lang w:eastAsia="zh-CN"/>
        </w:rPr>
      </w:pPr>
      <w:r>
        <w:rPr>
          <w:rFonts w:hint="eastAsia"/>
          <w:lang w:eastAsia="zh-CN"/>
        </w:rPr>
        <w:t>搬移一处被广泛使用的数据，先以函数形式封装所有对该数据的访</w:t>
      </w:r>
      <w:r w:rsidR="00C83267">
        <w:rPr>
          <w:rFonts w:hint="eastAsia"/>
          <w:lang w:eastAsia="zh-CN"/>
        </w:rPr>
        <w:t>问；</w:t>
      </w:r>
    </w:p>
    <w:p w:rsidR="00C83267" w:rsidRDefault="00C83267" w:rsidP="00B84069">
      <w:pPr>
        <w:pStyle w:val="afc"/>
        <w:numPr>
          <w:ilvl w:val="0"/>
          <w:numId w:val="15"/>
        </w:numPr>
        <w:ind w:firstLineChars="0"/>
        <w:rPr>
          <w:lang w:eastAsia="zh-CN"/>
        </w:rPr>
      </w:pPr>
    </w:p>
    <w:p w:rsidR="00B84069" w:rsidRDefault="00B84069" w:rsidP="00592AF4">
      <w:pPr>
        <w:pStyle w:val="3"/>
      </w:pPr>
      <w:bookmarkStart w:id="37" w:name="_Toc76293621"/>
      <w:r>
        <w:rPr>
          <w:rFonts w:hint="eastAsia"/>
        </w:rPr>
        <w:t>做法</w:t>
      </w:r>
      <w:bookmarkEnd w:id="37"/>
    </w:p>
    <w:p w:rsidR="003735F5" w:rsidRDefault="003735F5" w:rsidP="003735F5">
      <w:pPr>
        <w:pStyle w:val="afc"/>
        <w:numPr>
          <w:ilvl w:val="0"/>
          <w:numId w:val="16"/>
        </w:numPr>
        <w:ind w:firstLineChars="0"/>
        <w:rPr>
          <w:lang w:eastAsia="zh-CN"/>
        </w:rPr>
      </w:pPr>
      <w:r>
        <w:rPr>
          <w:rFonts w:hint="eastAsia"/>
          <w:lang w:eastAsia="zh-CN"/>
        </w:rPr>
        <w:t>创建封装函数，在其中访问和更新变量值。</w:t>
      </w:r>
    </w:p>
    <w:p w:rsidR="003735F5" w:rsidRDefault="003735F5" w:rsidP="003735F5">
      <w:pPr>
        <w:pStyle w:val="afc"/>
        <w:numPr>
          <w:ilvl w:val="0"/>
          <w:numId w:val="16"/>
        </w:numPr>
        <w:ind w:firstLineChars="0"/>
        <w:rPr>
          <w:lang w:eastAsia="zh-CN"/>
        </w:rPr>
      </w:pPr>
      <w:r>
        <w:rPr>
          <w:rFonts w:hint="eastAsia"/>
          <w:lang w:eastAsia="zh-CN"/>
        </w:rPr>
        <w:t>执行静态检查。</w:t>
      </w:r>
    </w:p>
    <w:p w:rsidR="003735F5" w:rsidRDefault="003735F5" w:rsidP="003735F5">
      <w:pPr>
        <w:pStyle w:val="afc"/>
        <w:numPr>
          <w:ilvl w:val="0"/>
          <w:numId w:val="16"/>
        </w:numPr>
        <w:ind w:firstLineChars="0"/>
        <w:rPr>
          <w:lang w:eastAsia="zh-CN"/>
        </w:rPr>
      </w:pPr>
      <w:r>
        <w:rPr>
          <w:rFonts w:hint="eastAsia"/>
          <w:lang w:eastAsia="zh-CN"/>
        </w:rPr>
        <w:t>逐一修改使用该变量的代码，将其改为调用合适的封装函数。每次替换之后，</w:t>
      </w:r>
    </w:p>
    <w:p w:rsidR="003735F5" w:rsidRDefault="003735F5" w:rsidP="003735F5">
      <w:pPr>
        <w:pStyle w:val="afc"/>
        <w:numPr>
          <w:ilvl w:val="0"/>
          <w:numId w:val="16"/>
        </w:numPr>
        <w:ind w:firstLineChars="0"/>
        <w:rPr>
          <w:lang w:eastAsia="zh-CN"/>
        </w:rPr>
      </w:pPr>
      <w:r>
        <w:rPr>
          <w:rFonts w:hint="eastAsia"/>
          <w:lang w:eastAsia="zh-CN"/>
        </w:rPr>
        <w:t>执行测试。</w:t>
      </w:r>
    </w:p>
    <w:p w:rsidR="003735F5" w:rsidRDefault="003735F5" w:rsidP="003735F5">
      <w:pPr>
        <w:pStyle w:val="afc"/>
        <w:numPr>
          <w:ilvl w:val="0"/>
          <w:numId w:val="16"/>
        </w:numPr>
        <w:ind w:firstLineChars="0"/>
        <w:rPr>
          <w:lang w:eastAsia="zh-CN"/>
        </w:rPr>
      </w:pPr>
      <w:r>
        <w:rPr>
          <w:rFonts w:hint="eastAsia"/>
          <w:lang w:eastAsia="zh-CN"/>
        </w:rPr>
        <w:lastRenderedPageBreak/>
        <w:t>限制变量的可见性。</w:t>
      </w:r>
    </w:p>
    <w:p w:rsidR="003735F5" w:rsidRDefault="003735F5" w:rsidP="003735F5">
      <w:pPr>
        <w:rPr>
          <w:lang w:eastAsia="zh-CN"/>
        </w:rPr>
      </w:pPr>
    </w:p>
    <w:p w:rsidR="003735F5" w:rsidRPr="003735F5" w:rsidRDefault="003735F5" w:rsidP="003735F5">
      <w:pPr>
        <w:rPr>
          <w:lang w:eastAsia="zh-CN"/>
        </w:rPr>
      </w:pPr>
    </w:p>
    <w:p w:rsidR="008901BA" w:rsidRPr="008901BA" w:rsidRDefault="008901BA" w:rsidP="008901BA">
      <w:pPr>
        <w:pStyle w:val="2"/>
        <w:spacing w:before="120"/>
        <w:rPr>
          <w:lang w:bidi="ar-SA"/>
        </w:rPr>
      </w:pPr>
      <w:bookmarkStart w:id="38" w:name="_Toc76293622"/>
      <w:r>
        <w:rPr>
          <w:rFonts w:ascii="宋体" w:hAnsi="Calibri" w:cs="宋体" w:hint="eastAsia"/>
          <w:lang w:bidi="ar-SA"/>
        </w:rPr>
        <w:t>变量改名（</w:t>
      </w:r>
      <w:r>
        <w:rPr>
          <w:rFonts w:hint="eastAsia"/>
          <w:lang w:bidi="ar-SA"/>
        </w:rPr>
        <w:t>Rename Variable</w:t>
      </w:r>
      <w:r>
        <w:rPr>
          <w:rFonts w:ascii="宋体" w:hAnsi="Calibri" w:cs="宋体" w:hint="eastAsia"/>
          <w:lang w:bidi="ar-SA"/>
        </w:rPr>
        <w:t>）</w:t>
      </w:r>
      <w:bookmarkEnd w:id="38"/>
    </w:p>
    <w:p w:rsidR="008901BA" w:rsidRDefault="008901BA" w:rsidP="00592AF4">
      <w:pPr>
        <w:pStyle w:val="3"/>
      </w:pPr>
      <w:bookmarkStart w:id="39" w:name="_Toc76293623"/>
      <w:r>
        <w:rPr>
          <w:rFonts w:hint="eastAsia"/>
        </w:rPr>
        <w:t>动机</w:t>
      </w:r>
      <w:bookmarkEnd w:id="39"/>
    </w:p>
    <w:p w:rsidR="008901BA" w:rsidRDefault="008901BA" w:rsidP="008901BA">
      <w:pPr>
        <w:rPr>
          <w:lang w:eastAsia="zh-CN"/>
        </w:rPr>
      </w:pPr>
    </w:p>
    <w:p w:rsidR="008901BA" w:rsidRDefault="008901BA" w:rsidP="00592AF4">
      <w:pPr>
        <w:pStyle w:val="3"/>
      </w:pPr>
      <w:bookmarkStart w:id="40" w:name="_Toc76293624"/>
      <w:r>
        <w:rPr>
          <w:rFonts w:hint="eastAsia"/>
        </w:rPr>
        <w:t>做法</w:t>
      </w:r>
      <w:bookmarkEnd w:id="40"/>
    </w:p>
    <w:p w:rsidR="00676540" w:rsidRDefault="006A5FF1" w:rsidP="006A5FF1">
      <w:pPr>
        <w:pStyle w:val="2"/>
        <w:spacing w:before="120"/>
      </w:pPr>
      <w:bookmarkStart w:id="41" w:name="_Toc76293625"/>
      <w:r>
        <w:rPr>
          <w:rFonts w:ascii="宋体" w:hAnsi="Calibri" w:cs="宋体" w:hint="eastAsia"/>
          <w:lang w:bidi="ar-SA"/>
        </w:rPr>
        <w:t>引入参数对象（</w:t>
      </w:r>
      <w:r>
        <w:rPr>
          <w:rFonts w:hint="eastAsia"/>
          <w:bCs/>
          <w:lang w:bidi="ar-SA"/>
        </w:rPr>
        <w:t>Introduce Parameter Object</w:t>
      </w:r>
      <w:r>
        <w:rPr>
          <w:rFonts w:ascii="宋体" w:hAnsi="Calibri" w:cs="宋体" w:hint="eastAsia"/>
          <w:lang w:bidi="ar-SA"/>
        </w:rPr>
        <w:t>）</w:t>
      </w:r>
      <w:bookmarkEnd w:id="41"/>
    </w:p>
    <w:p w:rsidR="00676540" w:rsidRDefault="00676540" w:rsidP="00592AF4">
      <w:pPr>
        <w:pStyle w:val="3"/>
      </w:pPr>
      <w:bookmarkStart w:id="42" w:name="_Toc76293626"/>
      <w:r>
        <w:rPr>
          <w:rFonts w:hint="eastAsia"/>
        </w:rPr>
        <w:t>动机</w:t>
      </w:r>
      <w:bookmarkEnd w:id="42"/>
    </w:p>
    <w:p w:rsidR="00676540" w:rsidRDefault="006E300E" w:rsidP="006E300E">
      <w:pPr>
        <w:pStyle w:val="afc"/>
        <w:numPr>
          <w:ilvl w:val="0"/>
          <w:numId w:val="17"/>
        </w:numPr>
        <w:ind w:firstLineChars="0"/>
        <w:rPr>
          <w:lang w:eastAsia="zh-CN"/>
        </w:rPr>
      </w:pPr>
      <w:r w:rsidRPr="006E300E">
        <w:rPr>
          <w:rFonts w:hint="eastAsia"/>
          <w:lang w:eastAsia="zh-CN"/>
        </w:rPr>
        <w:t>数据泥团</w:t>
      </w:r>
    </w:p>
    <w:p w:rsidR="00676540" w:rsidRDefault="00676540" w:rsidP="00592AF4">
      <w:pPr>
        <w:pStyle w:val="3"/>
      </w:pPr>
      <w:bookmarkStart w:id="43" w:name="_Toc76293627"/>
      <w:r>
        <w:rPr>
          <w:rFonts w:hint="eastAsia"/>
        </w:rPr>
        <w:t>做法</w:t>
      </w:r>
      <w:bookmarkEnd w:id="43"/>
    </w:p>
    <w:p w:rsidR="007108B3" w:rsidRDefault="007108B3" w:rsidP="007108B3">
      <w:pPr>
        <w:pStyle w:val="afc"/>
        <w:numPr>
          <w:ilvl w:val="0"/>
          <w:numId w:val="18"/>
        </w:numPr>
        <w:ind w:firstLineChars="0"/>
        <w:rPr>
          <w:lang w:eastAsia="zh-CN"/>
        </w:rPr>
      </w:pPr>
      <w:r>
        <w:rPr>
          <w:rFonts w:hint="eastAsia"/>
          <w:lang w:eastAsia="zh-CN"/>
        </w:rPr>
        <w:t>如果暂时还没有一个合适的数据结构，就创建一个。</w:t>
      </w:r>
    </w:p>
    <w:p w:rsidR="007108B3" w:rsidRDefault="007108B3" w:rsidP="007108B3">
      <w:pPr>
        <w:pStyle w:val="afc"/>
        <w:numPr>
          <w:ilvl w:val="0"/>
          <w:numId w:val="18"/>
        </w:numPr>
        <w:ind w:firstLineChars="0"/>
        <w:rPr>
          <w:lang w:eastAsia="zh-CN"/>
        </w:rPr>
      </w:pPr>
      <w:r>
        <w:rPr>
          <w:rFonts w:hint="eastAsia"/>
          <w:lang w:eastAsia="zh-CN"/>
        </w:rPr>
        <w:t>使用改变函数声明给原来的函数新增一个参数，类型是新建的数据结构。</w:t>
      </w:r>
    </w:p>
    <w:p w:rsidR="007108B3" w:rsidRDefault="007108B3" w:rsidP="007108B3">
      <w:pPr>
        <w:pStyle w:val="afc"/>
        <w:numPr>
          <w:ilvl w:val="0"/>
          <w:numId w:val="18"/>
        </w:numPr>
        <w:ind w:firstLineChars="0"/>
        <w:rPr>
          <w:lang w:eastAsia="zh-CN"/>
        </w:rPr>
      </w:pPr>
      <w:r>
        <w:rPr>
          <w:rFonts w:hint="eastAsia"/>
          <w:lang w:eastAsia="zh-CN"/>
        </w:rPr>
        <w:t>调整所有调用者，传入新数据结构的适当实例。每修改一处，执行测试。</w:t>
      </w:r>
    </w:p>
    <w:p w:rsidR="007108B3" w:rsidRDefault="007108B3" w:rsidP="007108B3">
      <w:pPr>
        <w:pStyle w:val="afc"/>
        <w:numPr>
          <w:ilvl w:val="0"/>
          <w:numId w:val="18"/>
        </w:numPr>
        <w:ind w:firstLineChars="0"/>
        <w:rPr>
          <w:lang w:eastAsia="zh-CN"/>
        </w:rPr>
      </w:pPr>
      <w:r>
        <w:rPr>
          <w:rFonts w:hint="eastAsia"/>
          <w:lang w:eastAsia="zh-CN"/>
        </w:rPr>
        <w:t>用新数据结构中的每项元素，逐一取代参数列表中与之对应的参数项，然后删除原来的参数。</w:t>
      </w:r>
    </w:p>
    <w:p w:rsidR="007108B3" w:rsidRDefault="007108B3" w:rsidP="007108B3">
      <w:pPr>
        <w:rPr>
          <w:lang w:eastAsia="zh-CN"/>
        </w:rPr>
      </w:pPr>
    </w:p>
    <w:p w:rsidR="007108B3" w:rsidRPr="007108B3" w:rsidRDefault="007108B3" w:rsidP="007108B3">
      <w:pPr>
        <w:rPr>
          <w:lang w:eastAsia="zh-CN"/>
        </w:rPr>
      </w:pPr>
    </w:p>
    <w:p w:rsidR="00676540" w:rsidRDefault="00CA3340" w:rsidP="00CA3340">
      <w:pPr>
        <w:pStyle w:val="2"/>
        <w:spacing w:before="120"/>
      </w:pPr>
      <w:bookmarkStart w:id="44" w:name="_Toc76293628"/>
      <w:r w:rsidRPr="00CA3340">
        <w:rPr>
          <w:rFonts w:hint="eastAsia"/>
          <w:lang w:bidi="ar-SA"/>
        </w:rPr>
        <w:t>函数组合成类（</w:t>
      </w:r>
      <w:r w:rsidRPr="00CA3340">
        <w:rPr>
          <w:rFonts w:hint="eastAsia"/>
          <w:lang w:bidi="ar-SA"/>
        </w:rPr>
        <w:t>Combine Functions into Class</w:t>
      </w:r>
      <w:r w:rsidRPr="00CA3340">
        <w:rPr>
          <w:rFonts w:hint="eastAsia"/>
          <w:lang w:bidi="ar-SA"/>
        </w:rPr>
        <w:t>）</w:t>
      </w:r>
      <w:bookmarkEnd w:id="44"/>
    </w:p>
    <w:p w:rsidR="00676540" w:rsidRDefault="00676540" w:rsidP="00592AF4">
      <w:pPr>
        <w:pStyle w:val="3"/>
      </w:pPr>
      <w:bookmarkStart w:id="45" w:name="_Toc76293629"/>
      <w:r>
        <w:rPr>
          <w:rFonts w:hint="eastAsia"/>
        </w:rPr>
        <w:t>动机</w:t>
      </w:r>
      <w:bookmarkEnd w:id="45"/>
    </w:p>
    <w:p w:rsidR="00676540" w:rsidRDefault="00676540" w:rsidP="00676540">
      <w:pPr>
        <w:rPr>
          <w:lang w:eastAsia="zh-CN"/>
        </w:rPr>
      </w:pPr>
    </w:p>
    <w:p w:rsidR="00676540" w:rsidRDefault="00676540" w:rsidP="00592AF4">
      <w:pPr>
        <w:pStyle w:val="3"/>
      </w:pPr>
      <w:bookmarkStart w:id="46" w:name="_Toc76293630"/>
      <w:r>
        <w:rPr>
          <w:rFonts w:hint="eastAsia"/>
        </w:rPr>
        <w:t>做法</w:t>
      </w:r>
      <w:bookmarkEnd w:id="46"/>
    </w:p>
    <w:p w:rsidR="00676540" w:rsidRDefault="00CA3340" w:rsidP="00CA3340">
      <w:pPr>
        <w:pStyle w:val="2"/>
        <w:spacing w:before="120"/>
      </w:pPr>
      <w:bookmarkStart w:id="47" w:name="_Toc76293631"/>
      <w:r w:rsidRPr="00CA3340">
        <w:rPr>
          <w:rFonts w:hint="eastAsia"/>
          <w:lang w:bidi="ar-SA"/>
        </w:rPr>
        <w:t>函数组合成变换（</w:t>
      </w:r>
      <w:r w:rsidRPr="00CA3340">
        <w:rPr>
          <w:rFonts w:hint="eastAsia"/>
          <w:lang w:bidi="ar-SA"/>
        </w:rPr>
        <w:t>Combine Functions into</w:t>
      </w:r>
      <w:r>
        <w:rPr>
          <w:lang w:bidi="ar-SA"/>
        </w:rPr>
        <w:t xml:space="preserve"> </w:t>
      </w:r>
      <w:r w:rsidRPr="00CA3340">
        <w:rPr>
          <w:rFonts w:hint="eastAsia"/>
          <w:lang w:bidi="ar-SA"/>
        </w:rPr>
        <w:t>Transform</w:t>
      </w:r>
      <w:r w:rsidRPr="00CA3340">
        <w:rPr>
          <w:rFonts w:hint="eastAsia"/>
          <w:lang w:bidi="ar-SA"/>
        </w:rPr>
        <w:t>）</w:t>
      </w:r>
      <w:bookmarkEnd w:id="47"/>
    </w:p>
    <w:p w:rsidR="00676540" w:rsidRDefault="00676540" w:rsidP="00592AF4">
      <w:pPr>
        <w:pStyle w:val="3"/>
      </w:pPr>
      <w:bookmarkStart w:id="48" w:name="_Toc76293632"/>
      <w:r>
        <w:rPr>
          <w:rFonts w:hint="eastAsia"/>
        </w:rPr>
        <w:t>动机</w:t>
      </w:r>
      <w:bookmarkEnd w:id="48"/>
    </w:p>
    <w:p w:rsidR="00676540" w:rsidRDefault="00676540" w:rsidP="00676540">
      <w:pPr>
        <w:rPr>
          <w:lang w:eastAsia="zh-CN"/>
        </w:rPr>
      </w:pPr>
    </w:p>
    <w:p w:rsidR="00676540" w:rsidRDefault="00676540" w:rsidP="00592AF4">
      <w:pPr>
        <w:pStyle w:val="3"/>
      </w:pPr>
      <w:bookmarkStart w:id="49" w:name="_Toc76293633"/>
      <w:r>
        <w:rPr>
          <w:rFonts w:hint="eastAsia"/>
        </w:rPr>
        <w:t>做法</w:t>
      </w:r>
      <w:bookmarkEnd w:id="49"/>
    </w:p>
    <w:p w:rsidR="00676540" w:rsidRDefault="00CA3340" w:rsidP="00CA3340">
      <w:pPr>
        <w:pStyle w:val="2"/>
        <w:spacing w:before="120"/>
      </w:pPr>
      <w:bookmarkStart w:id="50" w:name="_Toc76293634"/>
      <w:r w:rsidRPr="00CA3340">
        <w:rPr>
          <w:rFonts w:hint="eastAsia"/>
          <w:lang w:bidi="ar-SA"/>
        </w:rPr>
        <w:t>拆分阶段（</w:t>
      </w:r>
      <w:r w:rsidRPr="00CA3340">
        <w:rPr>
          <w:rFonts w:hint="eastAsia"/>
          <w:lang w:bidi="ar-SA"/>
        </w:rPr>
        <w:t>Split Phase</w:t>
      </w:r>
      <w:r w:rsidRPr="00CA3340">
        <w:rPr>
          <w:rFonts w:hint="eastAsia"/>
          <w:lang w:bidi="ar-SA"/>
        </w:rPr>
        <w:t>）</w:t>
      </w:r>
      <w:bookmarkEnd w:id="50"/>
    </w:p>
    <w:p w:rsidR="00676540" w:rsidRDefault="00676540" w:rsidP="00592AF4">
      <w:pPr>
        <w:pStyle w:val="3"/>
      </w:pPr>
      <w:bookmarkStart w:id="51" w:name="_Toc76293635"/>
      <w:r>
        <w:rPr>
          <w:rFonts w:hint="eastAsia"/>
        </w:rPr>
        <w:lastRenderedPageBreak/>
        <w:t>动机</w:t>
      </w:r>
      <w:bookmarkEnd w:id="51"/>
    </w:p>
    <w:p w:rsidR="00676540" w:rsidRDefault="00676540" w:rsidP="00676540">
      <w:pPr>
        <w:rPr>
          <w:lang w:eastAsia="zh-CN"/>
        </w:rPr>
      </w:pPr>
    </w:p>
    <w:p w:rsidR="00676540" w:rsidRDefault="00676540" w:rsidP="00592AF4">
      <w:pPr>
        <w:pStyle w:val="3"/>
      </w:pPr>
      <w:bookmarkStart w:id="52" w:name="_Toc76293636"/>
      <w:r>
        <w:rPr>
          <w:rFonts w:hint="eastAsia"/>
        </w:rPr>
        <w:t>做法</w:t>
      </w:r>
      <w:bookmarkEnd w:id="52"/>
    </w:p>
    <w:p w:rsidR="003B7E5B" w:rsidRDefault="003B7E5B" w:rsidP="003B7E5B">
      <w:pPr>
        <w:rPr>
          <w:lang w:eastAsia="zh-CN"/>
        </w:rPr>
      </w:pPr>
    </w:p>
    <w:p w:rsidR="003B7E5B" w:rsidRPr="003B7E5B" w:rsidRDefault="003B7E5B" w:rsidP="003B7E5B">
      <w:pPr>
        <w:rPr>
          <w:lang w:eastAsia="zh-CN"/>
        </w:rPr>
      </w:pPr>
    </w:p>
    <w:p w:rsidR="00676540" w:rsidRDefault="003B7E5B" w:rsidP="003B7E5B">
      <w:pPr>
        <w:pStyle w:val="1"/>
        <w:spacing w:after="120"/>
      </w:pPr>
      <w:bookmarkStart w:id="53" w:name="_Toc76293637"/>
      <w:r w:rsidRPr="003B7E5B">
        <w:rPr>
          <w:rFonts w:hint="eastAsia"/>
        </w:rPr>
        <w:t>简化条件逻辑</w:t>
      </w:r>
      <w:bookmarkEnd w:id="53"/>
    </w:p>
    <w:p w:rsidR="000E4A5D" w:rsidRDefault="00A23542" w:rsidP="00A23542">
      <w:pPr>
        <w:pStyle w:val="2"/>
        <w:spacing w:before="120"/>
      </w:pPr>
      <w:bookmarkStart w:id="54" w:name="_Toc76293638"/>
      <w:r w:rsidRPr="00A23542">
        <w:rPr>
          <w:rFonts w:hint="eastAsia"/>
        </w:rPr>
        <w:t>分解条件表达式（</w:t>
      </w:r>
      <w:r w:rsidRPr="00A23542">
        <w:rPr>
          <w:rFonts w:hint="eastAsia"/>
        </w:rPr>
        <w:t>Decompose Conditional</w:t>
      </w:r>
      <w:r w:rsidRPr="00A23542">
        <w:rPr>
          <w:rFonts w:hint="eastAsia"/>
        </w:rPr>
        <w:t>）</w:t>
      </w:r>
      <w:bookmarkEnd w:id="54"/>
    </w:p>
    <w:p w:rsidR="00A23542" w:rsidRDefault="00A23542" w:rsidP="00592AF4">
      <w:pPr>
        <w:pStyle w:val="3"/>
      </w:pPr>
      <w:bookmarkStart w:id="55" w:name="_Toc76293639"/>
      <w:r>
        <w:rPr>
          <w:rFonts w:hint="eastAsia"/>
        </w:rPr>
        <w:t>动机</w:t>
      </w:r>
      <w:bookmarkEnd w:id="55"/>
    </w:p>
    <w:p w:rsidR="000E4A5D" w:rsidRDefault="00592AF4" w:rsidP="000E4A5D">
      <w:pPr>
        <w:rPr>
          <w:lang w:eastAsia="zh-CN"/>
        </w:rPr>
      </w:pPr>
      <w:r w:rsidRPr="00592AF4">
        <w:rPr>
          <w:rFonts w:hint="eastAsia"/>
          <w:lang w:eastAsia="zh-CN"/>
        </w:rPr>
        <w:t>复杂的条件逻辑</w:t>
      </w:r>
    </w:p>
    <w:p w:rsidR="000E4A5D" w:rsidRDefault="00A23542" w:rsidP="00592AF4">
      <w:pPr>
        <w:pStyle w:val="3"/>
      </w:pPr>
      <w:bookmarkStart w:id="56" w:name="_Toc76293640"/>
      <w:r>
        <w:rPr>
          <w:rFonts w:hint="eastAsia"/>
        </w:rPr>
        <w:t>做法</w:t>
      </w:r>
      <w:bookmarkEnd w:id="56"/>
    </w:p>
    <w:p w:rsidR="00592AF4" w:rsidRDefault="00592AF4" w:rsidP="00592AF4">
      <w:pPr>
        <w:rPr>
          <w:lang w:eastAsia="zh-CN"/>
        </w:rPr>
      </w:pPr>
      <w:r w:rsidRPr="00592AF4">
        <w:rPr>
          <w:rFonts w:hint="eastAsia"/>
          <w:lang w:eastAsia="zh-CN"/>
        </w:rPr>
        <w:t>对</w:t>
      </w:r>
      <w:r w:rsidRPr="008C4032">
        <w:rPr>
          <w:rFonts w:hint="eastAsia"/>
          <w:b/>
          <w:color w:val="FF0000"/>
          <w:lang w:eastAsia="zh-CN"/>
        </w:rPr>
        <w:t>条件判断和每个条件分支</w:t>
      </w:r>
      <w:r w:rsidRPr="00592AF4">
        <w:rPr>
          <w:rFonts w:hint="eastAsia"/>
          <w:lang w:eastAsia="zh-CN"/>
        </w:rPr>
        <w:t>分别运用提炼函数手法。</w:t>
      </w:r>
    </w:p>
    <w:p w:rsidR="008C4032" w:rsidRDefault="008C4032" w:rsidP="008C4032">
      <w:pPr>
        <w:pStyle w:val="afc"/>
        <w:numPr>
          <w:ilvl w:val="0"/>
          <w:numId w:val="19"/>
        </w:numPr>
        <w:ind w:firstLineChars="0"/>
        <w:rPr>
          <w:lang w:eastAsia="zh-CN"/>
        </w:rPr>
      </w:pPr>
      <w:r>
        <w:rPr>
          <w:rFonts w:hint="eastAsia"/>
          <w:lang w:eastAsia="zh-CN"/>
        </w:rPr>
        <w:t>将</w:t>
      </w:r>
      <w:r w:rsidRPr="008C4032">
        <w:rPr>
          <w:rFonts w:hint="eastAsia"/>
          <w:lang w:eastAsia="zh-CN"/>
        </w:rPr>
        <w:t>条件判断提炼到一个独立的函数</w:t>
      </w:r>
      <w:r w:rsidR="003408A0">
        <w:rPr>
          <w:rFonts w:hint="eastAsia"/>
          <w:lang w:eastAsia="zh-CN"/>
        </w:rPr>
        <w:t>。</w:t>
      </w:r>
    </w:p>
    <w:p w:rsidR="008C4032" w:rsidRDefault="004F3FD0" w:rsidP="008C4032">
      <w:pPr>
        <w:pStyle w:val="afc"/>
        <w:numPr>
          <w:ilvl w:val="0"/>
          <w:numId w:val="19"/>
        </w:numPr>
        <w:ind w:firstLineChars="0"/>
        <w:rPr>
          <w:lang w:eastAsia="zh-CN"/>
        </w:rPr>
      </w:pPr>
      <w:r>
        <w:rPr>
          <w:rFonts w:hint="eastAsia"/>
          <w:lang w:eastAsia="zh-CN"/>
        </w:rPr>
        <w:t>将每个条件分支提炼到一个独立的函数中</w:t>
      </w:r>
      <w:r w:rsidR="003408A0">
        <w:rPr>
          <w:rFonts w:hint="eastAsia"/>
          <w:lang w:eastAsia="zh-CN"/>
        </w:rPr>
        <w:t>。</w:t>
      </w:r>
    </w:p>
    <w:p w:rsidR="003408A0" w:rsidRPr="003408A0" w:rsidRDefault="003408A0" w:rsidP="003408A0">
      <w:pPr>
        <w:pStyle w:val="afff9"/>
        <w:numPr>
          <w:ilvl w:val="0"/>
          <w:numId w:val="19"/>
        </w:numPr>
        <w:ind w:firstLineChars="0"/>
        <w:rPr>
          <w:b/>
          <w:color w:val="FF0000"/>
        </w:rPr>
      </w:pPr>
      <w:r w:rsidRPr="003408A0">
        <w:rPr>
          <w:rFonts w:hint="eastAsia"/>
          <w:b/>
          <w:color w:val="FF0000"/>
        </w:rPr>
        <w:t>用三元运算符重新安排条件语句</w:t>
      </w:r>
      <w:r w:rsidRPr="003408A0">
        <w:rPr>
          <w:rFonts w:hint="eastAsia"/>
          <w:b/>
          <w:color w:val="FF0000"/>
          <w:lang w:eastAsia="zh-CN"/>
        </w:rPr>
        <w:t>。</w:t>
      </w:r>
    </w:p>
    <w:p w:rsidR="0033303A" w:rsidRPr="0033303A" w:rsidRDefault="0033303A" w:rsidP="00102924">
      <w:pPr>
        <w:pStyle w:val="2"/>
        <w:spacing w:before="120"/>
      </w:pPr>
      <w:bookmarkStart w:id="57" w:name="_Toc76293642"/>
      <w:r w:rsidRPr="0033303A">
        <w:rPr>
          <w:rFonts w:hint="eastAsia"/>
        </w:rPr>
        <w:t>合并条件表达式（</w:t>
      </w:r>
      <w:r w:rsidRPr="0033303A">
        <w:rPr>
          <w:rFonts w:hint="eastAsia"/>
        </w:rPr>
        <w:t>Consolidate Conditional</w:t>
      </w:r>
      <w:r>
        <w:rPr>
          <w:bCs/>
        </w:rPr>
        <w:t xml:space="preserve"> </w:t>
      </w:r>
      <w:r w:rsidRPr="0033303A">
        <w:rPr>
          <w:rFonts w:hint="eastAsia"/>
        </w:rPr>
        <w:t>Expression</w:t>
      </w:r>
      <w:r w:rsidRPr="0033303A">
        <w:rPr>
          <w:rFonts w:hint="eastAsia"/>
        </w:rPr>
        <w:t>）</w:t>
      </w:r>
    </w:p>
    <w:p w:rsidR="00A23542" w:rsidRDefault="00A23542" w:rsidP="0033303A">
      <w:pPr>
        <w:pStyle w:val="3"/>
      </w:pPr>
      <w:r>
        <w:rPr>
          <w:rFonts w:hint="eastAsia"/>
        </w:rPr>
        <w:t>动机</w:t>
      </w:r>
      <w:bookmarkEnd w:id="57"/>
    </w:p>
    <w:p w:rsidR="00A23542" w:rsidRDefault="002B03F3" w:rsidP="00A23542">
      <w:pPr>
        <w:rPr>
          <w:lang w:eastAsia="zh-CN"/>
        </w:rPr>
      </w:pPr>
      <w:r w:rsidRPr="002B03F3">
        <w:rPr>
          <w:rFonts w:hint="eastAsia"/>
          <w:lang w:eastAsia="zh-CN"/>
        </w:rPr>
        <w:t>检查条件各不相同，最终行为却一致</w:t>
      </w:r>
      <w:r w:rsidR="00B821EA">
        <w:rPr>
          <w:rFonts w:hint="eastAsia"/>
          <w:lang w:eastAsia="zh-CN"/>
        </w:rPr>
        <w:t>；</w:t>
      </w:r>
    </w:p>
    <w:p w:rsidR="00B821EA" w:rsidRDefault="00B821EA" w:rsidP="00B821EA">
      <w:pPr>
        <w:rPr>
          <w:lang w:eastAsia="zh-CN"/>
        </w:rPr>
      </w:pPr>
      <w:r>
        <w:rPr>
          <w:rFonts w:hint="eastAsia"/>
          <w:lang w:eastAsia="zh-CN"/>
        </w:rPr>
        <w:t>如果认为这些检查的确彼此独立，不应该被视为同一次检查，必要使用本项重构</w:t>
      </w:r>
    </w:p>
    <w:p w:rsidR="00A23542" w:rsidRDefault="00A23542" w:rsidP="00592AF4">
      <w:pPr>
        <w:pStyle w:val="3"/>
      </w:pPr>
      <w:bookmarkStart w:id="58" w:name="_Toc76293643"/>
      <w:r>
        <w:rPr>
          <w:rFonts w:hint="eastAsia"/>
        </w:rPr>
        <w:t>做法</w:t>
      </w:r>
      <w:bookmarkEnd w:id="58"/>
    </w:p>
    <w:p w:rsidR="00C87330" w:rsidRDefault="00C87330" w:rsidP="00C87330">
      <w:pPr>
        <w:pStyle w:val="afc"/>
        <w:numPr>
          <w:ilvl w:val="0"/>
          <w:numId w:val="20"/>
        </w:numPr>
        <w:ind w:firstLineChars="0"/>
        <w:rPr>
          <w:lang w:eastAsia="zh-CN"/>
        </w:rPr>
      </w:pPr>
      <w:r>
        <w:rPr>
          <w:rFonts w:hint="eastAsia"/>
          <w:lang w:eastAsia="zh-CN"/>
        </w:rPr>
        <w:t>确定这些条件表达式都没有副作用。</w:t>
      </w:r>
    </w:p>
    <w:p w:rsidR="00C87330" w:rsidRDefault="00C87330" w:rsidP="00C87330">
      <w:pPr>
        <w:pStyle w:val="afc"/>
        <w:numPr>
          <w:ilvl w:val="0"/>
          <w:numId w:val="20"/>
        </w:numPr>
        <w:ind w:firstLineChars="0"/>
        <w:rPr>
          <w:lang w:eastAsia="zh-CN"/>
        </w:rPr>
      </w:pPr>
      <w:r>
        <w:rPr>
          <w:rFonts w:hint="eastAsia"/>
          <w:lang w:eastAsia="zh-CN"/>
        </w:rPr>
        <w:t>使用适当的逻辑运算符，将两个相关条件表达式合并为一个。</w:t>
      </w:r>
    </w:p>
    <w:p w:rsidR="00C87330" w:rsidRDefault="00C87330" w:rsidP="00C87330">
      <w:pPr>
        <w:pStyle w:val="afc"/>
        <w:numPr>
          <w:ilvl w:val="0"/>
          <w:numId w:val="20"/>
        </w:numPr>
        <w:ind w:firstLineChars="0"/>
        <w:rPr>
          <w:lang w:eastAsia="zh-CN"/>
        </w:rPr>
      </w:pPr>
      <w:r>
        <w:rPr>
          <w:rFonts w:hint="eastAsia"/>
          <w:lang w:eastAsia="zh-CN"/>
        </w:rPr>
        <w:t>顺序执行的条件表达式用逻辑或来合并，嵌套的</w:t>
      </w:r>
      <w:r>
        <w:rPr>
          <w:rFonts w:hint="eastAsia"/>
          <w:lang w:eastAsia="zh-CN"/>
        </w:rPr>
        <w:t>if</w:t>
      </w:r>
      <w:r>
        <w:rPr>
          <w:rFonts w:hint="eastAsia"/>
          <w:lang w:eastAsia="zh-CN"/>
        </w:rPr>
        <w:t>语句用逻辑与来合并。</w:t>
      </w:r>
    </w:p>
    <w:p w:rsidR="00C87330" w:rsidRDefault="00C87330" w:rsidP="00C87330">
      <w:pPr>
        <w:pStyle w:val="afc"/>
        <w:numPr>
          <w:ilvl w:val="0"/>
          <w:numId w:val="20"/>
        </w:numPr>
        <w:ind w:firstLineChars="0"/>
        <w:rPr>
          <w:lang w:eastAsia="zh-CN"/>
        </w:rPr>
      </w:pPr>
      <w:r>
        <w:rPr>
          <w:rFonts w:hint="eastAsia"/>
          <w:lang w:eastAsia="zh-CN"/>
        </w:rPr>
        <w:t>重复前面的合并过程，直到所有相关的条件表达式都合并到一起。</w:t>
      </w:r>
    </w:p>
    <w:p w:rsidR="00C87330" w:rsidRPr="00C87330" w:rsidRDefault="00C87330" w:rsidP="00C87330">
      <w:pPr>
        <w:pStyle w:val="afc"/>
        <w:numPr>
          <w:ilvl w:val="0"/>
          <w:numId w:val="20"/>
        </w:numPr>
        <w:ind w:firstLineChars="0"/>
        <w:rPr>
          <w:lang w:eastAsia="zh-CN"/>
        </w:rPr>
      </w:pPr>
      <w:r>
        <w:rPr>
          <w:rFonts w:hint="eastAsia"/>
          <w:lang w:eastAsia="zh-CN"/>
        </w:rPr>
        <w:t>可以考虑对合并后的条件表达式实施提炼函数。</w:t>
      </w:r>
    </w:p>
    <w:p w:rsidR="00592AF4" w:rsidRDefault="00102924" w:rsidP="003F730C">
      <w:pPr>
        <w:pStyle w:val="2"/>
        <w:spacing w:before="120"/>
      </w:pPr>
      <w:r>
        <w:rPr>
          <w:rFonts w:hint="eastAsia"/>
        </w:rPr>
        <w:t>以卫语句取代嵌套条件表达式（</w:t>
      </w:r>
      <w:r>
        <w:rPr>
          <w:rFonts w:hint="eastAsia"/>
        </w:rPr>
        <w:t>Replace Nested</w:t>
      </w:r>
      <w:r>
        <w:t xml:space="preserve"> </w:t>
      </w:r>
      <w:r>
        <w:rPr>
          <w:rFonts w:hint="eastAsia"/>
        </w:rPr>
        <w:t>Conditional with Guard Clauses</w:t>
      </w:r>
      <w:r>
        <w:rPr>
          <w:rFonts w:hint="eastAsia"/>
        </w:rPr>
        <w:t>）</w:t>
      </w:r>
    </w:p>
    <w:p w:rsidR="00592AF4" w:rsidRDefault="00592AF4" w:rsidP="00592AF4">
      <w:pPr>
        <w:pStyle w:val="3"/>
      </w:pPr>
      <w:bookmarkStart w:id="59" w:name="_Toc76293645"/>
      <w:r>
        <w:rPr>
          <w:rFonts w:hint="eastAsia"/>
        </w:rPr>
        <w:t>动机</w:t>
      </w:r>
      <w:bookmarkEnd w:id="59"/>
    </w:p>
    <w:p w:rsidR="00DA7E3C" w:rsidRDefault="00DA7E3C" w:rsidP="00DA7E3C">
      <w:pPr>
        <w:rPr>
          <w:lang w:eastAsia="zh-CN"/>
        </w:rPr>
      </w:pPr>
    </w:p>
    <w:p w:rsidR="00DA7E3C" w:rsidRDefault="00DA7E3C" w:rsidP="00DA7E3C">
      <w:pPr>
        <w:rPr>
          <w:lang w:eastAsia="zh-CN"/>
        </w:rPr>
      </w:pPr>
      <w:r>
        <w:rPr>
          <w:rFonts w:hint="eastAsia"/>
          <w:lang w:eastAsia="zh-CN"/>
        </w:rPr>
        <w:lastRenderedPageBreak/>
        <w:t>条件表达式通常有两种风格。第一种风格是：两个条件分支都属于正常行为。第二种风格则是：只有一个条件分支是正常行为，另一个分支则是异常的情况。这两类条件表达式有不同的用途，这一点应该通过代码表现出来。如果两条分支都是正常行为，就应该使用形如</w:t>
      </w:r>
      <w:r>
        <w:rPr>
          <w:rFonts w:hint="eastAsia"/>
          <w:lang w:eastAsia="zh-CN"/>
        </w:rPr>
        <w:t>if...else...</w:t>
      </w:r>
      <w:r>
        <w:rPr>
          <w:rFonts w:hint="eastAsia"/>
          <w:lang w:eastAsia="zh-CN"/>
        </w:rPr>
        <w:t>的条件表达式；如果某个条件极其罕见，就应该单独检查该条件，并在该条件为真时立刻从函数中返回。这样的单独检查常常被称为“卫语句”（</w:t>
      </w:r>
      <w:r>
        <w:rPr>
          <w:rFonts w:hint="eastAsia"/>
          <w:lang w:eastAsia="zh-CN"/>
        </w:rPr>
        <w:t>guard clauses</w:t>
      </w:r>
      <w:r>
        <w:rPr>
          <w:rFonts w:hint="eastAsia"/>
          <w:lang w:eastAsia="zh-CN"/>
        </w:rPr>
        <w:t>）。</w:t>
      </w:r>
    </w:p>
    <w:p w:rsidR="00DA7E3C" w:rsidRDefault="00DA7E3C" w:rsidP="00DA7E3C">
      <w:pPr>
        <w:rPr>
          <w:lang w:eastAsia="zh-CN"/>
        </w:rPr>
      </w:pPr>
    </w:p>
    <w:p w:rsidR="00DA7E3C" w:rsidRPr="00DA7E3C" w:rsidRDefault="00DA7E3C" w:rsidP="00DA7E3C">
      <w:pPr>
        <w:rPr>
          <w:lang w:eastAsia="zh-CN"/>
        </w:rPr>
      </w:pPr>
    </w:p>
    <w:p w:rsidR="00592AF4" w:rsidRDefault="00592AF4" w:rsidP="00592AF4">
      <w:pPr>
        <w:rPr>
          <w:lang w:eastAsia="zh-CN"/>
        </w:rPr>
      </w:pPr>
    </w:p>
    <w:p w:rsidR="00592AF4" w:rsidRDefault="00592AF4" w:rsidP="00592AF4">
      <w:pPr>
        <w:pStyle w:val="3"/>
      </w:pPr>
      <w:bookmarkStart w:id="60" w:name="_Toc76293646"/>
      <w:r>
        <w:rPr>
          <w:rFonts w:hint="eastAsia"/>
        </w:rPr>
        <w:t>做法</w:t>
      </w:r>
      <w:bookmarkEnd w:id="60"/>
    </w:p>
    <w:p w:rsidR="00592AF4" w:rsidRDefault="00E9148F" w:rsidP="00E9148F">
      <w:pPr>
        <w:pStyle w:val="2"/>
        <w:spacing w:before="120"/>
      </w:pPr>
      <w:bookmarkStart w:id="61" w:name="_Toc76293647"/>
      <w:r>
        <w:rPr>
          <w:rFonts w:hint="eastAsia"/>
        </w:rPr>
        <w:t>以多态取代条件表达式（</w:t>
      </w:r>
      <w:r>
        <w:rPr>
          <w:rFonts w:hint="eastAsia"/>
        </w:rPr>
        <w:t xml:space="preserve">Replace Conditional </w:t>
      </w:r>
      <w:r>
        <w:t>with Polymorphism</w:t>
      </w:r>
      <w:r w:rsidR="00592AF4" w:rsidRPr="00A23542">
        <w:rPr>
          <w:rFonts w:hint="eastAsia"/>
        </w:rPr>
        <w:t>）</w:t>
      </w:r>
      <w:bookmarkEnd w:id="61"/>
    </w:p>
    <w:p w:rsidR="00592AF4" w:rsidRDefault="00592AF4" w:rsidP="00592AF4">
      <w:pPr>
        <w:pStyle w:val="3"/>
      </w:pPr>
      <w:bookmarkStart w:id="62" w:name="_Toc76293648"/>
      <w:r>
        <w:rPr>
          <w:rFonts w:hint="eastAsia"/>
        </w:rPr>
        <w:t>动机</w:t>
      </w:r>
      <w:bookmarkEnd w:id="62"/>
    </w:p>
    <w:p w:rsidR="00592AF4" w:rsidRDefault="00592AF4" w:rsidP="00592AF4">
      <w:pPr>
        <w:rPr>
          <w:lang w:eastAsia="zh-CN"/>
        </w:rPr>
      </w:pPr>
    </w:p>
    <w:p w:rsidR="00592AF4" w:rsidRDefault="00592AF4" w:rsidP="00592AF4">
      <w:pPr>
        <w:pStyle w:val="3"/>
      </w:pPr>
      <w:bookmarkStart w:id="63" w:name="_Toc76293649"/>
      <w:r>
        <w:rPr>
          <w:rFonts w:hint="eastAsia"/>
        </w:rPr>
        <w:t>做法</w:t>
      </w:r>
      <w:bookmarkEnd w:id="63"/>
    </w:p>
    <w:p w:rsidR="00592AF4" w:rsidRDefault="00592AF4" w:rsidP="00592AF4">
      <w:pPr>
        <w:pStyle w:val="2"/>
        <w:spacing w:before="120"/>
      </w:pPr>
      <w:bookmarkStart w:id="64" w:name="_Toc76293650"/>
      <w:r w:rsidRPr="00A23542">
        <w:rPr>
          <w:rFonts w:hint="eastAsia"/>
        </w:rPr>
        <w:t>分解条件表达式（</w:t>
      </w:r>
      <w:r w:rsidRPr="00A23542">
        <w:rPr>
          <w:rFonts w:hint="eastAsia"/>
        </w:rPr>
        <w:t>Decompose Conditional</w:t>
      </w:r>
      <w:r w:rsidRPr="00A23542">
        <w:rPr>
          <w:rFonts w:hint="eastAsia"/>
        </w:rPr>
        <w:t>）</w:t>
      </w:r>
      <w:bookmarkEnd w:id="64"/>
    </w:p>
    <w:p w:rsidR="00592AF4" w:rsidRDefault="00592AF4" w:rsidP="00592AF4">
      <w:pPr>
        <w:pStyle w:val="3"/>
      </w:pPr>
      <w:bookmarkStart w:id="65" w:name="_Toc76293651"/>
      <w:r>
        <w:rPr>
          <w:rFonts w:hint="eastAsia"/>
        </w:rPr>
        <w:t>动机</w:t>
      </w:r>
      <w:bookmarkEnd w:id="65"/>
    </w:p>
    <w:p w:rsidR="00592AF4" w:rsidRDefault="00592AF4" w:rsidP="00592AF4">
      <w:pPr>
        <w:rPr>
          <w:lang w:eastAsia="zh-CN"/>
        </w:rPr>
      </w:pPr>
    </w:p>
    <w:p w:rsidR="00592AF4" w:rsidRDefault="00592AF4" w:rsidP="00592AF4">
      <w:pPr>
        <w:pStyle w:val="3"/>
      </w:pPr>
      <w:bookmarkStart w:id="66" w:name="_Toc76293652"/>
      <w:r>
        <w:rPr>
          <w:rFonts w:hint="eastAsia"/>
        </w:rPr>
        <w:t>做法</w:t>
      </w:r>
      <w:bookmarkEnd w:id="66"/>
    </w:p>
    <w:p w:rsidR="00592AF4" w:rsidRDefault="00592AF4" w:rsidP="00592AF4">
      <w:pPr>
        <w:pStyle w:val="2"/>
        <w:spacing w:before="120"/>
      </w:pPr>
      <w:bookmarkStart w:id="67" w:name="_Toc76293653"/>
      <w:r w:rsidRPr="00A23542">
        <w:rPr>
          <w:rFonts w:hint="eastAsia"/>
        </w:rPr>
        <w:t>分解条件表达式（</w:t>
      </w:r>
      <w:r w:rsidRPr="00A23542">
        <w:rPr>
          <w:rFonts w:hint="eastAsia"/>
        </w:rPr>
        <w:t>Decompose Conditional</w:t>
      </w:r>
      <w:r w:rsidRPr="00A23542">
        <w:rPr>
          <w:rFonts w:hint="eastAsia"/>
        </w:rPr>
        <w:t>）</w:t>
      </w:r>
      <w:bookmarkEnd w:id="67"/>
    </w:p>
    <w:p w:rsidR="00592AF4" w:rsidRDefault="00592AF4" w:rsidP="00592AF4">
      <w:pPr>
        <w:pStyle w:val="3"/>
      </w:pPr>
      <w:bookmarkStart w:id="68" w:name="_Toc76293654"/>
      <w:r>
        <w:rPr>
          <w:rFonts w:hint="eastAsia"/>
        </w:rPr>
        <w:t>动机</w:t>
      </w:r>
      <w:bookmarkEnd w:id="68"/>
    </w:p>
    <w:p w:rsidR="00592AF4" w:rsidRDefault="00592AF4" w:rsidP="00592AF4">
      <w:pPr>
        <w:rPr>
          <w:lang w:eastAsia="zh-CN"/>
        </w:rPr>
      </w:pPr>
    </w:p>
    <w:p w:rsidR="00592AF4" w:rsidRDefault="00592AF4" w:rsidP="00592AF4">
      <w:pPr>
        <w:pStyle w:val="3"/>
      </w:pPr>
      <w:bookmarkStart w:id="69" w:name="_Toc76293655"/>
      <w:r>
        <w:rPr>
          <w:rFonts w:hint="eastAsia"/>
        </w:rPr>
        <w:t>做法</w:t>
      </w:r>
      <w:bookmarkEnd w:id="69"/>
    </w:p>
    <w:p w:rsidR="00592AF4" w:rsidRDefault="00592AF4" w:rsidP="00592AF4">
      <w:pPr>
        <w:pStyle w:val="2"/>
        <w:spacing w:before="120"/>
      </w:pPr>
      <w:bookmarkStart w:id="70" w:name="_Toc76293656"/>
      <w:r w:rsidRPr="00A23542">
        <w:rPr>
          <w:rFonts w:hint="eastAsia"/>
        </w:rPr>
        <w:t>分解条件表达式（</w:t>
      </w:r>
      <w:r w:rsidRPr="00A23542">
        <w:rPr>
          <w:rFonts w:hint="eastAsia"/>
        </w:rPr>
        <w:t>Decompose Conditional</w:t>
      </w:r>
      <w:r w:rsidRPr="00A23542">
        <w:rPr>
          <w:rFonts w:hint="eastAsia"/>
        </w:rPr>
        <w:t>）</w:t>
      </w:r>
      <w:bookmarkEnd w:id="70"/>
    </w:p>
    <w:p w:rsidR="00592AF4" w:rsidRDefault="00592AF4" w:rsidP="00592AF4">
      <w:pPr>
        <w:pStyle w:val="3"/>
      </w:pPr>
      <w:bookmarkStart w:id="71" w:name="_Toc76293657"/>
      <w:r>
        <w:rPr>
          <w:rFonts w:hint="eastAsia"/>
        </w:rPr>
        <w:t>动机</w:t>
      </w:r>
      <w:bookmarkEnd w:id="71"/>
    </w:p>
    <w:p w:rsidR="00592AF4" w:rsidRDefault="00592AF4" w:rsidP="00592AF4">
      <w:pPr>
        <w:rPr>
          <w:lang w:eastAsia="zh-CN"/>
        </w:rPr>
      </w:pPr>
    </w:p>
    <w:p w:rsidR="00592AF4" w:rsidRDefault="00592AF4" w:rsidP="00592AF4">
      <w:pPr>
        <w:pStyle w:val="3"/>
      </w:pPr>
      <w:bookmarkStart w:id="72" w:name="_Toc76293658"/>
      <w:r>
        <w:rPr>
          <w:rFonts w:hint="eastAsia"/>
        </w:rPr>
        <w:t>做法</w:t>
      </w:r>
      <w:bookmarkEnd w:id="72"/>
    </w:p>
    <w:p w:rsidR="00592AF4" w:rsidRDefault="00592AF4" w:rsidP="00592AF4">
      <w:pPr>
        <w:pStyle w:val="2"/>
        <w:spacing w:before="120"/>
      </w:pPr>
      <w:bookmarkStart w:id="73" w:name="_Toc76293659"/>
      <w:r w:rsidRPr="00A23542">
        <w:rPr>
          <w:rFonts w:hint="eastAsia"/>
        </w:rPr>
        <w:lastRenderedPageBreak/>
        <w:t>分解条件表达式（</w:t>
      </w:r>
      <w:r w:rsidRPr="00A23542">
        <w:rPr>
          <w:rFonts w:hint="eastAsia"/>
        </w:rPr>
        <w:t>Decompose Conditional</w:t>
      </w:r>
      <w:r w:rsidRPr="00A23542">
        <w:rPr>
          <w:rFonts w:hint="eastAsia"/>
        </w:rPr>
        <w:t>）</w:t>
      </w:r>
      <w:bookmarkEnd w:id="73"/>
    </w:p>
    <w:p w:rsidR="00592AF4" w:rsidRDefault="00592AF4" w:rsidP="00592AF4">
      <w:pPr>
        <w:pStyle w:val="3"/>
      </w:pPr>
      <w:bookmarkStart w:id="74" w:name="_Toc76293660"/>
      <w:r>
        <w:rPr>
          <w:rFonts w:hint="eastAsia"/>
        </w:rPr>
        <w:t>动机</w:t>
      </w:r>
      <w:bookmarkEnd w:id="74"/>
    </w:p>
    <w:p w:rsidR="00592AF4" w:rsidRDefault="00592AF4" w:rsidP="00592AF4">
      <w:pPr>
        <w:rPr>
          <w:lang w:eastAsia="zh-CN"/>
        </w:rPr>
      </w:pPr>
    </w:p>
    <w:p w:rsidR="00592AF4" w:rsidRDefault="00592AF4" w:rsidP="00592AF4">
      <w:pPr>
        <w:pStyle w:val="3"/>
      </w:pPr>
      <w:bookmarkStart w:id="75" w:name="_Toc76293661"/>
      <w:r>
        <w:rPr>
          <w:rFonts w:hint="eastAsia"/>
        </w:rPr>
        <w:t>做法</w:t>
      </w:r>
      <w:bookmarkEnd w:id="75"/>
    </w:p>
    <w:p w:rsidR="00592AF4" w:rsidRDefault="00592AF4" w:rsidP="00592AF4">
      <w:pPr>
        <w:pStyle w:val="2"/>
        <w:spacing w:before="120"/>
      </w:pPr>
      <w:bookmarkStart w:id="76" w:name="_Toc76293662"/>
      <w:r w:rsidRPr="00A23542">
        <w:rPr>
          <w:rFonts w:hint="eastAsia"/>
        </w:rPr>
        <w:t>分解条件表达式（</w:t>
      </w:r>
      <w:r w:rsidRPr="00A23542">
        <w:rPr>
          <w:rFonts w:hint="eastAsia"/>
        </w:rPr>
        <w:t>Decompose Conditional</w:t>
      </w:r>
      <w:r w:rsidRPr="00A23542">
        <w:rPr>
          <w:rFonts w:hint="eastAsia"/>
        </w:rPr>
        <w:t>）</w:t>
      </w:r>
      <w:bookmarkEnd w:id="76"/>
    </w:p>
    <w:p w:rsidR="00592AF4" w:rsidRDefault="00592AF4" w:rsidP="00592AF4">
      <w:pPr>
        <w:pStyle w:val="3"/>
      </w:pPr>
      <w:bookmarkStart w:id="77" w:name="_Toc76293663"/>
      <w:r>
        <w:rPr>
          <w:rFonts w:hint="eastAsia"/>
        </w:rPr>
        <w:t>动机</w:t>
      </w:r>
      <w:bookmarkEnd w:id="77"/>
    </w:p>
    <w:p w:rsidR="00592AF4" w:rsidRDefault="00592AF4" w:rsidP="00592AF4">
      <w:pPr>
        <w:rPr>
          <w:lang w:eastAsia="zh-CN"/>
        </w:rPr>
      </w:pPr>
    </w:p>
    <w:p w:rsidR="00592AF4" w:rsidRDefault="00592AF4" w:rsidP="00592AF4">
      <w:pPr>
        <w:pStyle w:val="3"/>
      </w:pPr>
      <w:bookmarkStart w:id="78" w:name="_Toc76293664"/>
      <w:r>
        <w:rPr>
          <w:rFonts w:hint="eastAsia"/>
        </w:rPr>
        <w:t>做法</w:t>
      </w:r>
      <w:bookmarkEnd w:id="78"/>
    </w:p>
    <w:p w:rsidR="009D6D76" w:rsidRDefault="009D6D76" w:rsidP="009D6D76">
      <w:pPr>
        <w:pStyle w:val="1"/>
        <w:spacing w:after="120"/>
      </w:pPr>
      <w:bookmarkStart w:id="79" w:name="_Toc76293665"/>
      <w:r w:rsidRPr="005D2FBD">
        <w:rPr>
          <w:rFonts w:hint="eastAsia"/>
        </w:rPr>
        <w:t>重构</w:t>
      </w:r>
      <w:r w:rsidRPr="005D2FBD">
        <w:rPr>
          <w:rFonts w:hint="eastAsia"/>
        </w:rPr>
        <w:t>API</w:t>
      </w:r>
    </w:p>
    <w:p w:rsidR="009D6D76" w:rsidRDefault="009D6D76" w:rsidP="009D6D76">
      <w:pPr>
        <w:pStyle w:val="2"/>
        <w:spacing w:before="120"/>
      </w:pPr>
      <w:r>
        <w:rPr>
          <w:rFonts w:hint="eastAsia"/>
        </w:rPr>
        <w:t>将查询函数和修改函数分离（</w:t>
      </w:r>
      <w:r>
        <w:rPr>
          <w:rFonts w:hint="eastAsia"/>
        </w:rPr>
        <w:t>Separate Query from Modifier</w:t>
      </w:r>
      <w:r>
        <w:rPr>
          <w:rFonts w:hint="eastAsia"/>
        </w:rPr>
        <w:t>）</w:t>
      </w:r>
    </w:p>
    <w:p w:rsidR="00592AF4" w:rsidRDefault="00592AF4" w:rsidP="00592AF4">
      <w:pPr>
        <w:pStyle w:val="3"/>
      </w:pPr>
      <w:bookmarkStart w:id="80" w:name="_Toc76293666"/>
      <w:bookmarkEnd w:id="79"/>
      <w:r>
        <w:rPr>
          <w:rFonts w:hint="eastAsia"/>
        </w:rPr>
        <w:t>动机</w:t>
      </w:r>
      <w:bookmarkEnd w:id="80"/>
    </w:p>
    <w:p w:rsidR="004B413A" w:rsidRDefault="004B413A" w:rsidP="004B413A">
      <w:pPr>
        <w:pStyle w:val="afff9"/>
        <w:ind w:firstLine="480"/>
      </w:pPr>
      <w:r>
        <w:rPr>
          <w:rFonts w:hint="eastAsia"/>
        </w:rPr>
        <w:t>任何有返回值的函数，都不应该有看得到的副作用</w:t>
      </w:r>
    </w:p>
    <w:p w:rsidR="00592AF4" w:rsidRDefault="00592AF4" w:rsidP="00592AF4">
      <w:pPr>
        <w:rPr>
          <w:lang w:eastAsia="zh-CN"/>
        </w:rPr>
      </w:pPr>
    </w:p>
    <w:p w:rsidR="00592AF4" w:rsidRDefault="00592AF4" w:rsidP="00592AF4">
      <w:pPr>
        <w:pStyle w:val="3"/>
      </w:pPr>
      <w:bookmarkStart w:id="81" w:name="_Toc76293667"/>
      <w:r>
        <w:rPr>
          <w:rFonts w:hint="eastAsia"/>
        </w:rPr>
        <w:t>做法</w:t>
      </w:r>
      <w:bookmarkEnd w:id="81"/>
    </w:p>
    <w:p w:rsidR="004B413A" w:rsidRDefault="004B413A" w:rsidP="00F70C68">
      <w:pPr>
        <w:pStyle w:val="afff9"/>
        <w:numPr>
          <w:ilvl w:val="0"/>
          <w:numId w:val="21"/>
        </w:numPr>
        <w:ind w:firstLineChars="0"/>
      </w:pPr>
      <w:r>
        <w:rPr>
          <w:rFonts w:hint="eastAsia"/>
        </w:rPr>
        <w:t>复制整个函数，将其作为一个查询来命名。</w:t>
      </w:r>
    </w:p>
    <w:p w:rsidR="004B413A" w:rsidRDefault="004B413A" w:rsidP="00F70C68">
      <w:pPr>
        <w:pStyle w:val="afff9"/>
        <w:numPr>
          <w:ilvl w:val="0"/>
          <w:numId w:val="21"/>
        </w:numPr>
        <w:ind w:firstLineChars="0"/>
      </w:pPr>
      <w:r>
        <w:rPr>
          <w:rFonts w:hint="eastAsia"/>
        </w:rPr>
        <w:t>从新建的查询函数中去掉所有造成副作用的语句。</w:t>
      </w:r>
    </w:p>
    <w:p w:rsidR="004B413A" w:rsidRDefault="004B413A" w:rsidP="00045A59">
      <w:pPr>
        <w:pStyle w:val="afff9"/>
        <w:numPr>
          <w:ilvl w:val="0"/>
          <w:numId w:val="21"/>
        </w:numPr>
        <w:ind w:firstLineChars="0"/>
      </w:pPr>
      <w:r>
        <w:rPr>
          <w:rFonts w:hint="eastAsia"/>
        </w:rPr>
        <w:t>查找所有调用原函数的地方。如果调用处用到了该函数的返回值，就将其改为调用新建的查询函数，并在下面马上再调用一次原函数。</w:t>
      </w:r>
    </w:p>
    <w:p w:rsidR="004B413A" w:rsidRDefault="004B413A" w:rsidP="00F70C68">
      <w:pPr>
        <w:pStyle w:val="afff9"/>
        <w:numPr>
          <w:ilvl w:val="0"/>
          <w:numId w:val="21"/>
        </w:numPr>
        <w:ind w:firstLineChars="0"/>
      </w:pPr>
      <w:r>
        <w:rPr>
          <w:rFonts w:hint="eastAsia"/>
        </w:rPr>
        <w:t>从原函数中去掉返回值。</w:t>
      </w:r>
    </w:p>
    <w:p w:rsidR="007D449A" w:rsidRDefault="007D449A" w:rsidP="007D449A">
      <w:pPr>
        <w:pStyle w:val="2"/>
        <w:spacing w:before="120"/>
      </w:pPr>
      <w:bookmarkStart w:id="82" w:name="_Toc76293671"/>
      <w:bookmarkStart w:id="83" w:name="_Toc76293668"/>
      <w:r w:rsidRPr="007D449A">
        <w:rPr>
          <w:rFonts w:hint="eastAsia"/>
        </w:rPr>
        <w:t>函数参数化（</w:t>
      </w:r>
      <w:r w:rsidRPr="007D449A">
        <w:rPr>
          <w:rFonts w:hint="eastAsia"/>
        </w:rPr>
        <w:t>Parameterize Function</w:t>
      </w:r>
      <w:r w:rsidRPr="007D449A">
        <w:rPr>
          <w:rFonts w:hint="eastAsia"/>
        </w:rPr>
        <w:t>）</w:t>
      </w:r>
      <w:bookmarkEnd w:id="82"/>
    </w:p>
    <w:p w:rsidR="007D449A" w:rsidRDefault="007D449A" w:rsidP="007D449A">
      <w:pPr>
        <w:pStyle w:val="3"/>
      </w:pPr>
      <w:bookmarkStart w:id="84" w:name="_Toc76293672"/>
      <w:r>
        <w:rPr>
          <w:rFonts w:hint="eastAsia"/>
        </w:rPr>
        <w:t>动机</w:t>
      </w:r>
      <w:bookmarkEnd w:id="84"/>
    </w:p>
    <w:p w:rsidR="007D449A" w:rsidRDefault="007D449A" w:rsidP="007D449A">
      <w:pPr>
        <w:rPr>
          <w:lang w:eastAsia="zh-CN"/>
        </w:rPr>
      </w:pPr>
      <w:r>
        <w:rPr>
          <w:rFonts w:hint="eastAsia"/>
          <w:lang w:eastAsia="zh-CN"/>
        </w:rPr>
        <w:t>两个函数逻辑非常相似，只有一些字面量值不同，可以将其合并成一个函数，以参数的形式传入不同的值，从而消除重复</w:t>
      </w:r>
    </w:p>
    <w:p w:rsidR="007D449A" w:rsidRDefault="007D449A" w:rsidP="007D449A">
      <w:pPr>
        <w:pStyle w:val="3"/>
      </w:pPr>
      <w:bookmarkStart w:id="85" w:name="_Toc76293673"/>
      <w:r>
        <w:rPr>
          <w:rFonts w:hint="eastAsia"/>
        </w:rPr>
        <w:t>做法</w:t>
      </w:r>
      <w:bookmarkEnd w:id="85"/>
    </w:p>
    <w:p w:rsidR="00547EA5" w:rsidRDefault="00547EA5" w:rsidP="00547EA5">
      <w:pPr>
        <w:pStyle w:val="afc"/>
        <w:numPr>
          <w:ilvl w:val="0"/>
          <w:numId w:val="22"/>
        </w:numPr>
        <w:ind w:firstLineChars="0"/>
        <w:rPr>
          <w:lang w:eastAsia="zh-CN"/>
        </w:rPr>
      </w:pPr>
      <w:r>
        <w:rPr>
          <w:rFonts w:hint="eastAsia"/>
          <w:lang w:eastAsia="zh-CN"/>
        </w:rPr>
        <w:t>从一组相似的函数中选择一个。</w:t>
      </w:r>
    </w:p>
    <w:p w:rsidR="00547EA5" w:rsidRDefault="00547EA5" w:rsidP="00547EA5">
      <w:pPr>
        <w:pStyle w:val="afc"/>
        <w:numPr>
          <w:ilvl w:val="0"/>
          <w:numId w:val="22"/>
        </w:numPr>
        <w:ind w:firstLineChars="0"/>
        <w:rPr>
          <w:lang w:eastAsia="zh-CN"/>
        </w:rPr>
      </w:pPr>
      <w:r>
        <w:rPr>
          <w:rFonts w:hint="eastAsia"/>
          <w:lang w:eastAsia="zh-CN"/>
        </w:rPr>
        <w:t>运用改变函数声明，把需要作为参数传入的字面量添加到参数列表中。</w:t>
      </w:r>
    </w:p>
    <w:p w:rsidR="00547EA5" w:rsidRDefault="00547EA5" w:rsidP="00547EA5">
      <w:pPr>
        <w:pStyle w:val="afc"/>
        <w:numPr>
          <w:ilvl w:val="0"/>
          <w:numId w:val="22"/>
        </w:numPr>
        <w:ind w:firstLineChars="0"/>
        <w:rPr>
          <w:lang w:eastAsia="zh-CN"/>
        </w:rPr>
      </w:pPr>
      <w:r>
        <w:rPr>
          <w:rFonts w:hint="eastAsia"/>
          <w:lang w:eastAsia="zh-CN"/>
        </w:rPr>
        <w:t>修改该函数所有的调用处，使其在调用时传入该字面量值。</w:t>
      </w:r>
    </w:p>
    <w:p w:rsidR="00547EA5" w:rsidRDefault="00547EA5" w:rsidP="00547EA5">
      <w:pPr>
        <w:pStyle w:val="afc"/>
        <w:numPr>
          <w:ilvl w:val="0"/>
          <w:numId w:val="22"/>
        </w:numPr>
        <w:ind w:firstLineChars="0"/>
        <w:rPr>
          <w:lang w:eastAsia="zh-CN"/>
        </w:rPr>
      </w:pPr>
      <w:r>
        <w:rPr>
          <w:rFonts w:hint="eastAsia"/>
          <w:lang w:eastAsia="zh-CN"/>
        </w:rPr>
        <w:lastRenderedPageBreak/>
        <w:t>修改函数体，令其使用新传入的参数。每使用一个新参数都要测试。</w:t>
      </w:r>
    </w:p>
    <w:p w:rsidR="00547EA5" w:rsidRDefault="00547EA5" w:rsidP="00547EA5">
      <w:pPr>
        <w:pStyle w:val="afc"/>
        <w:numPr>
          <w:ilvl w:val="0"/>
          <w:numId w:val="22"/>
        </w:numPr>
        <w:ind w:firstLineChars="0"/>
        <w:rPr>
          <w:lang w:eastAsia="zh-CN"/>
        </w:rPr>
      </w:pPr>
      <w:r>
        <w:rPr>
          <w:rFonts w:hint="eastAsia"/>
          <w:lang w:eastAsia="zh-CN"/>
        </w:rPr>
        <w:t>对于其他与之相似的函数，逐一将其调用处改为调用已经参数化的函数。</w:t>
      </w:r>
    </w:p>
    <w:p w:rsidR="00547EA5" w:rsidRPr="00547EA5" w:rsidRDefault="00547EA5" w:rsidP="00547EA5">
      <w:pPr>
        <w:rPr>
          <w:lang w:eastAsia="zh-CN"/>
        </w:rPr>
      </w:pPr>
    </w:p>
    <w:p w:rsidR="00592AF4" w:rsidRDefault="00EA05E2" w:rsidP="00EA05E2">
      <w:pPr>
        <w:pStyle w:val="2"/>
        <w:spacing w:before="120"/>
      </w:pPr>
      <w:r w:rsidRPr="00EA05E2">
        <w:rPr>
          <w:rFonts w:hint="eastAsia"/>
        </w:rPr>
        <w:t>移除标记参数（</w:t>
      </w:r>
      <w:r w:rsidRPr="00EA05E2">
        <w:rPr>
          <w:rFonts w:hint="eastAsia"/>
        </w:rPr>
        <w:t>Remove Flag Argument</w:t>
      </w:r>
      <w:r w:rsidRPr="00EA05E2">
        <w:rPr>
          <w:rFonts w:hint="eastAsia"/>
        </w:rPr>
        <w:t>）</w:t>
      </w:r>
      <w:bookmarkEnd w:id="83"/>
    </w:p>
    <w:p w:rsidR="00592AF4" w:rsidRDefault="00592AF4" w:rsidP="00592AF4">
      <w:pPr>
        <w:pStyle w:val="3"/>
      </w:pPr>
      <w:bookmarkStart w:id="86" w:name="_Toc76293669"/>
      <w:r>
        <w:rPr>
          <w:rFonts w:hint="eastAsia"/>
        </w:rPr>
        <w:t>动机</w:t>
      </w:r>
      <w:bookmarkEnd w:id="86"/>
    </w:p>
    <w:p w:rsidR="00592AF4" w:rsidRDefault="003A109C" w:rsidP="00592AF4">
      <w:pPr>
        <w:rPr>
          <w:lang w:eastAsia="zh-CN"/>
        </w:rPr>
      </w:pPr>
      <w:r>
        <w:rPr>
          <w:rFonts w:hint="eastAsia"/>
          <w:lang w:eastAsia="zh-CN"/>
        </w:rPr>
        <w:t>传入</w:t>
      </w:r>
      <w:r w:rsidRPr="003A109C">
        <w:rPr>
          <w:rFonts w:hint="eastAsia"/>
          <w:lang w:eastAsia="zh-CN"/>
        </w:rPr>
        <w:t>参数值影响了函数内部的控制流，这才是标记参数</w:t>
      </w:r>
    </w:p>
    <w:p w:rsidR="00592AF4" w:rsidRDefault="00592AF4" w:rsidP="00592AF4">
      <w:pPr>
        <w:pStyle w:val="3"/>
      </w:pPr>
      <w:bookmarkStart w:id="87" w:name="_Toc76293670"/>
      <w:r>
        <w:rPr>
          <w:rFonts w:hint="eastAsia"/>
        </w:rPr>
        <w:t>做法</w:t>
      </w:r>
      <w:bookmarkEnd w:id="87"/>
    </w:p>
    <w:p w:rsidR="003A109C" w:rsidRDefault="003A109C" w:rsidP="003A109C">
      <w:pPr>
        <w:pStyle w:val="afff9"/>
        <w:numPr>
          <w:ilvl w:val="0"/>
          <w:numId w:val="23"/>
        </w:numPr>
        <w:ind w:firstLineChars="0"/>
      </w:pPr>
      <w:r>
        <w:rPr>
          <w:rFonts w:hint="eastAsia"/>
        </w:rPr>
        <w:t>针对参数的每一种可能值，新建一个明确函数。</w:t>
      </w:r>
    </w:p>
    <w:p w:rsidR="003A109C" w:rsidRPr="003A109C" w:rsidRDefault="003A109C" w:rsidP="003A109C">
      <w:pPr>
        <w:pStyle w:val="afff9"/>
        <w:numPr>
          <w:ilvl w:val="0"/>
          <w:numId w:val="23"/>
        </w:numPr>
        <w:ind w:firstLineChars="0"/>
      </w:pPr>
      <w:r>
        <w:rPr>
          <w:rFonts w:hint="eastAsia"/>
        </w:rPr>
        <w:t>对于</w:t>
      </w:r>
      <w:r>
        <w:rPr>
          <w:rFonts w:ascii="LiberationSerif" w:hAnsi="LiberationSerif" w:cs="LiberationSerif"/>
        </w:rPr>
        <w:t>“</w:t>
      </w:r>
      <w:r>
        <w:rPr>
          <w:rFonts w:hint="eastAsia"/>
        </w:rPr>
        <w:t>用字面量值作为参数</w:t>
      </w:r>
      <w:r>
        <w:rPr>
          <w:rFonts w:ascii="LiberationSerif" w:hAnsi="LiberationSerif" w:cs="LiberationSerif"/>
        </w:rPr>
        <w:t>”</w:t>
      </w:r>
      <w:r>
        <w:rPr>
          <w:rFonts w:hint="eastAsia"/>
        </w:rPr>
        <w:t>的函数调用者，将其改为调用新建的明确函数。</w:t>
      </w:r>
    </w:p>
    <w:p w:rsidR="00592AF4" w:rsidRDefault="00E93CEE" w:rsidP="00E93CEE">
      <w:pPr>
        <w:pStyle w:val="2"/>
        <w:spacing w:before="120"/>
      </w:pPr>
      <w:bookmarkStart w:id="88" w:name="_Toc76293674"/>
      <w:r w:rsidRPr="00E93CEE">
        <w:rPr>
          <w:rFonts w:hint="eastAsia"/>
        </w:rPr>
        <w:t>保持对象完整（</w:t>
      </w:r>
      <w:r w:rsidRPr="00E93CEE">
        <w:rPr>
          <w:rFonts w:hint="eastAsia"/>
        </w:rPr>
        <w:t>Preserve Whole Object</w:t>
      </w:r>
      <w:r w:rsidRPr="00E93CEE">
        <w:rPr>
          <w:rFonts w:hint="eastAsia"/>
        </w:rPr>
        <w:t>）</w:t>
      </w:r>
      <w:bookmarkEnd w:id="88"/>
    </w:p>
    <w:p w:rsidR="00592AF4" w:rsidRDefault="00592AF4" w:rsidP="00592AF4">
      <w:pPr>
        <w:pStyle w:val="3"/>
      </w:pPr>
      <w:bookmarkStart w:id="89" w:name="_Toc76293675"/>
      <w:r>
        <w:rPr>
          <w:rFonts w:hint="eastAsia"/>
        </w:rPr>
        <w:t>动机</w:t>
      </w:r>
      <w:bookmarkEnd w:id="89"/>
    </w:p>
    <w:p w:rsidR="00592AF4" w:rsidRDefault="00592AF4" w:rsidP="00592AF4">
      <w:pPr>
        <w:rPr>
          <w:lang w:eastAsia="zh-CN"/>
        </w:rPr>
      </w:pPr>
    </w:p>
    <w:p w:rsidR="00592AF4" w:rsidRDefault="00592AF4" w:rsidP="00592AF4">
      <w:pPr>
        <w:pStyle w:val="3"/>
      </w:pPr>
      <w:bookmarkStart w:id="90" w:name="_Toc76293676"/>
      <w:r>
        <w:rPr>
          <w:rFonts w:hint="eastAsia"/>
        </w:rPr>
        <w:t>做法</w:t>
      </w:r>
      <w:bookmarkEnd w:id="90"/>
    </w:p>
    <w:p w:rsidR="00E33A24" w:rsidRDefault="00E33A24" w:rsidP="00E33A24">
      <w:pPr>
        <w:rPr>
          <w:lang w:eastAsia="zh-CN"/>
        </w:rPr>
      </w:pPr>
    </w:p>
    <w:p w:rsidR="00E33A24" w:rsidRDefault="00E33A24" w:rsidP="00373F52">
      <w:pPr>
        <w:pStyle w:val="2"/>
        <w:spacing w:before="120"/>
      </w:pPr>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p>
    <w:p w:rsidR="00887346" w:rsidRDefault="00887346" w:rsidP="00887346">
      <w:pPr>
        <w:pStyle w:val="3"/>
      </w:pPr>
      <w:r>
        <w:rPr>
          <w:rFonts w:hint="eastAsia"/>
        </w:rPr>
        <w:t>动机</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rPr>
          <w:lang w:eastAsia="zh-CN"/>
        </w:rPr>
      </w:pPr>
    </w:p>
    <w:p w:rsidR="00887346" w:rsidRDefault="00887346" w:rsidP="00887346">
      <w:pPr>
        <w:pStyle w:val="3"/>
      </w:pPr>
      <w:r>
        <w:rPr>
          <w:rFonts w:hint="eastAsia"/>
        </w:rPr>
        <w:t>做法</w:t>
      </w:r>
    </w:p>
    <w:p w:rsidR="00FC6F81" w:rsidRDefault="00FC6F81" w:rsidP="00FC6F81">
      <w:pPr>
        <w:pStyle w:val="afc"/>
        <w:numPr>
          <w:ilvl w:val="0"/>
          <w:numId w:val="24"/>
        </w:numPr>
        <w:ind w:firstLineChars="0"/>
        <w:rPr>
          <w:rFonts w:hint="eastAsia"/>
          <w:lang w:eastAsia="zh-CN"/>
        </w:rPr>
      </w:pPr>
      <w:r>
        <w:rPr>
          <w:rFonts w:hint="eastAsia"/>
          <w:lang w:eastAsia="zh-CN"/>
        </w:rPr>
        <w:t>如果有必要，使用提炼函数</w:t>
      </w:r>
      <w:r>
        <w:rPr>
          <w:rFonts w:hint="eastAsia"/>
          <w:lang w:eastAsia="zh-CN"/>
        </w:rPr>
        <w:t>将参数的计算过程提炼到一个独立的函数中。</w:t>
      </w:r>
    </w:p>
    <w:p w:rsidR="00FC6F81" w:rsidRDefault="00FC6F81" w:rsidP="00FC6F81">
      <w:pPr>
        <w:pStyle w:val="afc"/>
        <w:numPr>
          <w:ilvl w:val="0"/>
          <w:numId w:val="24"/>
        </w:numPr>
        <w:ind w:firstLineChars="0"/>
        <w:rPr>
          <w:rFonts w:hint="eastAsia"/>
          <w:lang w:eastAsia="zh-CN"/>
        </w:rPr>
      </w:pPr>
      <w:r>
        <w:rPr>
          <w:rFonts w:hint="eastAsia"/>
          <w:lang w:eastAsia="zh-CN"/>
        </w:rPr>
        <w:t>将函数体内引用该参数的地方改为调用新建的函数。每次修改后执行测试。</w:t>
      </w:r>
    </w:p>
    <w:p w:rsidR="00887346" w:rsidRPr="00887346" w:rsidRDefault="00FC6F81" w:rsidP="00FC6F81">
      <w:pPr>
        <w:pStyle w:val="afc"/>
        <w:numPr>
          <w:ilvl w:val="0"/>
          <w:numId w:val="24"/>
        </w:numPr>
        <w:ind w:firstLineChars="0"/>
        <w:rPr>
          <w:rFonts w:hint="eastAsia"/>
          <w:lang w:eastAsia="zh-CN"/>
        </w:rPr>
      </w:pPr>
      <w:r>
        <w:rPr>
          <w:rFonts w:hint="eastAsia"/>
          <w:lang w:eastAsia="zh-CN"/>
        </w:rPr>
        <w:t>全部替换完成后，使用改变函数声明将该参数去掉。</w:t>
      </w:r>
    </w:p>
    <w:p w:rsidR="00887346" w:rsidRDefault="00887346" w:rsidP="00887346">
      <w:pPr>
        <w:pStyle w:val="2"/>
        <w:spacing w:before="120"/>
      </w:pPr>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r>
        <w:rPr>
          <w:rFonts w:hint="eastAsia"/>
        </w:rPr>
        <w:t>动机</w:t>
      </w:r>
    </w:p>
    <w:p w:rsidR="00887346" w:rsidRDefault="00887346" w:rsidP="00887346">
      <w:pPr>
        <w:rPr>
          <w:lang w:eastAsia="zh-CN"/>
        </w:rPr>
      </w:pPr>
    </w:p>
    <w:p w:rsidR="00887346" w:rsidRDefault="00887346" w:rsidP="00887346">
      <w:pPr>
        <w:pStyle w:val="3"/>
      </w:pPr>
      <w:r>
        <w:rPr>
          <w:rFonts w:hint="eastAsia"/>
        </w:rPr>
        <w:t>做法</w:t>
      </w:r>
    </w:p>
    <w:p w:rsidR="00887346" w:rsidRDefault="003D521C" w:rsidP="003D521C">
      <w:pPr>
        <w:pStyle w:val="2"/>
        <w:spacing w:before="120"/>
      </w:pPr>
      <w:r w:rsidRPr="003D521C">
        <w:rPr>
          <w:rFonts w:hint="eastAsia"/>
          <w:lang w:bidi="ar-SA"/>
        </w:rPr>
        <w:lastRenderedPageBreak/>
        <w:t>以参数取代查询（</w:t>
      </w:r>
      <w:r w:rsidRPr="003D521C">
        <w:rPr>
          <w:rFonts w:hint="eastAsia"/>
          <w:lang w:bidi="ar-SA"/>
        </w:rPr>
        <w:t>Replace Query with</w:t>
      </w:r>
      <w:r>
        <w:rPr>
          <w:lang w:bidi="ar-SA"/>
        </w:rPr>
        <w:t xml:space="preserve"> </w:t>
      </w:r>
      <w:bookmarkStart w:id="91" w:name="_GoBack"/>
      <w:bookmarkEnd w:id="91"/>
      <w:r w:rsidRPr="003D521C">
        <w:rPr>
          <w:rFonts w:hint="eastAsia"/>
          <w:lang w:bidi="ar-SA"/>
        </w:rPr>
        <w:t>Parameter</w:t>
      </w:r>
      <w:r w:rsidRPr="003D521C">
        <w:rPr>
          <w:rFonts w:hint="eastAsia"/>
          <w:lang w:bidi="ar-SA"/>
        </w:rPr>
        <w:t>）</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r>
        <w:rPr>
          <w:rFonts w:hint="eastAsia"/>
        </w:rPr>
        <w:t>动机</w:t>
      </w:r>
    </w:p>
    <w:p w:rsidR="00887346" w:rsidRDefault="00887346" w:rsidP="00887346">
      <w:pPr>
        <w:rPr>
          <w:lang w:eastAsia="zh-CN"/>
        </w:rPr>
      </w:pPr>
    </w:p>
    <w:p w:rsidR="00887346" w:rsidRDefault="00887346" w:rsidP="00887346">
      <w:pPr>
        <w:pStyle w:val="3"/>
      </w:pPr>
      <w:r>
        <w:rPr>
          <w:rFonts w:hint="eastAsia"/>
        </w:rPr>
        <w:t>做法</w:t>
      </w:r>
    </w:p>
    <w:p w:rsidR="00887346" w:rsidRDefault="00887346" w:rsidP="00887346">
      <w:pPr>
        <w:pStyle w:val="2"/>
        <w:spacing w:before="120"/>
      </w:pPr>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r>
        <w:rPr>
          <w:rFonts w:hint="eastAsia"/>
        </w:rPr>
        <w:t>动机</w:t>
      </w:r>
    </w:p>
    <w:p w:rsidR="00887346" w:rsidRDefault="00887346" w:rsidP="00887346">
      <w:pPr>
        <w:rPr>
          <w:lang w:eastAsia="zh-CN"/>
        </w:rPr>
      </w:pPr>
    </w:p>
    <w:p w:rsidR="00887346" w:rsidRDefault="00887346" w:rsidP="00887346">
      <w:pPr>
        <w:pStyle w:val="3"/>
      </w:pPr>
      <w:r>
        <w:rPr>
          <w:rFonts w:hint="eastAsia"/>
        </w:rPr>
        <w:t>做法</w:t>
      </w:r>
    </w:p>
    <w:p w:rsidR="00887346" w:rsidRDefault="00887346" w:rsidP="00887346">
      <w:pPr>
        <w:pStyle w:val="2"/>
        <w:spacing w:before="120"/>
      </w:pPr>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r>
        <w:rPr>
          <w:rFonts w:hint="eastAsia"/>
        </w:rPr>
        <w:t>动机</w:t>
      </w:r>
    </w:p>
    <w:p w:rsidR="00887346" w:rsidRDefault="00887346" w:rsidP="00887346">
      <w:pPr>
        <w:rPr>
          <w:lang w:eastAsia="zh-CN"/>
        </w:rPr>
      </w:pPr>
    </w:p>
    <w:p w:rsidR="00887346" w:rsidRDefault="00887346" w:rsidP="00887346">
      <w:pPr>
        <w:pStyle w:val="3"/>
      </w:pPr>
      <w:r>
        <w:rPr>
          <w:rFonts w:hint="eastAsia"/>
        </w:rPr>
        <w:t>做法</w:t>
      </w:r>
    </w:p>
    <w:p w:rsidR="00887346" w:rsidRDefault="00887346" w:rsidP="00887346">
      <w:pPr>
        <w:pStyle w:val="2"/>
        <w:spacing w:before="120"/>
      </w:pPr>
      <w:r w:rsidRPr="00E33A24">
        <w:rPr>
          <w:rFonts w:ascii="宋体" w:hAnsi="Calibri" w:cs="宋体" w:hint="eastAsia"/>
          <w:lang w:bidi="ar-SA"/>
        </w:rPr>
        <w:t>以查询取代参数（</w:t>
      </w:r>
      <w:r>
        <w:rPr>
          <w:rFonts w:hint="eastAsia"/>
          <w:lang w:bidi="ar-SA"/>
        </w:rPr>
        <w:t>Replace Parameter with</w:t>
      </w:r>
      <w:r>
        <w:rPr>
          <w:lang w:bidi="ar-SA"/>
        </w:rPr>
        <w:t xml:space="preserve"> </w:t>
      </w:r>
      <w:r>
        <w:rPr>
          <w:rFonts w:hint="eastAsia"/>
          <w:lang w:bidi="ar-SA"/>
        </w:rPr>
        <w:t>Query</w:t>
      </w:r>
      <w:r w:rsidRPr="00E33A24">
        <w:rPr>
          <w:rFonts w:ascii="宋体" w:hAnsi="Calibri" w:cs="宋体" w:hint="eastAsia"/>
          <w:lang w:bidi="ar-SA"/>
        </w:rPr>
        <w:t>）</w:t>
      </w:r>
    </w:p>
    <w:p w:rsidR="00887346" w:rsidRDefault="00887346" w:rsidP="00887346">
      <w:pPr>
        <w:rPr>
          <w:lang w:eastAsia="zh-CN"/>
        </w:rPr>
      </w:pPr>
      <w:r w:rsidRPr="00597645">
        <w:rPr>
          <w:rFonts w:hint="eastAsia"/>
          <w:lang w:eastAsia="zh-CN"/>
        </w:rPr>
        <w:t>如果调用函数时传入了一个值，而这个值由函数自己来获得也是同样容易</w:t>
      </w:r>
      <w:r>
        <w:rPr>
          <w:rFonts w:hint="eastAsia"/>
          <w:lang w:eastAsia="zh-CN"/>
        </w:rPr>
        <w:t>。</w:t>
      </w:r>
    </w:p>
    <w:p w:rsidR="00887346" w:rsidRDefault="00887346" w:rsidP="00887346">
      <w:pPr>
        <w:pStyle w:val="3"/>
      </w:pPr>
      <w:r>
        <w:rPr>
          <w:rFonts w:hint="eastAsia"/>
        </w:rPr>
        <w:t>动机</w:t>
      </w:r>
    </w:p>
    <w:p w:rsidR="00887346" w:rsidRDefault="00887346" w:rsidP="00887346">
      <w:pPr>
        <w:rPr>
          <w:lang w:eastAsia="zh-CN"/>
        </w:rPr>
      </w:pPr>
    </w:p>
    <w:p w:rsidR="00887346" w:rsidRDefault="00887346" w:rsidP="00887346">
      <w:pPr>
        <w:pStyle w:val="3"/>
      </w:pPr>
      <w:r>
        <w:rPr>
          <w:rFonts w:hint="eastAsia"/>
        </w:rPr>
        <w:t>做法</w:t>
      </w:r>
    </w:p>
    <w:p w:rsidR="00E33A24" w:rsidRDefault="00E33A24" w:rsidP="00E33A24">
      <w:pPr>
        <w:rPr>
          <w:lang w:eastAsia="zh-CN"/>
        </w:rPr>
      </w:pPr>
    </w:p>
    <w:p w:rsidR="00E33A24" w:rsidRPr="00E33A24" w:rsidRDefault="00E33A24" w:rsidP="00E33A24">
      <w:pPr>
        <w:rPr>
          <w:rFonts w:hint="eastAsia"/>
          <w:lang w:eastAsia="zh-CN"/>
        </w:rPr>
      </w:pPr>
    </w:p>
    <w:sectPr w:rsidR="00E33A24" w:rsidRPr="00E33A24" w:rsidSect="000E4A5D">
      <w:headerReference w:type="even" r:id="rId14"/>
      <w:headerReference w:type="default" r:id="rId15"/>
      <w:footerReference w:type="even" r:id="rId16"/>
      <w:footerReference w:type="default" r:id="rId17"/>
      <w:pgSz w:w="11906" w:h="16838" w:code="9"/>
      <w:pgMar w:top="1985" w:right="1418" w:bottom="1418" w:left="1418" w:header="1418" w:footer="397" w:gutter="0"/>
      <w:pgNumType w:start="1"/>
      <w:cols w:space="425"/>
      <w:docGrid w:linePitch="326" w:charSpace="-204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22CE3" w:rsidRDefault="00622CE3" w:rsidP="00695F61">
      <w:r>
        <w:separator/>
      </w:r>
    </w:p>
    <w:p w:rsidR="00622CE3" w:rsidRDefault="00622CE3" w:rsidP="00695F61"/>
    <w:p w:rsidR="00622CE3" w:rsidRDefault="00622CE3" w:rsidP="00695F61"/>
    <w:p w:rsidR="00622CE3" w:rsidRDefault="00622CE3" w:rsidP="00695F61"/>
    <w:p w:rsidR="00622CE3" w:rsidRDefault="00622CE3" w:rsidP="00695F61"/>
    <w:p w:rsidR="00622CE3" w:rsidRDefault="00622CE3"/>
  </w:endnote>
  <w:endnote w:type="continuationSeparator" w:id="0">
    <w:p w:rsidR="00622CE3" w:rsidRDefault="00622CE3" w:rsidP="00695F61">
      <w:r>
        <w:continuationSeparator/>
      </w:r>
    </w:p>
    <w:p w:rsidR="00622CE3" w:rsidRDefault="00622CE3" w:rsidP="00695F61"/>
    <w:p w:rsidR="00622CE3" w:rsidRDefault="00622CE3" w:rsidP="00695F61"/>
    <w:p w:rsidR="00622CE3" w:rsidRDefault="00622CE3" w:rsidP="00695F61"/>
    <w:p w:rsidR="00622CE3" w:rsidRDefault="00622CE3" w:rsidP="00695F61"/>
    <w:p w:rsidR="00622CE3" w:rsidRDefault="00622CE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细黑">
    <w:altName w:val="STXihei"/>
    <w:panose1 w:val="02010600040101010101"/>
    <w:charset w:val="86"/>
    <w:family w:val="auto"/>
    <w:pitch w:val="variable"/>
    <w:sig w:usb0="00000287" w:usb1="080F0000" w:usb2="00000010" w:usb3="00000000" w:csb0="0004009F" w:csb1="00000000"/>
  </w:font>
  <w:font w:name="华文行楷">
    <w:altName w:val="STXingkai"/>
    <w:panose1 w:val="02010800040101010101"/>
    <w:charset w:val="86"/>
    <w:family w:val="auto"/>
    <w:pitch w:val="variable"/>
    <w:sig w:usb0="00000001" w:usb1="080F0000" w:usb2="00000010" w:usb3="00000000" w:csb0="00040000" w:csb1="00000000"/>
  </w:font>
  <w:font w:name="FangSong_GB2312">
    <w:altName w:val="仿宋_GB2312"/>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altName w:val="DengXian Light"/>
    <w:panose1 w:val="02010600030101010101"/>
    <w:charset w:val="86"/>
    <w:family w:val="auto"/>
    <w:pitch w:val="variable"/>
    <w:sig w:usb0="A00002BF" w:usb1="38CF7CFA" w:usb2="00000016" w:usb3="00000000" w:csb0="0004000F" w:csb1="00000000"/>
  </w:font>
  <w:font w:name="LiberationSerif">
    <w:panose1 w:val="00000000000000000000"/>
    <w:charset w:val="FE"/>
    <w:family w:val="auto"/>
    <w:notTrueType/>
    <w:pitch w:val="default"/>
    <w:sig w:usb0="00000003" w:usb1="00000000" w:usb2="00000000" w:usb3="00000000" w:csb0="0000000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291153" w:rsidP="009F77E1">
    <w:pPr>
      <w:pStyle w:val="a5"/>
      <w:ind w:firstLine="360"/>
    </w:pPr>
    <w:r>
      <w:t xml:space="preserve">- </w:t>
    </w:r>
    <w:r>
      <w:fldChar w:fldCharType="begin"/>
    </w:r>
    <w:r>
      <w:instrText xml:space="preserve"> PAGE </w:instrText>
    </w:r>
    <w:r>
      <w:fldChar w:fldCharType="separate"/>
    </w:r>
    <w:r w:rsidR="003D521C">
      <w:rPr>
        <w:noProof/>
      </w:rPr>
      <w:t>III</w:t>
    </w:r>
    <w:r>
      <w:fldChar w:fldCharType="end"/>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5"/>
      <w:ind w:firstLine="360"/>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Pr="00447245" w:rsidRDefault="00291153" w:rsidP="00447245">
    <w:pPr>
      <w:pStyle w:val="a5"/>
      <w:ind w:firstLine="360"/>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12861670"/>
      <w:docPartObj>
        <w:docPartGallery w:val="Page Numbers (Bottom of Page)"/>
        <w:docPartUnique/>
      </w:docPartObj>
    </w:sdtPr>
    <w:sdtEndPr/>
    <w:sdtContent>
      <w:p w:rsidR="000E4A5D" w:rsidRDefault="000E4A5D" w:rsidP="000E4A5D">
        <w:pPr>
          <w:pStyle w:val="a5"/>
          <w:spacing w:before="0"/>
          <w:ind w:firstLine="360"/>
        </w:pPr>
        <w:r>
          <w:fldChar w:fldCharType="begin"/>
        </w:r>
        <w:r>
          <w:instrText>PAGE   \* MERGEFORMAT</w:instrText>
        </w:r>
        <w:r>
          <w:fldChar w:fldCharType="separate"/>
        </w:r>
        <w:r w:rsidR="003D521C" w:rsidRPr="003D521C">
          <w:rPr>
            <w:noProof/>
            <w:lang w:val="zh-CN" w:eastAsia="zh-CN"/>
          </w:rPr>
          <w:t>9</w:t>
        </w:r>
        <w:r>
          <w:fldChar w:fldCharType="end"/>
        </w:r>
      </w:p>
    </w:sdtContent>
  </w:sdt>
  <w:p w:rsidR="00291153" w:rsidRDefault="00291153" w:rsidP="000E4A5D">
    <w:pPr>
      <w:pStyle w:val="a5"/>
      <w:ind w:firstLineChars="0" w:firstLine="0"/>
      <w:jc w:val="both"/>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22CE3" w:rsidRDefault="00622CE3" w:rsidP="00695F61">
      <w:r>
        <w:separator/>
      </w:r>
    </w:p>
    <w:p w:rsidR="00622CE3" w:rsidRDefault="00622CE3" w:rsidP="00695F61"/>
    <w:p w:rsidR="00622CE3" w:rsidRDefault="00622CE3" w:rsidP="00695F61"/>
    <w:p w:rsidR="00622CE3" w:rsidRDefault="00622CE3" w:rsidP="00695F61"/>
    <w:p w:rsidR="00622CE3" w:rsidRDefault="00622CE3" w:rsidP="00695F61"/>
    <w:p w:rsidR="00622CE3" w:rsidRDefault="00622CE3"/>
  </w:footnote>
  <w:footnote w:type="continuationSeparator" w:id="0">
    <w:p w:rsidR="00622CE3" w:rsidRDefault="00622CE3" w:rsidP="00695F61">
      <w:r>
        <w:continuationSeparator/>
      </w:r>
    </w:p>
    <w:p w:rsidR="00622CE3" w:rsidRDefault="00622CE3" w:rsidP="00695F61"/>
    <w:p w:rsidR="00622CE3" w:rsidRDefault="00622CE3" w:rsidP="00695F61"/>
    <w:p w:rsidR="00622CE3" w:rsidRDefault="00622CE3" w:rsidP="00695F61"/>
    <w:p w:rsidR="00622CE3" w:rsidRDefault="00622CE3" w:rsidP="00695F61"/>
    <w:p w:rsidR="00622CE3" w:rsidRDefault="00622CE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E4A5D" w:rsidRDefault="000E4A5D">
    <w:pPr>
      <w:pStyle w:val="a4"/>
      <w:ind w:firstLine="400"/>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91153" w:rsidRDefault="000E4A5D" w:rsidP="00695F61">
    <w:pPr>
      <w:pStyle w:val="a4"/>
      <w:ind w:firstLine="400"/>
    </w:pPr>
    <w:r>
      <w:rPr>
        <w:rFonts w:hint="eastAsia"/>
      </w:rPr>
      <w:t>学习笔记</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84CB1"/>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05A776B0"/>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D843777"/>
    <w:multiLevelType w:val="multilevel"/>
    <w:tmpl w:val="1C565B6C"/>
    <w:lvl w:ilvl="0">
      <w:start w:val="1"/>
      <w:numFmt w:val="decimal"/>
      <w:pStyle w:val="1"/>
      <w:suff w:val="nothing"/>
      <w:lvlText w:val="%1  "/>
      <w:lvlJc w:val="left"/>
      <w:pPr>
        <w:ind w:left="0" w:firstLine="0"/>
      </w:pPr>
      <w:rPr>
        <w:rFonts w:ascii="Times New Roman" w:hAnsi="Times New Roman" w:cs="Times New Roman" w:hint="default"/>
      </w:rPr>
    </w:lvl>
    <w:lvl w:ilvl="1">
      <w:start w:val="1"/>
      <w:numFmt w:val="decimal"/>
      <w:pStyle w:val="2"/>
      <w:suff w:val="nothing"/>
      <w:lvlText w:val="%1.%2 "/>
      <w:lvlJc w:val="left"/>
      <w:pPr>
        <w:ind w:left="425" w:firstLine="0"/>
      </w:pPr>
      <w:rPr>
        <w:rFonts w:ascii="Times New Roman" w:eastAsia="黑体" w:hAnsi="Times New Roman" w:cs="Times New Roman" w:hint="default"/>
      </w:rPr>
    </w:lvl>
    <w:lvl w:ilvl="2">
      <w:start w:val="1"/>
      <w:numFmt w:val="decimal"/>
      <w:pStyle w:val="3"/>
      <w:suff w:val="nothing"/>
      <w:lvlText w:val="%1.%2.%3  "/>
      <w:lvlJc w:val="left"/>
      <w:pPr>
        <w:ind w:left="0" w:firstLine="0"/>
      </w:pPr>
      <w:rPr>
        <w:rFonts w:ascii="Times New Roman" w:eastAsia="黑体" w:hAnsi="Times New Roman" w:cs="Times New Roman" w:hint="default"/>
      </w:rPr>
    </w:lvl>
    <w:lvl w:ilvl="3">
      <w:start w:val="1"/>
      <w:numFmt w:val="decimal"/>
      <w:pStyle w:val="a"/>
      <w:lvlText w:val="%1.%2.%3.%4    "/>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3" w15:restartNumberingAfterBreak="0">
    <w:nsid w:val="0DD54E69"/>
    <w:multiLevelType w:val="hybridMultilevel"/>
    <w:tmpl w:val="CCAC768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1F1737"/>
    <w:multiLevelType w:val="hybridMultilevel"/>
    <w:tmpl w:val="BCE8B88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4CD259E"/>
    <w:multiLevelType w:val="hybridMultilevel"/>
    <w:tmpl w:val="B7A829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249177B5"/>
    <w:multiLevelType w:val="hybridMultilevel"/>
    <w:tmpl w:val="337EB4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2C404545"/>
    <w:multiLevelType w:val="hybridMultilevel"/>
    <w:tmpl w:val="51A20BA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31F71C9C"/>
    <w:multiLevelType w:val="hybridMultilevel"/>
    <w:tmpl w:val="952C4D4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9" w15:restartNumberingAfterBreak="0">
    <w:nsid w:val="35F40A63"/>
    <w:multiLevelType w:val="hybridMultilevel"/>
    <w:tmpl w:val="624C62F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36DC487E"/>
    <w:multiLevelType w:val="hybridMultilevel"/>
    <w:tmpl w:val="933CCA0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399E18BB"/>
    <w:multiLevelType w:val="hybridMultilevel"/>
    <w:tmpl w:val="BEE4AD4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3EF7541A"/>
    <w:multiLevelType w:val="hybridMultilevel"/>
    <w:tmpl w:val="59D4B6B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49987FA8"/>
    <w:multiLevelType w:val="hybridMultilevel"/>
    <w:tmpl w:val="564E437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4" w15:restartNumberingAfterBreak="0">
    <w:nsid w:val="4EE571CF"/>
    <w:multiLevelType w:val="hybridMultilevel"/>
    <w:tmpl w:val="C6EABD2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5" w15:restartNumberingAfterBreak="0">
    <w:nsid w:val="50AE64E6"/>
    <w:multiLevelType w:val="hybridMultilevel"/>
    <w:tmpl w:val="47BEC9A8"/>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581F623C"/>
    <w:multiLevelType w:val="hybridMultilevel"/>
    <w:tmpl w:val="CBF8968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7" w15:restartNumberingAfterBreak="0">
    <w:nsid w:val="5E505FAF"/>
    <w:multiLevelType w:val="hybridMultilevel"/>
    <w:tmpl w:val="1EB45AAE"/>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8" w15:restartNumberingAfterBreak="0">
    <w:nsid w:val="61C634F0"/>
    <w:multiLevelType w:val="hybridMultilevel"/>
    <w:tmpl w:val="EE609314"/>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9" w15:restartNumberingAfterBreak="0">
    <w:nsid w:val="62E40811"/>
    <w:multiLevelType w:val="hybridMultilevel"/>
    <w:tmpl w:val="2902A7EC"/>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692F7DC0"/>
    <w:multiLevelType w:val="hybridMultilevel"/>
    <w:tmpl w:val="E8B024F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1" w15:restartNumberingAfterBreak="0">
    <w:nsid w:val="6C5E197A"/>
    <w:multiLevelType w:val="hybridMultilevel"/>
    <w:tmpl w:val="9566E4A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2" w15:restartNumberingAfterBreak="0">
    <w:nsid w:val="761566EC"/>
    <w:multiLevelType w:val="hybridMultilevel"/>
    <w:tmpl w:val="78748890"/>
    <w:lvl w:ilvl="0" w:tplc="04090003">
      <w:start w:val="1"/>
      <w:numFmt w:val="bullet"/>
      <w:lvlText w:val=""/>
      <w:lvlJc w:val="left"/>
      <w:pPr>
        <w:ind w:left="1380" w:hanging="420"/>
      </w:pPr>
      <w:rPr>
        <w:rFonts w:ascii="Wingdings" w:hAnsi="Wingdings" w:hint="default"/>
      </w:rPr>
    </w:lvl>
    <w:lvl w:ilvl="1" w:tplc="04090003" w:tentative="1">
      <w:start w:val="1"/>
      <w:numFmt w:val="bullet"/>
      <w:lvlText w:val=""/>
      <w:lvlJc w:val="left"/>
      <w:pPr>
        <w:ind w:left="1800" w:hanging="420"/>
      </w:pPr>
      <w:rPr>
        <w:rFonts w:ascii="Wingdings" w:hAnsi="Wingdings" w:hint="default"/>
      </w:rPr>
    </w:lvl>
    <w:lvl w:ilvl="2" w:tplc="04090005" w:tentative="1">
      <w:start w:val="1"/>
      <w:numFmt w:val="bullet"/>
      <w:lvlText w:val=""/>
      <w:lvlJc w:val="left"/>
      <w:pPr>
        <w:ind w:left="2220" w:hanging="420"/>
      </w:pPr>
      <w:rPr>
        <w:rFonts w:ascii="Wingdings" w:hAnsi="Wingdings" w:hint="default"/>
      </w:rPr>
    </w:lvl>
    <w:lvl w:ilvl="3" w:tplc="04090001" w:tentative="1">
      <w:start w:val="1"/>
      <w:numFmt w:val="bullet"/>
      <w:lvlText w:val=""/>
      <w:lvlJc w:val="left"/>
      <w:pPr>
        <w:ind w:left="2640" w:hanging="420"/>
      </w:pPr>
      <w:rPr>
        <w:rFonts w:ascii="Wingdings" w:hAnsi="Wingdings" w:hint="default"/>
      </w:rPr>
    </w:lvl>
    <w:lvl w:ilvl="4" w:tplc="04090003" w:tentative="1">
      <w:start w:val="1"/>
      <w:numFmt w:val="bullet"/>
      <w:lvlText w:val=""/>
      <w:lvlJc w:val="left"/>
      <w:pPr>
        <w:ind w:left="3060" w:hanging="420"/>
      </w:pPr>
      <w:rPr>
        <w:rFonts w:ascii="Wingdings" w:hAnsi="Wingdings" w:hint="default"/>
      </w:rPr>
    </w:lvl>
    <w:lvl w:ilvl="5" w:tplc="04090005" w:tentative="1">
      <w:start w:val="1"/>
      <w:numFmt w:val="bullet"/>
      <w:lvlText w:val=""/>
      <w:lvlJc w:val="left"/>
      <w:pPr>
        <w:ind w:left="3480" w:hanging="420"/>
      </w:pPr>
      <w:rPr>
        <w:rFonts w:ascii="Wingdings" w:hAnsi="Wingdings" w:hint="default"/>
      </w:rPr>
    </w:lvl>
    <w:lvl w:ilvl="6" w:tplc="04090001" w:tentative="1">
      <w:start w:val="1"/>
      <w:numFmt w:val="bullet"/>
      <w:lvlText w:val=""/>
      <w:lvlJc w:val="left"/>
      <w:pPr>
        <w:ind w:left="3900" w:hanging="420"/>
      </w:pPr>
      <w:rPr>
        <w:rFonts w:ascii="Wingdings" w:hAnsi="Wingdings" w:hint="default"/>
      </w:rPr>
    </w:lvl>
    <w:lvl w:ilvl="7" w:tplc="04090003" w:tentative="1">
      <w:start w:val="1"/>
      <w:numFmt w:val="bullet"/>
      <w:lvlText w:val=""/>
      <w:lvlJc w:val="left"/>
      <w:pPr>
        <w:ind w:left="4320" w:hanging="420"/>
      </w:pPr>
      <w:rPr>
        <w:rFonts w:ascii="Wingdings" w:hAnsi="Wingdings" w:hint="default"/>
      </w:rPr>
    </w:lvl>
    <w:lvl w:ilvl="8" w:tplc="04090005" w:tentative="1">
      <w:start w:val="1"/>
      <w:numFmt w:val="bullet"/>
      <w:lvlText w:val=""/>
      <w:lvlJc w:val="left"/>
      <w:pPr>
        <w:ind w:left="4740" w:hanging="420"/>
      </w:pPr>
      <w:rPr>
        <w:rFonts w:ascii="Wingdings" w:hAnsi="Wingdings" w:hint="default"/>
      </w:rPr>
    </w:lvl>
  </w:abstractNum>
  <w:num w:numId="1">
    <w:abstractNumId w:val="2"/>
  </w:num>
  <w:num w:numId="2">
    <w:abstractNumId w:val="2"/>
  </w:num>
  <w:num w:numId="3">
    <w:abstractNumId w:val="21"/>
  </w:num>
  <w:num w:numId="4">
    <w:abstractNumId w:val="0"/>
  </w:num>
  <w:num w:numId="5">
    <w:abstractNumId w:val="22"/>
  </w:num>
  <w:num w:numId="6">
    <w:abstractNumId w:val="5"/>
  </w:num>
  <w:num w:numId="7">
    <w:abstractNumId w:val="1"/>
  </w:num>
  <w:num w:numId="8">
    <w:abstractNumId w:val="3"/>
  </w:num>
  <w:num w:numId="9">
    <w:abstractNumId w:val="7"/>
  </w:num>
  <w:num w:numId="10">
    <w:abstractNumId w:val="18"/>
  </w:num>
  <w:num w:numId="11">
    <w:abstractNumId w:val="16"/>
  </w:num>
  <w:num w:numId="12">
    <w:abstractNumId w:val="14"/>
  </w:num>
  <w:num w:numId="13">
    <w:abstractNumId w:val="15"/>
  </w:num>
  <w:num w:numId="14">
    <w:abstractNumId w:val="13"/>
  </w:num>
  <w:num w:numId="15">
    <w:abstractNumId w:val="12"/>
  </w:num>
  <w:num w:numId="16">
    <w:abstractNumId w:val="17"/>
  </w:num>
  <w:num w:numId="17">
    <w:abstractNumId w:val="9"/>
  </w:num>
  <w:num w:numId="18">
    <w:abstractNumId w:val="19"/>
  </w:num>
  <w:num w:numId="19">
    <w:abstractNumId w:val="11"/>
  </w:num>
  <w:num w:numId="20">
    <w:abstractNumId w:val="8"/>
  </w:num>
  <w:num w:numId="21">
    <w:abstractNumId w:val="4"/>
  </w:num>
  <w:num w:numId="22">
    <w:abstractNumId w:val="10"/>
  </w:num>
  <w:num w:numId="23">
    <w:abstractNumId w:val="6"/>
  </w:num>
  <w:num w:numId="24">
    <w:abstractNumId w:val="2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activeWritingStyle w:appName="MSWord" w:lang="en-US" w:vendorID="64" w:dllVersion="131078" w:nlCheck="1" w:checkStyle="0"/>
  <w:activeWritingStyle w:appName="MSWord" w:lang="zh-CN" w:vendorID="64" w:dllVersion="131077" w:nlCheck="1" w:checkStyle="1"/>
  <w:stylePaneFormatFilter w:val="BA28" w:allStyles="0" w:customStyles="0" w:latentStyles="0" w:stylesInUse="1" w:headingStyles="1" w:numberingStyles="0" w:tableStyles="0" w:directFormattingOnRuns="0" w:directFormattingOnParagraphs="1" w:directFormattingOnNumbering="0" w:directFormattingOnTables="1" w:clearFormatting="1" w:top3HeadingStyles="1" w:visibleStyles="0" w:alternateStyleNames="1"/>
  <w:stylePaneSortMethod w:val="0004"/>
  <w:defaultTabStop w:val="420"/>
  <w:evenAndOddHeaders/>
  <w:drawingGridHorizontalSpacing w:val="2"/>
  <w:drawingGridVerticalSpacing w:val="2"/>
  <w:displayHorizontalDrawingGridEvery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NE.Ref{037BEA2B-9FE3-4DDD-A6EA-160694027B32}" w:val=" ADDIN NE.Ref.{037BEA2B-9FE3-4DDD-A6EA-160694027B32}&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072FA02F-199C-4D55-AA7E-7EC2339810E1}" w:val=" ADDIN NE.Ref.{072FA02F-199C-4D55-AA7E-7EC2339810E1}&lt;Citation&gt;&lt;Group&gt;&lt;References&gt;&lt;Item&gt;&lt;ID&gt;794&lt;/ID&gt;&lt;UID&gt;{018989CB-97EC-4BC0-8D1F-8BC2C755D06A}&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2494355&lt;/_accessed&gt;&lt;_created&gt;62494355&lt;/_created&gt;&lt;_date&gt;53647200&lt;/_date&gt;&lt;_date_display&gt;2002&lt;/_date_display&gt;&lt;_db_updated&gt;PKU Search&lt;/_db_updated&gt;&lt;_doi&gt;10.1109/ULTSYM.2002.1193490&lt;/_doi&gt;&lt;_isbn&gt;1051-0117_x000d__x000a_&lt;/_isbn&gt;&lt;_keywords&gt;Ultrasonic variables measurement_x000d__x000a_; Pulse measurements_x000d__x000a_; Pipelines_x000d__x000a_; Nondestructive testing_x000d__x000a_; Inspection_x000d__x000a_; Propagation losses_x000d__x000a_; Steel_x000d__x000a_; Petroleum_x000d__x000a_; Natural gas_x000d__x000a_; Thickness measurement_x000d__x000a_&lt;/_keywords&gt;&lt;_modified&gt;62501489&lt;/_modified&gt;&lt;_number&gt;1&lt;/_number&gt;&lt;_pages&gt;665_x000d__x000a_-671 vol.1_x000d__x000a_&lt;/_pages&gt;&lt;_publisher&gt;IEEE&lt;/_publisher&gt;&lt;_url&gt;http://pku.summon.serialssolutions.com/2.0.0/link/0/eLvHCXMwlV3JTsMwELVKT3BhaRG7_AFN6yTNdkSoFUKtVIly4FR5RREliZrkwifw1cw4oQXEhZOdUeREjp15Hvu9IeTEGzLn1z8B2dDzeLbwppPgoUMGW-qL1tqeNdNDrNqte5XLGiNjIxfAxTix63GPBQ03axs_sdJx7k5XjwVNAlsYZA7qnNkleowZXmPPb5V2vq7DVn7IZcnoabZ8fJ7bswrD9oE_Eq1YPzM9_N8rH5H-jrBHF1tXdEw6OjshB9-0Bnvk45YCgqYvVmYavwbNDa3X1YaXqI5L08xBxAllQ76EG6o8X5cUUC1VGvcaoJ0BLdN3KCnPFEU_iEb6pgHCw2VZWrvcIHEfWqIVekIYSRiSo0VaIPldl32ynE6Wd_dOm4jBSWH6OjxRUQgV5TEeSO0zNZa-Z3QUhio0njFBZHwuktAIl0keC6N8HskkEFy6AvDkKelmeabPCAV8ZsCiYObLceQnwkSJUkIo5fqxYe456WGnropGamPV9ufF3-ZLsm-Ts9iIyBXpVptaX5O94rW-sYPlE_8et7w&lt;/_url&gt;&lt;_volume&gt;1&lt;/_volume&gt;&lt;/Details&gt;&lt;Extra&gt;&lt;DBUID&gt;{F96A950B-833F-4880-A151-76DA2D6A2879}&lt;/DBUID&gt;&lt;/Extra&gt;&lt;/Item&gt;&lt;/References&gt;&lt;/Group&gt;&lt;/Citation&gt;_x000a_"/>
    <w:docVar w:name="NE.Ref{07A16CC5-CBD8-4AC9-A44F-A2E348999BF9}" w:val=" ADDIN NE.Ref.{07A16CC5-CBD8-4AC9-A44F-A2E348999BF9}&lt;Citation&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08631759-9F5F-4BD8-B306-832A33D6FEC0}" w:val=" ADDIN NE.Ref.{08631759-9F5F-4BD8-B306-832A33D6FEC0}&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089C75DD-56D2-45B9-8843-94BDAF692044}" w:val=" ADDIN NE.Ref.{089C75DD-56D2-45B9-8843-94BDAF69204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096A01FA-5E68-40F0-8541-AF024041521C}" w:val=" ADDIN NE.Ref.{096A01FA-5E68-40F0-8541-AF024041521C}&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09800468-9ED1-4356-987E-C8E30D8ABB9E}" w:val=" ADDIN NE.Ref.{09800468-9ED1-4356-987E-C8E30D8ABB9E}&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accessed&gt;63242428&lt;/_accessed&gt;&lt;_created&gt;63242428&lt;/_created&gt;&lt;_modified&gt;63242428&lt;/_modified&gt;&lt;_place_published&gt;北京&lt;/_place_published&gt;&lt;_publisher&gt;科学出版社&lt;/_publisher&gt;&lt;_translated_author&gt;Yang, Xiaowei;Hao, Zhifeng&lt;/_translated_author&gt;&lt;/Details&gt;&lt;Extra&gt;&lt;DBUID&gt;{17E36AF4-3929-4E52-A319-8AF807DAC7E9}&lt;/DBUID&gt;&lt;/Extra&gt;&lt;/Item&gt;&lt;/References&gt;&lt;/Group&gt;&lt;/Citation&gt;_x000a_"/>
    <w:docVar w:name="NE.Ref{09915CB4-B036-42B0-B5FB-D529EB6C9F21}" w:val=" ADDIN NE.Ref.{09915CB4-B036-42B0-B5FB-D529EB6C9F21}&lt;Citation&gt;&lt;Group&gt;&lt;References&gt;&lt;Item&gt;&lt;ID&gt;99&lt;/ID&gt;&lt;UID&gt;{5D52315F-CC93-4239-80DB-A5C1710A99E2}&lt;/UID&gt;&lt;Title&gt;基于无偏灰色马尔可夫链组合模型的管线腐蚀剩余寿命预测&lt;/Title&gt;&lt;Template&gt;Journal Article&lt;/Template&gt;&lt;Star&gt;1&lt;/Star&gt;&lt;Tag&gt;0&lt;/Tag&gt;&lt;Author&gt;王庆锋; 雷兴国&lt;/Author&gt;&lt;Year&gt;2018&lt;/Year&gt;&lt;Details&gt;&lt;_accessed&gt;63246824&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48516&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0A33FE93-BA5D-4505-A3FA-7EC969ECBFD9}" w:val=" ADDIN NE.Ref.{0A33FE93-BA5D-4505-A3FA-7EC969ECBFD9}&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0C530485-AE58-4C83-B0DE-31369194A3BD}" w:val=" ADDIN NE.Ref.{0C530485-AE58-4C83-B0DE-31369194A3BD}&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0C8DD828-4E22-447C-8993-28E794BCCFCF}" w:val=" ADDIN NE.Ref.{0C8DD828-4E22-447C-8993-28E794BCCFCF}&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0D83182B-D9E7-4B72-A9DA-1E27E51CCA94}" w:val=" ADDIN NE.Ref.{0D83182B-D9E7-4B72-A9DA-1E27E51CCA94}&lt;Citation&gt;&lt;Group&gt;&lt;References&gt;&lt;Item&gt;&lt;ID&gt;206&lt;/ID&gt;&lt;UID&gt;{EC80CF41-F7F0-4D19-A412-1E2FF0365F40}&lt;/UID&gt;&lt;Title&gt;A gradient boosting approach to the Kaggle load forecasting competition&lt;/Title&gt;&lt;Template&gt;Journal Article&lt;/Template&gt;&lt;Star&gt;0&lt;/Star&gt;&lt;Tag&gt;0&lt;/Tag&gt;&lt;Author&gt;Ben Taieb, Souhaib; Hyndman, Rob J&lt;/Author&gt;&lt;Year&gt;2014&lt;/Year&gt;&lt;Details&gt;&lt;_accessed&gt;63244172&lt;/_accessed&gt;&lt;_alternate_title&gt;International Journal of Forecasting&lt;/_alternate_title&gt;&lt;_collection_scope&gt;SSCI&lt;/_collection_scope&gt;&lt;_created&gt;63244169&lt;/_created&gt;&lt;_date&gt;59958720&lt;/_date&gt;&lt;_date_display&gt;2014&lt;/_date_display&gt;&lt;_db_updated&gt;ScienceDirect&lt;/_db_updated&gt;&lt;_doi&gt;https://doi.org/10.1016/j.ijforecast.2013.07.005&lt;/_doi&gt;&lt;_impact_factor&gt;   3.386&lt;/_impact_factor&gt;&lt;_isbn&gt;0169-2070&lt;/_isbn&gt;&lt;_issue&gt;2&lt;/_issue&gt;&lt;_journal&gt;International Journal of Forecasting&lt;/_journal&gt;&lt;_keywords&gt;Short-term load forecasting; Multi-step forecasting; Additive models; Gradient boosting; Machine learning; Kaggle competition&lt;/_keywords&gt;&lt;_modified&gt;63244172&lt;/_modified&gt;&lt;_pages&gt;382-394&lt;/_pages&gt;&lt;_url&gt;http://www.sciencedirect.com/science/article/pii/S0169207013000812&lt;/_url&gt;&lt;_volume&gt;30&lt;/_volume&gt;&lt;/Details&gt;&lt;Extra&gt;&lt;DBUID&gt;{17E36AF4-3929-4E52-A319-8AF807DAC7E9}&lt;/DBUID&gt;&lt;/Extra&gt;&lt;/Item&gt;&lt;/References&gt;&lt;/Group&gt;&lt;Group&gt;&lt;References&gt;&lt;Item&gt;&lt;ID&gt;207&lt;/ID&gt;&lt;UID&gt;{2FD57125-0026-4FB6-BBA7-D78D6D122395}&lt;/UID&gt;&lt;Title&gt;Short-term electricity load forecasting using time series and ensemble learning methods&lt;/Title&gt;&lt;Template&gt;Conference Proceedings&lt;/Template&gt;&lt;Star&gt;0&lt;/Star&gt;&lt;Tag&gt;0&lt;/Tag&gt;&lt;Author&gt;Papadopoulos, Sokratis; Karakatsanis, Ioannis&lt;/Author&gt;&lt;Year&gt;2015&lt;/Year&gt;&lt;Details&gt;&lt;_accessed&gt;63244171&lt;/_accessed&gt;&lt;_created&gt;63244170&lt;/_created&gt;&lt;_date&gt;60484320&lt;/_date&gt;&lt;_date_display&gt;2015&lt;/_date_display&gt;&lt;_db_updated&gt;PKU Search&lt;/_db_updated&gt;&lt;_doi&gt;10.1109/PECI.2015.7064913&lt;/_doi&gt;&lt;_keywords&gt;Electricity; Time series analysis; Time series; Predictive models; Short-term forecasting; Ensemble methods; Mathematical model; Forecasting; Electricity load; Load modeling; Autoregressive processes&lt;/_keywords&gt;&lt;_modified&gt;63244171&lt;/_modified&gt;&lt;_number&gt;1&lt;/_number&gt;&lt;_pages&gt;1-6&lt;/_pages&gt;&lt;_publisher&gt;IEEE&lt;/_publisher&gt;&lt;_url&gt;http://pku.summon.serialssolutions.com/2.0.0/link/0/eLvHCXMwlZ1dS8MwFIbDtiuvVDbxm_wAu6VJ2yTXY0NFYeBA8Gbk42QOZzes-__mtGWieONdKYXCSZvztnnfPIQIPmTJrzkhNzooL523uXBgMTzATWqgMN6Aq0F0L4_qYcank_y-Q2720RgAqL1oMMTDemnfb9wO_5yNZGynGom1XZW20a123TJlejSbjO_QupUP2-t-8FPq9jE9_N-djsjgO4dHZ_sOc0w6UPbJ89NrlMwJTqm0gdisXJTSdL0xnkYJCs5U6GWmaGlfUoTHU3zOoKKm9DR-tsK7XQNteRFL2kCkqwGZTyfz8W3S4hGSlZQsUbkCpZHZWbAoKlxmODe5doUATEV64XgaZAAjRAjxNZUqCwL3MDec2WClOCG9clPCKaHK-KhzolLJOMsgZdaFoEMcICgseK3PSB9rstg2G2As2nKc_336ghxg2Rtr8yXpfX7s4Ip0t2-763qMvgCIOZr0&lt;/_url&gt;&lt;/Details&gt;&lt;Extra&gt;&lt;DBUID&gt;{17E36AF4-3929-4E52-A319-8AF807DAC7E9}&lt;/DBUID&gt;&lt;/Extra&gt;&lt;/Item&gt;&lt;/References&gt;&lt;/Group&gt;&lt;/Citation&gt;_x000a_"/>
    <w:docVar w:name="NE.Ref{0F3439E8-03CA-4EAA-8655-A61873CD74D9}" w:val=" ADDIN NE.Ref.{0F3439E8-03CA-4EAA-8655-A61873CD74D9}&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0FE3EF20-8943-4C52-8B07-23C832FA7452}" w:val=" ADDIN NE.Ref.{0FE3EF20-8943-4C52-8B07-23C832FA7452}&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108010BA-A376-40BE-9115-1D01C8BFA19A}" w:val=" ADDIN NE.Ref.{108010BA-A376-40BE-9115-1D01C8BFA19A}&lt;Citation&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0B7A72C-5569-40FB-B7BC-52C251378469}" w:val=" ADDIN NE.Ref.{10B7A72C-5569-40FB-B7BC-52C251378469}&lt;Citation&gt;&lt;Group&gt;&lt;References&gt;&lt;Item&gt;&lt;ID&gt;32&lt;/ID&gt;&lt;UID&gt;{649D4360-626F-45A2-BD45-634E049B3161}&lt;/UID&gt;&lt;Title&gt;油气管道腐蚀预测的完全信息GM(1,1)模型&lt;/Title&gt;&lt;Template&gt;Journal Article&lt;/Template&gt;&lt;Star&gt;0&lt;/Star&gt;&lt;Tag&gt;0&lt;/Tag&gt;&lt;Author&gt;郑贤斌&lt;/Author&gt;&lt;Year&gt;2007&lt;/Year&gt;&lt;Details&gt;&lt;_accessed&gt;63241443&lt;/_accessed&gt;&lt;_author_aff&gt;中国石油规划总院环保与安全研究所 北京 100083&lt;/_author_aff&gt;&lt;_created&gt;63241359&lt;/_created&gt;&lt;_date&gt;56616480&lt;/_date&gt;&lt;_db_provider&gt;CNKI: 期刊&lt;/_db_provider&gt;&lt;_db_updated&gt;CNKI - Reference&lt;/_db_updated&gt;&lt;_issue&gt;04&lt;/_issue&gt;&lt;_journal&gt;石油化工腐蚀与防护&lt;/_journal&gt;&lt;_keywords&gt;油气管道;腐蚀;预测;CM(1;1)模型&lt;/_keywords&gt;&lt;_language&gt;Chinese&lt;/_language&gt;&lt;_modified&gt;63241443&lt;/_modified&gt;&lt;_pages&gt;18-20&lt;/_pages&gt;&lt;_url&gt;http://kns.cnki.net/KCMS/detail/detail.aspx?FileName=SWFS200704009&amp;amp;DbName=CJFQ2007&lt;/_url&gt;&lt;_volume&gt;24&lt;/_volume&gt;&lt;_translated_author&gt;Zheng, Xianbin&lt;/_translated_author&gt;&lt;/Details&gt;&lt;Extra&gt;&lt;DBUID&gt;{17E36AF4-3929-4E52-A319-8AF807DAC7E9}&lt;/DBUID&gt;&lt;/Extra&gt;&lt;/Item&gt;&lt;/References&gt;&lt;/Group&gt;&lt;/Citation&gt;_x000a_"/>
    <w:docVar w:name="NE.Ref{12673519-E32D-43D9-A92F-C59112982765}" w:val=" ADDIN NE.Ref.{12673519-E32D-43D9-A92F-C59112982765}&lt;Citation&gt;&lt;Group&gt;&lt;References&gt;&lt;Item&gt;&lt;ID&gt;59&lt;/ID&gt;&lt;UID&gt;{73BE0DB0-B59C-49D4-857A-4065C47724C4}&lt;/UID&gt;&lt;Title&gt;腐蚀管道的剩余强度与可靠性分析&lt;/Title&gt;&lt;Template&gt;Journal Article&lt;/Template&gt;&lt;Star&gt;1&lt;/Star&gt;&lt;Tag&gt;0&lt;/Tag&gt;&lt;Author&gt;刘永寿; 王文; 冯震宙; 王富生; 岳珠峰&lt;/Author&gt;&lt;Year&gt;2008&lt;/Year&gt;&lt;Details&gt;&lt;_accessed&gt;63241453&lt;/_accessed&gt;&lt;_author_aff&gt;西北工业大学工程力学系;西北工业大学工程力学系;西北工业大学工程力学系;西北工业大学工程力学系;西北工业大学工程力学系 西安710072;西安710072;西安710072;西安710072;西安710072&lt;/_author_aff&gt;&lt;_created&gt;63241361&lt;/_created&gt;&lt;_date&gt;57041280&lt;/_date&gt;&lt;_db_provider&gt;CNKI: 期刊&lt;/_db_provider&gt;&lt;_db_updated&gt;CNKI - Reference&lt;/_db_updated&gt;&lt;_issue&gt;03&lt;/_issue&gt;&lt;_journal&gt;强度与环境&lt;/_journal&gt;&lt;_keywords&gt;腐蚀管道;可靠性;B31G标准;剩余强度&lt;/_keywords&gt;&lt;_language&gt;Chinese&lt;/_language&gt;&lt;_modified&gt;63257301&lt;/_modified&gt;&lt;_pages&gt;52-57&lt;/_pages&gt;&lt;_url&gt;http://kns.cnki.net/KCMS/detail/detail.aspx?FileName=QDHJ200803011&amp;amp;DbName=CJFQ2008&lt;/_url&gt;&lt;_volume&gt;35&lt;/_volume&gt;&lt;_translated_author&gt;Liu, Yongshou;Wang, Wen;Feng, Zhenzhou;Wang, Fusheng;Yue, Zhufeng&lt;/_translated_author&gt;&lt;/Details&gt;&lt;Extra&gt;&lt;DBUID&gt;{17E36AF4-3929-4E52-A319-8AF807DAC7E9}&lt;/DBUID&gt;&lt;/Extra&gt;&lt;/Item&gt;&lt;/References&gt;&lt;/Group&gt;&lt;/Citation&gt;_x000a_"/>
    <w:docVar w:name="NE.Ref{13AF781D-A21C-462D-A39C-6136F2F67459}" w:val=" ADDIN NE.Ref.{13AF781D-A21C-462D-A39C-6136F2F67459}&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14B9460A-3791-4DA5-BA06-E57AC9B022A8}" w:val=" ADDIN NE.Ref.{14B9460A-3791-4DA5-BA06-E57AC9B022A8}&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039&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15CCE687-42EC-4F09-93C8-85FFCE2D7EA1}" w:val=" ADDIN NE.Ref.{15CCE687-42EC-4F09-93C8-85FFCE2D7EA1}&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publisher&gt;气象出版社&lt;/_publisher&gt;&lt;_place_published&gt;北京&lt;/_place_published&gt;&lt;_accessed&gt;63242427&lt;/_accessed&gt;&lt;_created&gt;63242427&lt;/_created&gt;&lt;_modified&gt;63242427&lt;/_modified&gt;&lt;_translated_author&gt;Chen, Yongyi;Xiong, Qiufen&lt;/_translated_author&gt;&lt;/Details&gt;&lt;Extra&gt;&lt;DBUID&gt;{17E36AF4-3929-4E52-A319-8AF807DAC7E9}&lt;/DBUID&gt;&lt;/Extra&gt;&lt;/Item&gt;&lt;/References&gt;&lt;/Group&gt;&lt;/Citation&gt;_x000a_"/>
    <w:docVar w:name="NE.Ref{16B5AB3B-E83A-4EB1-BE00-4D8D1DF443FC}" w:val=" ADDIN NE.Ref.{16B5AB3B-E83A-4EB1-BE00-4D8D1DF443FC}&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6C53831-DCFD-43A9-83C9-AC80A2CAB611}" w:val=" ADDIN NE.Ref.{16C53831-DCFD-43A9-83C9-AC80A2CAB611}&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16D1552A-A0F8-4FED-A769-601A868A839F}" w:val=" ADDIN NE.Ref.{16D1552A-A0F8-4FED-A769-601A868A839F}&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179ED388-533D-42C8-8F03-1E7428904A21}" w:val=" ADDIN NE.Ref.{179ED388-533D-42C8-8F03-1E7428904A21}&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17E6A377-E269-4B28-92D3-03BDD4A34F7F}" w:val=" ADDIN NE.Ref.{17E6A377-E269-4B28-92D3-03BDD4A34F7F}&lt;Citation&gt;&lt;Group&gt;&lt;References&gt;&lt;Item&gt;&lt;ID&gt;99&lt;/ID&gt;&lt;UID&gt;{5D52315F-CC93-4239-80DB-A5C1710A99E2}&lt;/UID&gt;&lt;Title&gt;基于无偏灰色马尔可夫链组合模型的管线腐蚀剩余寿命预测&lt;/Title&gt;&lt;Template&gt;Journal Article&lt;/Template&gt;&lt;Star&gt;0&lt;/Star&gt;&lt;Tag&gt;0&lt;/Tag&gt;&lt;Author&gt;王庆锋; 雷兴国&lt;/Author&gt;&lt;Year&gt;2018&lt;/Year&gt;&lt;Details&gt;&lt;_accessed&gt;63254422&lt;/_accessed&gt;&lt;_author_adr&gt;北京化工大学; 北京化工大学&lt;/_author_adr&gt;&lt;_author_aff&gt;北京化工大学诊断与自愈工程研究中心;&lt;/_author_aff&gt;&lt;_collection_scope&gt;PKU&lt;/_collection_scope&gt;&lt;_created&gt;63241361&lt;/_created&gt;&lt;_date&gt;62127360&lt;/_date&gt;&lt;_db_provider&gt;CNKI: 期刊&lt;/_db_provider&gt;&lt;_db_updated&gt;CNKI - Reference&lt;/_db_updated&gt;&lt;_doi&gt;10.11973/fsyfh-201802012&lt;/_doi&gt;&lt;_isbn&gt;1005-748X&lt;/_isbn&gt;&lt;_issue&gt;02&lt;/_issue&gt;&lt;_journal&gt;腐蚀与防护&lt;/_journal&gt;&lt;_keywords&gt;腐蚀;管线;灰色模型;马尔可夫链;预测&lt;/_keywords&gt;&lt;_language&gt;chi&lt;/_language&gt;&lt;_modified&gt;63257297&lt;/_modified&gt;&lt;_pages&gt;136-140+147&lt;/_pages&gt;&lt;_tertiary_title&gt;Corrosion and Protection&lt;/_tertiary_title&gt;&lt;_translated_author&gt;Qingfeng, WANG; Xingguo, LEI&lt;/_translated_author&gt;&lt;_translated_title&gt;Prediction of Residual Service Life of Pipelines Based on Unbiased Grey and Markov Chain Composite Model&lt;/_translated_title&gt;&lt;_url&gt;http://kns.cnki.net/KCMS/detail/detail.aspx?FileName=FSYF201802012&amp;amp;DbName=CJFQ2018&lt;/_url&gt;&lt;_volume&gt;39&lt;/_volume&gt;&lt;/Details&gt;&lt;Extra&gt;&lt;DBUID&gt;{17E36AF4-3929-4E52-A319-8AF807DAC7E9}&lt;/DBUID&gt;&lt;/Extra&gt;&lt;/Item&gt;&lt;/References&gt;&lt;/Group&gt;&lt;/Citation&gt;_x000a_"/>
    <w:docVar w:name="NE.Ref{1835D039-6477-43E5-911D-25F3C4B5AE61}" w:val=" ADDIN NE.Ref.{1835D039-6477-43E5-911D-25F3C4B5AE61}&lt;Citation&gt;&lt;Group&gt;&lt;References&gt;&lt;Item&gt;&lt;ID&gt;217&lt;/ID&gt;&lt;UID&gt;{0E382309-89C6-4319-A700-2CDC36863ED1}&lt;/UID&gt;&lt;Title&gt;Boosting With the L2 Loss: Regression and Classification&lt;/Title&gt;&lt;Template&gt;Journal Article&lt;/Template&gt;&lt;Star&gt;0&lt;/Star&gt;&lt;Tag&gt;0&lt;/Tag&gt;&lt;Author&gt;Bühlmann, Peter; Yu, Bin&lt;/Author&gt;&lt;Year&gt;2003&lt;/Year&gt;&lt;Details&gt;&lt;_accessed&gt;63244202&lt;/_accessed&gt;&lt;_collection_scope&gt;SCI;SCIE&lt;/_collection_scope&gt;&lt;_created&gt;63244201&lt;/_created&gt;&lt;_date&gt;54172800&lt;/_date&gt;&lt;_date_display&gt;2003&lt;/_date_display&gt;&lt;_db_updated&gt;PKU Search&lt;/_db_updated&gt;&lt;_doi&gt;10.1198/016214503000125&lt;/_doi&gt;&lt;_impact_factor&gt;   3.412&lt;/_impact_factor&gt;&lt;_isbn&gt;0162-1459&lt;/_isbn&gt;&lt;_issue&gt;462&lt;/_issue&gt;&lt;_journal&gt;Journal of the American Statistical Association&lt;/_journal&gt;&lt;_keywords&gt;Functional gradient descent; LogitBoost; Minimax error rate; Nonparametric classification; Nonparametric regression; Smoothing spline; Datasets; Componentwise operations; Statistical variance; Minimax; Sample size; Theory and Methods; Machine learning; Eigenvalues; Data smoothing; Modeling; Tree stumps&lt;/_keywords&gt;&lt;_modified&gt;63244202&lt;/_modified&gt;&lt;_number&gt;1&lt;/_number&gt;&lt;_ori_publication&gt;Taylor &amp;amp; Francis&lt;/_ori_publication&gt;&lt;_pages&gt;324-339&lt;/_pages&gt;&lt;_url&gt;http://pku.summon.serialssolutions.com/2.0.0/link/0/eLvHCXMwnV3NSsNAEB6annrxv1h_yr5AbLK7cbO9iEqDSAWRQvEUstldD0raavsCfVSfxNlNilrw4iWQDYQwGWa-2f1mPgBGL6JwKyboSDHFWGlKixlPUW6YTLRmiSg8CHHd0g_p-JFmo-S-BemmNcaxLD1N0B_qI15Sb2bA_Bxwzq7mi9DJR7lj1kZLI4AgZayek_sdkIWXn0RwQ8OYJ7KZ8IPl9sCt4RJ6usv7yda80t8cRZ9xst3_f9we7DQok1zXbrEPLVMdQMcBy3ou8yEMb2azD0d5Jm4nliAMJOPP9ZqMMWkOyZN5qfmxFSkqTbxypuMU-d94BJNsNLm9CxsdhRDhHhOh1bG2CG0Q3DFlhJKSWgQWvBCXynDu2nfLJNJloYWhvCiUiEtjFd6KVGJE6EK7mlXmGIi0iXGi5EzalNOCYjmkrFLGlArfI1UP2E_75Uu_62BriZCc-YJDpvmW1XvQ9WbM5_WAjXxjw5O_HpxCh9YyiGEUn0F7-b4y5xDMX1d9CMT0ue8dAK-TbPoFTiS4nw&lt;/_url&gt;&lt;_volume&gt;98&lt;/_volume&gt;&lt;/Details&gt;&lt;Extra&gt;&lt;DBUID&gt;{17E36AF4-3929-4E52-A319-8AF807DAC7E9}&lt;/DBUID&gt;&lt;/Extra&gt;&lt;/Item&gt;&lt;/References&gt;&lt;/Group&gt;&lt;/Citation&gt;_x000a_"/>
    <w:docVar w:name="NE.Ref{18F3AF3A-4ECD-4DD7-9581-6E476A7E7935}" w:val=" ADDIN NE.Ref.{18F3AF3A-4ECD-4DD7-9581-6E476A7E79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196B2C4E-DA59-415E-A6C9-97BF9467C0B2}" w:val=" ADDIN NE.Ref.{196B2C4E-DA59-415E-A6C9-97BF9467C0B2}&lt;Citation&gt;&lt;Group&gt;&lt;References&gt;&lt;Item&gt;&lt;ID&gt;1110&lt;/ID&gt;&lt;UID&gt;{99239FDA-4819-42A9-9D14-C9780546D458}&lt;/UID&gt;&lt;Title&gt;神经网络控制&lt;/Title&gt;&lt;Template&gt;Book&lt;/Template&gt;&lt;Star&gt;0&lt;/Star&gt;&lt;Tag&gt;0&lt;/Tag&gt;&lt;Author&gt;徐丽娜&lt;/Author&gt;&lt;Year&gt;2009&lt;/Year&gt;&lt;Details&gt;&lt;_accessed&gt;63032441&lt;/_accessed&gt;&lt;_created&gt;63032441&lt;/_created&gt;&lt;_edition&gt;第三版&lt;/_edition&gt;&lt;_modified&gt;63032441&lt;/_modified&gt;&lt;_place_published&gt;北京&lt;/_place_published&gt;&lt;_publisher&gt;电子工业出版社&lt;/_publisher&gt;&lt;_translated_author&gt;Xu, Lina&lt;/_translated_author&gt;&lt;/Details&gt;&lt;Extra&gt;&lt;DBUID&gt;{F96A950B-833F-4880-A151-76DA2D6A2879}&lt;/DBUID&gt;&lt;/Extra&gt;&lt;/Item&gt;&lt;/References&gt;&lt;/Group&gt;&lt;Group&gt;&lt;References&gt;&lt;Item&gt;&lt;ID&gt;179&lt;/ID&gt;&lt;UID&gt;{07C39C0D-8298-4638-BA68-E2B98B98397F}&lt;/UID&gt;&lt;Title&gt;神经网络控制&lt;/Title&gt;&lt;Template&gt;Book&lt;/Template&gt;&lt;Star&gt;0&lt;/Star&gt;&lt;Tag&gt;0&lt;/Tag&gt;&lt;Author&gt;徐丽娜&lt;/Author&gt;&lt;Year&gt;2009&lt;/Year&gt;&lt;Details&gt;&lt;_edition&gt;第三版&lt;/_edition&gt;&lt;_publisher&gt;电子工业出版社&lt;/_publisher&gt;&lt;_place_published&gt;北京&lt;/_place_published&gt;&lt;_accessed&gt;63242422&lt;/_accessed&gt;&lt;_created&gt;63242422&lt;/_created&gt;&lt;_modified&gt;63242422&lt;/_modified&gt;&lt;_translated_author&gt;Xu, Lina&lt;/_translated_author&gt;&lt;/Details&gt;&lt;Extra&gt;&lt;DBUID&gt;{17E36AF4-3929-4E52-A319-8AF807DAC7E9}&lt;/DBUID&gt;&lt;/Extra&gt;&lt;/Item&gt;&lt;/References&gt;&lt;/Group&gt;&lt;/Citation&gt;_x000a_"/>
    <w:docVar w:name="NE.Ref{197FF75A-63AB-4029-B74C-42551162A2A7}" w:val=" ADDIN NE.Ref.{197FF75A-63AB-4029-B74C-42551162A2A7}&lt;Citation&gt;&lt;Group&gt;&lt;References&gt;&lt;Item&gt;&lt;ID&gt;857&lt;/ID&gt;&lt;UID&gt;{95260C88-0A0D-40D2-8013-3721C895E6BE}&lt;/UID&gt;&lt;Title&gt;海底油气管道腐蚀失效预测研究&lt;/Title&gt;&lt;Template&gt;Thesis&lt;/Template&gt;&lt;Star&gt;0&lt;/Star&gt;&lt;Tag&gt;0&lt;/Tag&gt;&lt;Author&gt;王瑞&lt;/Author&gt;&lt;Year&gt;2017&lt;/Year&gt;&lt;Details&gt;&lt;_accessed&gt;62516003&lt;/_accessed&gt;&lt;_created&gt;62511698&lt;/_created&gt;&lt;_db_provider&gt;CNKI: 硕士&lt;/_db_provider&gt;&lt;_db_updated&gt;CNKI - Reference&lt;/_db_updated&gt;&lt;_keywords&gt;海底管道;腐蚀预测;Frechet分布;失效后果;REA法&lt;/_keywords&gt;&lt;_modified&gt;62516003&lt;/_modified&gt;&lt;_pages&gt;66&lt;/_pages&gt;&lt;_place_published&gt;西安&lt;/_place_published&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F96A950B-833F-4880-A151-76DA2D6A2879}&lt;/DBUID&gt;&lt;/Extra&gt;&lt;/Item&gt;&lt;/References&gt;&lt;/Group&gt;&lt;/Citation&gt;_x000a_"/>
    <w:docVar w:name="NE.Ref{1A575168-E332-447D-97A3-C7B78B2CEF1E}" w:val=" ADDIN NE.Ref.{1A575168-E332-447D-97A3-C7B78B2CEF1E}&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Citation&gt;_x000a_"/>
    <w:docVar w:name="NE.Ref{1B23CB7B-7F3D-41B5-9C7B-02A82527E47C}" w:val=" ADDIN NE.Ref.{1B23CB7B-7F3D-41B5-9C7B-02A82527E47C}&lt;Citation&gt;&lt;Group&gt;&lt;References&gt;&lt;Item&gt;&lt;ID&gt;782&lt;/ID&gt;&lt;UID&gt;{972F38A8-6B7C-4007-8FC7-E0AD0F5C5662}&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2492275&lt;/_accessed&gt;&lt;_collection_scope&gt;SCIE;&lt;/_collection_scope&gt;&lt;_created&gt;62492275&lt;/_created&gt;&lt;_db_updated&gt;CrossRef&lt;/_db_updated&gt;&lt;_doi&gt;10.1016/j.matdes.2013.03.055&lt;/_doi&gt;&lt;_impact_factor&gt;   4.525&lt;/_impact_factor&gt;&lt;_isbn&gt;02613069&lt;/_isbn&gt;&lt;_journal&gt;Materials &amp;amp; Design&lt;/_journal&gt;&lt;_modified&gt;62492275&lt;/_modified&gt;&lt;_pages&gt;766-773&lt;/_pages&gt;&lt;_tertiary_title&gt;Materials &amp;amp; Design&lt;/_tertiary_title&gt;&lt;_url&gt;https://linkinghub.elsevier.com/retrieve/pii/S0261306913002550_x000d__x000a_https://api.elsevier.com/content/article/PII:S0261306913002550?httpAccept=text/xml&lt;/_url&gt;&lt;_volume&gt;50&lt;/_volume&gt;&lt;/Details&gt;&lt;Extra&gt;&lt;DBUID&gt;{F96A950B-833F-4880-A151-76DA2D6A2879}&lt;/DBUID&gt;&lt;/Extra&gt;&lt;/Item&gt;&lt;/References&gt;&lt;/Group&gt;&lt;/Citation&gt;_x000a_"/>
    <w:docVar w:name="NE.Ref{1E5719F9-0412-4212-B607-1CBCF6A1E973}" w:val=" ADDIN NE.Ref.{1E5719F9-0412-4212-B607-1CBCF6A1E973}&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1ECA478A-E312-4192-B4D0-E58D91624ED5}" w:val=" ADDIN NE.Ref.{1ECA478A-E312-4192-B4D0-E58D91624ED5}&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20523088-F434-407D-AFAB-A21FF24C3937}" w:val=" ADDIN NE.Ref.{20523088-F434-407D-AFAB-A21FF24C3937}&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20636112-A2B5-444F-A08E-BD9C8D59C673}" w:val=" ADDIN NE.Ref.{20636112-A2B5-444F-A08E-BD9C8D59C673}&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language&gt;Chinese&lt;/_language&gt;&lt;_created&gt;63241725&lt;/_created&gt;&lt;_modified&gt;63241744&lt;/_modified&gt;&lt;_url&gt;http://kns.cnki.net/KCMS/detail/detail.aspx?FileName=MQRL201103032&amp;amp;DbName=CJFQ2011&lt;/_url&gt;&lt;_journal&gt;煤气与热力&lt;/_journal&gt;&lt;_volume&gt;31&lt;/_volume&gt;&lt;_issue&gt;03&lt;/_issue&gt;&lt;_pages&gt;79-82&lt;/_pages&gt;&lt;_date&gt;58485600&lt;/_date&gt;&lt;_keywords&gt;油气管道;城镇燃气;管道;失效;运行管理&lt;/_keywords&gt;&lt;_author_aff&gt;海洋石油工程股份有限公司;海洋石油能源发展股份有限公司采油技术服务分公司;&lt;/_author_aff&gt;&lt;_db_provider&gt;CNKI: 期刊&lt;/_db_provider&gt;&lt;_accessed&gt;63241744&lt;/_accessed&gt;&lt;_db_updated&gt;CNKI - Reference&lt;/_db_updated&gt;&lt;_translated_author&gt;Luo, Zizhi;Zhang, Chuantao;Yang, Yong;Dai, Xianghui;Wang, Zhixiang;Chen, Hongjun&lt;/_translated_author&gt;&lt;/Details&gt;&lt;Extra&gt;&lt;DBUID&gt;{17E36AF4-3929-4E52-A319-8AF807DAC7E9}&lt;/DBUID&gt;&lt;/Extra&gt;&lt;/Item&gt;&lt;/References&gt;&lt;/Group&gt;&lt;/Citation&gt;_x000a_"/>
    <w:docVar w:name="NE.Ref{2234BFAE-E875-4741-BA97-25A4B1C1EBF9}" w:val=" ADDIN NE.Ref.{2234BFAE-E875-4741-BA97-25A4B1C1EBF9}&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22D7DAE4-48A0-49A2-82B9-82306404B950}" w:val=" ADDIN NE.Ref.{22D7DAE4-48A0-49A2-82B9-82306404B950}&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95881&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Citation&gt;_x000a_"/>
    <w:docVar w:name="NE.Ref{239CDD5E-4CDD-4722-B46C-9E4C38F59ED6}" w:val=" ADDIN NE.Ref.{239CDD5E-4CDD-4722-B46C-9E4C38F59ED6}&lt;Citation&gt;&lt;Group&gt;&lt;References&gt;&lt;Item&gt;&lt;ID&gt;1121&lt;/ID&gt;&lt;UID&gt;{B97076E3-D211-418B-BDB1-2F1DFF7A2258}&lt;/UID&gt;&lt;Title&gt;Boosting With the L2 Loss: Regression and Classification&lt;/Title&gt;&lt;Template&gt;Journal Article&lt;/Template&gt;&lt;Star&gt;0&lt;/Star&gt;&lt;Tag&gt;0&lt;/Tag&gt;&lt;Author&gt;Bühlmann, Peter; Yu, Bin&lt;/Author&gt;&lt;Year&gt;2003&lt;/Year&gt;&lt;Details&gt;&lt;_accessed&gt;63065769&lt;/_accessed&gt;&lt;_collection_scope&gt;SCI;SCIE&lt;/_collection_scope&gt;&lt;_created&gt;63054271&lt;/_created&gt;&lt;_date&gt;54172800&lt;/_date&gt;&lt;_date_display&gt;2003&lt;/_date_display&gt;&lt;_db_updated&gt;PKU Search&lt;/_db_updated&gt;&lt;_doi&gt;10.1198/016214503000125&lt;/_doi&gt;&lt;_impact_factor&gt;   3.412&lt;/_impact_factor&gt;&lt;_isbn&gt;0162-1459_x000d__x000a_&lt;/_isbn&gt;&lt;_issue&gt;462&lt;/_issue&gt;&lt;_journal&gt;Journal of the American Statistical Association&lt;/_journal&gt;&lt;_keywords&gt;Functional gradient descent_x000d__x000a_; LogitBoost_x000d__x000a_; Minimax error rate_x000d__x000a_; Nonparametric classification_x000d__x000a_; Nonparametric regression_x000d__x000a_; Smoothing spline_x000d__x000a_; Datasets_x000d__x000a_; Componentwise operations_x000d__x000a_; Statistical variance_x000d__x000a_; Minimax_x000d__x000a_; Sample size_x000d__x000a_; Theory and Methods_x000d__x000a_; Machine learning_x000d__x000a_; Eigenvalues_x000d__x000a_; Data smoothing_x000d__x000a_; Modeling_x000d__x000a_; Tree stumps_x000d__x000a_&lt;/_keywords&gt;&lt;_modified&gt;63065769&lt;/_modified&gt;&lt;_number&gt;1&lt;/_number&gt;&lt;_ori_publication&gt;Taylor &amp;amp; Francis_x000d__x000a_&lt;/_ori_publication&gt;&lt;_pages&gt;324-339_x000d__x000a_&lt;/_pages&gt;&lt;_url&gt;http://pku.summon.serialssolutions.com/2.0.0/link/0/eLvHCXMwnV3JTsMwEB01PfXCXlGWyj9gmjiLk14QoEYIBQmhShWnyFs4gNIC7Q_0U_kSxk4qoBIXLpHiXKLxeOaNPX4PIGQXPt2KCYHAtCyVSjQTGWZ0lWAmEapKhe_joOOuvk-LB5ZP4rsOpJurMbbL0rUJukN9xEvy1YxCxwMehZeLN2rlo-wxa6ul4YGHFVfDk_sdkLmTn0Rww2gQxVnL8IPl9siO4RB6us378RZf6e8eRZdx8t3__9we7LQok1w1brEPHVMfQM8Cy4aX-RDG1_P5h215JnYnliAMJMXnek0KTJpj8miem_7YmohaE6ecaXuK3DQewTSfTG9uaaujQBHuhZxWOtAVQhsEd6E0XGYZqxBYRIIn0kSRvb6rYl8roblhkRCSB8pUEl95mmFE6EO3ntfmGIhRiEaMSKIsxcXuI7hJJFNGS46zm1TpAMKf9iuXbtehaiRCytAVHFlabll9AH1nxnLREGyUGxue_PXhFHqskUGkfnAG3eX7ypyDt3hZDcHjs6ehcwB8TvPZF4C9uHM&lt;/_url&gt;&lt;_volume&gt;98&lt;/_volume&gt;&lt;/Details&gt;&lt;Extra&gt;&lt;DBUID&gt;{F96A950B-833F-4880-A151-76DA2D6A2879}&lt;/DBUID&gt;&lt;/Extra&gt;&lt;/Item&gt;&lt;/References&gt;&lt;/Group&gt;&lt;/Citation&gt;_x000a_"/>
    <w:docVar w:name="NE.Ref{23BA3801-13FA-451F-87BD-0644A852B341}" w:val=" ADDIN NE.Ref.{23BA3801-13FA-451F-87BD-0644A852B341}&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accessed&gt;63242424&lt;/_accessed&gt;&lt;_created&gt;63242424&lt;/_created&gt;&lt;_modified&gt;63242424&lt;/_modified&gt;&lt;_place_published&gt;北京&lt;/_place_published&gt;&lt;_publisher&gt;科学出版社&lt;/_publisher&gt;&lt;_translated_author&gt;Lin, Dan;Li, Minqiang;Kou, Jisong;Yan, Jia&lt;/_translated_author&gt;&lt;/Details&gt;&lt;Extra&gt;&lt;DBUID&gt;{17E36AF4-3929-4E52-A319-8AF807DAC7E9}&lt;/DBUID&gt;&lt;/Extra&gt;&lt;/Item&gt;&lt;/References&gt;&lt;/Group&gt;&lt;/Citation&gt;_x000a_"/>
    <w:docVar w:name="NE.Ref{25160F95-C178-4A75-AECA-556A4F0D03A4}" w:val=" ADDIN NE.Ref.{25160F95-C178-4A75-AECA-556A4F0D03A4}&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263860C3-B23A-417E-B366-A055802A0BA3}" w:val=" ADDIN NE.Ref.{263860C3-B23A-417E-B366-A055802A0BA3}&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279B6D98-662C-44D2-A62C-5ED17B940A34}" w:val=" ADDIN NE.Ref.{279B6D98-662C-44D2-A62C-5ED17B940A34}&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2840D66B-02DA-4C40-839B-85E01DD88CD3}" w:val=" ADDIN NE.Ref.{2840D66B-02DA-4C40-839B-85E01DD88CD3}&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2A6F9F1D-43D6-4C6F-AB9A-E6B1180D24AC}" w:val=" ADDIN NE.Ref.{2A6F9F1D-43D6-4C6F-AB9A-E6B1180D24AC}&lt;Citation&gt;&lt;Group&gt;&lt;References&gt;&lt;Item&gt;&lt;ID&gt;182&lt;/ID&gt;&lt;UID&gt;{9F3FE774-F04B-4EBB-B352-5BDD9C2ED4FA}&lt;/UID&gt;&lt;Title&gt;支持向量机数据扰动分析&lt;/Title&gt;&lt;Template&gt;Book&lt;/Template&gt;&lt;Star&gt;0&lt;/Star&gt;&lt;Tag&gt;0&lt;/Tag&gt;&lt;Author&gt;蔡春&lt;/Author&gt;&lt;Year&gt;2019&lt;/Year&gt;&lt;Details&gt;&lt;_accessed&gt;63242425&lt;/_accessed&gt;&lt;_created&gt;63242425&lt;/_created&gt;&lt;_modified&gt;63242425&lt;/_modified&gt;&lt;_place_published&gt;北京&lt;/_place_published&gt;&lt;_publisher&gt;清华大学出版社&lt;/_publisher&gt;&lt;_translated_author&gt;Cai, Chun&lt;/_translated_author&gt;&lt;/Details&gt;&lt;Extra&gt;&lt;DBUID&gt;{17E36AF4-3929-4E52-A319-8AF807DAC7E9}&lt;/DBUID&gt;&lt;/Extra&gt;&lt;/Item&gt;&lt;/References&gt;&lt;/Group&gt;&lt;/Citation&gt;_x000a_"/>
    <w:docVar w:name="NE.Ref{2A9DB0E6-D308-4387-9DCD-B504C6A2A8DE}" w:val=" ADDIN NE.Ref.{2A9DB0E6-D308-4387-9DCD-B504C6A2A8DE}&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2B1FB1B8-0857-4185-9703-4C69B8E3B3D5}" w:val=" ADDIN NE.Ref.{2B1FB1B8-0857-4185-9703-4C69B8E3B3D5}&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1521&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2B63A636-0FB8-4893-B241-631D148C520C}" w:val=" ADDIN NE.Ref.{2B63A636-0FB8-4893-B241-631D148C520C}&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2BFB5B4C-7661-40D4-8F63-EB2C26037250}" w:val=" ADDIN NE.Ref.{2BFB5B4C-7661-40D4-8F63-EB2C26037250}&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2E421A09-F9A3-418D-BC05-97F105B09E99}" w:val=" ADDIN NE.Ref.{2E421A09-F9A3-418D-BC05-97F105B09E9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2FBD8EA3-0CF9-40D2-A252-F62721040026}" w:val=" ADDIN NE.Ref.{2FBD8EA3-0CF9-40D2-A252-F62721040026}&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30A4CB68-AB5D-4A43-A30C-0655EA82AF70}" w:val=" ADDIN NE.Ref.{30A4CB68-AB5D-4A43-A30C-0655EA82AF70}&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310F5EDC-69DF-48A8-A589-86C1A9C4FF2E}" w:val=" ADDIN NE.Ref.{310F5EDC-69DF-48A8-A589-86C1A9C4FF2E}&lt;Citation&gt;&lt;Group&gt;&lt;References&gt;&lt;Item&gt;&lt;ID&gt;228&lt;/ID&gt;&lt;UID&gt;{CB3FAE62-9A41-46A5-8736-46100BA151BC}&lt;/UID&gt;&lt;Title&gt;ASME B31G-2012 Manual for determining the remaining strength of corroded pipeline&lt;/Title&gt;&lt;Template&gt;Standard&lt;/Template&gt;&lt;Star&gt;0&lt;/Star&gt;&lt;Tag&gt;0&lt;/Tag&gt;&lt;Author&gt;&amp;quot;American Society of Mechanical Engineers&amp;quot;&lt;/Author&gt;&lt;Year&gt;2012&lt;/Year&gt;&lt;Details&gt;&lt;_accessed&gt;62675186&lt;/_accessed&gt;&lt;_created&gt;62523028&lt;/_created&gt;&lt;_modified&gt;63245695&lt;/_modified&gt;&lt;_place_published&gt;New York&lt;/_place_published&gt;&lt;_secondary_author&gt;&amp;quot;ASME B31 Committee&amp;quot;&lt;/_secondary_author&gt;&lt;/Details&gt;&lt;Extra&gt;&lt;DBUID&gt;{17E36AF4-3929-4E52-A319-8AF807DAC7E9}&lt;/DBUID&gt;&lt;/Extra&gt;&lt;/Item&gt;&lt;/References&gt;&lt;/Group&gt;&lt;/Citation&gt;_x000a_"/>
    <w:docVar w:name="NE.Ref{322F076D-0588-4FC9-8549-447A2B5FE84B}" w:val=" ADDIN NE.Ref.{322F076D-0588-4FC9-8549-447A2B5FE84B}&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244192&lt;/_accessed&gt;&lt;_created&gt;63244192&lt;/_created&gt;&lt;_edition&gt;Second Edition&lt;/_edition&gt;&lt;_modified&gt;63244192&lt;/_modified&gt;&lt;_place_published&gt;New York&lt;/_place_published&gt;&lt;_publisher&gt;Springer&lt;/_publisher&gt;&lt;/Details&gt;&lt;Extra&gt;&lt;DBUID&gt;{17E36AF4-3929-4E52-A319-8AF807DAC7E9}&lt;/DBUID&gt;&lt;/Extra&gt;&lt;/Item&gt;&lt;/References&gt;&lt;/Group&gt;&lt;/Citation&gt;_x000a_"/>
    <w:docVar w:name="NE.Ref{32354066-0D10-4B32-BD07-ED2C9AF9D661}" w:val=" ADDIN NE.Ref.{32354066-0D10-4B32-BD07-ED2C9AF9D661}&lt;Citation&gt;&lt;Group&gt;&lt;References&gt;&lt;Item&gt;&lt;ID&gt;155&lt;/ID&gt;&lt;UID&gt;{ACC9DE21-2631-4ED2-A6C0-8C8C5CDE74DC}&lt;/UID&gt;&lt;Title&gt;A new generation of ultrasonic in-line inspection tools for detecting, sizing and locating metal loss and cracks in transmission pipelines&lt;/Title&gt;&lt;Template&gt;Conference Proceedings&lt;/Template&gt;&lt;Star&gt;0&lt;/Star&gt;&lt;Tag&gt;0&lt;/Tag&gt;&lt;Author&gt;Reber, K; Beller, M; Willems, H; Barbian, O A&lt;/Author&gt;&lt;Year&gt;2002&lt;/Year&gt;&lt;Details&gt;&lt;_accessed&gt;63245688&lt;/_accessed&gt;&lt;_created&gt;63241725&lt;/_created&gt;&lt;_date&gt;53647200&lt;/_date&gt;&lt;_date_display&gt;2002&lt;/_date_display&gt;&lt;_db_updated&gt;PKU Search&lt;/_db_updated&gt;&lt;_doi&gt;10.1109/ULTSYM.2002.1193490&lt;/_doi&gt;&lt;_isbn&gt;1051-0117&lt;/_isbn&gt;&lt;_keywords&gt;Ultrasonic variables measurement; Pulse measurements; Pipelines; Nondestructive testing; Inspection; Propagation losses; Steel; Petroleum; Natural gas; Thickness measurement&lt;/_keywords&gt;&lt;_modified&gt;63241729&lt;/_modified&gt;&lt;_number&gt;1&lt;/_number&gt;&lt;_pages&gt;665-671 vol.1&lt;/_pages&gt;&lt;_publisher&gt;IEEE&lt;/_publisher&gt;&lt;_url&gt;http://pku.summon.serialssolutions.com/2.0.0/link/0/eLvHCXMwlV3JTsMwELXanuDC0iJ2-QOaNkuzHRFqhVArVaIc4FJ5GaOIkkRNe-ET-Gpm3NAC4sLJ9ihyLHuSGY_93jAW-D3X-fVPAIWmGlxBmc0Jq6k96YH2XS1R37SgyPbzJBlP_dEwvG-w7hYaAwD2Lhr0qGqP9nWh1hQ563vofAxS3K83E6-Gbm3DK5ZZztvR7rnhJr8t6qBDNGh2B59QAtjED2oinq92VLMT4Uj7j-PZw9PEXmXo1e_7kYfFmqHRwf9GfMg6Ozwfn24t1RFrQH7M9r9REbbZxw1HB5u_WBZqWixeGL5erJaiIvJcnuUOOaRYbrCZ-MCqKBYVR6eXa6CjCOyny6vsHUsucs3JTJKQvwF6-NisKitXS8L1Y098RYYSFY0idrzMSsLGQ9Vhs9Fwdnvn1HkanAy_bkekOo6wgsspQgWBqwcq8A3EUaQj4xsTxiYQMo2M9FwlEml0IGKVhlIoT6K7ecJaeZHDKeOeUDI2SkUARL02SFVifA1x6kbSpLF_xto0qfNyw8Qxr-fz_G_xBduzuVtswOSStVbLNVyxZvm6vrbK8glOjMCI&lt;/_url&gt;&lt;_volume&gt;1&lt;/_volume&gt;&lt;/Details&gt;&lt;Extra&gt;&lt;DBUID&gt;{17E36AF4-3929-4E52-A319-8AF807DAC7E9}&lt;/DBUID&gt;&lt;/Extra&gt;&lt;/Item&gt;&lt;/References&gt;&lt;/Group&gt;&lt;/Citation&gt;_x000a_"/>
    <w:docVar w:name="NE.Ref{32A7819E-5F24-4E8E-8E94-DD1290EE8182}" w:val=" ADDIN NE.Ref.{32A7819E-5F24-4E8E-8E94-DD1290EE8182}&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33181A64-DD53-48D0-9A50-B74C14ED624F}" w:val=" ADDIN NE.Ref.{33181A64-DD53-48D0-9A50-B74C14ED624F}&lt;Citation&gt;&lt;Group&gt;&lt;References&gt;&lt;Item&gt;&lt;ID&gt;934&lt;/ID&gt;&lt;UID&gt;{C8FEAA76-3A0B-4161-8C93-6C0E84A3F3AB}&lt;/UID&gt;&lt;Title&gt;On the Effect of Initial Curvature on Cracked Flat Sheets&lt;/Title&gt;&lt;Template&gt;Journal Article&lt;/Template&gt;&lt;Star&gt;1&lt;/Star&gt;&lt;Tag&gt;0&lt;/Tag&gt;&lt;Author&gt;Folias, E S&lt;/Author&gt;&lt;Year&gt;1969&lt;/Year&gt;&lt;Details&gt;&lt;_accessed&gt;62523022&lt;/_accessed&gt;&lt;_created&gt;62523011&lt;/_created&gt;&lt;_issue&gt;4&lt;/_issue&gt;&lt;_journal&gt;International Journal of Fracture Mechanics&lt;/_journal&gt;&lt;_modified&gt;62613498&lt;/_modified&gt;&lt;_pages&gt;327-346&lt;/_pages&gt;&lt;_volume&gt;5&lt;/_volume&gt;&lt;/Details&gt;&lt;Extra&gt;&lt;DBUID&gt;{F96A950B-833F-4880-A151-76DA2D6A2879}&lt;/DBUID&gt;&lt;/Extra&gt;&lt;/Item&gt;&lt;/References&gt;&lt;/Group&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2516&lt;/_accessed&gt;&lt;_created&gt;63242516&lt;/_created&gt;&lt;_modified&gt;63242516&lt;/_modified&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journal&gt;International Journal of Fracture Mechanics&lt;/_journal&gt;&lt;_volume&gt;5&lt;/_volume&gt;&lt;_issue&gt;4&lt;/_issue&gt;&lt;_number&gt;1&lt;/_number&gt;&lt;_doi&gt;10.1007/BF00190962&lt;/_doi&gt;&lt;_date_display&gt;1969&lt;/_date_display&gt;&lt;_date&gt;36290880&lt;/_date&gt;&lt;_isbn&gt;0020-7268&lt;/_isbn&gt;&lt;_db_updated&gt;PKU Search&lt;/_db_updated&gt;&lt;/Details&gt;&lt;Extra&gt;&lt;DBUID&gt;{17E36AF4-3929-4E52-A319-8AF807DAC7E9}&lt;/DBUID&gt;&lt;/Extra&gt;&lt;/Item&gt;&lt;/References&gt;&lt;/Group&gt;&lt;/Citation&gt;_x000a_"/>
    <w:docVar w:name="NE.Ref{33E26898-6289-4795-9A48-D89F1C13F31E}" w:val=" ADDIN NE.Ref.{33E26898-6289-4795-9A48-D89F1C13F31E}&lt;Citation&gt;&lt;Group&gt;&lt;References&gt;&lt;Item&gt;&lt;ID&gt;236&lt;/ID&gt;&lt;UID&gt;{03C589D2-0181-4C92-8291-7EC7FF2D7549}&lt;/UID&gt;&lt;Title&gt;腐蚀作用下城市埋地燃气管道的失效概率分析&lt;/Title&gt;&lt;Template&gt;Journal Article&lt;/Template&gt;&lt;Star&gt;0&lt;/Star&gt;&lt;Tag&gt;0&lt;/Tag&gt;&lt;Author&gt;秦朝葵; 李军; 严铭卿; 玉建军&lt;/Author&gt;&lt;Year&gt;2015&lt;/Year&gt;&lt;Details&gt;&lt;_accessed&gt;63247157&lt;/_accessed&gt;&lt;_author_aff&gt;同济大学机械与能源工程学院;天津城建大学能源与安全工程学院;中国市政工程华北设计研究总院;&lt;/_author_aff&gt;&lt;_collection_scope&gt;CSCD;PKU;EI&lt;/_collection_scope&gt;&lt;_created&gt;63247157&lt;/_created&gt;&lt;_date&gt;60691680&lt;/_date&gt;&lt;_db_provider&gt;CNKI: 期刊&lt;/_db_provider&gt;&lt;_db_updated&gt;CNKI - Reference&lt;/_db_updated&gt;&lt;_issue&gt;05&lt;/_issue&gt;&lt;_journal&gt;天然气工业&lt;/_journal&gt;&lt;_keywords&gt;燃气管道;腐蚀;失效概率;风险评价;可靠性理论;服役年限;完整性管理&lt;/_keywords&gt;&lt;_modified&gt;63247157&lt;/_modified&gt;&lt;_pages&gt;85-89&lt;/_pages&gt;&lt;_url&gt;http://kns.cnki.net/KCMS/detail/detail.aspx?FileName=TRQG201505020&amp;amp;DbName=CJFQ2015&lt;/_url&gt;&lt;_volume&gt;35&lt;/_volume&gt;&lt;_translated_author&gt;Qin, Chaokui;Li, Jun;Yan, Mingqing;Yu, Jianjun&lt;/_translated_author&gt;&lt;/Details&gt;&lt;Extra&gt;&lt;DBUID&gt;{17E36AF4-3929-4E52-A319-8AF807DAC7E9}&lt;/DBUID&gt;&lt;/Extra&gt;&lt;/Item&gt;&lt;/References&gt;&lt;/Group&gt;&lt;/Citation&gt;_x000a_"/>
    <w:docVar w:name="NE.Ref{3470CCB6-3EA9-464A-8939-90DA162E7B8B}" w:val=" ADDIN NE.Ref.{3470CCB6-3EA9-464A-8939-90DA162E7B8B}&lt;Citation&gt;&lt;Group&gt;&lt;References&gt;&lt;Item&gt;&lt;ID&gt;1094&lt;/ID&gt;&lt;UID&gt;{66CB9E29-88F0-480F-A078-04AC49A85E31}&lt;/UID&gt;&lt;Title&gt;The Nature of Statistical Learning Theory&lt;/Title&gt;&lt;Template&gt;Book&lt;/Template&gt;&lt;Star&gt;0&lt;/Star&gt;&lt;Tag&gt;0&lt;/Tag&gt;&lt;Author&gt;Vladimir, Vapnik&lt;/Author&gt;&lt;Year&gt;1995&lt;/Year&gt;&lt;Details&gt;&lt;_accessed&gt;63015657&lt;/_accessed&gt;&lt;_created&gt;63015657&lt;/_created&gt;&lt;_modified&gt;63015657&lt;/_modified&gt;&lt;_place_published&gt;New York&lt;/_place_published&gt;&lt;_publisher&gt;Springer&lt;/_publisher&gt;&lt;/Details&gt;&lt;Extra&gt;&lt;DBUID&gt;{F96A950B-833F-4880-A151-76DA2D6A2879}&lt;/DBUID&gt;&lt;/Extra&gt;&lt;/Item&gt;&lt;/References&gt;&lt;/Group&gt;&lt;/Citation&gt;_x000a_"/>
    <w:docVar w:name="NE.Ref{3529979C-632B-460D-859C-07D1813B42C4}" w:val=" ADDIN NE.Ref.{3529979C-632B-460D-859C-07D1813B42C4}&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364C126C-2BFA-42FB-A987-83821E6880CA}" w:val=" ADDIN NE.Ref.{364C126C-2BFA-42FB-A987-83821E6880CA}&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37592ABA-C8DA-4731-84BC-A85E9A28CA98}" w:val=" ADDIN NE.Ref.{37592ABA-C8DA-4731-84BC-A85E9A28CA98}&lt;Citation&gt;&lt;Group&gt;&lt;References&gt;&lt;Item&gt;&lt;ID&gt;820&lt;/ID&gt;&lt;UID&gt;{3E6567C5-363D-4C77-88E5-CE55C967ECBC}&lt;/UID&gt;&lt;Title&gt;国外管道失效原因分析及对我国管道管理建议&lt;/Title&gt;&lt;Template&gt;Journal Article&lt;/Template&gt;&lt;Star&gt;1&lt;/Star&gt;&lt;Tag&gt;0&lt;/Tag&gt;&lt;Author&gt;罗自治; 张传涛; 杨勇; 代向辉; 王志祥; 陈红军&lt;/Author&gt;&lt;Year&gt;2011&lt;/Year&gt;&lt;Details&gt;&lt;_accessed&gt;62677958&lt;/_accessed&gt;&lt;_author_aff&gt;海洋石油工程股份有限公司;海洋石油能源发展股份有限公司采油技术服务分公司;&lt;/_author_aff&gt;&lt;_created&gt;62508143&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2677958&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F96A950B-833F-4880-A151-76DA2D6A2879}&lt;/DBUID&gt;&lt;/Extra&gt;&lt;/Item&gt;&lt;/References&gt;&lt;/Group&gt;&lt;/Citation&gt;_x000a_"/>
    <w:docVar w:name="NE.Ref{37ADB04E-9EF1-4308-94F4-69301BAA8783}" w:val=" ADDIN NE.Ref.{37ADB04E-9EF1-4308-94F4-69301BAA8783}&lt;Citation&gt;&lt;Group&gt;&lt;References&gt;&lt;Item&gt;&lt;ID&gt;1115&lt;/ID&gt;&lt;UID&gt;{BDF07AA7-4D51-41EA-8C66-B12D7DA0B630}&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049879&lt;/_created&gt;&lt;_modified&gt;63049953&lt;/_modified&gt;&lt;_url&gt;https://linkinghub.elsevier.com/retrieve/pii/S2352710219307570_x000d__x000a_https://api.elsevier.com/content/article/PII:S2352710219307570?httpAccept=text/xml&lt;/_url&gt;&lt;_journal&gt;Journal of Building Engineering&lt;/_journal&gt;&lt;_volume&gt;27&lt;/_volume&gt;&lt;_pages&gt;100950&lt;/_pages&gt;&lt;_tertiary_title&gt;Journal of Building Engineering&lt;/_tertiary_title&gt;&lt;_isbn&gt;23527102&lt;/_isbn&gt;&lt;_accessed&gt;63049879&lt;/_accessed&gt;&lt;_db_updated&gt;CrossRef&lt;/_db_updated&gt;&lt;_impact_factor&gt;   2.378&lt;/_impact_factor&gt;&lt;_collection_scope&gt;EI&lt;/_collection_scope&gt;&lt;/Details&gt;&lt;Extra&gt;&lt;DBUID&gt;{F96A950B-833F-4880-A151-76DA2D6A2879}&lt;/DBUID&gt;&lt;/Extra&gt;&lt;/Item&gt;&lt;/References&gt;&lt;/Group&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38241BD8-F088-4E46-BAF0-E8563397E246}" w:val=" ADDIN NE.Ref.{38241BD8-F088-4E46-BAF0-E8563397E246}&lt;Citation&gt;&lt;Group&gt;&lt;References&gt;&lt;Item&gt;&lt;ID&gt;193&lt;/ID&gt;&lt;UID&gt;{0362234F-B770-4706-A824-E7341CB9A3F4}&lt;/UID&gt;&lt;Title&gt;On the effect of initial curvature on cracked flat sheets&lt;/Title&gt;&lt;Template&gt;Journal Article&lt;/Template&gt;&lt;Star&gt;0&lt;/Star&gt;&lt;Tag&gt;0&lt;/Tag&gt;&lt;Author&gt;Folias, E S&lt;/Author&gt;&lt;Year&gt;1969&lt;/Year&gt;&lt;Details&gt;&lt;_accessed&gt;63245656&lt;/_accessed&gt;&lt;_created&gt;63242516&lt;/_created&gt;&lt;_date&gt;36290880&lt;/_date&gt;&lt;_date_display&gt;1969&lt;/_date_display&gt;&lt;_db_updated&gt;PKU Search&lt;/_db_updated&gt;&lt;_doi&gt;10.1007/BF00190962&lt;/_doi&gt;&lt;_isbn&gt;0020-7268&lt;/_isbn&gt;&lt;_issue&gt;4&lt;/_issue&gt;&lt;_journal&gt;International Journal of Fracture Mechanics&lt;/_journal&gt;&lt;_modified&gt;63245657&lt;/_modified&gt;&lt;_number&gt;1&lt;/_number&gt;&lt;_pages&gt;327-346&lt;/_pages&gt;&lt;_url&gt;http://pku.summon.serialssolutions.com/2.0.0/link/0/eLvHCXMwtV3PS8MwFA7Okx7En_ibgMfRrU3aNTl4ENkQURxsXrxI0r7gcHZDt__fF5Nu3eZhHryENLSB5Ht9-Zq-94UQzhphsOQTOAszkea4voASEAkAHivQKk1DFcnM5ju_PIqHLuu0k_vyvPFmc972r8BjG0JvE2n_AP6sU2zAOpoAlmgEWK5lBk9FJWzD6UMMJnaXPJva3Vj7-wDxzz4Vvs153QzVpP71BuD0nUrWurpt6Dlsx-ZY2T4ewWYQVyLnO6PhwOWKtRu9-daClcmphGmUof5hkDJ37k0DvIdMecBa7vyR0oUmFUuJf3XMYRlubnPXpXfAC-rXS6vSLFaw1FWuPGtV0T_yQTa5hiJ47tVIDT0V-rKulaYrBZdTm4DrLlohj92S7MezqFPru60wkwrF6O-SHT-v9MahuEc2oNgn2xXFyAMinwqKeFKHJx0Z6vGkMzzpqKAeT2rxpA7PQ_Lcafdv7wJ_-kVg9Y9kkPOWMsC4QYIbGiMSrZH6aly8WiLWQktkkopJbTjkacRFIjVLMoF1JiPIEn5ENotRAceExpESJsMvTYl0k2mQCfJoSEwEMpZxDCfkqhz569iJnLyuTvvpWnedka25KZ2TzcnnFC5Ibfw-vfwB6BtciD3Y&lt;/_url&gt;&lt;_volume&gt;5&lt;/_volume&gt;&lt;/Details&gt;&lt;Extra&gt;&lt;DBUID&gt;{17E36AF4-3929-4E52-A319-8AF807DAC7E9}&lt;/DBUID&gt;&lt;/Extra&gt;&lt;/Item&gt;&lt;/References&gt;&lt;/Group&gt;&lt;/Citation&gt;_x000a_"/>
    <w:docVar w:name="NE.Ref{396A3D47-7F1D-4360-A4EF-285E56E64345}" w:val=" ADDIN NE.Ref.{396A3D47-7F1D-4360-A4EF-285E56E64345}&lt;Citation&gt;&lt;Group&gt;&lt;References&gt;&lt;Item&gt;&lt;ID&gt;46&lt;/ID&gt;&lt;UID&gt;{3CEB78D6-C7C0-4AE4-931C-7C8BD04B3859}&lt;/UID&gt;&lt;Title&gt;Forecast model for inner corrosion rate of oil pipeline based on PSO-SVM&lt;/Title&gt;&lt;Template&gt;Journal Article&lt;/Template&gt;&lt;Star&gt;0&lt;/Star&gt;&lt;Tag&gt;0&lt;/Tag&gt;&lt;Author&gt;Liu, Jingcheng; Wang, Hongtu; Yuan, Zhigang&lt;/Author&gt;&lt;Year&gt;2012&lt;/Year&gt;&lt;Details&gt;&lt;_accessed&gt;63245625&lt;/_accessed&gt;&lt;_created&gt;63241360&lt;/_created&gt;&lt;_issue&gt;1/2&lt;/_issue&gt;&lt;_journal&gt;Int. J. Simulation and Process Modelling&lt;/_journal&gt;&lt;_modified&gt;63241642&lt;/_modified&gt;&lt;_pages&gt;74-80&lt;/_pages&gt;&lt;_volume&gt;7&lt;/_volume&gt;&lt;/Details&gt;&lt;Extra&gt;&lt;DBUID&gt;{17E36AF4-3929-4E52-A319-8AF807DAC7E9}&lt;/DBUID&gt;&lt;/Extra&gt;&lt;/Item&gt;&lt;/References&gt;&lt;/Group&gt;&lt;/Citation&gt;_x000a_"/>
    <w:docVar w:name="NE.Ref{39741897-7531-413C-BA2D-522D185B17EE}" w:val=" ADDIN NE.Ref.{39741897-7531-413C-BA2D-522D185B17EE}&lt;Citation&gt;&lt;Group&gt;&lt;References&gt;&lt;Item&gt;&lt;ID&gt;201&lt;/ID&gt;&lt;UID&gt;{DACA4179-62BD-47FB-9840-19B7548A85AC}&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accessed&gt;63244164&lt;/_accessed&gt;&lt;_created&gt;63244163&lt;/_created&gt;&lt;_date&gt;62062560&lt;/_date&gt;&lt;_date_display&gt;2018&lt;/_date_display&gt;&lt;_db_updated&gt;PKU Search&lt;/_db_updated&gt;&lt;_doi&gt;10.3390/app8050689&lt;/_doi&gt;&lt;_impact_factor&gt;   2.217&lt;/_impact_factor&gt;&lt;_isbn&gt;2076-3417&lt;/_isbn&gt;&lt;_issue&gt;5&lt;/_issue&gt;&lt;_journal&gt;Applied Sciences&lt;/_journal&gt;&lt;_modified&gt;63244164&lt;/_modified&gt;&lt;_number&gt;1&lt;/_number&gt;&lt;_pages&gt;689&lt;/_pages&gt;&lt;_url&gt;http://pku.summon.serialssolutions.com/2.0.0/link/0/eLvHCXMwjV09T8MwED2VTjAALSA-K0swwBDk2k7sjC00ID6kSJSlS-XEjopATZWm_59zGqCqGDpGchT5Trl7z-d7B8DZLfXWYoK13VBqYZSRUgaWS-VngmmRCBEKmbr259GreolZNPCfGnD1b0GfIz93dV1FfRqosOpY5-4a3_1z9Huu4nQuVSVCwJCiexik5VKVdO3tlTy0klCivc2-vQ-7NWAkvaWHW9Cw0zbsrMgItqFV_6Bzcl2rSN8cwKhH3iaIrb0hxl4ST_Iyx0hU6o-UxG4yGokLV6NxfiFuINoX6WNCMwQfEROSh6K6C1aSfp7PS3Jfj-Ihw8LaQ3iPBsO7R68epOClTj7MM1xRI1IaJIgnVJYywVmmsq421rhJRaENMs64Zsi2DCYr0VWhFrhNwTLDQsqPoDnNp_YYiLBUK18FGZVWJLgsMa6NQXEuUxtqegKXP2Ydz5Z6GWPkGc584z_znW606gy2EZ4oV7th6hyaZbGwF7A1-1x0Kp93KgL9DSeyqNA&lt;/_url&gt;&lt;_volume&gt;8&lt;/_volume&gt;&lt;/Details&gt;&lt;Extra&gt;&lt;DBUID&gt;{17E36AF4-3929-4E52-A319-8AF807DAC7E9}&lt;/DBUID&gt;&lt;/Extra&gt;&lt;/Item&gt;&lt;/References&gt;&lt;/Group&gt;&lt;/Citation&gt;_x000a_"/>
    <w:docVar w:name="NE.Ref{3A8177D1-70D0-4C7D-AE0B-A6AB5E3B9A8C}" w:val=" ADDIN NE.Ref.{3A8177D1-70D0-4C7D-AE0B-A6AB5E3B9A8C}&lt;Citation&gt;&lt;Group&gt;&lt;References&gt;&lt;Item&gt;&lt;ID&gt;2&lt;/ID&gt;&lt;UID&gt;{82F8FFAF-A851-45D1-8D97-2B2F780154DF}&lt;/UID&gt;&lt;Title&gt;基于BP神经网络的输油管道内腐蚀速率预测模型&lt;/Title&gt;&lt;Template&gt;Journal Article&lt;/Template&gt;&lt;Star&gt;0&lt;/Star&gt;&lt;Tag&gt;0&lt;/Tag&gt;&lt;Author&gt;胡松青; 石鑫; 胡建春; 任振甲; 郭爱玲; 高元军&lt;/Author&gt;&lt;Year&gt;2010&lt;/Year&gt;&lt;Details&gt;&lt;_accessed&gt;63241443&lt;/_accessed&gt;&lt;_author_aff&gt;中国石油大学(华东);新疆吐哈油田建设有限责任公司;&lt;/_author_aff&gt;&lt;_collection_scope&gt;PKU&lt;/_collection_scope&gt;&lt;_created&gt;63241359&lt;/_created&gt;&lt;_date&gt;58106880&lt;/_date&gt;&lt;_db_provider&gt;CNKI: 期刊&lt;/_db_provider&gt;&lt;_db_updated&gt;CNKI - Reference&lt;/_db_updated&gt;&lt;_issue&gt;06&lt;/_issue&gt;&lt;_journal&gt;油气储运&lt;/_journal&gt;&lt;_keywords&gt;神经网络;输油管道;内腐蚀;含硫原油;腐蚀速率;预测模型&lt;/_keywords&gt;&lt;_language&gt;Chinese&lt;/_language&gt;&lt;_modified&gt;63241442&lt;/_modified&gt;&lt;_pages&gt;448-450+398&lt;/_pages&gt;&lt;_url&gt;http://kns.cnki.net/KCMS/detail/detail.aspx?FileName=YQCY201006016&amp;amp;DbName=CJFQ2010&lt;/_url&gt;&lt;_volume&gt;29&lt;/_volume&gt;&lt;_translated_author&gt;Hu, Songqing;Shi, Xin;Hu, Jianchun;Ren, Zhenjia;Guo, Ailing;Gao, Yuanjun&lt;/_translated_author&gt;&lt;/Details&gt;&lt;Extra&gt;&lt;DBUID&gt;{17E36AF4-3929-4E52-A319-8AF807DAC7E9}&lt;/DBUID&gt;&lt;/Extra&gt;&lt;/Item&gt;&lt;/References&gt;&lt;/Group&gt;&lt;/Citation&gt;_x000a_"/>
    <w:docVar w:name="NE.Ref{3BA9E3AF-62C2-48AE-9448-CFFA017601C6}" w:val=" ADDIN NE.Ref.{3BA9E3AF-62C2-48AE-9448-CFFA017601C6}&lt;Citation&gt;&lt;Group&gt;&lt;References&gt;&lt;Item&gt;&lt;ID&gt;198&lt;/ID&gt;&lt;UID&gt;{137C0928-65A3-4105-BD91-E36CDF0B8609}&lt;/UID&gt;&lt;Title&gt;A review of the fatigue failure mechanism of metallic materials under a corroded enviroment&lt;/Title&gt;&lt;Template&gt;Journal Article&lt;/Template&gt;&lt;Star&gt;0&lt;/Star&gt;&lt;Tag&gt;0&lt;/Tag&gt;&lt;Author&gt;Mansor, N I I; Abdullah, S; Ariffin, A K; Syarif, J&lt;/Author&gt;&lt;Year&gt;2014&lt;/Year&gt;&lt;Details&gt;&lt;_accessed&gt;63243957&lt;/_accessed&gt;&lt;_collection_scope&gt;SCIE;EI&lt;/_collection_scope&gt;&lt;_created&gt;63243954&lt;/_created&gt;&lt;_impact_factor&gt;   2.203&lt;/_impact_factor&gt;&lt;_issue&gt;5&lt;/_issue&gt;&lt;_journal&gt;Engineering Failure Analysis&lt;/_journal&gt;&lt;_modified&gt;63243958&lt;/_modified&gt;&lt;_pages&gt;353-365&lt;/_pages&gt;&lt;_volume&gt;42&lt;/_volume&gt;&lt;/Details&gt;&lt;Extra&gt;&lt;DBUID&gt;{17E36AF4-3929-4E52-A319-8AF807DAC7E9}&lt;/DBUID&gt;&lt;/Extra&gt;&lt;/Item&gt;&lt;/References&gt;&lt;/Group&gt;&lt;Group&gt;&lt;References&gt;&lt;Item&gt;&lt;ID&gt;196&lt;/ID&gt;&lt;UID&gt;{72F1EA90-CDAC-4D3B-8037-C1CB1FB9CF7E}&lt;/UID&gt;&lt;Title&gt;埋地管线腐蚀失效案例库设计与研究&lt;/Title&gt;&lt;Template&gt;Journal Article&lt;/Template&gt;&lt;Star&gt;0&lt;/Star&gt;&lt;Tag&gt;0&lt;/Tag&gt;&lt;Author&gt;李岩; 屈祖玉; 罗德贵; 李晓刚&lt;/Author&gt;&lt;Year&gt;2004&lt;/Year&gt;&lt;Details&gt;&lt;_accessed&gt;63245608&lt;/_accessed&gt;&lt;_author_aff&gt;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北京科技大学材料科学与工程学院 北京市腐蚀磨损与表面技术重点实验室 北京100083 _x000d__x000a__x000d__x000a__x000d__x000a__x000d__x000a__x000d__x000a__x000d__x000a__x000d__x000a__x000d__x000a_;北京100083 _x000d__x000a__x000d__x000a__x000d__x000a__x000d__x000a__x000d__x000a__x000d__x000a__x000d__x000a__x000d__x000a_;北京100083 _x000d__x000a__x000d__x000a__x000d__x000a__x000d__x000a__x000d__x000a__x000d__x000a__x000d__x000a__x000d__x000a_;北京100083&lt;/_author_aff&gt;&lt;_collection_scope&gt;PKU&lt;/_collection_scope&gt;&lt;_created&gt;63243945&lt;/_created&gt;&lt;_date&gt;55200960&lt;/_date&gt;&lt;_db_provider&gt;CNKI: 期刊&lt;/_db_provider&gt;&lt;_db_updated&gt;CNKI - Reference&lt;/_db_updated&gt;&lt;_issue&gt;12&lt;/_issue&gt;&lt;_journal&gt;腐蚀与防护&lt;/_journal&gt;&lt;_keywords&gt;埋地管线;腐蚀失效;案例库;失效分析&lt;/_keywords&gt;&lt;_modified&gt;63245608&lt;/_modified&gt;&lt;_pages&gt;541-543&lt;/_pages&gt;&lt;_url&gt;http://kns.cnki.net/KCMS/detail/detail.aspx?FileName=FSYF200412012&amp;amp;DbName=CJFQ2004&lt;/_url&gt;&lt;_volume&gt;25&lt;/_volume&gt;&lt;_translated_author&gt;Li, Yan;Qu, Zuyu;Luo, Degui;Li, Xiaogang&lt;/_translated_author&gt;&lt;/Details&gt;&lt;Extra&gt;&lt;DBUID&gt;{17E36AF4-3929-4E52-A319-8AF807DAC7E9}&lt;/DBUID&gt;&lt;/Extra&gt;&lt;/Item&gt;&lt;/References&gt;&lt;/Group&gt;&lt;/Citation&gt;_x000a_"/>
    <w:docVar w:name="NE.Ref{3BCDF550-612E-43AD-A70C-7C2B82460FDD}" w:val=" ADDIN NE.Ref.{3BCDF550-612E-43AD-A70C-7C2B82460FDD}&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3D78DA6B-951A-4C79-B0AB-9790F3B6AFAF}" w:val=" ADDIN NE.Ref.{3D78DA6B-951A-4C79-B0AB-9790F3B6AFAF}&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3E1E32BA-7B0E-4502-BCB7-737BC40CAEDA}" w:val=" ADDIN NE.Ref.{3E1E32BA-7B0E-4502-BCB7-737BC40CAEDA}&lt;Citation&gt;&lt;Group&gt;&lt;References&gt;&lt;Item&gt;&lt;ID&gt;47&lt;/ID&gt;&lt;UID&gt;{164BEEEF-7C37-4345-A3BE-239E7864C647}&lt;/UID&gt;&lt;Title&gt;Machine learning approach to corrosion assessment in subsea pipelines&lt;/Title&gt;&lt;Template&gt;Conference Proceedings&lt;/Template&gt;&lt;Star&gt;0&lt;/Star&gt;&lt;Tag&gt;0&lt;/Tag&gt;&lt;Author&gt;De Masi, Giulia; Gentile, Manuela; Vichi, Roberta; Bruschi, Roberto; Gabetta, Giovanna&lt;/Author&gt;&lt;Year&gt;2015&lt;/Year&gt;&lt;Details&gt;&lt;_accessed&gt;63246970&lt;/_accessed&gt;&lt;_created&gt;63241360&lt;/_created&gt;&lt;_date&gt;60484320&lt;/_date&gt;&lt;_date_display&gt;2015&lt;/_date_display&gt;&lt;_db_updated&gt;PKU Search&lt;/_db_updated&gt;&lt;_doi&gt;10.1109/OCEANS-Genova.2015.7271592&lt;/_doi&gt;&lt;_keywords&gt;ensemble averaging; Corrosion; Pipelines; Fitting; Metals; Artificial neural networks; Predictive models; Loss measurement; machine learning; pipeline corrosion&lt;/_keywords&gt;&lt;_modified&gt;63241620&lt;/_modified&gt;&lt;_number&gt;1&lt;/_number&gt;&lt;_pages&gt;1-6&lt;/_pages&gt;&lt;_publisher&gt;IEEE&lt;/_publisher&gt;&lt;_url&gt;http://pku.summon.serialssolutions.com/2.0.0/link/0/eLvHCXMwlV1NSwMxEB3anjyptOI3-QFum7TZjzlK2SpitaBevJRkM5EibBfb_n8n27WiePEWFsKSCXlvdjPvDcBo2JfRL0zIjLKMlX6IjvSo4DRaKUZnx8deSpJB_vw6ze5nw0ke37XgaieNIaK6Fo36YVhf7btlsQl_zgZMvUzGjL_tTDXSrcZWVEkcPI7z64en6IZCc9FQwxX3mwk_GqnUPDLZ_98rD6D3LcgTsx3VHEKLyi7k07oQkkTT-eFNfBmEi_VS8FclEyBHXZid-aZYlGLFSEFGVIsqKNFp1YOXSf48vo2argjRgteVRIUyKSrrnJEOjScfW22JCkzJ6zRFozPnUCdGkqNYW-cdorZWIkmLRTw6gk65LOkYhCt86tEkmTWJjo1FzuZ0GgzcM0LORU6gG0Iwr7bGF_Nm9ad_Pz6DvRDlbTXgOXTWHxu6gHb1vrms9-YTf66ZEg&lt;/_url&gt;&lt;/Details&gt;&lt;Extra&gt;&lt;DBUID&gt;{17E36AF4-3929-4E52-A319-8AF807DAC7E9}&lt;/DBUID&gt;&lt;/Extra&gt;&lt;/Item&gt;&lt;/References&gt;&lt;/Group&gt;&lt;/Citation&gt;_x000a_"/>
    <w:docVar w:name="NE.Ref{42571F87-5991-4653-9B6D-C86A0879C068}" w:val=" ADDIN NE.Ref.{42571F87-5991-4653-9B6D-C86A0879C068}&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43B404DB-B287-43BB-9840-E79C0A96EFFE}" w:val=" ADDIN NE.Ref.{43B404DB-B287-43BB-9840-E79C0A96EFFE}&lt;Citation&gt;&lt;Group&gt;&lt;References&gt;&lt;Item&gt;&lt;ID&gt;226&lt;/ID&gt;&lt;UID&gt;{2ADC3BEC-23ED-400B-8811-0F33F9A10926}&lt;/UID&gt;&lt;Title&gt;A geometric approach to support vector regression&lt;/Title&gt;&lt;Template&gt;Journal Article&lt;/Template&gt;&lt;Star&gt;0&lt;/Star&gt;&lt;Tag&gt;0&lt;/Tag&gt;&lt;Author&gt;Bi, Jinbo; Bennett, Kristin P&lt;/Author&gt;&lt;Year&gt;2003&lt;/Year&gt;&lt;Details&gt;&lt;_accessed&gt;63245651&lt;/_accessed&gt;&lt;_collection_scope&gt;SCIE;EI&lt;/_collection_scope&gt;&lt;_created&gt;63245649&lt;/_created&gt;&lt;_impact_factor&gt;   4.072&lt;/_impact_factor&gt;&lt;_issue&gt;1/2&lt;/_issue&gt;&lt;_journal&gt;Neurocomputing&lt;/_journal&gt;&lt;_modified&gt;63245651&lt;/_modified&gt;&lt;_pages&gt;79-108&lt;/_pages&gt;&lt;_volume&gt;55&lt;/_volume&gt;&lt;/Details&gt;&lt;Extra&gt;&lt;DBUID&gt;{17E36AF4-3929-4E52-A319-8AF807DAC7E9}&lt;/DBUID&gt;&lt;/Extra&gt;&lt;/Item&gt;&lt;/References&gt;&lt;/Group&gt;&lt;/Citation&gt;_x000a_"/>
    <w:docVar w:name="NE.Ref{43C0456E-83BE-4324-B57A-BCFFCD7193B4}" w:val=" ADDIN NE.Ref.{43C0456E-83BE-4324-B57A-BCFFCD7193B4}&lt;Citation&gt;&lt;Group&gt;&lt;References&gt;&lt;Item&gt;&lt;ID&gt;151&lt;/ID&gt;&lt;UID&gt;{F4E74D59-06E7-4949-BB4B-0CA97EDA3A87}&lt;/UID&gt;&lt;Title&gt;Risk-based pipeline re-assessment optimization considering corrosion defects&lt;/Title&gt;&lt;Template&gt;Journal Article&lt;/Template&gt;&lt;Star&gt;0&lt;/Star&gt;&lt;Tag&gt;0&lt;/Tag&gt;&lt;Author&gt;Xie, Mingjiang; Tian, Zhigang&lt;/Author&gt;&lt;Year&gt;2018&lt;/Year&gt;&lt;Details&gt;&lt;_accessed&gt;63241600&lt;/_accessed&gt;&lt;_collection_scope&gt;SCIE;EI&lt;/_collection_scope&gt;&lt;_created&gt;63241362&lt;/_created&gt;&lt;_date&gt;62062560&lt;/_date&gt;&lt;_date_display&gt;2018&lt;/_date_display&gt;&lt;_db_updated&gt;PKU Search&lt;/_db_updated&gt;&lt;_doi&gt;10.1016/j.scs.2018.01.021&lt;/_doi&gt;&lt;_impact_factor&gt;   4.624&lt;/_impact_factor&gt;&lt;_isbn&gt;2210-6707&lt;/_isbn&gt;&lt;_journal&gt;Sustainable Cities and Society&lt;/_journal&gt;&lt;_keywords&gt;Risk-based management; Corrosion; Re-assessment interval; Cost evaluation; Reliability; Probability of failure; Pipeline; Inspection; Pipe lines&lt;/_keywords&gt;&lt;_modified&gt;63241600&lt;/_modified&gt;&lt;_number&gt;1&lt;/_number&gt;&lt;_ori_publication&gt;Elsevier Ltd&lt;/_ori_publication&gt;&lt;_pages&gt;746-757&lt;/_pages&gt;&lt;_url&gt;http://pku.summon.serialssolutions.com/2.0.0/link/0/eLvHCXMwnV1bS8MwFA66J33wLs4bfROESpu0TfI4dUNkgoi--BLSkxOYw6102_836WXKUEHf2kDaw5fLd5Kc84UQRq-icGVOECnl6NiaUUDuXHKJWWJzdM6318fSfv_t9UEMH-mgn95_ym6vHuhXgVkz8DLbsajlNv3Kh2WRj-Ya3F4vt1e8YyyrK4qpW9SEGY94e6b53Ud-YqVOGyLXEM5g-0-27ZCtxq8MenVH2CVrONkjm1_UBvfJ8Gk0G4eetkxQjAqfiI5BiaFeinMGUzeBvDeZmQE0d3m6yu65dIb7UoNVAMgBeRn0n2_uwuYyhRAolTyUlbheIiwkaIwrsoazhOU5ozIWgJAKYY0GYVLgkmpMBXAjE0BtXasBOySdyXSCRyQwNIYst947q-TWtGN5jLgGsEKihS65bMFURa2ZodpgsjflIFIeIhXFykHUJUkLt2pIvyZz5dD9rdqFbxrlh-G81KCbbAJnoRe0Uj3nJlXaO-z4fz84IRv-rQ7SOSWdebnAM7JejBfnVU_7AJ1f0dw&lt;/_url&gt;&lt;_volume&gt;38&lt;/_volume&gt;&lt;/Details&gt;&lt;Extra&gt;&lt;DBUID&gt;{17E36AF4-3929-4E52-A319-8AF807DAC7E9}&lt;/DBUID&gt;&lt;/Extra&gt;&lt;/Item&gt;&lt;/References&gt;&lt;/Group&gt;&lt;/Citation&gt;_x000a_"/>
    <w:docVar w:name="NE.Ref{43EB9836-11AA-4F25-95F4-0084D4E2431C}" w:val=" ADDIN NE.Ref.{43EB9836-11AA-4F25-95F4-0084D4E2431C}&lt;Citation&gt;&lt;Group&gt;&lt;References&gt;&lt;Item&gt;&lt;ID&gt;1099&lt;/ID&gt;&lt;UID&gt;{950431C7-C594-42A7-9067-349D18B47939}&lt;/UID&gt;&lt;Title&gt;支持向量机数据扰动分析&lt;/Title&gt;&lt;Template&gt;Book&lt;/Template&gt;&lt;Star&gt;0&lt;/Star&gt;&lt;Tag&gt;0&lt;/Tag&gt;&lt;Author&gt;蔡春&lt;/Author&gt;&lt;Year&gt;2019&lt;/Year&gt;&lt;Details&gt;&lt;_accessed&gt;63021161&lt;/_accessed&gt;&lt;_created&gt;63021161&lt;/_created&gt;&lt;_modified&gt;63021161&lt;/_modified&gt;&lt;_place_published&gt;北京&lt;/_place_published&gt;&lt;_publisher&gt;清华大学出版社&lt;/_publisher&gt;&lt;_translated_author&gt;Cai, Chun&lt;/_translated_author&gt;&lt;/Details&gt;&lt;Extra&gt;&lt;DBUID&gt;{F96A950B-833F-4880-A151-76DA2D6A2879}&lt;/DBUID&gt;&lt;/Extra&gt;&lt;/Item&gt;&lt;/References&gt;&lt;/Group&gt;&lt;/Citation&gt;_x000a_"/>
    <w:docVar w:name="NE.Ref{460919AC-5631-4559-ACDC-4B39070356B3}" w:val=" ADDIN NE.Ref.{460919AC-5631-4559-ACDC-4B39070356B3}&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5630&lt;/_accessed&gt;&lt;_author_adr&gt;大连交通大学; 大连交通大学&lt;/_author_adr&gt;&lt;_author_aff&gt;大连交通大学土木与安全工程学院;&lt;/_author_aff&gt;&lt;_collection_scope&gt;PKU&lt;/_collection_scope&gt;&lt;_created&gt;63241359&lt;/_created&gt;&lt;_date&gt;61030080&lt;/_date&gt;&lt;_db_provider&gt;CNKI: 期刊&lt;/_db_provider&gt;&lt;_db_updated&gt;CNKI - Reference&lt;/_db_updated&gt;&lt;_doi&gt;10.11973/fsyfh-201601002&lt;/_doi&gt;&lt;_isbn&gt;1005-748X&lt;/_isbn&gt;&lt;_issue&gt;01&lt;/_issue&gt;&lt;_journal&gt;腐蚀与防护&lt;/_journal&gt;&lt;_keywords&gt;管道腐蚀;腐蚀速率预测;预测模型;三次指数平滑法;权重系数;对比分析&lt;/_keywords&gt;&lt;_language&gt;chi&lt;/_language&gt;&lt;_modified&gt;63245630&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kns.cnki.net/KCMS/detail/detail.aspx?FileName=FSYF201601002&amp;amp;DbName=CJFQ2016&lt;/_url&gt;&lt;_volume&gt;37&lt;/_volume&gt;&lt;/Details&gt;&lt;Extra&gt;&lt;DBUID&gt;{17E36AF4-3929-4E52-A319-8AF807DAC7E9}&lt;/DBUID&gt;&lt;/Extra&gt;&lt;/Item&gt;&lt;/References&gt;&lt;/Group&gt;&lt;/Citation&gt;_x000a_"/>
    <w:docVar w:name="NE.Ref{476D6A76-80A5-4561-975F-AEC57EB8EE3E}" w:val=" ADDIN NE.Ref.{476D6A76-80A5-4561-975F-AEC57EB8EE3E}&lt;Citation&gt;&lt;Group&gt;&lt;References&gt;&lt;Item&gt;&lt;ID&gt;174&lt;/ID&gt;&lt;UID&gt;{919C0B40-07C3-495F-BC1D-4007B414BB0A}&lt;/UID&gt;&lt;Title&gt;油气田中CO2腐蚀的预测模型&lt;/Title&gt;&lt;Template&gt;Journal Article&lt;/Template&gt;&lt;Star&gt;0&lt;/Star&gt;&lt;Tag&gt;0&lt;/Tag&gt;&lt;Author&gt;张国安; 陈长风; 路民旭; 吴荫顺&lt;/Author&gt;&lt;Year&gt;2005&lt;/Year&gt;&lt;Details&gt;&lt;_accessed&gt;63245624&lt;/_accessed&gt;&lt;_author_aff&gt;北京科技大学腐蚀与防护中心;北京科技大学腐蚀与防护中心;北京科技大学腐蚀与防护中心;北京科技大学腐蚀与防护中心 北京100083_x000d__x000a__x000d__x000a__x000d__x000a__x000d__x000a__x000d__x000a__x000d__x000a__x000d__x000a__x000d__x000a_;北京100083;中国海洋石油研究中心北京100027_x000d__x000a__x000d__x000a__x000d__x000a__x000d__x000a__x000d__x000a__x000d__x000a__x000d__x000a__x000d__x000a_;北京100083_x000d__x000a__x000d__x000a__x000d__x000a__x000d__x000a__x000d__x000a__x000d__x000a__x000d__x000a__x000d__x000a_;北京100083&lt;/_author_aff&gt;&lt;_collection_scope&gt;CSCD;PKU&lt;/_collection_scope&gt;&lt;_created&gt;63241746&lt;/_created&gt;&lt;_date&gt;55389600&lt;/_date&gt;&lt;_db_provider&gt;CNKI: 期刊&lt;/_db_provider&gt;&lt;_db_updated&gt;CNKI - Reference&lt;/_db_updated&gt;&lt;_issue&gt;02&lt;/_issue&gt;&lt;_journal&gt;中国腐蚀与防护学报&lt;/_journal&gt;&lt;_keywords&gt;油气田;CO_2腐蚀;腐蚀速率;预测模型&lt;/_keywords&gt;&lt;_language&gt;Chinese&lt;/_language&gt;&lt;_modified&gt;63245624&lt;/_modified&gt;&lt;_pages&gt;119-123&lt;/_pages&gt;&lt;_url&gt;http://kns.cnki.net/KCMS/detail/detail.aspx?FileName=ZGFF200502012&amp;amp;DbName=CJFQ2005&lt;/_url&gt;&lt;_volume&gt;25&lt;/_volume&gt;&lt;_translated_author&gt;Zhang, Guo&amp;apos;an;Chen, Zhangfeng;Lu, Minxu;Wu, Yinshun&lt;/_translated_author&gt;&lt;/Details&gt;&lt;Extra&gt;&lt;DBUID&gt;{17E36AF4-3929-4E52-A319-8AF807DAC7E9}&lt;/DBUID&gt;&lt;/Extra&gt;&lt;/Item&gt;&lt;/References&gt;&lt;/Group&gt;&lt;/Citation&gt;_x000a_"/>
    <w:docVar w:name="NE.Ref{47ABB93C-0D08-4EC8-9F39-50A816092E2B}" w:val=" ADDIN NE.Ref.{47ABB93C-0D08-4EC8-9F39-50A816092E2B}&lt;Citation&gt;&lt;Group&gt;&lt;References&gt;&lt;Item&gt;&lt;ID&gt;1111&lt;/ID&gt;&lt;UID&gt;{D1FC17F5-26A8-4DF5-B733-79BC5EE16E8A}&lt;/UID&gt;&lt;Title&gt;神经网络设计方法与实例分析&lt;/Title&gt;&lt;Template&gt;Book&lt;/Template&gt;&lt;Star&gt;0&lt;/Star&gt;&lt;Tag&gt;0&lt;/Tag&gt;&lt;Author&gt;施彦; 韩立群; 廉小亲&lt;/Author&gt;&lt;Year&gt;2009&lt;/Year&gt;&lt;Details&gt;&lt;_accessed&gt;63035428&lt;/_accessed&gt;&lt;_created&gt;63035428&lt;/_created&gt;&lt;_modified&gt;63035429&lt;/_modified&gt;&lt;_place_published&gt;北京&lt;/_place_published&gt;&lt;_publisher&gt;北京邮电大学出版社&lt;/_publisher&gt;&lt;_translated_author&gt;Shi, Yan;Han, Liqun;Lian, Xiaoqin&lt;/_translated_author&gt;&lt;/Details&gt;&lt;Extra&gt;&lt;DBUID&gt;{F96A950B-833F-4880-A151-76DA2D6A2879}&lt;/DBUID&gt;&lt;/Extra&gt;&lt;/Item&gt;&lt;/References&gt;&lt;/Group&gt;&lt;/Citation&gt;_x000a_"/>
    <w:docVar w:name="NE.Ref{4A13545A-1411-430F-B93D-1C0821DAAB46}" w:val=" ADDIN NE.Ref.{4A13545A-1411-430F-B93D-1C0821DAAB46}&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4AB58653-DF3F-41F7-A0EE-158EECE3C2D1}" w:val=" ADDIN NE.Ref.{4AB58653-DF3F-41F7-A0EE-158EECE3C2D1}&lt;Citation&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41452&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4BC92232-E217-4BDB-9983-61AC251EB53F}" w:val=" ADDIN NE.Ref.{4BC92232-E217-4BDB-9983-61AC251EB53F}&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4C07BA2B-CFD8-4432-8DC5-59D26F6CFA65}" w:val=" ADDIN NE.Ref.{4C07BA2B-CFD8-4432-8DC5-59D26F6CFA65}&lt;Citation&gt;&lt;Group&gt;&lt;References&gt;&lt;Item&gt;&lt;ID&gt;187&lt;/ID&gt;&lt;UID&gt;{3B1898C7-2F03-47E9-9322-6BC558D0E9B8}&lt;/UID&gt;&lt;Title&gt;The Nature of Statistical Learning Theory&lt;/Title&gt;&lt;Template&gt;Book&lt;/Template&gt;&lt;Star&gt;0&lt;/Star&gt;&lt;Tag&gt;0&lt;/Tag&gt;&lt;Author&gt;V, Vladimir&lt;/Author&gt;&lt;Year&gt;1995&lt;/Year&gt;&lt;Details&gt;&lt;_accessed&gt;63242429&lt;/_accessed&gt;&lt;_created&gt;63242429&lt;/_created&gt;&lt;_modified&gt;63242429&lt;/_modified&gt;&lt;_place_published&gt;New York&lt;/_place_published&gt;&lt;_publisher&gt;Springer&lt;/_publisher&gt;&lt;/Details&gt;&lt;Extra&gt;&lt;DBUID&gt;{17E36AF4-3929-4E52-A319-8AF807DAC7E9}&lt;/DBUID&gt;&lt;/Extra&gt;&lt;/Item&gt;&lt;/References&gt;&lt;/Group&gt;&lt;/Citation&gt;_x000a_"/>
    <w:docVar w:name="NE.Ref{4E4A5381-5FE6-4FEB-A174-DA8EA93D6BD0}" w:val=" ADDIN NE.Ref.{4E4A5381-5FE6-4FEB-A174-DA8EA93D6BD0}&lt;Citation&gt;&lt;Group&gt;&lt;References&gt;&lt;Item&gt;&lt;ID&gt;13&lt;/ID&gt;&lt;UID&gt;{034DE828-7B65-4EEA-B645-23F21AAB3835}&lt;/UID&gt;&lt;Title&gt;基于灰色马尔科夫组合模型的管道腐蚀速率预测方法&lt;/Title&gt;&lt;Template&gt;Journal Article&lt;/Template&gt;&lt;Star&gt;0&lt;/Star&gt;&lt;Tag&gt;0&lt;/Tag&gt;&lt;Author&gt;陈永红; 张大发; 王悦民; 彭桂初&lt;/Author&gt;&lt;Year&gt;2009&lt;/Year&gt;&lt;Details&gt;&lt;_accessed&gt;63241443&lt;/_accessed&gt;&lt;_author_aff&gt;海军工程大学核能科学与工程系;海军工程大学动力工程系;&lt;/_author_aff&gt;&lt;_collection_scope&gt;CSCD;PKU;EI&lt;/_collection_scope&gt;&lt;_created&gt;63241359&lt;/_created&gt;&lt;_date&gt;57479040&lt;/_date&gt;&lt;_db_provider&gt;CNKI: 期刊&lt;/_db_provider&gt;&lt;_db_updated&gt;CNKI - Reference&lt;/_db_updated&gt;&lt;_issue&gt;02&lt;/_issue&gt;&lt;_journal&gt;核动力工程&lt;/_journal&gt;&lt;_keywords&gt;无偏灰色马尔科夫模型;腐蚀速率;预测&lt;/_keywords&gt;&lt;_language&gt;Chinese&lt;/_language&gt;&lt;_modified&gt;63241443&lt;/_modified&gt;&lt;_pages&gt;95-98&lt;/_pages&gt;&lt;_url&gt;http://kns.cnki.net/KCMS/detail/detail.aspx?FileName=HDLG200902023&amp;amp;DbName=CJFQ2009&lt;/_url&gt;&lt;_volume&gt;30&lt;/_volume&gt;&lt;_translated_author&gt;Chen, Yonghong;Zhang, Dafa;Wang, Yuemin;Peng, Guichu&lt;/_translated_author&gt;&lt;/Details&gt;&lt;Extra&gt;&lt;DBUID&gt;{17E36AF4-3929-4E52-A319-8AF807DAC7E9}&lt;/DBUID&gt;&lt;/Extra&gt;&lt;/Item&gt;&lt;/References&gt;&lt;/Group&gt;&lt;/Citation&gt;_x000a_"/>
    <w:docVar w:name="NE.Ref{4EB6D0DD-A95F-4C62-9B84-A58ABE4A6BAE}" w:val=" ADDIN NE.Ref.{4EB6D0DD-A95F-4C62-9B84-A58ABE4A6BAE}&lt;Citation&gt;&lt;Group&gt;&lt;References&gt;&lt;Item&gt;&lt;ID&gt;237&lt;/ID&gt;&lt;UID&gt;{1AEA033B-5477-41D5-AB75-03220FD1612B}&lt;/UID&gt;&lt;Title&gt;Z662-07 Oil and gas pipeline systems&lt;/Title&gt;&lt;Template&gt;Standard&lt;/Template&gt;&lt;Star&gt;0&lt;/Star&gt;&lt;Tag&gt;0&lt;/Tag&gt;&lt;Author&gt;Association, Canadian Standards&lt;/Author&gt;&lt;Year&gt;2007&lt;/Year&gt;&lt;Details&gt;&lt;_accessed&gt;63247166&lt;/_accessed&gt;&lt;_created&gt;63247165&lt;/_created&gt;&lt;_modified&gt;63247173&lt;/_modified&gt;&lt;_place_published&gt;Mississauga&lt;/_place_published&gt;&lt;_secondary_author&gt;Association, Canadian Standards&lt;/_secondary_author&gt;&lt;/Details&gt;&lt;Extra&gt;&lt;DBUID&gt;{17E36AF4-3929-4E52-A319-8AF807DAC7E9}&lt;/DBUID&gt;&lt;/Extra&gt;&lt;/Item&gt;&lt;/References&gt;&lt;/Group&gt;&lt;/Citation&gt;_x000a_"/>
    <w:docVar w:name="NE.Ref{507DBD8E-EBFB-4624-A27B-E49F70355294}" w:val=" ADDIN NE.Ref.{507DBD8E-EBFB-4624-A27B-E49F70355294}&lt;Citation&gt;&lt;Group&gt;&lt;References&gt;&lt;Item&gt;&lt;ID&gt;95&lt;/ID&gt;&lt;UID&gt;{5293BB00-293E-4E51-A50B-2B6A16B514C9}&lt;/UID&gt;&lt;Title&gt;基于马尔可夫链的埋地燃气钢管管壁腐蚀预测&lt;/Title&gt;&lt;Template&gt;Journal Article&lt;/Template&gt;&lt;Star&gt;1&lt;/Star&gt;&lt;Tag&gt;0&lt;/Tag&gt;&lt;Author&gt;袁赓; 王树刚; 黄一&lt;/Author&gt;&lt;Year&gt;2010&lt;/Year&gt;&lt;Details&gt;&lt;_accessed&gt;63249874&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48518&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514CE19C-E77B-4DC5-8191-578A6DDE4412}" w:val=" ADDIN NE.Ref.{514CE19C-E77B-4DC5-8191-578A6DDE4412}&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52987856-4649-454A-901F-0BD9B1C3C199}" w:val=" ADDIN NE.Ref.{52987856-4649-454A-901F-0BD9B1C3C199}&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accessed&gt;63242424&lt;/_accessed&gt;&lt;_created&gt;63242424&lt;/_created&gt;&lt;_modified&gt;63242424&lt;/_modified&gt;&lt;_place_published&gt;北京&lt;/_place_published&gt;&lt;_publisher&gt;科学出版社&lt;/_publisher&gt;&lt;_translated_author&gt;Wang, Wenjian;Men, Changqian&lt;/_translated_author&gt;&lt;/Details&gt;&lt;Extra&gt;&lt;DBUID&gt;{17E36AF4-3929-4E52-A319-8AF807DAC7E9}&lt;/DBUID&gt;&lt;/Extra&gt;&lt;/Item&gt;&lt;/References&gt;&lt;/Group&gt;&lt;/Citation&gt;_x000a_"/>
    <w:docVar w:name="NE.Ref{533B8B13-12E3-4C37-9513-060C1C1C0227}" w:val=" ADDIN NE.Ref.{533B8B13-12E3-4C37-9513-060C1C1C0227}&lt;Citation&gt;&lt;Group&gt;&lt;References&gt;&lt;Item&gt;&lt;ID&gt;96&lt;/ID&gt;&lt;UID&gt;{9AC45472-C539-497B-8C7B-982314A70CF3}&lt;/UID&gt;&lt;Title&gt;基于模拟的腐蚀管道可靠性分析&lt;/Title&gt;&lt;Template&gt;Journal Article&lt;/Template&gt;&lt;Star&gt;0&lt;/Star&gt;&lt;Tag&gt;0&lt;/Tag&gt;&lt;Author&gt;施哲雄; 王志文&lt;/Author&gt;&lt;Year&gt;2003&lt;/Year&gt;&lt;Details&gt;&lt;_accessed&gt;63241463&lt;/_accessed&gt;&lt;_author_aff&gt;华东理工大学机械工程学院_x000d__x000a__x000d__x000a__x000d__x000a__x000d__x000a__x000d__x000a__x000d__x000a__x000d__x000a__x000d__x000a__x000d__x000a_;华东理工大学机械工程学院 讲师&lt;/_author_aff&gt;&lt;_collection_scope&gt;CSCD;PKU&lt;/_collection_scope&gt;&lt;_created&gt;63241361&lt;/_created&gt;&lt;_date&gt;54519840&lt;/_date&gt;&lt;_db_provider&gt;CNKI: 期刊&lt;/_db_provider&gt;&lt;_db_updated&gt;CNKI - Reference&lt;/_db_updated&gt;&lt;_issue&gt;07&lt;/_issue&gt;&lt;_journal&gt;中国安全科学学报&lt;/_journal&gt;&lt;_keywords&gt;压力管道;腐蚀;剩余寿命;蒙特卡罗&lt;/_keywords&gt;&lt;_language&gt;Chinese&lt;/_language&gt;&lt;_modified&gt;63241463&lt;/_modified&gt;&lt;_pages&gt;70-73+1&lt;/_pages&gt;&lt;_url&gt;http://kns.cnki.net/KCMS/detail/detail.aspx?FileName=ZAQK200307021&amp;amp;DbName=CJFQ2003&lt;/_url&gt;&lt;_volume&gt;13&lt;/_volume&gt;&lt;_translated_author&gt;Shi, Zhexiong;Wang, Zhiwen&lt;/_translated_author&gt;&lt;/Details&gt;&lt;Extra&gt;&lt;DBUID&gt;{17E36AF4-3929-4E52-A319-8AF807DAC7E9}&lt;/DBUID&gt;&lt;/Extra&gt;&lt;/Item&gt;&lt;/References&gt;&lt;/Group&gt;&lt;/Citation&gt;_x000a_"/>
    <w:docVar w:name="NE.Ref{53413492-4A3A-409A-8943-2FF4B97A81DC}" w:val=" ADDIN NE.Ref.{53413492-4A3A-409A-8943-2FF4B97A81DC}&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538DF6E6-77CD-40DB-B036-A13225029453}" w:val=" ADDIN NE.Ref.{538DF6E6-77CD-40DB-B036-A13225029453}&lt;Citation&gt;&lt;Group&gt;&lt;References&gt;&lt;Item&gt;&lt;ID&gt;30&lt;/ID&gt;&lt;UID&gt;{4DAE2E41-A7B1-4081-9093-44C1773029FB}&lt;/UID&gt;&lt;Title&gt;徐深气田CO2腐蚀预测模型的建立&lt;/Title&gt;&lt;Template&gt;Journal Article&lt;/Template&gt;&lt;Star&gt;1&lt;/Star&gt;&lt;Tag&gt;0&lt;/Tag&gt;&lt;Author&gt;朱健军; 李岩; 王强军&lt;/Author&gt;&lt;Year&gt;2013&lt;/Year&gt;&lt;Details&gt;&lt;_accessed&gt;63245630&lt;/_accessed&gt;&lt;_author_adr&gt;大庆石化; 大庆石化; 大庆石化&lt;/_author_adr&gt;&lt;_author_aff&gt;大庆油田采油工程研究院;大庆油田设计院;长庆油田第一采气厂;&lt;/_author_aff&gt;&lt;_created&gt;63241359&lt;/_created&gt;&lt;_date&gt;59562720&lt;/_date&gt;&lt;_db_provider&gt;CNKI: 期刊&lt;/_db_provider&gt;&lt;_db_updated&gt;CNKI - Reference&lt;/_db_updated&gt;&lt;_doi&gt;10.3969/j.issn.1006-6896.2013.4.009&lt;/_doi&gt;&lt;_isbn&gt;1006-6896&lt;/_isbn&gt;&lt;_issue&gt;04&lt;/_issue&gt;&lt;_journal&gt;油气田地面工程&lt;/_journal&gt;&lt;_keywords&gt;CO2;气田;腐蚀速率;预测模型&lt;/_keywords&gt;&lt;_language&gt;chi&lt;/_language&gt;&lt;_modified&gt;63284366&lt;/_modified&gt;&lt;_pages&gt;16-17&lt;/_pages&gt;&lt;_tertiary_title&gt;Oil-Gasfield Surface Engineering&lt;/_tertiary_title&gt;&lt;_url&gt;http://kns.cnki.net/KCMS/detail/detail.aspx?FileName=YQTD201304010&amp;amp;DbName=CJFQ2013&lt;/_url&gt;&lt;_volume&gt;32&lt;/_volume&gt;&lt;_translated_author&gt;Zhu, Jianjun;Li, Yan;Wang, Qiangjun&lt;/_translated_author&gt;&lt;/Details&gt;&lt;Extra&gt;&lt;DBUID&gt;{17E36AF4-3929-4E52-A319-8AF807DAC7E9}&lt;/DBUID&gt;&lt;/Extra&gt;&lt;/Item&gt;&lt;/References&gt;&lt;/Group&gt;&lt;/Citation&gt;_x000a_"/>
    <w:docVar w:name="NE.Ref{54C167DC-0588-42AF-8621-D4FEA9664A6B}" w:val=" ADDIN NE.Ref.{54C167DC-0588-42AF-8621-D4FEA9664A6B}&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55CEF28F-5766-40FC-97D9-ED06916B69DC}" w:val=" ADDIN NE.Ref.{55CEF28F-5766-40FC-97D9-ED06916B69DC}&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55FEA873-BC43-45E8-A2A5-236B85FD0E3D}" w:val=" ADDIN NE.Ref.{55FEA873-BC43-45E8-A2A5-236B85FD0E3D}&lt;Citation&gt;&lt;Group&gt;&lt;References&gt;&lt;Item&gt;&lt;ID&gt;847&lt;/ID&gt;&lt;UID&gt;{A7B8562F-6FB9-4E04-BD0E-3373691B50F3}&lt;/UID&gt;&lt;Title&gt;基于最优平滑系数三次指数平滑法的转速预测&lt;/Title&gt;&lt;Template&gt;Journal Article&lt;/Template&gt;&lt;Star&gt;1&lt;/Star&gt;&lt;Tag&gt;0&lt;/Tag&gt;&lt;Author&gt;张嘉望; 郭军献; 李福松&lt;/Author&gt;&lt;Year&gt;2015&lt;/Year&gt;&lt;Details&gt;&lt;_accessed&gt;62538644&lt;/_accessed&gt;&lt;_author_aff&gt;机电动态控制重点实验室;&lt;/_author_aff&gt;&lt;_collection_scope&gt;中国科技核心期刊;中文核心期刊;CSCD;&lt;/_collection_scope&gt;&lt;_created&gt;62511566&lt;/_created&gt;&lt;_date&gt;60913440&lt;/_date&gt;&lt;_db_provider&gt;CNKI: 期刊&lt;/_db_provider&gt;&lt;_db_updated&gt;CNKI - Reference&lt;/_db_updated&gt;&lt;_issue&gt;05&lt;/_issue&gt;&lt;_journal&gt;探测与控制学报&lt;/_journal&gt;&lt;_keywords&gt;转速预测;三次指数平滑法;计算最优平滑系数&lt;/_keywords&gt;&lt;_language&gt;Chinese&lt;/_language&gt;&lt;_modified&gt;62538644&lt;/_modified&gt;&lt;_pages&gt;43-46&lt;/_pages&gt;&lt;_url&gt;http://kns.cnki.net/KCMS/detail/detail.aspx?FileName=XDYX201505010&amp;amp;DbName=CJFQ2015&lt;/_url&gt;&lt;_volume&gt;37&lt;/_volume&gt;&lt;_translated_author&gt;Zhang, Jiawang;Guo, Junxian;Li, Fusong&lt;/_translated_author&gt;&lt;/Details&gt;&lt;Extra&gt;&lt;DBUID&gt;{F96A950B-833F-4880-A151-76DA2D6A2879}&lt;/DBUID&gt;&lt;/Extra&gt;&lt;/Item&gt;&lt;/References&gt;&lt;/Group&gt;&lt;/Citation&gt;_x000a_"/>
    <w:docVar w:name="NE.Ref{565A0020-2722-4FB1-AE95-50934297D1E7}" w:val=" ADDIN NE.Ref.{565A0020-2722-4FB1-AE95-50934297D1E7}&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58EA9133-DFF6-4AE3-8D28-6D7D94F2D95C}" w:val=" ADDIN NE.Ref.{58EA9133-DFF6-4AE3-8D28-6D7D94F2D95C}&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8F7750F-710A-41EA-93B1-76FB40AD4363}" w:val=" ADDIN NE.Ref.{58F7750F-710A-41EA-93B1-76FB40AD4363}&lt;Citation&gt;&lt;Group&gt;&lt;References&gt;&lt;Item&gt;&lt;ID&gt;213&lt;/ID&gt;&lt;UID&gt;{2182F9BE-8E90-47CF-8384-B6399BAB751E}&lt;/UID&gt;&lt;Title&gt;A gradient boosting method to improve travel time prediction&lt;/Title&gt;&lt;Template&gt;Journal Article&lt;/Template&gt;&lt;Star&gt;0&lt;/Star&gt;&lt;Tag&gt;0&lt;/Tag&gt;&lt;Author&gt;Zhang, Yanru; Haghani, Ali&lt;/Author&gt;&lt;Year&gt;2015&lt;/Year&gt;&lt;Details&gt;&lt;_accessed&gt;63244190&lt;/_accessed&gt;&lt;_alternate_title&gt;Transportation Research Part C: Emerging TechnologiesBig Data in Transportation and Traffic Engineering&lt;/_alternate_title&gt;&lt;_created&gt;63244190&lt;/_created&gt;&lt;_date&gt;60484320&lt;/_date&gt;&lt;_date_display&gt;2015&lt;/_date_display&gt;&lt;_db_updated&gt;ScienceDirect&lt;/_db_updated&gt;&lt;_doi&gt;https://doi.org/10.1016/j.trc.2015.02.019&lt;/_doi&gt;&lt;_impact_factor&gt;   5.775&lt;/_impact_factor&gt;&lt;_isbn&gt;0968-090X&lt;/_isbn&gt;&lt;_journal&gt;Transportation Research Part C: Emerging Technologies&lt;/_journal&gt;&lt;_keywords&gt;Short-term forecasting; Travel time; Ensemble learning; Machine learning; Gradient boosting regression tree; Random forest&lt;/_keywords&gt;&lt;_modified&gt;63244190&lt;/_modified&gt;&lt;_pages&gt;308-324&lt;/_pages&gt;&lt;_url&gt;http://www.sciencedirect.com/science/article/pii/S0968090X15000741&lt;/_url&gt;&lt;_volume&gt;58&lt;/_volume&gt;&lt;/Details&gt;&lt;Extra&gt;&lt;DBUID&gt;{17E36AF4-3929-4E52-A319-8AF807DAC7E9}&lt;/DBUID&gt;&lt;/Extra&gt;&lt;/Item&gt;&lt;/References&gt;&lt;/Group&gt;&lt;/Citation&gt;_x000a_"/>
    <w:docVar w:name="NE.Ref{59B1CBED-4F79-417C-AEF2-ACDB1A8622C7}" w:val=" ADDIN NE.Ref.{59B1CBED-4F79-417C-AEF2-ACDB1A8622C7}&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5A0666DC-7C38-4809-B4FC-80D74B13E1EE}" w:val=" ADDIN NE.Ref.{5A0666DC-7C38-4809-B4FC-80D74B13E1EE}&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5A15666B-3180-4273-A992-9270A2EA8E17}" w:val=" ADDIN NE.Ref.{5A15666B-3180-4273-A992-9270A2EA8E17}&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5AA7056D-EB6B-4D10-9401-02A2484F6A41}" w:val=" ADDIN NE.Ref.{5AA7056D-EB6B-4D10-9401-02A2484F6A41}&lt;Citation&gt;&lt;Group&gt;&lt;References&gt;&lt;Item&gt;&lt;ID&gt;240&lt;/ID&gt;&lt;UID&gt;{725DE390-E173-4AEF-B7D7-7D3326AAEA94}&lt;/UID&gt;&lt;Title&gt;Riser and pipeline corrosion risk assessment&lt;/Title&gt;&lt;Template&gt;Conference Paper&lt;/Template&gt;&lt;Star&gt;0&lt;/Star&gt;&lt;Tag&gt;0&lt;/Tag&gt;&lt;Author&gt;Carr, P&lt;/Author&gt;&lt;Year&gt;2014&lt;/Year&gt;&lt;Details&gt;&lt;_accessed&gt;63255572&lt;/_accessed&gt;&lt;_created&gt;63255572&lt;/_created&gt;&lt;_modified&gt;63255573&lt;/_modified&gt;&lt;_secondary_title&gt;Offshore Technology Conference&lt;/_secondary_title&gt;&lt;/Details&gt;&lt;Extra&gt;&lt;DBUID&gt;{17E36AF4-3929-4E52-A319-8AF807DAC7E9}&lt;/DBUID&gt;&lt;/Extra&gt;&lt;/Item&gt;&lt;/References&gt;&lt;/Group&gt;&lt;/Citation&gt;_x000a_"/>
    <w:docVar w:name="NE.Ref{5AACFF49-B785-4B11-81A4-0A70EE1A4B2D}" w:val=" ADDIN NE.Ref.{5AACFF49-B785-4B11-81A4-0A70EE1A4B2D}&lt;Citation&gt;&lt;Group&gt;&lt;References&gt;&lt;Item&gt;&lt;ID&gt;161&lt;/ID&gt;&lt;UID&gt;{D3F24FB6-2CE1-4837-94F2-338CF4CFF0B1}&lt;/UID&gt;&lt;Title&gt;国外管道失效原因分析及对我国管道管理建议&lt;/Title&gt;&lt;Template&gt;Journal Article&lt;/Template&gt;&lt;Star&gt;0&lt;/Star&gt;&lt;Tag&gt;0&lt;/Tag&gt;&lt;Author&gt;罗自治; 张传涛; 杨勇; 代向辉; 王志祥; 陈红军&lt;/Author&gt;&lt;Year&gt;2011&lt;/Year&gt;&lt;Details&gt;&lt;_accessed&gt;63241744&lt;/_accessed&gt;&lt;_author_aff&gt;海洋石油工程股份有限公司;海洋石油能源发展股份有限公司采油技术服务分公司;&lt;/_author_aff&gt;&lt;_created&gt;63241725&lt;/_created&gt;&lt;_date&gt;58485600&lt;/_date&gt;&lt;_db_provider&gt;CNKI: 期刊&lt;/_db_provider&gt;&lt;_db_updated&gt;CNKI - Reference&lt;/_db_updated&gt;&lt;_issue&gt;03&lt;/_issue&gt;&lt;_journal&gt;煤气与热力&lt;/_journal&gt;&lt;_keywords&gt;油气管道;城镇燃气;管道;失效;运行管理&lt;/_keywords&gt;&lt;_language&gt;Chinese&lt;/_language&gt;&lt;_modified&gt;63242579&lt;/_modified&gt;&lt;_pages&gt;79-82&lt;/_pages&gt;&lt;_url&gt;http://kns.cnki.net/KCMS/detail/detail.aspx?FileName=MQRL201103032&amp;amp;DbName=CJFQ2011&lt;/_url&gt;&lt;_volume&gt;31&lt;/_volume&gt;&lt;_translated_author&gt;Luo, Zizhi;Zhang, Chuantao;Yang, Yong;Dai, Xianghui;Wang, Zhixiang;Chen, Hongjun&lt;/_translated_author&gt;&lt;/Details&gt;&lt;Extra&gt;&lt;DBUID&gt;{17E36AF4-3929-4E52-A319-8AF807DAC7E9}&lt;/DBUID&gt;&lt;/Extra&gt;&lt;/Item&gt;&lt;/References&gt;&lt;/Group&gt;&lt;/Citation&gt;_x000a_"/>
    <w:docVar w:name="NE.Ref{5BFBADE2-A229-4FC1-B6B8-8DCAA2ADD61B}" w:val=" ADDIN NE.Ref.{5BFBADE2-A229-4FC1-B6B8-8DCAA2ADD61B}&lt;Citation&gt;&lt;Group&gt;&lt;References&gt;&lt;Item&gt;&lt;ID&gt;801&lt;/ID&gt;&lt;UID&gt;{F0FB0F46-8791-474E-BDB1-553214C0FC45}&lt;/UID&gt;&lt;Title&gt;海底管线全寿命安全运行的关键问题研究&lt;/Title&gt;&lt;Template&gt;Journal Article&lt;/Template&gt;&lt;Star&gt;1&lt;/Star&gt;&lt;Tag&gt;0&lt;/Tag&gt;&lt;Author&gt;周晶; 冯新; 李昕&lt;/Author&gt;&lt;Year&gt;2011&lt;/Year&gt;&lt;Details&gt;&lt;_accessed&gt;62501442&lt;/_accessed&gt;&lt;_collection_scope&gt;中国科技核心期刊;中文核心期刊;CSCD;EI;&lt;/_collection_scope&gt;&lt;_created&gt;62501438&lt;/_created&gt;&lt;_issue&gt;S2&lt;/_issue&gt;&lt;_journal&gt;工程力学&lt;/_journal&gt;&lt;_language&gt;Chinese&lt;/_language&gt;&lt;_modified&gt;62511489&lt;/_modified&gt;&lt;_pages&gt;97-108&lt;/_pages&gt;&lt;_volume&gt;28&lt;/_volume&gt;&lt;_translated_author&gt;Zhou, Jing;Feng, Xin;Li, Xin&lt;/_translated_author&gt;&lt;/Details&gt;&lt;Extra&gt;&lt;DBUID&gt;{F96A950B-833F-4880-A151-76DA2D6A2879}&lt;/DBUID&gt;&lt;/Extra&gt;&lt;/Item&gt;&lt;/References&gt;&lt;/Group&gt;&lt;/Citation&gt;_x000a_"/>
    <w:docVar w:name="NE.Ref{5CD195BE-FF57-4D32-9527-A45886EB08F4}" w:val=" ADDIN NE.Ref.{5CD195BE-FF57-4D32-9527-A45886EB08F4}&lt;Citation&gt;&lt;Group&gt;&lt;References&gt;&lt;Item&gt;&lt;ID&gt;1120&lt;/ID&gt;&lt;UID&gt;{1EAF9312-6D26-414E-86A9-7C6441DE481F}&lt;/UID&gt;&lt;Title&gt;A Short-Term Photovoltaic Power Prediction Model Based on the Gradient Boost Decision Tree&lt;/Title&gt;&lt;Template&gt;Journal Article&lt;/Template&gt;&lt;Star&gt;0&lt;/Star&gt;&lt;Tag&gt;0&lt;/Tag&gt;&lt;Author&gt;Wang, Jidong; Li, Peng; Ran, Ran; Che, Yanbo; Zhou, Yue&lt;/Author&gt;&lt;Year&gt;2018&lt;/Year&gt;&lt;Details&gt;&lt;_doi&gt;10.3390/app8050689&lt;/_doi&gt;&lt;_created&gt;63054223&lt;/_created&gt;&lt;_modified&gt;63054223&lt;/_modified&gt;&lt;_url&gt;http://www.mdpi.com/2076-3417/8/5/689_x000d__x000a_http://www.mdpi.com/2076-3417/8/5/689/pdf&lt;/_url&gt;&lt;_journal&gt;Applied Sciences&lt;/_journal&gt;&lt;_volume&gt;8&lt;/_volume&gt;&lt;_issue&gt;5&lt;/_issue&gt;&lt;_pages&gt;689&lt;/_pages&gt;&lt;_tertiary_title&gt;Applied Sciences&lt;/_tertiary_title&gt;&lt;_date&gt;62231040&lt;/_date&gt;&lt;_isbn&gt;2076-3417&lt;/_isbn&gt;&lt;_accessed&gt;63054223&lt;/_accessed&gt;&lt;_db_updated&gt;CrossRef&lt;/_db_updated&gt;&lt;_impact_factor&gt;   2.217&lt;/_impact_factor&gt;&lt;/Details&gt;&lt;Extra&gt;&lt;DBUID&gt;{F96A950B-833F-4880-A151-76DA2D6A2879}&lt;/DBUID&gt;&lt;/Extra&gt;&lt;/Item&gt;&lt;/References&gt;&lt;/Group&gt;&lt;/Citation&gt;_x000a_"/>
    <w:docVar w:name="NE.Ref{5E677797-CBBF-4DCD-BC13-0907892074FF}" w:val=" ADDIN NE.Ref.{5E677797-CBBF-4DCD-BC13-0907892074FF}&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2830&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5EBD809B-70BB-4B1F-86B8-2812CAE2D0F6}" w:val=" ADDIN NE.Ref.{5EBD809B-70BB-4B1F-86B8-2812CAE2D0F6}&lt;Citation&gt;&lt;Group&gt;&lt;References&gt;&lt;Item&gt;&lt;ID&gt;756&lt;/ID&gt;&lt;UID&gt;{091CF104-3B66-4638-B6A8-AD5AFEA61E65}&lt;/UID&gt;&lt;Title&gt;中国海油海底管道事故统计及分析&lt;/Title&gt;&lt;Template&gt;Journal Article&lt;/Template&gt;&lt;Star&gt;1&lt;/Star&gt;&lt;Tag&gt;0&lt;/Tag&gt;&lt;Author&gt;王红红; 刘国恒&lt;/Author&gt;&lt;Year&gt;2017&lt;/Year&gt;&lt;Details&gt;&lt;_accessed&gt;62677958&lt;/_accessed&gt;&lt;_author_aff&gt;中海油研究总院;&lt;/_author_aff&gt;&lt;_collection_scope&gt;中国科技核心期刊;中文核心期刊;CSCD;&lt;/_collection_scope&gt;&lt;_created&gt;62490914&lt;/_created&gt;&lt;_date&gt;61924320&lt;/_date&gt;&lt;_db_provider&gt;CNKI: 期刊&lt;/_db_provider&gt;&lt;_db_updated&gt;CNKI - Reference&lt;/_db_updated&gt;&lt;_issue&gt;05&lt;/_issue&gt;&lt;_journal&gt;中国海上油气&lt;/_journal&gt;&lt;_keywords&gt;中国海油;海底管道;事故;频率分析;预防措施;修复措施&lt;/_keywords&gt;&lt;_language&gt;Chinese&lt;/_language&gt;&lt;_modified&gt;62677959&lt;/_modified&gt;&lt;_pages&gt;157-160&lt;/_pages&gt;&lt;_url&gt;http://kns.cnki.net/KCMS/detail/detail.aspx?FileName=ZHSD201705022&amp;amp;DbName=CJFQ2017&lt;/_url&gt;&lt;_volume&gt;29&lt;/_volume&gt;&lt;_translated_author&gt;Wang, Honghong;Liu, Guoheng&lt;/_translated_author&gt;&lt;/Details&gt;&lt;Extra&gt;&lt;DBUID&gt;{F96A950B-833F-4880-A151-76DA2D6A2879}&lt;/DBUID&gt;&lt;/Extra&gt;&lt;/Item&gt;&lt;/References&gt;&lt;/Group&gt;&lt;/Citation&gt;_x000a_"/>
    <w:docVar w:name="NE.Ref{5F46B00F-7624-48B1-96E0-3C5D61ADDB6D}" w:val=" ADDIN NE.Ref.{5F46B00F-7624-48B1-96E0-3C5D61ADDB6D}&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6069E4F8-4122-45FF-A6B1-2B578935159A}" w:val=" ADDIN NE.Ref.{6069E4F8-4122-45FF-A6B1-2B578935159A}&lt;Citation&gt;&lt;Group&gt;&lt;References&gt;&lt;Item&gt;&lt;ID&gt;225&lt;/ID&gt;&lt;UID&gt;{11582883-EEF9-44F3-A351-3AA1936D0F47}&lt;/UID&gt;&lt;Title&gt;海底管线全寿命安全运行的关键问题研究&lt;/Title&gt;&lt;Template&gt;Journal Article&lt;/Template&gt;&lt;Star&gt;0&lt;/Star&gt;&lt;Tag&gt;0&lt;/Tag&gt;&lt;Author&gt;周晶; 冯新; 李昕&lt;/Author&gt;&lt;Year&gt;2011&lt;/Year&gt;&lt;Details&gt;&lt;_accessed&gt;63245615&lt;/_accessed&gt;&lt;_collection_scope&gt;CSCD;PKU;EI&lt;/_collection_scope&gt;&lt;_created&gt;63245612&lt;/_created&gt;&lt;_issue&gt;S2&lt;/_issue&gt;&lt;_journal&gt;工程力学&lt;/_journal&gt;&lt;_language&gt;Chinese&lt;/_language&gt;&lt;_modified&gt;63245616&lt;/_modified&gt;&lt;_pages&gt;97-108&lt;/_pages&gt;&lt;_volume&gt;28&lt;/_volume&gt;&lt;_translated_author&gt;Zhou, Jing;Feng, Xin;Li, Xin&lt;/_translated_author&gt;&lt;/Details&gt;&lt;Extra&gt;&lt;DBUID&gt;{17E36AF4-3929-4E52-A319-8AF807DAC7E9}&lt;/DBUID&gt;&lt;/Extra&gt;&lt;/Item&gt;&lt;/References&gt;&lt;/Group&gt;&lt;/Citation&gt;_x000a_"/>
    <w:docVar w:name="NE.Ref{61F00AA0-A1AE-4656-95F1-0D939334993D}" w:val=" ADDIN NE.Ref.{61F00AA0-A1AE-4656-95F1-0D939334993D}&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622264F0-377B-4B88-BDBE-EE4F3ECD17C8}" w:val=" ADDIN NE.Ref.{622264F0-377B-4B88-BDBE-EE4F3ECD17C8}&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63C7329C-7913-4BF8-96E7-9020E2C15C29}" w:val=" ADDIN NE.Ref.{63C7329C-7913-4BF8-96E7-9020E2C15C29}&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642B661F-F2A4-4284-BAE1-018815A4E02D}" w:val=" ADDIN NE.Ref.{642B661F-F2A4-4284-BAE1-018815A4E02D}&lt;Citation&gt;&lt;Group&gt;&lt;References&gt;&lt;Item&gt;&lt;ID&gt;28&lt;/ID&gt;&lt;UID&gt;{4D88C866-2D5B-49B0-A1AA-D6405566212B}&lt;/UID&gt;&lt;Title&gt;统计学习理论在预测注水管道腐蚀速率中的研究与应用&lt;/Title&gt;&lt;Template&gt;Journal Article&lt;/Template&gt;&lt;Star&gt;0&lt;/Star&gt;&lt;Tag&gt;0&lt;/Tag&gt;&lt;Author&gt;王大勋; 刘洪; 陈耀礼; 赵坤; 唐洪俊; 赵金洲&lt;/Author&gt;&lt;Year&gt;2005&lt;/Year&gt;&lt;Details&gt;&lt;_accessed&gt;63241443&lt;/_accessed&gt;&lt;_author_aff&gt;重庆科技学院;重庆科技学院;重庆气矿;重庆气矿;重庆科技学院;西南石油学院 重庆400042_x000d__x000a__x000d__x000a__x000d__x000a__x000d__x000a__x000d__x000a__x000d__x000a__x000d__x000a__x000d__x000a_;重庆400042_x000d__x000a__x000d__x000a__x000d__x000a__x000d__x000a__x000d__x000a__x000d__x000a__x000d__x000a__x000d__x000a_;重庆400021_x000d__x000a__x000d__x000a__x000d__x000a__x000d__x000a__x000d__x000a__x000d__x000a__x000d__x000a__x000d__x000a_;重庆400021_x000d__x000a__x000d__x000a__x000d__x000a__x000d__x000a__x000d__x000a__x000d__x000a__x000d__x000a__x000d__x000a_;重庆400042_x000d__x000a__x000d__x000a__x000d__x000a__x000d__x000a__x000d__x000a__x000d__x000a__x000d__x000a__x000d__x000a_;四川成都610015&lt;/_author_aff&gt;&lt;_created&gt;63241359&lt;/_created&gt;&lt;_date&gt;55555200&lt;/_date&gt;&lt;_db_provider&gt;CNKI: 期刊&lt;/_db_provider&gt;&lt;_db_updated&gt;CNKI - Reference&lt;/_db_updated&gt;&lt;_issue&gt;04&lt;/_issue&gt;&lt;_journal&gt;石油工程建设&lt;/_journal&gt;&lt;_keywords&gt;统计学习理论;注水管道;腐蚀速率;预测;支持向量机&lt;/_keywords&gt;&lt;_language&gt;Chinese&lt;/_language&gt;&lt;_modified&gt;63241444&lt;/_modified&gt;&lt;_pages&gt;1-5&lt;/_pages&gt;&lt;_url&gt;http://kns.cnki.net/KCMS/detail/detail.aspx?FileName=SYGJ200504001&amp;amp;DbName=CJFQ2005&lt;/_url&gt;&lt;_volume&gt;31&lt;/_volume&gt;&lt;_translated_author&gt;Wang, Daxun;Liu, Hong;Chen, Yaoli;Zhao, Kun;Tang, Hongjun;Zhao, Jinzhou&lt;/_translated_author&gt;&lt;/Details&gt;&lt;Extra&gt;&lt;DBUID&gt;{17E36AF4-3929-4E52-A319-8AF807DAC7E9}&lt;/DBUID&gt;&lt;/Extra&gt;&lt;/Item&gt;&lt;/References&gt;&lt;/Group&gt;&lt;/Citation&gt;_x000a_"/>
    <w:docVar w:name="NE.Ref{657EF285-B755-4DCE-871F-C755EE7CE9F8}" w:val=" ADDIN NE.Ref.{657EF285-B755-4DCE-871F-C755EE7CE9F8}&lt;Citation&gt;&lt;Group&gt;&lt;References&gt;&lt;Item&gt;&lt;ID&gt;1108&lt;/ID&gt;&lt;UID&gt;{086BC4B8-3673-44AC-8D0B-4B1761B8C8CF}&lt;/UID&gt;&lt;Title&gt;人工神经网络基础&lt;/Title&gt;&lt;Template&gt;Book&lt;/Template&gt;&lt;Star&gt;0&lt;/Star&gt;&lt;Tag&gt;0&lt;/Tag&gt;&lt;Author&gt;韩敏&lt;/Author&gt;&lt;Year&gt;2014&lt;/Year&gt;&lt;Details&gt;&lt;_accessed&gt;63029726&lt;/_accessed&gt;&lt;_created&gt;63029726&lt;/_created&gt;&lt;_modified&gt;63032634&lt;/_modified&gt;&lt;_place_published&gt;大连&lt;/_place_published&gt;&lt;_publisher&gt;大连理工大学出版社&lt;/_publisher&gt;&lt;_translated_author&gt;Han, Min&lt;/_translated_author&gt;&lt;/Details&gt;&lt;Extra&gt;&lt;DBUID&gt;{F96A950B-833F-4880-A151-76DA2D6A2879}&lt;/DBUID&gt;&lt;/Extra&gt;&lt;/Item&gt;&lt;/References&gt;&lt;/Group&gt;&lt;/Citation&gt;_x000a_"/>
    <w:docVar w:name="NE.Ref{669780C3-0923-4C35-95B3-6179061FA09D}" w:val=" ADDIN NE.Ref.{669780C3-0923-4C35-95B3-6179061FA09D}&lt;Citation&gt;&lt;Group&gt;&lt;References&gt;&lt;Item&gt;&lt;ID&gt;1103&lt;/ID&gt;&lt;UID&gt;{4F1390F0-57C3-4CD5-8EF9-ABEBD79B46D0}&lt;/UID&gt;&lt;Title&gt;A geometric approach to support vector regression&lt;/Title&gt;&lt;Template&gt;Journal Article&lt;/Template&gt;&lt;Star&gt;0&lt;/Star&gt;&lt;Tag&gt;0&lt;/Tag&gt;&lt;Author&gt;Bi, Jinbo; Bennett, Kristin P&lt;/Author&gt;&lt;Year&gt;2003&lt;/Year&gt;&lt;Details&gt;&lt;_accessed&gt;63021310&lt;/_accessed&gt;&lt;_collection_scope&gt;SCIE;EI&lt;/_collection_scope&gt;&lt;_created&gt;63021309&lt;/_created&gt;&lt;_db_updated&gt;CrossRef&lt;/_db_updated&gt;&lt;_doi&gt;10.1016/S0925-2312(03)00380-1&lt;/_doi&gt;&lt;_impact_factor&gt;   4.072&lt;/_impact_factor&gt;&lt;_isbn&gt;09252312&lt;/_isbn&gt;&lt;_issue&gt;1-2&lt;/_issue&gt;&lt;_journal&gt;Neurocomputing&lt;/_journal&gt;&lt;_modified&gt;63021310&lt;/_modified&gt;&lt;_pages&gt;79-108&lt;/_pages&gt;&lt;_tertiary_title&gt;Neurocomputing&lt;/_tertiary_title&gt;&lt;_url&gt;https://linkinghub.elsevier.com/retrieve/pii/S0925231203003801_x000d__x000a_https://api.elsevier.com/content/article/PII:S0925231203003801?httpAccept=text/xml&lt;/_url&gt;&lt;_volume&gt;55&lt;/_volume&gt;&lt;/Details&gt;&lt;Extra&gt;&lt;DBUID&gt;{F96A950B-833F-4880-A151-76DA2D6A2879}&lt;/DBUID&gt;&lt;/Extra&gt;&lt;/Item&gt;&lt;/References&gt;&lt;/Group&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modified&gt;63242472&lt;/_modified&gt;&lt;_translated_title&gt;Neurocomputing&lt;/_translated_title&gt;&lt;_volume&gt;55&lt;/_volume&gt;&lt;_issue&gt;1-2&lt;/_issue&gt;&lt;_pages&gt;79-108&lt;/_pages&gt;&lt;/Details&gt;&lt;Extra&gt;&lt;DBUID&gt;{17E36AF4-3929-4E52-A319-8AF807DAC7E9}&lt;/DBUID&gt;&lt;/Extra&gt;&lt;/Item&gt;&lt;/References&gt;&lt;/Group&gt;&lt;/Citation&gt;_x000a_"/>
    <w:docVar w:name="NE.Ref{6907291A-5D02-4F05-A4E7-D281A2646BA6}" w:val=" ADDIN NE.Ref.{6907291A-5D02-4F05-A4E7-D281A2646B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6A407B3C-4958-4262-A1DD-87F1E321B170}" w:val=" ADDIN NE.Ref.{6A407B3C-4958-4262-A1DD-87F1E321B170}&lt;Citation&gt;&lt;Group&gt;&lt;References&gt;&lt;Item&gt;&lt;ID&gt;1&lt;/ID&gt;&lt;UID&gt;{B622A776-AF2A-4A7C-B0E3-6AB4924BF5DA}&lt;/UID&gt;&lt;Title&gt;改进Grey-Markov模型在油气管道腐蚀深度预测中的应用&lt;/Title&gt;&lt;Template&gt;Journal Article&lt;/Template&gt;&lt;Star&gt;0&lt;/Star&gt;&lt;Tag&gt;0&lt;/Tag&gt;&lt;Author&gt;张新生; 赵梦旭&lt;/Author&gt;&lt;Year&gt;2017&lt;/Year&gt;&lt;Details&gt;&lt;_accessed&gt;63241441&lt;/_accessed&gt;&lt;_author_aff&gt;西安建筑科技大学管理学院;&lt;/_author_aff&gt;&lt;_collection_scope&gt;CSCD;PKU&lt;/_collection_scope&gt;&lt;_created&gt;63241359&lt;/_created&gt;&lt;_date&gt;61994880&lt;/_date&gt;&lt;_db_provider&gt;CNKI: 期刊&lt;/_db_provider&gt;&lt;_db_updated&gt;CNKI - Reference&lt;/_db_updated&gt;&lt;_issue&gt;06&lt;/_issue&gt;&lt;_journal&gt;地质科技情报&lt;/_journal&gt;&lt;_keywords&gt;灰色-马尔可夫理论;滑动转移概率矩阵;油气管道;腐蚀;趋势预测&lt;/_keywords&gt;&lt;_language&gt;Chinese&lt;/_language&gt;&lt;_modified&gt;63241401&lt;/_modified&gt;&lt;_pages&gt;286-291&lt;/_pages&gt;&lt;_url&gt;http://kns.cnki.net/KCMS/detail/detail.aspx?FileName=DZKQ201706035&amp;amp;DbName=CJFQ2017&lt;/_url&gt;&lt;_volume&gt;36&lt;/_volume&gt;&lt;_translated_author&gt;Zhang, Xinsheng;Zhao, Mengxu&lt;/_translated_author&gt;&lt;/Details&gt;&lt;Extra&gt;&lt;DBUID&gt;{17E36AF4-3929-4E52-A319-8AF807DAC7E9}&lt;/DBUID&gt;&lt;/Extra&gt;&lt;/Item&gt;&lt;/References&gt;&lt;/Group&gt;&lt;/Citation&gt;_x000a_"/>
    <w:docVar w:name="NE.Ref{6CCACFE2-3B3B-4008-849B-CB061B1DD141}" w:val=" ADDIN NE.Ref.{6CCACFE2-3B3B-4008-849B-CB061B1DD141}&lt;Citation&gt;&lt;Group&gt;&lt;References&gt;&lt;Item&gt;&lt;ID&gt;3&lt;/ID&gt;&lt;UID&gt;{B6A8E2DF-1819-4853-847B-11C66A62B505}&lt;/UID&gt;&lt;Title&gt;基于FOA-SVM模型的输油管道内腐蚀速率预测&lt;/Title&gt;&lt;Template&gt;Journal Article&lt;/Template&gt;&lt;Star&gt;0&lt;/Star&gt;&lt;Tag&gt;0&lt;/Tag&gt;&lt;Author&gt;吴庆伟; 王金龙; 张平&lt;/Author&gt;&lt;Year&gt;2017&lt;/Year&gt;&lt;Details&gt;&lt;_accessed&gt;63241441&lt;/_accessed&gt;&lt;_author_aff&gt;中国特种设备检测研究院;&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管道内腐蚀速率;支持向量机SVM;果蝇算法FOA;多元统计分析&lt;/_keywords&gt;&lt;_language&gt;Chinese&lt;/_language&gt;&lt;_modified&gt;63241379&lt;/_modified&gt;&lt;_pages&gt;732-736&lt;/_pages&gt;&lt;_url&gt;http://kns.cnki.net/KCMS/detail/detail.aspx?FileName=FSYF201709015&amp;amp;DbName=CJFQ2017&lt;/_url&gt;&lt;_volume&gt;38&lt;/_volume&gt;&lt;_translated_author&gt;Wu, Qingwei;Wang, Jinlong;Zhang, Ping&lt;/_translated_author&gt;&lt;/Details&gt;&lt;Extra&gt;&lt;DBUID&gt;{17E36AF4-3929-4E52-A319-8AF807DAC7E9}&lt;/DBUID&gt;&lt;/Extra&gt;&lt;/Item&gt;&lt;/References&gt;&lt;/Group&gt;&lt;/Citation&gt;_x000a_"/>
    <w:docVar w:name="NE.Ref{6F5A4AD3-DD7C-452A-B295-F40E2C2ED1A6}" w:val=" ADDIN NE.Ref.{6F5A4AD3-DD7C-452A-B295-F40E2C2ED1A6}&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70BB9DF1-3762-4159-84E8-7FC5318A500B}" w:val=" ADDIN NE.Ref.{70BB9DF1-3762-4159-84E8-7FC5318A500B}&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1F8F471-E610-4DF0-913E-81E973FF12B9}" w:val=" ADDIN NE.Ref.{71F8F471-E610-4DF0-913E-81E973FF12B9}&lt;Citation&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72835957-6FA4-4A04-B6CF-AA5CDE084D0E}" w:val=" ADDIN NE.Ref.{72835957-6FA4-4A04-B6CF-AA5CDE084D0E}&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72A6DE68-2FE1-4D92-A0B5-EA0CA60372DB}" w:val=" ADDIN NE.Ref.{72A6DE68-2FE1-4D92-A0B5-EA0CA60372DB}&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733D73CF-33CD-4C79-8EC9-477D7C0B42E0}" w:val=" ADDIN NE.Ref.{733D73CF-33CD-4C79-8EC9-477D7C0B42E0}&lt;Citation&gt;&lt;Group&gt;&lt;References&gt;&lt;Item&gt;&lt;ID&gt;61&lt;/ID&gt;&lt;UID&gt;{33D58F18-2C77-44BB-B4DC-A74DC49CAA01}&lt;/UID&gt;&lt;Title&gt;腐蚀管道可靠性分析研究&lt;/Title&gt;&lt;Template&gt;Journal Article&lt;/Template&gt;&lt;Star&gt;0&lt;/Star&gt;&lt;Tag&gt;0&lt;/Tag&gt;&lt;Author&gt;郭文军; 位海强; 卓小婧; 毛振兴&lt;/Author&gt;&lt;Year&gt;2017&lt;/Year&gt;&lt;Details&gt;&lt;_accessed&gt;63241448&lt;/_accessed&gt;&lt;_author_aff&gt;中国石油长庆油田分公司第十二采油厂;&lt;/_author_aff&gt;&lt;_created&gt;63241361&lt;/_created&gt;&lt;_date&gt;62052480&lt;/_date&gt;&lt;_db_provider&gt;CNKI: 期刊&lt;/_db_provider&gt;&lt;_db_updated&gt;CNKI - Reference&lt;/_db_updated&gt;&lt;_issue&gt;12&lt;/_issue&gt;&lt;_journal&gt;辽宁化工&lt;/_journal&gt;&lt;_keywords&gt;腐蚀;管道;可靠性;分析&lt;/_keywords&gt;&lt;_language&gt;Chinese&lt;/_language&gt;&lt;_modified&gt;63241447&lt;/_modified&gt;&lt;_pages&gt;1204-1206&lt;/_pages&gt;&lt;_url&gt;http://kns.cnki.net/KCMS/detail/detail.aspx?FileName=LNHG201712021&amp;amp;DbName=CJFQ2017&lt;/_url&gt;&lt;_volume&gt;46&lt;/_volume&gt;&lt;_translated_author&gt;Guo, Wenjun;Wei, Haiqiang;Zhuo, Xiaojing;Mao, Zhenxing&lt;/_translated_author&gt;&lt;/Details&gt;&lt;Extra&gt;&lt;DBUID&gt;{17E36AF4-3929-4E52-A319-8AF807DAC7E9}&lt;/DBUID&gt;&lt;/Extra&gt;&lt;/Item&gt;&lt;/References&gt;&lt;/Group&gt;&lt;/Citation&gt;_x000a_"/>
    <w:docVar w:name="NE.Ref{74995BDC-FCB0-465F-A573-76A6CFD1553E}" w:val=" ADDIN NE.Ref.{74995BDC-FCB0-465F-A573-76A6CFD1553E}&lt;Citation&gt;&lt;Group&gt;&lt;References&gt;&lt;Item&gt;&lt;ID&gt;221&lt;/ID&gt;&lt;UID&gt;{4192A28A-B1E1-4591-A1C5-B49068D1AEDA}&lt;/UID&gt;&lt;Title&gt;New method corrects criterion for evaluating corroded pipe&lt;/Title&gt;&lt;Template&gt;Journal Article&lt;/Template&gt;&lt;Star&gt;0&lt;/Star&gt;&lt;Tag&gt;0&lt;/Tag&gt;&lt;Author&gt;Kiefner, J F; Vieth, P H&lt;/Author&gt;&lt;Year&gt;1990&lt;/Year&gt;&lt;Details&gt;&lt;_accessed&gt;63245689&lt;/_accessed&gt;&lt;_collection_scope&gt;SCIE&lt;/_collection_scope&gt;&lt;_created&gt;63245580&lt;/_created&gt;&lt;_impact_factor&gt;   0.072&lt;/_impact_factor&gt;&lt;_issue&gt;32&lt;/_issue&gt;&lt;_journal&gt;Oil &amp;amp; Gas Journal&lt;/_journal&gt;&lt;_modified&gt;63245685&lt;/_modified&gt;&lt;_pages&gt;56-59&lt;/_pages&gt;&lt;_volume&gt;88&lt;/_volume&gt;&lt;/Details&gt;&lt;Extra&gt;&lt;DBUID&gt;{17E36AF4-3929-4E52-A319-8AF807DAC7E9}&lt;/DBUID&gt;&lt;/Extra&gt;&lt;/Item&gt;&lt;/References&gt;&lt;/Group&gt;&lt;/Citation&gt;_x000a_"/>
    <w:docVar w:name="NE.Ref{77C3FE5B-137F-4CAE-ABD7-70E4363B6D81}" w:val=" ADDIN NE.Ref.{77C3FE5B-137F-4CAE-ABD7-70E4363B6D81}&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78CEAD36-32B1-4655-9C4F-E4B1F60C7116}" w:val=" ADDIN NE.Ref.{78CEAD36-32B1-4655-9C4F-E4B1F60C7116}&lt;Citation&gt;&lt;Group&gt;&lt;References&gt;&lt;Item&gt;&lt;ID&gt;175&lt;/ID&gt;&lt;UID&gt;{304B692D-193C-40B2-8F6B-8EA3CBE9D0B8}&lt;/UID&gt;&lt;Title&gt;人工神经网络原理&lt;/Title&gt;&lt;Template&gt;Book&lt;/Template&gt;&lt;Star&gt;0&lt;/Star&gt;&lt;Tag&gt;0&lt;/Tag&gt;&lt;Author&gt;马锐&lt;/Author&gt;&lt;Year&gt;2010&lt;/Year&gt;&lt;Details&gt;&lt;_accessed&gt;63242419&lt;/_accessed&gt;&lt;_created&gt;63242419&lt;/_created&gt;&lt;_modified&gt;63242419&lt;/_modified&gt;&lt;_place_published&gt;北京&lt;/_place_published&gt;&lt;_publisher&gt;机械工业出版社&lt;/_publisher&gt;&lt;_translated_author&gt;Ma, Rui&lt;/_translated_author&gt;&lt;/Details&gt;&lt;Extra&gt;&lt;DBUID&gt;{17E36AF4-3929-4E52-A319-8AF807DAC7E9}&lt;/DBUID&gt;&lt;/Extra&gt;&lt;/Item&gt;&lt;/References&gt;&lt;/Group&gt;&lt;/Citation&gt;_x000a_"/>
    <w:docVar w:name="NE.Ref{79790BAD-B6A6-468E-9FF9-8A8B16DE9AC1}" w:val=" ADDIN NE.Ref.{79790BAD-B6A6-468E-9FF9-8A8B16DE9AC1}&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doi&gt;10.1016/j.jobe.2019.100950&lt;/_doi&gt;&lt;_created&gt;63242498&lt;/_created&gt;&lt;_modified&gt;63242498&lt;/_modified&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journal&gt;Journal of Building Engineering&lt;/_journal&gt;&lt;_volume&gt;27&lt;/_volume&gt;&lt;_number&gt;1&lt;/_number&gt;&lt;_pages&gt;100950&lt;/_pages&gt;&lt;_date_display&gt;2020&lt;/_date_display&gt;&lt;_date&gt;63113760&lt;/_date&gt;&lt;_isbn&gt;2352-7102&lt;/_isbn&gt;&lt;_ori_publication&gt;Elsevier Ltd&lt;/_ori_publication&gt;&lt;_keywords&gt;Data splitting strategy; Ensemble algorithm; Return temperature prediction; Gradient boosting machine (GBM); District heating system (DHS)&lt;/_keywords&gt;&lt;_accessed&gt;63242498&lt;/_accessed&gt;&lt;_db_updated&gt;PKU Search&lt;/_db_updated&gt;&lt;_impact_factor&gt;   2.378&lt;/_impact_factor&gt;&lt;_collection_scope&gt;EI&lt;/_collection_scope&gt;&lt;/Details&gt;&lt;Extra&gt;&lt;DBUID&gt;{17E36AF4-3929-4E52-A319-8AF807DAC7E9}&lt;/DBUID&gt;&lt;/Extra&gt;&lt;/Item&gt;&lt;/References&gt;&lt;/Group&gt;&lt;/Citation&gt;_x000a_"/>
    <w:docVar w:name="NE.Ref{7D728801-4B47-4CAC-9FF5-F7EF17105727}" w:val=" ADDIN NE.Ref.{7D728801-4B47-4CAC-9FF5-F7EF17105727}&lt;Citation&gt;&lt;Group&gt;&lt;References&gt;&lt;Item&gt;&lt;ID&gt;1082&lt;/ID&gt;&lt;UID&gt;{1D4C29BE-47EF-4729-B4BD-979B526BBE2E}&lt;/UID&gt;&lt;Title&gt;深度学习之PyTorch&lt;/Title&gt;&lt;Template&gt;Book&lt;/Template&gt;&lt;Star&gt;0&lt;/Star&gt;&lt;Tag&gt;0&lt;/Tag&gt;&lt;Author&gt;廖星宇&lt;/Author&gt;&lt;Year&gt;2017&lt;/Year&gt;&lt;Details&gt;&lt;_accessed&gt;62821019&lt;/_accessed&gt;&lt;_created&gt;62821019&lt;/_created&gt;&lt;_modified&gt;62821019&lt;/_modified&gt;&lt;_place_published&gt;北京&lt;/_place_published&gt;&lt;_publisher&gt;电子工业出版社&lt;/_publisher&gt;&lt;_translated_author&gt;Liao, Xingyu&lt;/_translated_author&gt;&lt;/Details&gt;&lt;Extra&gt;&lt;DBUID&gt;{F96A950B-833F-4880-A151-76DA2D6A2879}&lt;/DBUID&gt;&lt;/Extra&gt;&lt;/Item&gt;&lt;/References&gt;&lt;/Group&gt;&lt;/Citation&gt;_x000a_"/>
    <w:docVar w:name="NE.Ref{7DD5C9CE-D3A9-4F36-9C82-6064C09129EC}" w:val=" ADDIN NE.Ref.{7DD5C9CE-D3A9-4F36-9C82-6064C09129EC}&lt;Citation&gt;&lt;Group&gt;&lt;References&gt;&lt;Item&gt;&lt;ID&gt;154&lt;/ID&gt;&lt;UID&gt;{62FA7C97-6CA5-40C4-BC66-7D2E8184CE12}&lt;/UID&gt;&lt;Title&gt;Analysis of internal corrosion in subsea oil pipeline&lt;/Title&gt;&lt;Template&gt;Journal Article&lt;/Template&gt;&lt;Star&gt;0&lt;/Star&gt;&lt;Tag&gt;0&lt;/Tag&gt;&lt;Author&gt;Ilman, M N; Kusmono&lt;/Author&gt;&lt;Year&gt;2014&lt;/Year&gt;&lt;Details&gt;&lt;_accessed&gt;63241688&lt;/_accessed&gt;&lt;_created&gt;63241683&lt;/_created&gt;&lt;_date&gt;59958720&lt;/_date&gt;&lt;_date_display&gt;2014&lt;/_date_display&gt;&lt;_db_updated&gt;PKU Search&lt;/_db_updated&gt;&lt;_doi&gt;10.1016/j.csefa.2013.12.003&lt;/_doi&gt;&lt;_isbn&gt;2213-2902&lt;/_isbn&gt;&lt;_issue&gt;1&lt;/_issue&gt;&lt;_journal&gt;Case Studies in Engineering Failure Analysis&lt;/_journal&gt;&lt;_keywords&gt;Flow pattern; Crude oil; Flow-induced corrosion; Subsea pipeline&lt;/_keywords&gt;&lt;_modified&gt;63241688&lt;/_modified&gt;&lt;_number&gt;1&lt;/_number&gt;&lt;_ori_publication&gt;Elsevier Ltd&lt;/_ori_publication&gt;&lt;_pages&gt;1-8&lt;/_pages&gt;&lt;_url&gt;http://pku.summon.serialssolutions.com/2.0.0/link/0/eLvHCXMwnV1LSwMxEB5se9GDb7FWS36AW7LJPrLHIl3qCxTqxcuSZBOolnZp7f93sg8pRQp6zEKWYTb5Zr7ZyRcAzgbU28KEROg4MtoGsbVWCR0YmpucWqTTHNHClT_en8XTC0tH4cPG2fWtH_plY5ZeGesUg3xeFvKc1GeHCaQVbegMh-lk_FNjQeqC4cllwIz57soy18zT2_Gm34PTRsBJj_5o2zEc1pklGVZL4QT2zPwUDjb0Bs8gbCRIyMKSaVULnBHkn2gNfh98RFYIJEaSxXRGimnhDqubc3hLR5O7sVffm-Ah4QwSTwlhaWgZNQnCoJIqCULNReALzUMei8jEKpJUo83Kz6WUWrLYluRJ2QTzoQtozxdzcwnEz0MqhYMBg1tdJcqXAZeBkZyKJJK2C7eNw7KiksfImr6xj6z0Rua8kfnMqZB2IWqcmtURvorcGbpy18Sr_07swT6O6l6ba2h_LdfmBlrF57oPreh-0K_XDI4eX8U33E2_2w&lt;/_url&gt;&lt;_volume&gt;2&lt;/_volume&gt;&lt;/Details&gt;&lt;Extra&gt;&lt;DBUID&gt;{17E36AF4-3929-4E52-A319-8AF807DAC7E9}&lt;/DBUID&gt;&lt;/Extra&gt;&lt;/Item&gt;&lt;/References&gt;&lt;/Group&gt;&lt;/Citation&gt;_x000a_"/>
    <w:docVar w:name="NE.Ref{7F32B8F0-2913-482B-8CAE-53DB38A64A02}" w:val=" ADDIN NE.Ref.{7F32B8F0-2913-482B-8CAE-53DB38A64A02}&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Group&gt;&lt;References&gt;&lt;Item&gt;&lt;ID&gt;242&lt;/ID&gt;&lt;UID&gt;{D66BA16F-4067-4C42-92AA-43273FAD9B46}&lt;/UID&gt;&lt;Title&gt;Oil and gas pipelines : Integrity and safety handbook &lt;/Title&gt;&lt;Template&gt;Book&lt;/Template&gt;&lt;Star&gt;0&lt;/Star&gt;&lt;Tag&gt;0&lt;/Tag&gt;&lt;Author&gt;Revie, R Winston&lt;/Author&gt;&lt;Year&gt;2015&lt;/Year&gt;&lt;Details&gt;&lt;_publisher&gt;John Wiley &amp;amp; Sons Inc.&lt;/_publisher&gt;&lt;_accessed&gt;63329190&lt;/_accessed&gt;&lt;_created&gt;63329190&lt;/_created&gt;&lt;_modified&gt;63329192&lt;/_modified&gt;&lt;_place_published&gt;Hoboken&lt;/_place_published&gt;&lt;/Details&gt;&lt;Extra&gt;&lt;DBUID&gt;{17E36AF4-3929-4E52-A319-8AF807DAC7E9}&lt;/DBUID&gt;&lt;/Extra&gt;&lt;/Item&gt;&lt;/References&gt;&lt;/Group&gt;&lt;/Citation&gt;_x000a_"/>
    <w:docVar w:name="NE.Ref{7F6C03FA-46B3-442C-8B26-D13321C5FC4A}" w:val=" ADDIN NE.Ref.{7F6C03FA-46B3-442C-8B26-D13321C5FC4A}&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809D98E9-9F0D-4F41-9569-3B6BCF233282}" w:val=" ADDIN NE.Ref.{809D98E9-9F0D-4F41-9569-3B6BCF233282}&lt;Citation&gt;&lt;Group&gt;&lt;References&gt;&lt;Item&gt;&lt;ID&gt;166&lt;/ID&gt;&lt;UID&gt;{3FF242B4-6D93-4C40-9695-8EFB3C832ED4}&lt;/UID&gt;&lt;Title&gt;海底油气管道腐蚀失效预测研究&lt;/Title&gt;&lt;Template&gt;Thesis&lt;/Template&gt;&lt;Star&gt;0&lt;/Star&gt;&lt;Tag&gt;0&lt;/Tag&gt;&lt;Author&gt;王瑞&lt;/Author&gt;&lt;Year&gt;2017&lt;/Year&gt;&lt;Details&gt;&lt;_accessed&gt;63241744&lt;/_accessed&gt;&lt;_created&gt;63241725&lt;/_created&gt;&lt;_db_provider&gt;CNKI: 硕士&lt;/_db_provider&gt;&lt;_db_updated&gt;CNKI - Reference&lt;/_db_updated&gt;&lt;_keywords&gt;海底管道;腐蚀预测;Frechet分布;失效后果;REA法&lt;/_keywords&gt;&lt;_modified&gt;63241793&lt;/_modified&gt;&lt;_pages&gt;66&lt;/_pages&gt;&lt;_publisher&gt;西安建筑科技大学&lt;/_publisher&gt;&lt;_tertiary_author&gt;骆正山&lt;/_tertiary_author&gt;&lt;_url&gt;http://kns.cnki.net/KCMS/detail/detail.aspx?FileName=1017736665.nh&amp;amp;DbName=CMFD2018&lt;/_url&gt;&lt;_volume&gt;硕士&lt;/_volume&gt;&lt;_translated_author&gt;Wang, Rui&lt;/_translated_author&gt;&lt;_translated_tertiary_author&gt;Luo, Zhengshan&lt;/_translated_tertiary_author&gt;&lt;/Details&gt;&lt;Extra&gt;&lt;DBUID&gt;{17E36AF4-3929-4E52-A319-8AF807DAC7E9}&lt;/DBUID&gt;&lt;/Extra&gt;&lt;/Item&gt;&lt;/References&gt;&lt;/Group&gt;&lt;/Citation&gt;_x000a_"/>
    <w:docVar w:name="NE.Ref{851E9B14-AB48-48A7-896D-2F6F496D4C86}" w:val=" ADDIN NE.Ref.{851E9B14-AB48-48A7-896D-2F6F496D4C86}&lt;Citation&gt;&lt;Group&gt;&lt;References&gt;&lt;Item&gt;&lt;ID&gt;1129&lt;/ID&gt;&lt;UID&gt;{D01675C7-D3C6-4BA5-BEAF-B9EDA5374D6F}&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doi&gt;10.1016/j.rse.2019.111358&lt;/_doi&gt;&lt;_created&gt;63077262&lt;/_created&gt;&lt;_modified&gt;63077262&lt;/_modified&gt;&lt;_url&gt;https://linkinghub.elsevier.com/retrieve/pii/S0034425719303773_x000d__x000a_https://api.elsevier.com/content/article/PII:S0034425719303773?httpAccept=text/xml&lt;/_url&gt;&lt;_journal&gt;Remote Sensing of Environment&lt;/_journal&gt;&lt;_volume&gt;233&lt;/_volume&gt;&lt;_pages&gt;111358&lt;/_pages&gt;&lt;_tertiary_title&gt;Remote Sensing of Environment&lt;/_tertiary_title&gt;&lt;_isbn&gt;00344257&lt;/_isbn&gt;&lt;_accessed&gt;63077262&lt;/_accessed&gt;&lt;_db_updated&gt;CrossRef&lt;/_db_updated&gt;&lt;_impact_factor&gt;   8.218&lt;/_impact_factor&gt;&lt;_collection_scope&gt;SCI;SCIE;EI&lt;/_collection_scope&gt;&lt;/Details&gt;&lt;Extra&gt;&lt;DBUID&gt;{F96A950B-833F-4880-A151-76DA2D6A2879}&lt;/DBUID&gt;&lt;/Extra&gt;&lt;/Item&gt;&lt;/References&gt;&lt;/Group&gt;&lt;/Citation&gt;_x000a_"/>
    <w:docVar w:name="NE.Ref{85924EAC-DA96-443D-A063-54F8E1BA12B8}" w:val=" ADDIN NE.Ref.{85924EAC-DA96-443D-A063-54F8E1BA12B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41450&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41450&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85DBFAEE-88A1-4EBE-94F5-3463E55118A6}" w:val=" ADDIN NE.Ref.{85DBFAEE-88A1-4EBE-94F5-3463E55118A6}&lt;Citation&gt;&lt;Group&gt;&lt;References&gt;&lt;Item&gt;&lt;ID&gt;231&lt;/ID&gt;&lt;UID&gt;{B14BE8CC-DB09-47FF-BD43-4E6FC0EAA83E}&lt;/UID&gt;&lt;Title&gt;DNV-RP-F101-2010 Recommended practice for corroded pipelines&lt;/Title&gt;&lt;Template&gt;Standard&lt;/Template&gt;&lt;Star&gt;0&lt;/Star&gt;&lt;Tag&gt;0&lt;/Tag&gt;&lt;Author&gt;&amp;quot;Det Norske Veritas&amp;quot;&lt;/Author&gt;&lt;Year&gt;2010&lt;/Year&gt;&lt;Details&gt;&lt;_accessed&gt;62675197&lt;/_accessed&gt;&lt;_created&gt;62523096&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85EEC3A2-FB78-4837-A700-EA51C45CB8E2}" w:val=" ADDIN NE.Ref.{85EEC3A2-FB78-4837-A700-EA51C45CB8E2}&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language&gt;chi&lt;/_language&gt;&lt;_created&gt;63241725&lt;/_created&gt;&lt;_modified&gt;63241744&lt;/_modified&gt;&lt;_url&gt;http://www.wanfangdata.com.cn/details/detail.do?_type=perio&amp;amp;id=zghsyq-gc201705022&lt;/_url&gt;&lt;_journal&gt;中国海上油气&lt;/_journal&gt;&lt;_volume&gt;29&lt;/_volume&gt;&lt;_issue&gt;5&lt;/_issue&gt;&lt;_pages&gt;157-160&lt;/_pages&gt;&lt;_tertiary_title&gt;China Offshore Oil and Gas&lt;/_tertiary_title&gt;&lt;_doi&gt;10.11935/j.issn.1673-1506.2017.05.022&lt;/_doi&gt;&lt;_isbn&gt;1673-1506&lt;/_isbn&gt;&lt;_keywords&gt;中国海油; 海底管道; 事故; 频率分析; 预防措施; 修复措施&lt;/_keywords&gt;&lt;_author_aff&gt;中海油研究总院; 中海油研究总院&lt;/_author_aff&gt;&lt;_author_adr&gt;中海油研究总院; 中海油研究总院&lt;/_author_adr&gt;&lt;_translated_author&gt;Honghong, WANG; Guoheng, LIU&lt;/_translated_author&gt;&lt;_translated_title&gt;Statistics and analysis of subsea pipeline accidents of CNOOC&lt;/_translated_title&gt;&lt;_db_provider&gt;北京万方数据股份有限公司&lt;/_db_provider&gt;&lt;_accessed&gt;63241744&lt;/_accessed&gt;&lt;_db_updated&gt;Wanfangdata&lt;/_db_updated&gt;&lt;_collection_scope&gt;CSCD;PKU&lt;/_collection_scope&gt;&lt;/Details&gt;&lt;Extra&gt;&lt;DBUID&gt;{17E36AF4-3929-4E52-A319-8AF807DAC7E9}&lt;/DBUID&gt;&lt;/Extra&gt;&lt;/Item&gt;&lt;/References&gt;&lt;/Group&gt;&lt;/Citation&gt;_x000a_"/>
    <w:docVar w:name="NE.Ref{86C003F5-5201-4D92-89EF-13EBB2B2962B}" w:val=" ADDIN NE.Ref.{86C003F5-5201-4D92-89EF-13EBB2B2962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研&lt;/Author&gt;&lt;Year&gt;2016&lt;/Year&gt;&lt;Details&gt;&lt;_accessed&gt;63241450&lt;/_accessed&gt;&lt;_author_adr&gt;长江大学; 长江大学; 长江大学&lt;/_author_adr&gt;&lt;_author_aff&gt;长江大学; 长江大学; 长江大学&lt;/_author_aff&gt;&lt;_created&gt;63241361&lt;/_created&gt;&lt;_db_provider&gt;北京万方数据股份有限公司&lt;/_db_provider&gt;&lt;_db_updated&gt;Wanfangdata&lt;/_db_updated&gt;&lt;_doi&gt;10.3969/j.issn.1000-4998.2016.07.030&lt;/_doi&gt;&lt;_isbn&gt;1000-4998&lt;/_isbn&gt;&lt;_issue&gt;7&lt;/_issue&gt;&lt;_journal&gt;机械制造&lt;/_journal&gt;&lt;_keywords&gt;腐蚀管道; 可靠度; 极限状态方程; 一次二阶矩; 有限元法&lt;/_keywords&gt;&lt;_language&gt;chi&lt;/_language&gt;&lt;_modified&gt;63241449&lt;/_modified&gt;&lt;_pages&gt;88-90&lt;/_pages&gt;&lt;_tertiary_title&gt;Machinery&lt;/_tertiary_title&gt;&lt;_translated_title&gt;@@&lt;/_translated_title&gt;&lt;_url&gt;http://www.wanfangdata.com.cn/details/detail.do?_type=perio&amp;amp;id=jxzz201607030&lt;/_url&gt;&lt;_volume&gt;54&lt;/_volume&gt;&lt;_translated_author&gt;Wang, Lihang;Guo, Yu;Wang, Qiuyan&lt;/_translated_author&gt;&lt;/Details&gt;&lt;Extra&gt;&lt;DBUID&gt;{17E36AF4-3929-4E52-A319-8AF807DAC7E9}&lt;/DBUID&gt;&lt;/Extra&gt;&lt;/Item&gt;&lt;/References&gt;&lt;/Group&gt;&lt;/Citation&gt;_x000a_"/>
    <w:docVar w:name="NE.Ref{8722B01B-916E-439A-9934-0CE02A97BDC5}" w:val=" ADDIN NE.Ref.{8722B01B-916E-439A-9934-0CE02A97BDC5}&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8979E474-24BB-4BC0-A276-39B980B38229}" w:val=" ADDIN NE.Ref.{8979E474-24BB-4BC0-A276-39B980B38229}&lt;Citation&gt;&lt;Group&gt;&lt;References&gt;&lt;Item&gt;&lt;ID&gt;216&lt;/ID&gt;&lt;UID&gt;{5EB07FEB-8FD4-4684-A891-4BBD0759C608}&lt;/UID&gt;&lt;Title&gt;基于支持向量机回归的飞行载荷参数识别研究&lt;/Title&gt;&lt;Template&gt;Journal Article&lt;/Template&gt;&lt;Star&gt;0&lt;/Star&gt;&lt;Tag&gt;0&lt;/Tag&gt;&lt;Author&gt;曹善成; 宋笔锋; 殷之平; 黄其青&lt;/Author&gt;&lt;Year&gt;2013&lt;/Year&gt;&lt;Details&gt;&lt;_accessed&gt;63244195&lt;/_accessed&gt;&lt;_author_aff&gt;西北工业大学航空学院;&lt;/_author_aff&gt;&lt;_collection_scope&gt;CSCD;EI&lt;/_collection_scope&gt;&lt;_created&gt;63244195&lt;/_created&gt;&lt;_date&gt;59758560&lt;/_date&gt;&lt;_db_provider&gt;CNKI: 期刊&lt;/_db_provider&gt;&lt;_db_updated&gt;CNKI - Reference&lt;/_db_updated&gt;&lt;_issue&gt;04&lt;/_issue&gt;&lt;_journal&gt;西北工业大学学报&lt;/_journal&gt;&lt;_keywords&gt;飞行载荷;飞行参数;支持向量机回归;主成分分析;遗传算法;交叉验证方法&lt;/_keywords&gt;&lt;_modified&gt;63244195&lt;/_modified&gt;&lt;_pages&gt;535-539&lt;/_pages&gt;&lt;_url&gt;http://kns.cnki.net/KCMS/detail/detail.aspx?FileName=XBGD201304008&amp;amp;DbName=CJFQ2013&lt;/_url&gt;&lt;_volume&gt;31&lt;/_volume&gt;&lt;_translated_author&gt;Cao, Shancheng;Song, Bifeng;Yin, Zhiping;Huang, Qiqing&lt;/_translated_author&gt;&lt;/Details&gt;&lt;Extra&gt;&lt;DBUID&gt;{17E36AF4-3929-4E52-A319-8AF807DAC7E9}&lt;/DBUID&gt;&lt;/Extra&gt;&lt;/Item&gt;&lt;/References&gt;&lt;/Group&gt;&lt;/Citation&gt;_x000a_"/>
    <w:docVar w:name="NE.Ref{89B6469E-B9A5-419B-A72E-C0CBD0071B51}" w:val=" ADDIN NE.Ref.{89B6469E-B9A5-419B-A72E-C0CBD0071B51}&lt;Citation&gt;&lt;Group&gt;&lt;References&gt;&lt;Item&gt;&lt;ID&gt;200&lt;/ID&gt;&lt;UID&gt;{B1C4B80F-354B-4689-ACD1-92A111797D45}&lt;/UID&gt;&lt;Title&gt;矿井相对瓦斯涌出量动态无偏灰色马尔科夫预测&lt;/Title&gt;&lt;Template&gt;Journal Article&lt;/Template&gt;&lt;Star&gt;0&lt;/Star&gt;&lt;Tag&gt;0&lt;/Tag&gt;&lt;Author&gt;熊祖强; 王晓蕾&lt;/Author&gt;&lt;Year&gt;2015&lt;/Year&gt;&lt;Details&gt;&lt;_accessed&gt;63243971&lt;/_accessed&gt;&lt;_author_adr&gt;河南理工大学; 西南石油大学&lt;/_author_adr&gt;&lt;_author_aff&gt;河南理工大学; 西南石油大学&lt;/_author_aff&gt;&lt;_collection_scope&gt;CSCD;PKU&lt;/_collection_scope&gt;&lt;_created&gt;63243971&lt;/_created&gt;&lt;_db_provider&gt;北京万方数据股份有限公司&lt;/_db_provider&gt;&lt;_db_updated&gt;Wanfangdata&lt;/_db_updated&gt;&lt;_doi&gt;10.13637/j.issn.1009-6094.2015.03.003&lt;/_doi&gt;&lt;_isbn&gt;1009-6094&lt;/_isbn&gt;&lt;_issue&gt;3&lt;/_issue&gt;&lt;_journal&gt;安全与环境学报&lt;/_journal&gt;&lt;_keywords&gt;安全工程; 马尔科夫; 动态; 无偏; 相对瓦斯涌出量&lt;/_keywords&gt;&lt;_language&gt;chi&lt;/_language&gt;&lt;_modified&gt;63243971&lt;/_modified&gt;&lt;_pages&gt;15-18&lt;/_pages&gt;&lt;_tertiary_title&gt;Journal of Safety and Environment&lt;/_tertiary_title&gt;&lt;_translated_author&gt;Zu-qiang, XIONG; Xiao-lei, WANG&lt;/_translated_author&gt;&lt;_translated_title&gt;Application of the Markov bias-free dynamic grey model for the relative gas gush-out rate predict&lt;/_translated_title&gt;&lt;_url&gt;http://www.wanfangdata.com.cn/details/detail.do?_type=perio&amp;amp;id=aqyhjxb201503004&lt;/_url&gt;&lt;_volume&gt;15&lt;/_volume&gt;&lt;/Details&gt;&lt;Extra&gt;&lt;DBUID&gt;{17E36AF4-3929-4E52-A319-8AF807DAC7E9}&lt;/DBUID&gt;&lt;/Extra&gt;&lt;/Item&gt;&lt;/References&gt;&lt;/Group&gt;&lt;/Citation&gt;_x000a_"/>
    <w:docVar w:name="NE.Ref{8C649435-175B-4D8A-B6B6-CF266A54FB58}" w:val=" ADDIN NE.Ref.{8C649435-175B-4D8A-B6B6-CF266A54FB58}&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8E63A0EB-AF86-4149-8CDB-974DA3165834}" w:val=" ADDIN NE.Ref.{8E63A0EB-AF86-4149-8CDB-974DA3165834}&lt;Citation&gt;&lt;Group&gt;&lt;References&gt;&lt;Item&gt;&lt;ID&gt;82&lt;/ID&gt;&lt;UID&gt;{3D6A672D-6397-4390-9B68-78C30EA70DAD}&lt;/UID&gt;&lt;Title&gt;基于Monte Carlo方法的腐蚀管道可靠性分析&lt;/Title&gt;&lt;Template&gt;Journal Article&lt;/Template&gt;&lt;Star&gt;0&lt;/Star&gt;&lt;Tag&gt;0&lt;/Tag&gt;&lt;Author&gt;孙春梅; 李琴; 黄志强; 汤海平; 肖祥&lt;/Author&gt;&lt;Year&gt;2015&lt;/Year&gt;&lt;Details&gt;&lt;_accessed&gt;63241451&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41451&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8E8B006F-E937-406F-8F04-92B7176238DE}" w:val=" ADDIN NE.Ref.{8E8B006F-E937-406F-8F04-92B7176238D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1493&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8FD315E2-A191-4DFF-8CB5-6DDEEBBC1D73}" w:val=" ADDIN NE.Ref.{8FD315E2-A191-4DFF-8CB5-6DDEEBBC1D73}&lt;Citation&gt;&lt;Group&gt;&lt;References&gt;&lt;Item&gt;&lt;ID&gt;165&lt;/ID&gt;&lt;UID&gt;{F7857748-2F43-4C78-8342-911DB0DF2599}&lt;/UID&gt;&lt;Title&gt;海底管线全寿命安全运行的关键问题研究&lt;/Title&gt;&lt;Template&gt;Journal Article&lt;/Template&gt;&lt;Star&gt;0&lt;/Star&gt;&lt;Tag&gt;0&lt;/Tag&gt;&lt;Author/&gt;&lt;Year&gt;0&lt;/Year&gt;&lt;Details&gt;&lt;_created&gt;63241725&lt;/_created&gt;&lt;_language&gt;Chinese&lt;/_language&gt;&lt;_modified&gt;63241730&lt;/_modified&gt;&lt;/Details&gt;&lt;Extra&gt;&lt;DBUID&gt;{17E36AF4-3929-4E52-A319-8AF807DAC7E9}&lt;/DBUID&gt;&lt;/Extra&gt;&lt;/Item&gt;&lt;/References&gt;&lt;/Group&gt;&lt;/Citation&gt;_x000a_"/>
    <w:docVar w:name="NE.Ref{90608DA0-87CB-4A40-8D2D-70CB81E99EA6}" w:val=" ADDIN NE.Ref.{90608DA0-87CB-4A40-8D2D-70CB81E99EA6}&lt;Citation&gt;&lt;Group&gt;&lt;References&gt;&lt;Item&gt;&lt;ID&gt;844&lt;/ID&gt;&lt;UID&gt;{35CC170F-3ED4-4756-BBAE-97193DAE71BF}&lt;/UID&gt;&lt;Title&gt;基于动态系数的三次指数平滑算法负载预测&lt;/Title&gt;&lt;Template&gt;Journal Article&lt;/Template&gt;&lt;Star&gt;1&lt;/Star&gt;&lt;Tag&gt;0&lt;/Tag&gt;&lt;Author&gt;罗辰辉; 揭晶方; 张伟; 沈琼霞&lt;/Author&gt;&lt;Year&gt;2018&lt;/Year&gt;&lt;Details&gt;&lt;_accessed&gt;62538645&lt;/_accessed&gt;&lt;_author_aff&gt;湖北大学计算机与信息工程学院;湖北大学楚才学院;烽火通信科技股份有限公司业务与终端产出线;&lt;/_author_aff&gt;&lt;_collection_scope&gt;中国科技核心期刊;中文核心期刊;&lt;/_collection_scope&gt;&lt;_created&gt;62511409&lt;/_created&gt;&lt;_date&gt;62487360&lt;/_date&gt;&lt;_db_provider&gt;CNKI: 期刊&lt;/_db_provider&gt;&lt;_db_updated&gt;CNKI - Reference&lt;/_db_updated&gt;&lt;_issue&gt;10&lt;/_issue&gt;&lt;_journal&gt;计算机测量与控制&lt;/_journal&gt;&lt;_keywords&gt;数据中心;指数平滑算法;虚拟化;负载预测&lt;/_keywords&gt;&lt;_language&gt;Chinese&lt;/_language&gt;&lt;_modified&gt;62538645&lt;/_modified&gt;&lt;_pages&gt;141-144&lt;/_pages&gt;&lt;_url&gt;http://kns.cnki.net/KCMS/detail/detail.aspx?FileName=JZCK201810031&amp;amp;DbName=CJFQTEMP&lt;/_url&gt;&lt;_volume&gt;26&lt;/_volume&gt;&lt;_translated_author&gt;Luo, Chenhui;Jie, Jingfang;Zhang, Wei;Shen, Qiongxia&lt;/_translated_author&gt;&lt;/Details&gt;&lt;Extra&gt;&lt;DBUID&gt;{F96A950B-833F-4880-A151-76DA2D6A2879}&lt;/DBUID&gt;&lt;/Extra&gt;&lt;/Item&gt;&lt;/References&gt;&lt;/Group&gt;&lt;/Citation&gt;_x000a_"/>
    <w:docVar w:name="NE.Ref{90A378B2-E20E-4845-AFB6-4DADCE02668B}" w:val=" ADDIN NE.Ref.{90A378B2-E20E-4845-AFB6-4DADCE02668B}&lt;Citation&gt;&lt;Group&gt;&lt;References&gt;&lt;Item&gt;&lt;ID&gt;91&lt;/ID&gt;&lt;UID&gt;{41412E99-71CB-4E6F-8A27-71FA32B03011}&lt;/UID&gt;&lt;Title&gt;基于可靠性理论的腐蚀管道剩余寿命预测&lt;/Title&gt;&lt;Template&gt;Journal Article&lt;/Template&gt;&lt;Star&gt;0&lt;/Star&gt;&lt;Tag&gt;0&lt;/Tag&gt;&lt;Author&gt;王立航; 郭昱; 王秋妍&lt;/Author&gt;&lt;Year&gt;2016&lt;/Year&gt;&lt;Details&gt;&lt;_accessed&gt;63245634&lt;/_accessed&gt;&lt;_author_adr&gt;长江大学; 长江大学; 长江大学&lt;/_author_adr&gt;&lt;_author_aff&gt;长江大学石油工程学院;&lt;/_author_aff&gt;&lt;_created&gt;63241361&lt;/_created&gt;&lt;_date&gt;61299360&lt;/_date&gt;&lt;_db_provider&gt;CNKI: 期刊&lt;/_db_provider&gt;&lt;_db_updated&gt;CNKI - Reference&lt;/_db_updated&gt;&lt;_doi&gt;10.3969/j.issn.1000-4998.2016.07.030&lt;/_doi&gt;&lt;_isbn&gt;1000-4998&lt;/_isbn&gt;&lt;_issue&gt;07&lt;/_issue&gt;&lt;_journal&gt;机械制造&lt;/_journal&gt;&lt;_keywords&gt;腐蚀管道;可靠度;极限状态方程;一次二阶矩;有限元法&lt;/_keywords&gt;&lt;_language&gt;chi&lt;/_language&gt;&lt;_modified&gt;63245634&lt;/_modified&gt;&lt;_pages&gt;88-90&lt;/_pages&gt;&lt;_tertiary_title&gt;Machinery&lt;/_tertiary_title&gt;&lt;_translated_title&gt;@@&lt;/_translated_title&gt;&lt;_url&gt;http://kns.cnki.net/KCMS/detail/detail.aspx?FileName=JXZG201607030&amp;amp;DbName=CJFQ2016&lt;/_url&gt;&lt;_volume&gt;54&lt;/_volume&gt;&lt;_translated_author&gt;Wang, Lihang;Guo, Yu;Wang, Qiuyan&lt;/_translated_author&gt;&lt;/Details&gt;&lt;Extra&gt;&lt;DBUID&gt;{17E36AF4-3929-4E52-A319-8AF807DAC7E9}&lt;/DBUID&gt;&lt;/Extra&gt;&lt;/Item&gt;&lt;/References&gt;&lt;/Group&gt;&lt;/Citation&gt;_x000a_"/>
    <w:docVar w:name="NE.Ref{90E2DAAE-C7A9-4806-9AA9-6DA862E95EA2}" w:val=" ADDIN NE.Ref.{90E2DAAE-C7A9-4806-9AA9-6DA862E95EA2}&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93488C83-E534-454B-86BA-1AA2C94DC468}" w:val=" ADDIN NE.Ref.{93488C83-E534-454B-86BA-1AA2C94DC46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93B56FD5-42CD-42FD-B4B8-6AB64C9DACD1}" w:val=" ADDIN NE.Ref.{93B56FD5-42CD-42FD-B4B8-6AB64C9DACD1}&lt;Citation&gt;&lt;Group&gt;&lt;References&gt;&lt;Item&gt;&lt;ID&gt;1008&lt;/ID&gt;&lt;UID&gt;{C6C61595-7C58-4EB3-83B1-CF09407A0296}&lt;/UID&gt;&lt;Title&gt;关于期货商品交易价格预测仿真研究&lt;/Title&gt;&lt;Template&gt;Journal Article&lt;/Template&gt;&lt;Star&gt;1&lt;/Star&gt;&lt;Tag&gt;0&lt;/Tag&gt;&lt;Author&gt;罗光华; 陈江; 柯翔敏&lt;/Author&gt;&lt;Year&gt;2018&lt;/Year&gt;&lt;Details&gt;&lt;_accessed&gt;62619750&lt;/_accessed&gt;&lt;_author_aff&gt;华侨大学信息化建设与管理处;&lt;/_author_aff&gt;&lt;_collection_scope&gt;中国科技核心期刊;中文核心期刊;CSCD;&lt;/_collection_scope&gt;&lt;_created&gt;62613573&lt;/_created&gt;&lt;_date&gt;62432640&lt;/_date&gt;&lt;_db_provider&gt;CNKI: 期刊&lt;/_db_provider&gt;&lt;_db_updated&gt;CNKI - Reference&lt;/_db_updated&gt;&lt;_issue&gt;09&lt;/_issue&gt;&lt;_journal&gt;计算机仿真&lt;/_journal&gt;&lt;_keywords&gt;梯度提升决策树;遗传算法;集成模型;价格预测&lt;/_keywords&gt;&lt;_language&gt;Chinese&lt;/_language&gt;&lt;_modified&gt;62619750&lt;/_modified&gt;&lt;_pages&gt;421-426&lt;/_pages&gt;&lt;_url&gt;http://kns.cnki.net/KCMS/detail/detail.aspx?FileName=JSJZ201809088&amp;amp;DbName=CJFQ2018&lt;/_url&gt;&lt;_volume&gt;35&lt;/_volume&gt;&lt;_translated_author&gt;Luo, Guanghua;Chen, Jiang;Ke, Xiangmin&lt;/_translated_author&gt;&lt;/Details&gt;&lt;Extra&gt;&lt;DBUID&gt;{F96A950B-833F-4880-A151-76DA2D6A2879}&lt;/DBUID&gt;&lt;/Extra&gt;&lt;/Item&gt;&lt;/References&gt;&lt;/Group&gt;&lt;/Citation&gt;_x000a_"/>
    <w:docVar w:name="NE.Ref{940561F4-BF0A-44E5-B5B8-34D59762647B}" w:val=" ADDIN NE.Ref.{940561F4-BF0A-44E5-B5B8-34D59762647B}&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94E43D47-BF7C-4FF1-9C5F-EF5DA03BB86C}" w:val=" ADDIN NE.Ref.{94E43D47-BF7C-4FF1-9C5F-EF5DA03BB86C}&lt;Citation&gt;&lt;Group&gt;&lt;References&gt;&lt;Item&gt;&lt;ID&gt;184&lt;/ID&gt;&lt;UID&gt;{FB7127D5-2677-4524-8D53-59AA50E90656}&lt;/UID&gt;&lt;Title&gt;支持向量机方法应用教程&lt;/Title&gt;&lt;Template&gt;Book&lt;/Template&gt;&lt;Star&gt;0&lt;/Star&gt;&lt;Tag&gt;0&lt;/Tag&gt;&lt;Author&gt;陈永义; 熊秋芬&lt;/Author&gt;&lt;Year&gt;2011&lt;/Year&gt;&lt;Details&gt;&lt;_accessed&gt;63242427&lt;/_accessed&gt;&lt;_created&gt;63242427&lt;/_created&gt;&lt;_modified&gt;63242427&lt;/_modified&gt;&lt;_place_published&gt;北京&lt;/_place_published&gt;&lt;_publisher&gt;气象出版社&lt;/_publisher&gt;&lt;_translated_author&gt;Chen, Yongyi;Xiong, Qiufen&lt;/_translated_author&gt;&lt;/Details&gt;&lt;Extra&gt;&lt;DBUID&gt;{17E36AF4-3929-4E52-A319-8AF807DAC7E9}&lt;/DBUID&gt;&lt;/Extra&gt;&lt;/Item&gt;&lt;/References&gt;&lt;/Group&gt;&lt;/Citation&gt;_x000a_"/>
    <w:docVar w:name="NE.Ref{95615A3E-60C4-4127-84B7-C4304A4EDBA5}" w:val=" ADDIN NE.Ref.{95615A3E-60C4-4127-84B7-C4304A4EDBA5}&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publisher&gt;科学出版社&lt;/_publisher&gt;&lt;_place_published&gt;北京&lt;/_place_published&gt;&lt;_accessed&gt;63242426&lt;/_accessed&gt;&lt;_created&gt;63242426&lt;/_created&gt;&lt;_modified&gt;63242426&lt;/_modified&gt;&lt;_translated_author&gt;Deng, Naiyang;Tian, Yingjie&lt;/_translated_author&gt;&lt;/Details&gt;&lt;Extra&gt;&lt;DBUID&gt;{17E36AF4-3929-4E52-A319-8AF807DAC7E9}&lt;/DBUID&gt;&lt;/Extra&gt;&lt;/Item&gt;&lt;/References&gt;&lt;/Group&gt;&lt;/Citation&gt;_x000a_"/>
    <w:docVar w:name="NE.Ref{99304E22-9D27-4074-98AD-9700AE3CA7E5}" w:val=" ADDIN NE.Ref.{99304E22-9D27-4074-98AD-9700AE3CA7E5}&lt;Citation&gt;&lt;Group&gt;&lt;References&gt;&lt;Item&gt;&lt;ID&gt;1096&lt;/ID&gt;&lt;UID&gt;{6EBD5888-96F7-47CD-A7FD-356FC4D18AA3}&lt;/UID&gt;&lt;Title&gt;支持向量机——理论、算法与拓展&lt;/Title&gt;&lt;Template&gt;Book&lt;/Template&gt;&lt;Star&gt;0&lt;/Star&gt;&lt;Tag&gt;0&lt;/Tag&gt;&lt;Author&gt;邓乃扬; 田英杰&lt;/Author&gt;&lt;Year&gt;2009&lt;/Year&gt;&lt;Details&gt;&lt;_accessed&gt;63016808&lt;/_accessed&gt;&lt;_created&gt;63016808&lt;/_created&gt;&lt;_modified&gt;63016808&lt;/_modified&gt;&lt;_place_published&gt;北京&lt;/_place_published&gt;&lt;_publisher&gt;科学出版社&lt;/_publisher&gt;&lt;_translated_author&gt;Deng, Naiyang;Tian, Yingjie&lt;/_translated_author&gt;&lt;/Details&gt;&lt;Extra&gt;&lt;DBUID&gt;{F96A950B-833F-4880-A151-76DA2D6A2879}&lt;/DBUID&gt;&lt;/Extra&gt;&lt;/Item&gt;&lt;/References&gt;&lt;/Group&gt;&lt;/Citation&gt;_x000a_"/>
    <w:docVar w:name="NE.Ref{99CD5DAF-2E6B-49C2-A993-8B9A01FCE78E}" w:val=" ADDIN NE.Ref.{99CD5DAF-2E6B-49C2-A993-8B9A01FCE78E}&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accessed&gt;63242427&lt;/_accessed&gt;&lt;_created&gt;63242427&lt;/_created&gt;&lt;_modified&gt;63242427&lt;/_modified&gt;&lt;_place_published&gt;北京&lt;/_place_published&gt;&lt;_publisher&gt;气象出版社&lt;/_publisher&gt;&lt;_translated_author&gt;Wang, Dingcheng&lt;/_translated_author&gt;&lt;/Details&gt;&lt;Extra&gt;&lt;DBUID&gt;{17E36AF4-3929-4E52-A319-8AF807DAC7E9}&lt;/DBUID&gt;&lt;/Extra&gt;&lt;/Item&gt;&lt;/References&gt;&lt;/Group&gt;&lt;/Citation&gt;_x000a_"/>
    <w:docVar w:name="NE.Ref{9A9772B0-7E6B-4E22-9C8E-98CE58026C14}" w:val=" ADDIN NE.Ref.{9A9772B0-7E6B-4E22-9C8E-98CE58026C14}&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9C403C26-7C35-4917-9E88-8C7AF34F4C57}" w:val=" ADDIN NE.Ref.{9C403C26-7C35-4917-9E88-8C7AF34F4C57}&lt;Citation&gt;&lt;Group&gt;&lt;References&gt;&lt;Item&gt;&lt;ID&gt;1112&lt;/ID&gt;&lt;UID&gt;{C2716CC7-6ACE-42AB-A753-4FA07F475F05}&lt;/UID&gt;&lt;Title&gt;遗传算法的基本原理与应用&lt;/Title&gt;&lt;Template&gt;Book&lt;/Template&gt;&lt;Star&gt;0&lt;/Star&gt;&lt;Tag&gt;0&lt;/Tag&gt;&lt;Author&gt;李敏强; 寇纪淞; 林丹; 李书全&lt;/Author&gt;&lt;Year&gt;2002&lt;/Year&gt;&lt;Details&gt;&lt;_accessed&gt;63042387&lt;/_accessed&gt;&lt;_created&gt;63042387&lt;/_created&gt;&lt;_modified&gt;63042387&lt;/_modified&gt;&lt;_place_published&gt;北京&lt;/_place_published&gt;&lt;_publisher&gt;科学出版社&lt;/_publisher&gt;&lt;_translated_author&gt;Li, Minqiang;Kou, Jisong;Lin, Dan;Li, Shuquan&lt;/_translated_author&gt;&lt;/Details&gt;&lt;Extra&gt;&lt;DBUID&gt;{F96A950B-833F-4880-A151-76DA2D6A2879}&lt;/DBUID&gt;&lt;/Extra&gt;&lt;/Item&gt;&lt;/References&gt;&lt;/Group&gt;&lt;Group&gt;&lt;References&gt;&lt;Item&gt;&lt;ID&gt;180&lt;/ID&gt;&lt;UID&gt;{F63267A2-E116-490C-A5FF-0AE6C4D411EA}&lt;/UID&gt;&lt;Title&gt;遗传算法的基本原理与应用&lt;/Title&gt;&lt;Template&gt;Book&lt;/Template&gt;&lt;Star&gt;0&lt;/Star&gt;&lt;Tag&gt;0&lt;/Tag&gt;&lt;Author&gt;林丹; 李敏强; 寇纪淞; 严加&lt;/Author&gt;&lt;Year&gt;2002&lt;/Year&gt;&lt;Details&gt;&lt;_publisher&gt;科学出版社&lt;/_publisher&gt;&lt;_place_published&gt;北京&lt;/_place_published&gt;&lt;_accessed&gt;63242424&lt;/_accessed&gt;&lt;_created&gt;63242424&lt;/_created&gt;&lt;_modified&gt;63242424&lt;/_modified&gt;&lt;_translated_author&gt;Lin, Dan;Li, Minqiang;Kou, Jisong;Yan, Jia&lt;/_translated_author&gt;&lt;/Details&gt;&lt;Extra&gt;&lt;DBUID&gt;{17E36AF4-3929-4E52-A319-8AF807DAC7E9}&lt;/DBUID&gt;&lt;/Extra&gt;&lt;/Item&gt;&lt;/References&gt;&lt;/Group&gt;&lt;/Citation&gt;_x000a_"/>
    <w:docVar w:name="NE.Ref{9CABCD02-32FD-470F-A345-8F3E5364C0F6}" w:val=" ADDIN NE.Ref.{9CABCD02-32FD-470F-A345-8F3E5364C0F6}&lt;Citation&gt;&lt;Group&gt;&lt;References&gt;&lt;Item&gt;&lt;ID&gt;189&lt;/ID&gt;&lt;UID&gt;{E357145A-1D21-46B0-821B-6D836F7DECA0}&lt;/UID&gt;&lt;Title&gt;A geometric approach to support vector regression&lt;/Title&gt;&lt;Template&gt;Journal Article&lt;/Template&gt;&lt;Star&gt;0&lt;/Star&gt;&lt;Tag&gt;0&lt;/Tag&gt;&lt;Author&gt;J, Bi; P, Bennett K&lt;/Author&gt;&lt;Year&gt;0&lt;/Year&gt;&lt;Details&gt;&lt;_accessed&gt;63242471&lt;/_accessed&gt;&lt;_created&gt;63242471&lt;/_created&gt;&lt;_issue&gt;1-2&lt;/_issue&gt;&lt;_modified&gt;63242472&lt;/_modified&gt;&lt;_pages&gt;79-108&lt;/_pages&gt;&lt;_translated_title&gt;Neurocomputing&lt;/_translated_title&gt;&lt;_volume&gt;55&lt;/_volume&gt;&lt;/Details&gt;&lt;Extra&gt;&lt;DBUID&gt;{17E36AF4-3929-4E52-A319-8AF807DAC7E9}&lt;/DBUID&gt;&lt;/Extra&gt;&lt;/Item&gt;&lt;/References&gt;&lt;/Group&gt;&lt;/Citation&gt;_x000a_"/>
    <w:docVar w:name="NE.Ref{9CD86B54-3E04-4CC2-BED1-1CFA76A2FFB4}" w:val=" ADDIN NE.Ref.{9CD86B54-3E04-4CC2-BED1-1CFA76A2FFB4}&lt;Citation&gt;&lt;Group&gt;&lt;References&gt;&lt;Item&gt;&lt;ID&gt;1098&lt;/ID&gt;&lt;UID&gt;{AB6AF6EB-422B-4E09-94F9-4D32D37A3360}&lt;/UID&gt;&lt;Title&gt;支持向量机故障诊断即控制技术&lt;/Title&gt;&lt;Template&gt;Book&lt;/Template&gt;&lt;Star&gt;0&lt;/Star&gt;&lt;Tag&gt;0&lt;/Tag&gt;&lt;Author&gt;胡良谋; 曹克强; 徐浩军; 董新民&lt;/Author&gt;&lt;Year&gt;2011&lt;/Year&gt;&lt;Details&gt;&lt;_accessed&gt;63020687&lt;/_accessed&gt;&lt;_created&gt;63020687&lt;/_created&gt;&lt;_modified&gt;63020687&lt;/_modified&gt;&lt;_place_published&gt;北京&lt;/_place_published&gt;&lt;_publisher&gt;国防工业出版社&lt;/_publisher&gt;&lt;_translated_author&gt;Hu, Liangmou;Cao, Keqiang;Xu, Haojun;Dong, Xinmin&lt;/_translated_author&gt;&lt;/Details&gt;&lt;Extra&gt;&lt;DBUID&gt;{F96A950B-833F-4880-A151-76DA2D6A2879}&lt;/DBUID&gt;&lt;/Extra&gt;&lt;/Item&gt;&lt;/References&gt;&lt;/Group&gt;&lt;/Citation&gt;_x000a_"/>
    <w:docVar w:name="NE.Ref{9D91664B-F2ED-497A-9BFF-58634779B2DF}" w:val=" ADDIN NE.Ref.{9D91664B-F2ED-497A-9BFF-58634779B2DF}&lt;Citation&gt;&lt;Group&gt;&lt;References&gt;&lt;Item&gt;&lt;ID&gt;177&lt;/ID&gt;&lt;UID&gt;{A7D5D8BF-7285-447F-9D81-ABBE307E6B22}&lt;/UID&gt;&lt;Title&gt;神经网络理论方法及控制技术应用研究&lt;/Title&gt;&lt;Template&gt;Book&lt;/Template&gt;&lt;Star&gt;0&lt;/Star&gt;&lt;Tag&gt;0&lt;/Tag&gt;&lt;Author&gt;王晓红&lt;/Author&gt;&lt;Year&gt;2018&lt;/Year&gt;&lt;Details&gt;&lt;_accessed&gt;63242421&lt;/_accessed&gt;&lt;_created&gt;63242421&lt;/_created&gt;&lt;_modified&gt;63242421&lt;/_modified&gt;&lt;_place_published&gt;北京&lt;/_place_published&gt;&lt;_publisher&gt;中国水利水电出版社&lt;/_publisher&gt;&lt;_translated_author&gt;Wang, Xiaohong&lt;/_translated_author&gt;&lt;/Details&gt;&lt;Extra&gt;&lt;DBUID&gt;{17E36AF4-3929-4E52-A319-8AF807DAC7E9}&lt;/DBUID&gt;&lt;/Extra&gt;&lt;/Item&gt;&lt;/References&gt;&lt;/Group&gt;&lt;/Citation&gt;_x000a_"/>
    <w:docVar w:name="NE.Ref{9EAB82C9-CE0F-43C7-8F0B-A1AA55C43763}" w:val=" ADDIN NE.Ref.{9EAB82C9-CE0F-43C7-8F0B-A1AA55C43763}&lt;Citation&gt;&lt;Group&gt;&lt;References&gt;&lt;Item&gt;&lt;ID&gt;178&lt;/ID&gt;&lt;UID&gt;{F54E8336-7F4C-411F-9BF0-DA36CDF8DB0E}&lt;/UID&gt;&lt;Title&gt;神经网络设计方法与实例分析&lt;/Title&gt;&lt;Template&gt;Book&lt;/Template&gt;&lt;Star&gt;0&lt;/Star&gt;&lt;Tag&gt;0&lt;/Tag&gt;&lt;Author&gt;施彦; 韩立群; 廉小亲&lt;/Author&gt;&lt;Year&gt;2009&lt;/Year&gt;&lt;Details&gt;&lt;_accessed&gt;63242421&lt;/_accessed&gt;&lt;_created&gt;63242421&lt;/_created&gt;&lt;_modified&gt;63242421&lt;/_modified&gt;&lt;_place_published&gt;北京&lt;/_place_published&gt;&lt;_publisher&gt;神经网络设计方法与实例分析&lt;/_publisher&gt;&lt;_translated_author&gt;Shi, Yan;Han, Liqun;Lian, Xiaoqin&lt;/_translated_author&gt;&lt;/Details&gt;&lt;Extra&gt;&lt;DBUID&gt;{17E36AF4-3929-4E52-A319-8AF807DAC7E9}&lt;/DBUID&gt;&lt;/Extra&gt;&lt;/Item&gt;&lt;/References&gt;&lt;/Group&gt;&lt;/Citation&gt;_x000a_"/>
    <w:docVar w:name="NE.Ref{A00FA84A-0D01-4F50-9B65-33763937D735}" w:val=" ADDIN NE.Ref.{A00FA84A-0D01-4F50-9B65-33763937D735}&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A01CE969-A565-45A1-9009-0479A0E84F32}" w:val=" ADDIN NE.Ref.{A01CE969-A565-45A1-9009-0479A0E84F32}&lt;Citation&gt;&lt;Group&gt;&lt;References&gt;&lt;Item&gt;&lt;ID&gt;68&lt;/ID&gt;&lt;UID&gt;{E000AC63-3F0B-41C3-AE1D-2C1999AC019E}&lt;/UID&gt;&lt;Title&gt;腐蚀海底管道可靠性分析&lt;/Title&gt;&lt;Template&gt;Journal Article&lt;/Template&gt;&lt;Star&gt;0&lt;/Star&gt;&lt;Tag&gt;0&lt;/Tag&gt;&lt;Author&gt;韩文海; 周晶&lt;/Author&gt;&lt;Year&gt;2015&lt;/Year&gt;&lt;Details&gt;&lt;_accessed&gt;63241466&lt;/_accessed&gt;&lt;_author_aff&gt;大连理工大学建设工程学部;&lt;/_author_aff&gt;&lt;_collection_scope&gt;CSCD;PKU;EI&lt;/_collection_scope&gt;&lt;_created&gt;63241361&lt;/_created&gt;&lt;_date&gt;60634080&lt;/_date&gt;&lt;_db_provider&gt;CNKI: 期刊&lt;/_db_provider&gt;&lt;_db_updated&gt;CNKI - Reference&lt;/_db_updated&gt;&lt;_issue&gt;04&lt;/_issue&gt;&lt;_journal&gt;石油学报&lt;/_journal&gt;&lt;_keywords&gt;腐蚀海底管道;可靠性;覆土作用;地震作用;残余应力&lt;/_keywords&gt;&lt;_language&gt;Chinese&lt;/_language&gt;&lt;_modified&gt;63241466&lt;/_modified&gt;&lt;_pages&gt;516-520&lt;/_pages&gt;&lt;_url&gt;http://kns.cnki.net/KCMS/detail/detail.aspx?FileName=SYXB201504014&amp;amp;DbName=CJFQ2015&lt;/_url&gt;&lt;_volume&gt;36&lt;/_volume&gt;&lt;_translated_author&gt;Han, Wenhai;Zhou, Jing&lt;/_translated_author&gt;&lt;/Details&gt;&lt;Extra&gt;&lt;DBUID&gt;{17E36AF4-3929-4E52-A319-8AF807DAC7E9}&lt;/DBUID&gt;&lt;/Extra&gt;&lt;/Item&gt;&lt;/References&gt;&lt;/Group&gt;&lt;/Citation&gt;_x000a_"/>
    <w:docVar w:name="NE.Ref{A4632666-0DD9-430C-BCE2-C705E513AC22}" w:val=" ADDIN NE.Ref.{A4632666-0DD9-430C-BCE2-C705E513AC22}&lt;Citation&gt;&lt;Group&gt;&lt;References&gt;&lt;Item&gt;&lt;ID&gt;176&lt;/ID&gt;&lt;UID&gt;{AB0B5DE0-1FFA-4CAC-BF38-7CB9B0CB427C}&lt;/UID&gt;&lt;Title&gt;人工神经网络基础&lt;/Title&gt;&lt;Template&gt;Book&lt;/Template&gt;&lt;Star&gt;0&lt;/Star&gt;&lt;Tag&gt;0&lt;/Tag&gt;&lt;Author&gt;韩敏&lt;/Author&gt;&lt;Year&gt;2014&lt;/Year&gt;&lt;Details&gt;&lt;_accessed&gt;63242420&lt;/_accessed&gt;&lt;_created&gt;63242420&lt;/_created&gt;&lt;_modified&gt;63242420&lt;/_modified&gt;&lt;_place_published&gt;大连&lt;/_place_published&gt;&lt;_publisher&gt;大连理工大学出版社&lt;/_publisher&gt;&lt;_translated_author&gt;Han, Min&lt;/_translated_author&gt;&lt;/Details&gt;&lt;Extra&gt;&lt;DBUID&gt;{17E36AF4-3929-4E52-A319-8AF807DAC7E9}&lt;/DBUID&gt;&lt;/Extra&gt;&lt;/Item&gt;&lt;/References&gt;&lt;/Group&gt;&lt;/Citation&gt;_x000a_"/>
    <w:docVar w:name="NE.Ref{A5535F48-BE8D-43F9-A681-3FB2AD075679}" w:val=" ADDIN NE.Ref.{A5535F48-BE8D-43F9-A681-3FB2AD075679}&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A5AD028E-7FB9-4B6B-901C-659B79A8C565}" w:val=" ADDIN NE.Ref.{A5AD028E-7FB9-4B6B-901C-659B79A8C565}&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A72D427E-7222-4B36-B63A-909384B769C1}" w:val=" ADDIN NE.Ref.{A72D427E-7222-4B36-B63A-909384B769C1}&lt;Citation&gt;&lt;Group&gt;&lt;References&gt;&lt;Item&gt;&lt;ID&gt;1012&lt;/ID&gt;&lt;UID&gt;{2AF6CE83-522B-4391-9DBA-964414C83295}&lt;/UID&gt;&lt;Title&gt;基于PCA-GBDT的城市道路旅行时间预测方法&lt;/Title&gt;&lt;Template&gt;Journal Article&lt;/Template&gt;&lt;Star&gt;1&lt;/Star&gt;&lt;Tag&gt;0&lt;/Tag&gt;&lt;Author&gt;张威威; 李瑞敏; 谢中教&lt;/Author&gt;&lt;Year&gt;2017&lt;/Year&gt;&lt;Details&gt;&lt;_accessed&gt;62619754&lt;/_accessed&gt;&lt;_author_aff&gt;清华大学交通研究所;国家道路交通管理工程技术研究中心;山东省公安厅交通管理局;&lt;/_author_aff&gt;&lt;_collection_scope&gt;中国科技核心期刊;中文核心期刊;&lt;/_collection_scope&gt;&lt;_created&gt;62613573&lt;/_created&gt;&lt;_date&gt;62045280&lt;/_date&gt;&lt;_db_provider&gt;CNKI: 期刊&lt;/_db_provider&gt;&lt;_db_updated&gt;CNKI - Reference&lt;/_db_updated&gt;&lt;_issue&gt;06&lt;/_issue&gt;&lt;_journal&gt;公路工程&lt;/_journal&gt;&lt;_keywords&gt;交通工程;旅行时间预测;PCA—GBDT;kNN;支持向量机&lt;/_keywords&gt;&lt;_language&gt;Chinese&lt;/_language&gt;&lt;_modified&gt;62619752&lt;/_modified&gt;&lt;_pages&gt;6-11&lt;/_pages&gt;&lt;_url&gt;http://kns.cnki.net/KCMS/detail/detail.aspx?FileName=ZNGL201706003&amp;amp;DbName=CJFQ2017&lt;/_url&gt;&lt;_volume&gt;42&lt;/_volume&gt;&lt;_translated_author&gt;Zhang, Weiwei;Li, Ruimin;Xie, Zhongjiao&lt;/_translated_author&gt;&lt;/Details&gt;&lt;Extra&gt;&lt;DBUID&gt;{F96A950B-833F-4880-A151-76DA2D6A2879}&lt;/DBUID&gt;&lt;/Extra&gt;&lt;/Item&gt;&lt;/References&gt;&lt;/Group&gt;&lt;/Citation&gt;_x000a_"/>
    <w:docVar w:name="NE.Ref{A7454E18-A585-4897-AFE2-0974105B5070}" w:val=" ADDIN NE.Ref.{A7454E18-A585-4897-AFE2-0974105B5070}&lt;Citation&gt;&lt;Group&gt;&lt;References&gt;&lt;Item&gt;&lt;ID&gt;234&lt;/ID&gt;&lt;UID&gt;{DCF20D4E-EDE1-4EEF-A79D-301AEA5664FA}&lt;/UID&gt;&lt;Title&gt;SY/T 10048-2016 腐蚀管道评估推荐作法&lt;/Title&gt;&lt;Template&gt;Standard&lt;/Template&gt;&lt;Star&gt;0&lt;/Star&gt;&lt;Tag&gt;0&lt;/Tag&gt;&lt;Author&gt;海洋石油工程股份有限公司&lt;/Author&gt;&lt;Year&gt;2016&lt;/Year&gt;&lt;Details&gt;&lt;_accessed&gt;63248335&lt;/_accessed&gt;&lt;_created&gt;62675258&lt;/_created&gt;&lt;_modified&gt;63248337&lt;/_modified&gt;&lt;_place_published&gt;北京&lt;/_place_published&gt;&lt;_publisher&gt;石油工业出版社&lt;/_publisher&gt;&lt;_secondary_author&gt;海洋石油工程专业标准化委员会&lt;/_secondary_author&gt;&lt;_translated_author&gt;Hai, Yangshiyougongchenggufenyouxiangongsi&lt;/_translated_author&gt;&lt;_translated_secondary_author&gt;Hai, Yangshiyougongchengzhuanyebiaozhunhuaweiyuanhui&lt;/_translated_secondary_author&gt;&lt;/Details&gt;&lt;Extra&gt;&lt;DBUID&gt;{17E36AF4-3929-4E52-A319-8AF807DAC7E9}&lt;/DBUID&gt;&lt;/Extra&gt;&lt;/Item&gt;&lt;/References&gt;&lt;/Group&gt;&lt;/Citation&gt;_x000a_"/>
    <w:docVar w:name="NE.Ref{A8CA197B-96F5-452F-B09E-2A4736E48C5E}" w:val=" ADDIN NE.Ref.{A8CA197B-96F5-452F-B09E-2A4736E48C5E}&lt;Citation&gt;&lt;Group&gt;&lt;References&gt;&lt;Item&gt;&lt;ID&gt;44&lt;/ID&gt;&lt;UID&gt;{23A80742-BC02-41DD-A8AD-C4F26E4E3EE4}&lt;/UID&gt;&lt;Title&gt;Corrosion rate prediction of 3C steel under different seawater environment by using support vector regression&lt;/Title&gt;&lt;Template&gt;Journal Article&lt;/Template&gt;&lt;Star&gt;0&lt;/Star&gt;&lt;Tag&gt;0&lt;/Tag&gt;&lt;Author&gt;Wen, Y F; Cai, C Z; Liu, X H; Pei, J F; Zhu, X J; Xiao, T T&lt;/Author&gt;&lt;Year&gt;2009&lt;/Year&gt;&lt;Details&gt;&lt;_accessed&gt;63241493&lt;/_accessed&gt;&lt;_collection_scope&gt;SCI;SCIE;EI&lt;/_collection_scope&gt;&lt;_created&gt;63241360&lt;/_created&gt;&lt;_db_updated&gt;CrossRef&lt;/_db_updated&gt;&lt;_doi&gt;10.1016/j.corsci.2008.10.038&lt;/_doi&gt;&lt;_impact_factor&gt;   6.355&lt;/_impact_factor&gt;&lt;_isbn&gt;0010938X&lt;/_isbn&gt;&lt;_issue&gt;2&lt;/_issue&gt;&lt;_journal&gt;Corrosion Science&lt;/_journal&gt;&lt;_modified&gt;63242467&lt;/_modified&gt;&lt;_pages&gt;349-355&lt;/_pages&gt;&lt;_tertiary_title&gt;Corrosion Science&lt;/_tertiary_title&gt;&lt;_url&gt;https://linkinghub.elsevier.com/retrieve/pii/S0010938X08004721_x000d__x000a_https://api.elsevier.com/content/article/PII:S0010938X08004721?httpAccept=text/xml&lt;/_url&gt;&lt;_volume&gt;51&lt;/_volume&gt;&lt;/Details&gt;&lt;Extra&gt;&lt;DBUID&gt;{17E36AF4-3929-4E52-A319-8AF807DAC7E9}&lt;/DBUID&gt;&lt;/Extra&gt;&lt;/Item&gt;&lt;/References&gt;&lt;/Group&gt;&lt;/Citation&gt;_x000a_"/>
    <w:docVar w:name="NE.Ref{AB7F5C54-C3F7-47A6-BF06-BFFDB9BFCC63}" w:val=" ADDIN NE.Ref.{AB7F5C54-C3F7-47A6-BF06-BFFDB9BFCC63}&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AC6B92DF-A64B-4B9E-96BD-1EC84454DFD2}" w:val=" ADDIN NE.Ref.{AC6B92DF-A64B-4B9E-96BD-1EC84454DFD2}&lt;Citation&gt;&lt;Group&gt;&lt;References&gt;&lt;Item&gt;&lt;ID&gt;38&lt;/ID&gt;&lt;UID&gt;{ED42142C-367F-46B0-97BA-0895943C052C}&lt;/UID&gt;&lt;Title&gt;Adaptive multilayered particle swarm optimized neural network (AMPSONN) for pipeline corrosion prediction&lt;/Title&gt;&lt;Template&gt;Journal Article&lt;/Template&gt;&lt;Star&gt;0&lt;/Star&gt;&lt;Tag&gt;0&lt;/Tag&gt;&lt;Author&gt;Ee, Kien; Bin, Izzatdin; Bin, Jafreezal&lt;/Author&gt;&lt;Year&gt;2017&lt;/Year&gt;&lt;Details&gt;&lt;_accessed&gt;63246954&lt;/_accessed&gt;&lt;_created&gt;63241360&lt;/_created&gt;&lt;_date&gt;61536960&lt;/_date&gt;&lt;_date_display&gt;2017&lt;/_date_display&gt;&lt;_db_updated&gt;PKU Search&lt;/_db_updated&gt;&lt;_doi&gt;10.14569/IJACSA.2017.081161&lt;/_doi&gt;&lt;_isbn&gt;2158-107X&lt;/_isbn&gt;&lt;_issue&gt;11&lt;/_issue&gt;&lt;_journal&gt;International Journal of Advanced Computer Science and Applications&lt;/_journal&gt;&lt;_modified&gt;63241515&lt;/_modified&gt;&lt;_number&gt;1&lt;/_number&gt;&lt;_url&gt;http://pku.summon.serialssolutions.com/2.0.0/link/0/eLvHCXMwtV1LT8JAEN4gJy--je_sUYNgoQXag4eGQATkYcDEeGm2dEmqAk0DMfbXO9PtLhWNkYOXBobNpOx82f06nfmWEL1U0PIra4KlW26Ze-NS1RzxijaqMMuFzcHDNlDOdOx3fu6Y9_1So15uZTLyGMKl7V8DDzYIPTbSrhF85RQM8BkgAFcAAVz_BAPbY0FcHRR32r6xDzybE3ijGJkbvLNwkuvBkIkfwQ-o1QFB64ricKSfdqc_6HW7mD3AisS-H_CYmdZmIWywCJ5-iC97VIBflrXxX1ONkvfKqgN5oIRaXzCHb6deqCu2Hydd2_6ya80VygfNKGJzz181t9g45DxKpiZJaYjeTbHmAQFBtdnqk9iepK2SR6Ww9KJtprFZ_HEvAGqIWqrNll0b2FjEVy0A_ykK7fevytsrO6KqU8QnJHTjCCcOOnESJyjNPsHpveXT_OMA9RM0C4sK2w-myvJpQD8rsRas-meJ9BW6vfl-byl6lOI5wx2ylQSK2gIguyTDp3tkW8aKJrHaJ75EFk0ji0pk0RhZVCGLCmTRBFn0MsHVFQVUUYkqqlBFl6g6IHqjPqzd5eUtO4GQSHF-mTj9kGSnsyk_ItQzmc5LY8PwLG6MPJdxF5cDBpRZN0Zm-Zhcr-P5ZL3hp2QTv4l82hnJzsMFPycbweviIg7iJ0LIf-I&lt;/_url&gt;&lt;_volume&gt;8&lt;/_volume&gt;&lt;/Details&gt;&lt;Extra&gt;&lt;DBUID&gt;{17E36AF4-3929-4E52-A319-8AF807DAC7E9}&lt;/DBUID&gt;&lt;/Extra&gt;&lt;/Item&gt;&lt;/References&gt;&lt;/Group&gt;&lt;/Citation&gt;_x000a_"/>
    <w:docVar w:name="NE.Ref{AC9B702E-74FA-45D6-8455-63B9202327A6}" w:val=" ADDIN NE.Ref.{AC9B702E-74FA-45D6-8455-63B9202327A6}&lt;Citation&gt;&lt;Group&gt;&lt;References&gt;&lt;Item&gt;&lt;ID&gt;78&lt;/ID&gt;&lt;UID&gt;{2D0C2DBB-5DF8-45B2-8A05-2325CD5D7A54}&lt;/UID&gt;&lt;Title&gt;灰色-马尔科夫链模型在埋地油气管道腐蚀预测中的应用&lt;/Title&gt;&lt;Template&gt;Journal Article&lt;/Template&gt;&lt;Star&gt;1&lt;/Star&gt;&lt;Tag&gt;0&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4851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ACCA535B-DF15-4571-BBBC-654D215FBC26}" w:val=" ADDIN NE.Ref.{ACCA535B-DF15-4571-BBBC-654D215FBC26}&lt;Citation&gt;&lt;Group&gt;&lt;References&gt;&lt;Item&gt;&lt;ID&gt;210&lt;/ID&gt;&lt;UID&gt;{8039A1DE-C6CB-4E68-B7E3-452DB413F5FF}&lt;/UID&gt;&lt;Title&gt;Greedy function approximation: A gradient boosting machine&lt;/Title&gt;&lt;Template&gt;Journal Article&lt;/Template&gt;&lt;Star&gt;0&lt;/Star&gt;&lt;Tag&gt;0&lt;/Tag&gt;&lt;Author&gt;H, Friedman J&lt;/Author&gt;&lt;Year&gt;2001&lt;/Year&gt;&lt;Details&gt;&lt;_accessed&gt;63244182&lt;/_accessed&gt;&lt;_created&gt;63244176&lt;/_created&gt;&lt;_modified&gt;63244180&lt;/_modified&gt;&lt;_journal&gt;The Annals of Statistics&lt;/_journal&gt;&lt;_volume&gt;29&lt;/_volume&gt;&lt;_issue&gt;5&lt;/_issue&gt;&lt;_pages&gt;1189-1232&lt;/_pages&gt;&lt;/Details&gt;&lt;Extra&gt;&lt;DBUID&gt;{17E36AF4-3929-4E52-A319-8AF807DAC7E9}&lt;/DBUID&gt;&lt;/Extra&gt;&lt;/Item&gt;&lt;/References&gt;&lt;/Group&gt;&lt;/Citation&gt;_x000a_"/>
    <w:docVar w:name="NE.Ref{AD5229FF-4816-42A9-84F4-C318840CBD9F}" w:val=" ADDIN NE.Ref.{AD5229FF-4816-42A9-84F4-C318840CBD9F}&lt;Citation&gt;&lt;Group&gt;&lt;References&gt;&lt;Item&gt;&lt;ID&gt;786&lt;/ID&gt;&lt;UID&gt;{8261B825-ED97-4EF8-89DF-2AEC1749B892}&lt;/UID&gt;&lt;Title&gt;An Effective Internal Corrosion Rate Prediction Model for the Wet Natural Gas Gathering Pipeline&lt;/Title&gt;&lt;Template&gt;Conference Proceedings&lt;/Template&gt;&lt;Star&gt;1&lt;/Star&gt;&lt;Tag&gt;0&lt;/Tag&gt;&lt;Author&gt;Liao, Kexi; Cao, Bin; Liu, Zhao&lt;/Author&gt;&lt;Year&gt;2011&lt;/Year&gt;&lt;Details&gt;&lt;_accessed&gt;62564208&lt;/_accessed&gt;&lt;_created&gt;62492635&lt;/_created&gt;&lt;_date&gt;58380480&lt;/_date&gt;&lt;_date_display&gt;2011&lt;/_date_display&gt;&lt;_db_updated&gt;PKU Search&lt;/_db_updated&gt;&lt;_doi&gt;10.1109/ICCIS.2011.72&lt;/_doi&gt;&lt;_isbn&gt;9781457715402;1457715406;_x000d__x000a_&lt;/_isbn&gt;&lt;_keywords&gt;Pipelines_x000d__x000a_; Transportation_x000d__x000a_; Predictive models_x000d__x000a_; gathering pipeline_x000d__x000a_; wet natural gas_x000d__x000a_; neural network_x000d__x000a_; Genetic algorithms_x000d__x000a_; Analytical models_x000d__x000a_; Corrosion_x000d__x000a_; internal corrosion_x000d__x000a_; prediction_x000d__x000a_; Natural gas_x000d__x000a_; model optimization_x000d__x000a_&lt;/_keywords&gt;&lt;_modified&gt;62525395&lt;/_modified&gt;&lt;_number&gt;1&lt;/_number&gt;&lt;_pages&gt;698-701&lt;/_pages&gt;&lt;_publisher&gt;IEEE&lt;/_publisher&gt;&lt;_url&gt;http://pku.summon.serialssolutions.com/2.0.0/link/0/eLvHCXMwlV1bS8MwFA5zTz552cQ7-QF2a3Nr9ihl04lK0YGPM23OZDi6Mrf_70narSK--BBIAoGQE875cvm-Q8gx64XBL5_g2NBP-jFlo6F8aJGbHfUFAPxfM-i5qn-6t8t8427G-srB7YHX-mRhzc3a7pVI4lZUDaeUqbjRVam8sNJ4QvJcLhnHiBRCtZV4qtus0dzsj5Nk_Fopejqx4B-ZVnygGR38b86HpNsw9mi6i0VHpAVFh7zfFrRSJ0aXRuu7vwVNlisMjWgP-oJAE4e5txpnH-oSoy0owliKsJC-wZo-G6_LQe_MF5aKLPhB03npaOzQJZPRcJLcB3VGhWCOxzBE0kYgXrGRNSGPIdM4feYyo0vQoGzMc9BGR7lQCiS3BsHDLMuVGHCTIU4T_IS0i2UBp4Rqy4WJM25UZIQUuQmNnDnW6kBnws7EGem4xZmWlWbGtF6X87-7L8g-2_6tiy5Je73awBXZKz83197q35afog4&lt;/_url&gt;&lt;/Details&gt;&lt;Extra&gt;&lt;DBUID&gt;{F96A950B-833F-4880-A151-76DA2D6A2879}&lt;/DBUID&gt;&lt;/Extra&gt;&lt;/Item&gt;&lt;/References&gt;&lt;/Group&gt;&lt;/Citation&gt;_x000a_"/>
    <w:docVar w:name="NE.Ref{AF5ADF4B-14B6-4528-BCB5-92DE6981C4FF}" w:val=" ADDIN NE.Ref.{AF5ADF4B-14B6-4528-BCB5-92DE6981C4FF}&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Group&gt;&lt;References&gt;&lt;Item&gt;&lt;ID&gt;175&lt;/ID&gt;&lt;UID&gt;{304B692D-193C-40B2-8F6B-8EA3CBE9D0B8}&lt;/UID&gt;&lt;Title&gt;人工神经网络原理&lt;/Title&gt;&lt;Template&gt;Book&lt;/Template&gt;&lt;Star&gt;0&lt;/Star&gt;&lt;Tag&gt;0&lt;/Tag&gt;&lt;Author&gt;马锐&lt;/Author&gt;&lt;Year&gt;2010&lt;/Year&gt;&lt;Details&gt;&lt;_publisher&gt;机械工业出版社&lt;/_publisher&gt;&lt;_place_published&gt;北京&lt;/_place_published&gt;&lt;_accessed&gt;63242419&lt;/_accessed&gt;&lt;_created&gt;63242419&lt;/_created&gt;&lt;_modified&gt;63242419&lt;/_modified&gt;&lt;_translated_author&gt;Ma, Rui&lt;/_translated_author&gt;&lt;/Details&gt;&lt;Extra&gt;&lt;DBUID&gt;{17E36AF4-3929-4E52-A319-8AF807DAC7E9}&lt;/DBUID&gt;&lt;/Extra&gt;&lt;/Item&gt;&lt;/References&gt;&lt;/Group&gt;&lt;/Citation&gt;_x000a_"/>
    <w:docVar w:name="NE.Ref{B0A0BC79-C5AD-4D2D-A556-C9484C1361B6}" w:val=" ADDIN NE.Ref.{B0A0BC79-C5AD-4D2D-A556-C9484C1361B6}&lt;Citation&gt;&lt;Group&gt;&lt;References&gt;&lt;Item&gt;&lt;ID&gt;215&lt;/ID&gt;&lt;UID&gt;{E815F837-B75D-4D4E-A205-4D574CF5C091}&lt;/UID&gt;&lt;Title&gt;基于卷积神经网络的用户感知评估建模&lt;/Title&gt;&lt;Template&gt;Journal Article&lt;/Template&gt;&lt;Star&gt;0&lt;/Star&gt;&lt;Tag&gt;0&lt;/Tag&gt;&lt;Author&gt;颜波; 张磊; 褚学宁&lt;/Author&gt;&lt;Year&gt;2019&lt;/Year&gt;&lt;Details&gt;&lt;_accessed&gt;63244194&lt;/_accessed&gt;&lt;_author_aff&gt;上海交通大学机械与动力工程学院;&lt;/_author_aff&gt;&lt;_collection_scope&gt;CSCD;PKU;EI&lt;/_collection_scope&gt;&lt;_created&gt;63244194&lt;/_created&gt;&lt;_date&gt;62887680&lt;/_date&gt;&lt;_db_provider&gt;CNKI: 期刊&lt;/_db_provider&gt;&lt;_db_updated&gt;CNKI - Reference&lt;/_db_updated&gt;&lt;_issue&gt;07&lt;/_issue&gt;&lt;_journal&gt;上海交通大学学报&lt;/_journal&gt;&lt;_keywords&gt;产品设计;用户感知;使用数据;卷积神经网络;特征提取&lt;/_keywords&gt;&lt;_modified&gt;63244194&lt;/_modified&gt;&lt;_pages&gt;844-851&lt;/_pages&gt;&lt;_url&gt;http://kns.cnki.net/KCMS/detail/detail.aspx?FileName=SHJT201907012&amp;amp;DbName=CJFQ2019&lt;/_url&gt;&lt;_volume&gt;53&lt;/_volume&gt;&lt;_translated_author&gt;Yan, Bo;Zhang, Lei;Chu, Xuening&lt;/_translated_author&gt;&lt;/Details&gt;&lt;Extra&gt;&lt;DBUID&gt;{17E36AF4-3929-4E52-A319-8AF807DAC7E9}&lt;/DBUID&gt;&lt;/Extra&gt;&lt;/Item&gt;&lt;/References&gt;&lt;/Group&gt;&lt;/Citation&gt;_x000a_"/>
    <w:docVar w:name="NE.Ref{B0D95A3D-D0B5-495C-A6ED-E85592EDBBB5}" w:val=" ADDIN NE.Ref.{B0D95A3D-D0B5-495C-A6ED-E85592EDBBB5}&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5617&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Citation&gt;_x000a_"/>
    <w:docVar w:name="NE.Ref{B108D53D-7C11-4F86-9C8D-596A6A593D2F}" w:val=" ADDIN NE.Ref.{B108D53D-7C11-4F86-9C8D-596A6A593D2F}&lt;Citation&gt;&lt;Group&gt;&lt;References&gt;&lt;Item&gt;&lt;ID&gt;179&lt;/ID&gt;&lt;UID&gt;{07C39C0D-8298-4638-BA68-E2B98B98397F}&lt;/UID&gt;&lt;Title&gt;神经网络控制&lt;/Title&gt;&lt;Template&gt;Book&lt;/Template&gt;&lt;Star&gt;0&lt;/Star&gt;&lt;Tag&gt;0&lt;/Tag&gt;&lt;Author&gt;徐丽娜&lt;/Author&gt;&lt;Year&gt;2009&lt;/Year&gt;&lt;Details&gt;&lt;_accessed&gt;63242422&lt;/_accessed&gt;&lt;_created&gt;63242422&lt;/_created&gt;&lt;_edition&gt;第三版&lt;/_edition&gt;&lt;_modified&gt;63242422&lt;/_modified&gt;&lt;_place_published&gt;北京&lt;/_place_published&gt;&lt;_publisher&gt;电子工业出版社&lt;/_publisher&gt;&lt;_translated_author&gt;Xu, Lina&lt;/_translated_author&gt;&lt;/Details&gt;&lt;Extra&gt;&lt;DBUID&gt;{17E36AF4-3929-4E52-A319-8AF807DAC7E9}&lt;/DBUID&gt;&lt;/Extra&gt;&lt;/Item&gt;&lt;/References&gt;&lt;/Group&gt;&lt;/Citation&gt;_x000a_"/>
    <w:docVar w:name="NE.Ref{B2D316EC-0D0A-492B-9803-19E2FFB67716}" w:val=" ADDIN NE.Ref.{B2D316EC-0D0A-492B-9803-19E2FFB67716}&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B300062F-A9E3-4987-B0B5-1B59BBFCF7CC}" w:val=" ADDIN NE.Ref.{B300062F-A9E3-4987-B0B5-1B59BBFCF7CC}&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3DCB66F-546D-4AA4-BE23-C93C9AAEA66A}" w:val=" ADDIN NE.Ref.{B3DCB66F-546D-4AA4-BE23-C93C9AAEA66A}&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B3F47D86-E190-48AF-82DC-2C42CC5D3F88}" w:val=" ADDIN NE.Ref.{B3F47D86-E190-48AF-82DC-2C42CC5D3F88}&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B4976BE8-E793-40B6-B25E-DDA1A60A64AE}" w:val=" ADDIN NE.Ref.{B4976BE8-E793-40B6-B25E-DDA1A60A64AE}&lt;Citation&gt;&lt;Group&gt;&lt;References&gt;&lt;Item&gt;&lt;ID&gt;126&lt;/ID&gt;&lt;UID&gt;{BAB67A57-E16B-46D5-A0BE-C39A9E7D1513}&lt;/UID&gt;&lt;Title&gt;Corrosion assessment method validation for high-grade line pipe&lt;/Title&gt;&lt;Template&gt;Conference Paper&lt;/Template&gt;&lt;Star&gt;0&lt;/Star&gt;&lt;Tag&gt;0&lt;/Tag&gt;&lt;Author/&gt;&lt;Year&gt;0&lt;/Year&gt;&lt;Details&gt;&lt;_accessed&gt;63241644&lt;/_accessed&gt;&lt;_created&gt;63241362&lt;/_created&gt;&lt;_modified&gt;63241644&lt;/_modified&gt;&lt;_secondary_title&gt;Proceedings of the 8th International Pipeline Conference&lt;/_secondary_title&gt;&lt;/Details&gt;&lt;Extra&gt;&lt;DBUID&gt;{17E36AF4-3929-4E52-A319-8AF807DAC7E9}&lt;/DBUID&gt;&lt;/Extra&gt;&lt;/Item&gt;&lt;/References&gt;&lt;/Group&gt;&lt;/Citation&gt;_x000a_"/>
    <w:docVar w:name="NE.Ref{B4ECB91A-0C79-4F0E-A69B-5CC45C44F4AD}" w:val=" ADDIN NE.Ref.{B4ECB91A-0C79-4F0E-A69B-5CC45C44F4AD}&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5707CE0-54F5-4215-B1B5-E6EF714D50BC}" w:val=" ADDIN NE.Ref.{B5707CE0-54F5-4215-B1B5-E6EF714D50BC}&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B63783B6-0D37-4383-87BA-ACF79B7CB43A}" w:val=" ADDIN NE.Ref.{B63783B6-0D37-4383-87BA-ACF79B7CB43A}&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B658AF4D-9553-47B7-B87B-ED24D88D009E}" w:val=" ADDIN NE.Ref.{B658AF4D-9553-47B7-B87B-ED24D88D009E}&lt;Citation&gt;&lt;Group&gt;&lt;References&gt;&lt;Item&gt;&lt;ID&gt;846&lt;/ID&gt;&lt;UID&gt;{0B111F04-270F-47B0-B787-2C4F8266D44C}&lt;/UID&gt;&lt;Title&gt;基于遗传退火三次指数平滑的期货预测研究&lt;/Title&gt;&lt;Template&gt;Journal Article&lt;/Template&gt;&lt;Star&gt;1&lt;/Star&gt;&lt;Tag&gt;0&lt;/Tag&gt;&lt;Author&gt;宋芳; 张亚平; 张宗郁; 赵涵&lt;/Author&gt;&lt;Year&gt;2012&lt;/Year&gt;&lt;Details&gt;&lt;_accessed&gt;62538642&lt;/_accessed&gt;&lt;_author_aff&gt;天津大学计算机科学与技术学院;&lt;/_author_aff&gt;&lt;_collection_scope&gt;中国科技核心期刊;中文核心期刊;CSCD;&lt;/_collection_scope&gt;&lt;_created&gt;62511566&lt;/_created&gt;&lt;_date&gt;59101920&lt;/_date&gt;&lt;_db_provider&gt;CNKI: 期刊&lt;/_db_provider&gt;&lt;_db_updated&gt;CNKI - Reference&lt;/_db_updated&gt;&lt;_issue&gt;05&lt;/_issue&gt;&lt;_journal&gt;计算机工程与设计&lt;/_journal&gt;&lt;_keywords&gt;期货价格;期货预测;三次指数平滑;遗传算法;模拟退火算法&lt;/_keywords&gt;&lt;_language&gt;Chinese&lt;/_language&gt;&lt;_modified&gt;62538642&lt;/_modified&gt;&lt;_pages&gt;1963-1967&lt;/_pages&gt;&lt;_url&gt;http://kns.cnki.net/KCMS/detail/detail.aspx?FileName=SJSJ201205059&amp;amp;DbName=CJFQ2012&lt;/_url&gt;&lt;_volume&gt;33&lt;/_volume&gt;&lt;_translated_author&gt;Song, Fang;Zhang, Yaping;Zhang, Zongyu;Zhao, Han&lt;/_translated_author&gt;&lt;/Details&gt;&lt;Extra&gt;&lt;DBUID&gt;{F96A950B-833F-4880-A151-76DA2D6A2879}&lt;/DBUID&gt;&lt;/Extra&gt;&lt;/Item&gt;&lt;/References&gt;&lt;/Group&gt;&lt;/Citation&gt;_x000a_"/>
    <w:docVar w:name="NE.Ref{B6B59F6B-6ADC-43F0-A1E0-044381897F88}" w:val=" ADDIN NE.Ref.{B6B59F6B-6ADC-43F0-A1E0-044381897F88}&lt;Citation&gt;&lt;Group&gt;&lt;References&gt;&lt;Item&gt;&lt;ID&gt;106&lt;/ID&gt;&lt;UID&gt;{3F352173-350B-4722-B185-21A8834E3CB2}&lt;/UID&gt;&lt;Title&gt;利用灰色马尔可夫模型预测腐蚀管道寿命&lt;/Title&gt;&lt;Template&gt;Journal Article&lt;/Template&gt;&lt;Star&gt;0&lt;/Star&gt;&lt;Tag&gt;0&lt;/Tag&gt;&lt;Author&gt;俞树荣; 韩竣羽; 李淑欣&lt;/Author&gt;&lt;Year&gt;2016&lt;/Year&gt;&lt;Details&gt;&lt;_accessed&gt;63254009&lt;/_accessed&gt;&lt;_author_aff&gt;兰州理工大学石油化工学院;&lt;/_author_aff&gt;&lt;_collection_scope&gt;CSCD;PKU&lt;/_collection_scope&gt;&lt;_created&gt;63241361&lt;/_created&gt;&lt;_date&gt;61336800&lt;/_date&gt;&lt;_db_provider&gt;CNKI: 期刊&lt;/_db_provider&gt;&lt;_db_updated&gt;CNKI - Reference&lt;/_db_updated&gt;&lt;_issue&gt;04&lt;/_issue&gt;&lt;_journal&gt;机械强度&lt;/_journal&gt;&lt;_keywords&gt;管道;腐蚀;灰色马尔可夫链模型;寿命预测&lt;/_keywords&gt;&lt;_language&gt;Chinese&lt;/_language&gt;&lt;_modified&gt;63257297&lt;/_modified&gt;&lt;_pages&gt;850-856&lt;/_pages&gt;&lt;_url&gt;http://kns.cnki.net/KCMS/detail/detail.aspx?FileName=JXQD201604033&amp;amp;DbName=CJFQ2016&lt;/_url&gt;&lt;_volume&gt;38&lt;/_volume&gt;&lt;_translated_author&gt;Yu, Shurong;Han, Junyu;Li, Shuxin&lt;/_translated_author&gt;&lt;/Details&gt;&lt;Extra&gt;&lt;DBUID&gt;{17E36AF4-3929-4E52-A319-8AF807DAC7E9}&lt;/DBUID&gt;&lt;/Extra&gt;&lt;/Item&gt;&lt;/References&gt;&lt;/Group&gt;&lt;/Citation&gt;_x000a_"/>
    <w:docVar w:name="NE.Ref{B8EBAAD4-BD43-45B0-9957-326D0FA310FE}" w:val=" ADDIN NE.Ref.{B8EBAAD4-BD43-45B0-9957-326D0FA310FE}&lt;Citation&gt;&lt;Group&gt;&lt;References&gt;&lt;Item&gt;&lt;ID&gt;202&lt;/ID&gt;&lt;UID&gt;{317F656C-1F9B-46E5-B53E-FA37AD1230EA}&lt;/UID&gt;&lt;Title&gt;关于期货商品交易价格预测仿真研究&lt;/Title&gt;&lt;Template&gt;Journal Article&lt;/Template&gt;&lt;Star&gt;0&lt;/Star&gt;&lt;Tag&gt;0&lt;/Tag&gt;&lt;Author&gt;罗光华; 陈江; 柯翔敏&lt;/Author&gt;&lt;Year&gt;2018&lt;/Year&gt;&lt;Details&gt;&lt;_accessed&gt;63244165&lt;/_accessed&gt;&lt;_author_aff&gt;华侨大学信息化建设与管理处;&lt;/_author_aff&gt;&lt;_collection_scope&gt;PKU&lt;/_collection_scope&gt;&lt;_created&gt;63244165&lt;/_created&gt;&lt;_date&gt;62432640&lt;/_date&gt;&lt;_db_provider&gt;CNKI: 期刊&lt;/_db_provider&gt;&lt;_db_updated&gt;CNKI - Reference&lt;/_db_updated&gt;&lt;_issue&gt;09&lt;/_issue&gt;&lt;_journal&gt;计算机仿真&lt;/_journal&gt;&lt;_keywords&gt;梯度提升决策树;遗传算法;集成模型;价格预测&lt;/_keywords&gt;&lt;_modified&gt;63244165&lt;/_modified&gt;&lt;_pages&gt;421-426&lt;/_pages&gt;&lt;_url&gt;http://kns.cnki.net/KCMS/detail/detail.aspx?FileName=JSJZ201809088&amp;amp;DbName=CJFQ2018&lt;/_url&gt;&lt;_volume&gt;35&lt;/_volume&gt;&lt;_translated_author&gt;Luo, Guanghua;Chen, Jiang;Ke, Xiangmin&lt;/_translated_author&gt;&lt;/Details&gt;&lt;Extra&gt;&lt;DBUID&gt;{17E36AF4-3929-4E52-A319-8AF807DAC7E9}&lt;/DBUID&gt;&lt;/Extra&gt;&lt;/Item&gt;&lt;/References&gt;&lt;/Group&gt;&lt;/Citation&gt;_x000a_"/>
    <w:docVar w:name="NE.Ref{BA865E14-669D-46E9-BA98-4CA4B2AEB665}" w:val=" ADDIN NE.Ref.{BA865E14-669D-46E9-BA98-4CA4B2AEB665}&lt;Citation&gt;&lt;Group&gt;&lt;References&gt;&lt;Item&gt;&lt;ID&gt;210&lt;/ID&gt;&lt;UID&gt;{8039A1DE-C6CB-4E68-B7E3-452DB413F5FF}&lt;/UID&gt;&lt;Title&gt;Greedy function approximation: A gradient boosting machine&lt;/Title&gt;&lt;Template&gt;Journal Article&lt;/Template&gt;&lt;Star&gt;0&lt;/Star&gt;&lt;Tag&gt;0&lt;/Tag&gt;&lt;Author&gt;Friedman, Jerome H&lt;/Author&gt;&lt;Year&gt;2001&lt;/Year&gt;&lt;Details&gt;&lt;_accessed&gt;63244188&lt;/_accessed&gt;&lt;_created&gt;63244176&lt;/_created&gt;&lt;_issue&gt;5&lt;/_issue&gt;&lt;_journal&gt;The Annals of Statistics&lt;/_journal&gt;&lt;_modified&gt;63244189&lt;/_modified&gt;&lt;_pages&gt;1189-1232&lt;/_pages&gt;&lt;_volume&gt;29&lt;/_volume&gt;&lt;/Details&gt;&lt;Extra&gt;&lt;DBUID&gt;{17E36AF4-3929-4E52-A319-8AF807DAC7E9}&lt;/DBUID&gt;&lt;/Extra&gt;&lt;/Item&gt;&lt;/References&gt;&lt;/Group&gt;&lt;/Citation&gt;_x000a_"/>
    <w:docVar w:name="NE.Ref{BB078F82-33F7-42D3-95D3-8E5E6C6038D6}" w:val=" ADDIN NE.Ref.{BB078F82-33F7-42D3-95D3-8E5E6C6038D6}&lt;Citation&gt;&lt;Group&gt;&lt;References&gt;&lt;Item&gt;&lt;ID&gt;214&lt;/ID&gt;&lt;UID&gt;{FB3A761C-86AA-4A30-95DB-ADDC8BC1BCF3}&lt;/UID&gt;&lt;Title&gt;The Elements of Statistical Learning: Data Mining, Inference, and Prediction&lt;/Title&gt;&lt;Template&gt;Book&lt;/Template&gt;&lt;Star&gt;0&lt;/Star&gt;&lt;Tag&gt;0&lt;/Tag&gt;&lt;Author&gt;H, Trevor; T, Robert; F, Jerome&lt;/Author&gt;&lt;Year&gt;2009&lt;/Year&gt;&lt;Details&gt;&lt;_accessed&gt;63323262&lt;/_accessed&gt;&lt;_created&gt;63244192&lt;/_created&gt;&lt;_edition&gt;Second Edition&lt;/_edition&gt;&lt;_modified&gt;63323262&lt;/_modified&gt;&lt;_place_published&gt;New York&lt;/_place_published&gt;&lt;_publisher&gt;Springer&lt;/_publisher&gt;&lt;/Details&gt;&lt;Extra&gt;&lt;DBUID&gt;{17E36AF4-3929-4E52-A319-8AF807DAC7E9}&lt;/DBUID&gt;&lt;/Extra&gt;&lt;/Item&gt;&lt;/References&gt;&lt;/Group&gt;&lt;/Citation&gt;_x000a_"/>
    <w:docVar w:name="NE.Ref{BBCBF1F2-0016-45C6-9390-A961C2028F45}" w:val=" ADDIN NE.Ref.{BBCBF1F2-0016-45C6-9390-A961C2028F45}&lt;Citation&gt;&lt;Group&gt;&lt;References&gt;&lt;Item&gt;&lt;ID&gt;188&lt;/ID&gt;&lt;UID&gt;{62371315-9643-488A-92A4-7FE643F45907}&lt;/UID&gt;&lt;Title&gt;支持向量机故障诊断即控制技术&lt;/Title&gt;&lt;Template&gt;Book&lt;/Template&gt;&lt;Star&gt;0&lt;/Star&gt;&lt;Tag&gt;0&lt;/Tag&gt;&lt;Author&gt;胡良谋; 曹克强; 徐浩军; 严加&lt;/Author&gt;&lt;Year&gt;2011&lt;/Year&gt;&lt;Details&gt;&lt;_accessed&gt;63242430&lt;/_accessed&gt;&lt;_created&gt;63242430&lt;/_created&gt;&lt;_modified&gt;63242430&lt;/_modified&gt;&lt;_place_published&gt;北京&lt;/_place_published&gt;&lt;_publisher&gt;国防工业出版社&lt;/_publisher&gt;&lt;_translated_author&gt;Hu, Liangmou;Cao, Keqiang;Xu, Haojun;Yan, Jia&lt;/_translated_author&gt;&lt;/Details&gt;&lt;Extra&gt;&lt;DBUID&gt;{17E36AF4-3929-4E52-A319-8AF807DAC7E9}&lt;/DBUID&gt;&lt;/Extra&gt;&lt;/Item&gt;&lt;/References&gt;&lt;/Group&gt;&lt;/Citation&gt;_x000a_"/>
    <w:docVar w:name="NE.Ref{BC2FCD90-4D4D-476F-9C5A-C227CDA985DB}" w:val=" ADDIN NE.Ref.{BC2FCD90-4D4D-476F-9C5A-C227CDA985DB}&lt;Citation&gt;&lt;Group&gt;&lt;References&gt;&lt;Item&gt;&lt;ID&gt;82&lt;/ID&gt;&lt;UID&gt;{3D6A672D-6397-4390-9B68-78C30EA70DAD}&lt;/UID&gt;&lt;Title&gt;基于Monte Carlo方法的腐蚀管道可靠性分析&lt;/Title&gt;&lt;Template&gt;Journal Article&lt;/Template&gt;&lt;Star&gt;1&lt;/Star&gt;&lt;Tag&gt;0&lt;/Tag&gt;&lt;Author&gt;孙春梅; 李琴; 黄志强; 汤海平; 肖祥&lt;/Author&gt;&lt;Year&gt;2015&lt;/Year&gt;&lt;Details&gt;&lt;_accessed&gt;63258322&lt;/_accessed&gt;&lt;_author_aff&gt;西南石油大学机电工程学院;&lt;/_author_aff&gt;&lt;_collection_scope&gt;PKU&lt;/_collection_scope&gt;&lt;_created&gt;63241361&lt;/_created&gt;&lt;_date&gt;60824160&lt;/_date&gt;&lt;_db_provider&gt;CNKI: 期刊&lt;/_db_provider&gt;&lt;_db_updated&gt;CNKI - Reference&lt;/_db_updated&gt;&lt;_issue&gt;08&lt;/_issue&gt;&lt;_journal&gt;油气储运&lt;/_journal&gt;&lt;_keywords&gt;腐蚀管道;灵敏度;可靠性;剩余寿命;Monte Carlo模拟&lt;/_keywords&gt;&lt;_language&gt;Chinese&lt;/_language&gt;&lt;_modified&gt;63257298&lt;/_modified&gt;&lt;_pages&gt;811-816&lt;/_pages&gt;&lt;_url&gt;http://kns.cnki.net/KCMS/detail/detail.aspx?FileName=YQCY201508003&amp;amp;DbName=CJFQ2015&lt;/_url&gt;&lt;_volume&gt;34&lt;/_volume&gt;&lt;_translated_author&gt;Sun, Chunmei;Li, Qin;Huang, Zhiqiang;Tang, Haiping;Xiao, Xiang&lt;/_translated_author&gt;&lt;/Details&gt;&lt;Extra&gt;&lt;DBUID&gt;{17E36AF4-3929-4E52-A319-8AF807DAC7E9}&lt;/DBUID&gt;&lt;/Extra&gt;&lt;/Item&gt;&lt;/References&gt;&lt;/Group&gt;&lt;/Citation&gt;_x000a_"/>
    <w:docVar w:name="NE.Ref{BE55F584-E403-472A-9CBA-9E1E803D151C}" w:val=" ADDIN NE.Ref.{BE55F584-E403-472A-9CBA-9E1E803D151C}&lt;Citation&gt;&lt;Group&gt;&lt;References&gt;&lt;Item&gt;&lt;ID&gt;40&lt;/ID&gt;&lt;UID&gt;{5CBF66BC-A3F8-4FA5-88F9-E11151AF97C6}&lt;/UID&gt;&lt;Title&gt;Application of RBF neural network and ANFIS on the prediction of corrosion rate of pipeline steel in soil&lt;/Title&gt;&lt;Template&gt;Book Section&lt;/Template&gt;&lt;Star&gt;0&lt;/Star&gt;&lt;Tag&gt;0&lt;/Tag&gt;&lt;Author&gt;He, San; Zou, Yongli; Quan, Desheng; Wang, Hanyi&lt;/Author&gt;&lt;Year&gt;2012&lt;/Year&gt;&lt;Details&gt;&lt;_accessed&gt;63241634&lt;/_accessed&gt;&lt;_created&gt;63241360&lt;/_created&gt;&lt;_db_updated&gt;PKU Search&lt;/_db_updated&gt;&lt;_doi&gt;10.1007/978-3-642-25781-0_93&lt;/_doi&gt;&lt;_isbn&gt;9783642257803;3642257801;&lt;/_isbn&gt;&lt;_keywords&gt;Engineering; Electrical Engineering; Computer Engineering&lt;/_keywords&gt;&lt;_modified&gt;63241635&lt;/_modified&gt;&lt;_number&gt;1&lt;/_number&gt;&lt;_ori_publication&gt;Springer Berlin Heidelberg&lt;/_ori_publication&gt;&lt;_pages&gt;639-644&lt;/_pages&gt;&lt;_place_published&gt;Berlin, Heidelberg&lt;/_place_published&gt;&lt;_publisher&gt;Springer Berlin Heidelberg&lt;/_publisher&gt;&lt;_url&gt;http://pku.summon.serialssolutions.com/2.0.0/link/0/eLvHCXMwpV3NT8IwFG8AL-oBRY3f6T8wsrb76E4GCYsYNQtw8rK0a5sQyEYQ_n9fN4ZEOOlp6fbWLK_t-9z7PYQY7brOL5mgBVcBZ6WDTbMsMp7KMuUpi-7Lw7Kb2-c7f0toPPBfG8jfRjLyWbdOUJZyuy59q7L6ga0tgT0HHnEasSY6ss_s8UyGZBtpAY3lBpFt6MCA3pK7pILe2Y7ZTlHdoZn30qSl9onbf_zQM3RqKxmwLTEA7p2jhs47qF33ccCbY91BJzughBdo2vvJaePC4NFzjC2Eh5jDpfxnHItc4d5HPBxjIAELEidLm--p3-gXS9C9djACS9beSaYLW_eu8Xil9RxPczwupvNLNIkHk_6Ls2nI4HzBIjlR5hMmJTPaoyFlQhjKM6Uk8QRxYUm5dZ9MwGWowAhRRmsSgDiIlA6pz4lmV6iVF7m-Rji0XY61kTo04I8ZTzKWccNJJgJOpfBv0FPNzXRRwW6k-5xkJSB-Kg_x-PbfM9yhY7COaBVvuUet1XKtH1BzMVs_lhvsGytexJs&lt;/_url&gt;&lt;_volume&gt;124&lt;/_volume&gt;&lt;/Details&gt;&lt;Extra&gt;&lt;DBUID&gt;{17E36AF4-3929-4E52-A319-8AF807DAC7E9}&lt;/DBUID&gt;&lt;/Extra&gt;&lt;/Item&gt;&lt;/References&gt;&lt;/Group&gt;&lt;/Citation&gt;_x000a_"/>
    <w:docVar w:name="NE.Ref{C2322268-C50D-496D-88C0-7706A44B79DD}" w:val=" ADDIN NE.Ref.{C2322268-C50D-496D-88C0-7706A44B79DD}&lt;Citation&gt;&lt;Group&gt;&lt;References&gt;&lt;Item&gt;&lt;ID&gt;1109&lt;/ID&gt;&lt;UID&gt;{3E33A97A-01DB-4AFE-BEF6-0930CC841CC4}&lt;/UID&gt;&lt;Title&gt;神经网络理论方法及控制技术应用研究&lt;/Title&gt;&lt;Template&gt;Book&lt;/Template&gt;&lt;Star&gt;0&lt;/Star&gt;&lt;Tag&gt;0&lt;/Tag&gt;&lt;Author&gt;王晓红&lt;/Author&gt;&lt;Year&gt;2018&lt;/Year&gt;&lt;Details&gt;&lt;_accessed&gt;63032233&lt;/_accessed&gt;&lt;_created&gt;63032233&lt;/_created&gt;&lt;_modified&gt;63032233&lt;/_modified&gt;&lt;_place_published&gt;北京&lt;/_place_published&gt;&lt;_publisher&gt;中国水利水电出版社&lt;/_publisher&gt;&lt;_translated_author&gt;Wang, Xiaohong&lt;/_translated_author&gt;&lt;/Details&gt;&lt;Extra&gt;&lt;DBUID&gt;{F96A950B-833F-4880-A151-76DA2D6A2879}&lt;/DBUID&gt;&lt;/Extra&gt;&lt;/Item&gt;&lt;/References&gt;&lt;/Group&gt;&lt;/Citation&gt;_x000a_"/>
    <w:docVar w:name="NE.Ref{C26CD325-123F-403D-8968-24CB580D5EA7}" w:val=" ADDIN NE.Ref.{C26CD325-123F-403D-8968-24CB580D5EA7}&lt;Citation&gt;&lt;Group&gt;&lt;References&gt;&lt;Item&gt;&lt;ID&gt;191&lt;/ID&gt;&lt;UID&gt;{D63088D6-4ADA-40B8-99A5-A774CBC097B5}&lt;/UID&gt;&lt;Title&gt;Short and mid-term sea surface temperature prediction using time-series satellite data and LSTM-AdaBoost combination approach&lt;/Title&gt;&lt;Template&gt;Journal Article&lt;/Template&gt;&lt;Star&gt;0&lt;/Star&gt;&lt;Tag&gt;0&lt;/Tag&gt;&lt;Author&gt;Xiao, Changjiang; Chen, Nengcheng; Hu, Chuli; Wang, Ke; Gong, Jianya; Chen, Zeqiang&lt;/Author&gt;&lt;Year&gt;2019&lt;/Year&gt;&lt;Details&gt;&lt;_accessed&gt;63242509&lt;/_accessed&gt;&lt;_collection_scope&gt;SCI;SCIE;EI&lt;/_collection_scope&gt;&lt;_created&gt;63242508&lt;/_created&gt;&lt;_date&gt;62588160&lt;/_date&gt;&lt;_date_display&gt;2019&lt;/_date_display&gt;&lt;_db_updated&gt;PKU Search&lt;/_db_updated&gt;&lt;_doi&gt;10.1016/j.rse.2019.111358&lt;/_doi&gt;&lt;_impact_factor&gt;   8.218&lt;/_impact_factor&gt;&lt;_isbn&gt;0034-4257&lt;/_isbn&gt;&lt;_journal&gt;Remote Sensing of Environment&lt;/_journal&gt;&lt;_keywords&gt;Sea surface temperature (SST); AdaBoost; Long short-term memory (LSTM); Time series satellite data; Prediction&lt;/_keywords&gt;&lt;_modified&gt;63242509&lt;/_modified&gt;&lt;_number&gt;1&lt;/_number&gt;&lt;_ori_publication&gt;Elsevier Inc&lt;/_ori_publication&gt;&lt;_pages&gt;111358&lt;/_pages&gt;&lt;_url&gt;http://pku.summon.serialssolutions.com/2.0.0/link/0/eLvHCXMwnV1LS8NAEF60IHrxUS3WF3sWIm02m6THVhtFWhBaL17CPq2KaUnaQw_-d2fysFL0oMcQdgkzszvfZGa-IYS5Vy1n7U6QnEmmXKYs-CcOPpMHzLMQ7yJ3iVX4Z_tpGA4e3KjP71e02-sJ_bwwK82Q3rLdwdPOOPb5Mr-F1VzRTe8rgcDDoBiWxzwHzbJKaP60w88u6Zubifb-9EX7ZLdEk7RbqP-AbJikThr9VfMavCxPb1Yn2-XE88myTrZu85G-y0PyMZoABKci0fT9RTt4VVOwf5otUiuUoUheVTIv01mKeR3UJcWC-WeKo-kdtGKT0Uzk7J5zQ7HsNN9wMBoPna4Wvek0m1MwbojDc1OgFZf5EXmM-uPrO6ccyuAoEGroWMYCbUSgPesjN5xQodXCD6UwngB0h_z7SgZaCgXoAqJHHCoq2sJKbVwJcLFBask0MceEat9THWl4IAOIUuFm0AbZxgwzHWO5DJrkstJLPCu4N-KqKO01BqHHKPS4EHqTeJXm4hI8FKAgBn39vuzkf8tOyQ4-FU2JZ6Q2TxfmnGzO3hYXuR1-Ata43Vg&lt;/_url&gt;&lt;_volume&gt;233&lt;/_volume&gt;&lt;/Details&gt;&lt;Extra&gt;&lt;DBUID&gt;{17E36AF4-3929-4E52-A319-8AF807DAC7E9}&lt;/DBUID&gt;&lt;/Extra&gt;&lt;/Item&gt;&lt;/References&gt;&lt;/Group&gt;&lt;/Citation&gt;_x000a_"/>
    <w:docVar w:name="NE.Ref{C2C8F22D-7097-40AB-8390-040A2906B056}" w:val=" ADDIN NE.Ref.{C2C8F22D-7097-40AB-8390-040A2906B056}&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012549&lt;/_accessed&gt;&lt;_created&gt;63012549&lt;/_created&gt;&lt;_modified&gt;63012549&lt;/_modified&gt;&lt;_translated_author&gt;Wang, Wenjian;Men, Changqian&lt;/_translated_author&gt;&lt;/Details&gt;&lt;Extra&gt;&lt;DBUID&gt;{F96A950B-833F-4880-A151-76DA2D6A2879}&lt;/DBUID&gt;&lt;/Extra&gt;&lt;/Item&gt;&lt;/References&gt;&lt;/Group&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C3500E7D-DA3B-4218-BC34-60EF2DA5AD6B}" w:val=" ADDIN NE.Ref.{C3500E7D-DA3B-4218-BC34-60EF2DA5AD6B}&lt;Citation&gt;&lt;Group&gt;&lt;References&gt;&lt;Item&gt;&lt;ID&gt;209&lt;/ID&gt;&lt;UID&gt;{4F777EA4-D0E9-402F-B615-46BA9A30ADA6}&lt;/UID&gt;&lt;Title&gt;统计学习方法&lt;/Title&gt;&lt;Template&gt;Book&lt;/Template&gt;&lt;Star&gt;0&lt;/Star&gt;&lt;Tag&gt;0&lt;/Tag&gt;&lt;Author&gt;李航&lt;/Author&gt;&lt;Year&gt;2012&lt;/Year&gt;&lt;Details&gt;&lt;_accessed&gt;63244175&lt;/_accessed&gt;&lt;_created&gt;63244175&lt;/_created&gt;&lt;_modified&gt;63244175&lt;/_modified&gt;&lt;_place_published&gt;北京&lt;/_place_published&gt;&lt;_publisher&gt;清华大学出版社&lt;/_publisher&gt;&lt;_translated_author&gt;Li, Hang&lt;/_translated_author&gt;&lt;/Details&gt;&lt;Extra&gt;&lt;DBUID&gt;{17E36AF4-3929-4E52-A319-8AF807DAC7E9}&lt;/DBUID&gt;&lt;/Extra&gt;&lt;/Item&gt;&lt;/References&gt;&lt;/Group&gt;&lt;/Citation&gt;_x000a_"/>
    <w:docVar w:name="NE.Ref{C354572C-9A07-4EA9-A2B9-C75E7C4C6C1E}" w:val=" ADDIN NE.Ref.{C354572C-9A07-4EA9-A2B9-C75E7C4C6C1E}&lt;Citation&gt;&lt;Group&gt;&lt;References&gt;&lt;Item&gt;&lt;ID&gt;232&lt;/ID&gt;&lt;UID&gt;{0513A9DF-D51B-4C13-BB6B-5CACB0DA14E0}&lt;/UID&gt;&lt;Title&gt;SY/T 6151-2009 钢质管道管体腐蚀损伤评价方法&lt;/Title&gt;&lt;Template&gt;Standard&lt;/Template&gt;&lt;Star&gt;0&lt;/Star&gt;&lt;Tag&gt;0&lt;/Tag&gt;&lt;Author&gt;中国石油天然气股份有限公司管道分公司; 中国科学院金属研究所&lt;/Author&gt;&lt;Year&gt;2009&lt;/Year&gt;&lt;Details&gt;&lt;_accessed&gt;63248337&lt;/_accessed&gt;&lt;_created&gt;62523098&lt;/_created&gt;&lt;_modified&gt;63248339&lt;/_modified&gt;&lt;_place_published&gt;北京&lt;/_place_published&gt;&lt;_publisher&gt;石油工业出版社&lt;/_publisher&gt;&lt;_secondary_author&gt;油气储运专业标准化技术委员会&lt;/_secondary_author&gt;&lt;_translated_author&gt;Zhong, Guoshiyoutianranqigufenyouxiangongsiguandaofengongsi;Zhong, Guokexueyuanjinshuyanjiusuo&lt;/_translated_author&gt;&lt;_translated_secondary_author&gt;You, Qichuyunzhuanyebiaozhunhuajishuweiyuanhui&lt;/_translated_secondary_author&gt;&lt;/Details&gt;&lt;Extra&gt;&lt;DBUID&gt;{17E36AF4-3929-4E52-A319-8AF807DAC7E9}&lt;/DBUID&gt;&lt;/Extra&gt;&lt;/Item&gt;&lt;/References&gt;&lt;/Group&gt;&lt;/Citation&gt;_x000a_"/>
    <w:docVar w:name="NE.Ref{C383C9CC-6892-4B25-A0C0-A795F253196B}" w:val=" ADDIN NE.Ref.{C383C9CC-6892-4B25-A0C0-A795F253196B}&lt;Citation&gt;&lt;Group&gt;&lt;References&gt;&lt;Item&gt;&lt;ID&gt;219&lt;/ID&gt;&lt;UID&gt;{4D49F0C8-D818-494E-A0F8-26E20E1169F5}&lt;/UID&gt;&lt;Title&gt;Best practice for the assessment of defects in pipelines – Corrosion&lt;/Title&gt;&lt;Template&gt;Journal Article&lt;/Template&gt;&lt;Star&gt;0&lt;/Star&gt;&lt;Tag&gt;0&lt;/Tag&gt;&lt;Author&gt;Cosham, A; Hopkins, P; Macdonald, K A&lt;/Author&gt;&lt;Year&gt;2007&lt;/Year&gt;&lt;Details&gt;&lt;_accessed&gt;63245577&lt;/_accessed&gt;&lt;_alternate_title&gt;Engineering Failure Analysis&lt;/_alternate_title&gt;&lt;_collection_scope&gt;SCIE;EI&lt;/_collection_scope&gt;&lt;_created&gt;63245577&lt;/_created&gt;&lt;_date&gt;56276640&lt;/_date&gt;&lt;_date_display&gt;2007&lt;/_date_display&gt;&lt;_db_updated&gt;ScienceDirect&lt;/_db_updated&gt;&lt;_doi&gt;https://doi.org/10.1016/j.engfailanal.2006.11.035&lt;/_doi&gt;&lt;_impact_factor&gt;   2.203&lt;/_impact_factor&gt;&lt;_isbn&gt;1350-6307&lt;/_isbn&gt;&lt;_issue&gt;7&lt;/_issue&gt;&lt;_journal&gt;Engineering Failure Analysis&lt;/_journal&gt;&lt;_keywords&gt;Pipeline; Defect assessment; Corrosion&lt;/_keywords&gt;&lt;_modified&gt;63245577&lt;/_modified&gt;&lt;_pages&gt;1245-1265&lt;/_pages&gt;&lt;_url&gt;http://www.sciencedirect.com/science/article/pii/S1350630706001622&lt;/_url&gt;&lt;_volume&gt;14&lt;/_volume&gt;&lt;/Details&gt;&lt;Extra&gt;&lt;DBUID&gt;{17E36AF4-3929-4E52-A319-8AF807DAC7E9}&lt;/DBUID&gt;&lt;/Extra&gt;&lt;/Item&gt;&lt;/References&gt;&lt;/Group&gt;&lt;/Citation&gt;_x000a_"/>
    <w:docVar w:name="NE.Ref{C5527EE4-275A-468C-BE52-4258EC24482A}" w:val=" ADDIN NE.Ref.{C5527EE4-275A-468C-BE52-4258EC24482A}&lt;Citation&gt;&lt;Group&gt;&lt;References&gt;&lt;Item&gt;&lt;ID&gt;1118&lt;/ID&gt;&lt;UID&gt;{6BBBB1D8-8995-44BD-9EFD-4DB54036A33F}&lt;/UID&gt;&lt;Title&gt;Short-term electricity load forecasting using time series and ensemble learning methods&lt;/Title&gt;&lt;Template&gt;Conference Proceedings&lt;/Template&gt;&lt;Star&gt;1&lt;/Star&gt;&lt;Tag&gt;0&lt;/Tag&gt;&lt;Author&gt;Papadopoulos, Sokratis; Karakatsanis, Ioannis&lt;/Author&gt;&lt;Year&gt;2015&lt;/Year&gt;&lt;Details&gt;&lt;_created&gt;63052391&lt;/_created&gt;&lt;_modified&gt;63052400&lt;/_modified&gt;&lt;_url&gt;http://pku.summon.serialssolutions.com/2.0.0/link/0/eLvHCXMwlV1NSwMxEA1tT55UWvGb_AC33Ww2m-y5tKgoFCwIXspsMqnFui2u_f9mdpeK4sVbEgKByce8Sd7kMSaTYRz9OhNSIwACelAgfOKE1GAylUIWasHD1Pf7L4_mYZZMJ-q-w272qTGIWHPRcEjF-mnfbeyObs5GOrjTnBRru0boJnWrfbcUcT6aTcZ3RN1Sw7bfD_2U2n1MD_830hEbfOfh8dnewxyzDpZ99vz0GiBzREcqb0RsVjZAab7egOMBgqKFirjMnCjtS07i8ZzWGVYcSsdD2IrvxRp5qxex5I2IdDVg8-lkPr6NWnmEaKV1HBll0OSk2ZnFAVTYFJIEVG4ziZQV6aRNhNceQUrvwzbVJvWS_jCHJC58oeUJ65WbEk8ZL0KQDHkKDkN8YoUHr5wBUJBhhgFQnLE-2WSxbT7AWLTmOP-7-YIdkNkbavMl631-7PCKdbdvu-t6jr4ANHOZhg&lt;/_url&gt;&lt;_publisher&gt;IEEE&lt;/_publisher&gt;&lt;_number&gt;1&lt;/_number&gt;&lt;_pages&gt;1_x000d__x000a_-6_x000d__x000a_&lt;/_pages&gt;&lt;_doi&gt;10.1109/PECI.2015.7064913&lt;/_doi&gt;&lt;_date_display&gt;2015&lt;/_date_display&gt;&lt;_date&gt;60484320&lt;/_date&gt;&lt;_keywords&gt;Electricity_x000d__x000a_; Time series analysis_x000d__x000a_; Time series_x000d__x000a_; Predictive models_x000d__x000a_; Short-term forecasting_x000d__x000a_; Ensemble methods_x000d__x000a_; Mathematical model_x000d__x000a_; Forecasting_x000d__x000a_; Electricity load_x000d__x000a_; Load modeling_x000d__x000a_; Autoregressive processes_x000d__x000a_&lt;/_keywords&gt;&lt;_accessed&gt;63052557&lt;/_accessed&gt;&lt;_db_updated&gt;PKU Search&lt;/_db_updated&gt;&lt;/Details&gt;&lt;Extra&gt;&lt;DBUID&gt;{F96A950B-833F-4880-A151-76DA2D6A2879}&lt;/DBUID&gt;&lt;/Extra&gt;&lt;/Item&gt;&lt;/References&gt;&lt;/Group&gt;&lt;/Citation&gt;_x000a_"/>
    <w:docVar w:name="NE.Ref{C62319F7-ED13-4CCF-BA8C-A96224877123}" w:val=" ADDIN NE.Ref.{C62319F7-ED13-4CCF-BA8C-A96224877123}&lt;Citation&gt;&lt;Group&gt;&lt;References&gt;&lt;Item&gt;&lt;ID&gt;21&lt;/ID&gt;&lt;UID&gt;{833FE684-0AEE-4CB4-8874-3029CCC18827}&lt;/UID&gt;&lt;Title&gt;基于遗传算法优化BP神经网络预测CO2/H2S环境中套管钢的腐蚀速率&lt;/Title&gt;&lt;Template&gt;Journal Article&lt;/Template&gt;&lt;Star&gt;0&lt;/Star&gt;&lt;Tag&gt;0&lt;/Tag&gt;&lt;Author&gt;万里平; 徐友红; 冯兆阳; 孔斌; 杨兵&lt;/Author&gt;&lt;Year&gt;2017&lt;/Year&gt;&lt;Details&gt;&lt;_accessed&gt;63250021&lt;/_accessed&gt;&lt;_author_aff&gt;西南石油大学油气藏地质及开发工程国家重点实验室;大庆石油管理局松原机械总厂;&lt;/_author_aff&gt;&lt;_collection_scope&gt;PKU&lt;/_collection_scope&gt;&lt;_created&gt;63241359&lt;/_created&gt;&lt;_date&gt;61907040&lt;/_date&gt;&lt;_db_provider&gt;CNKI: 期刊&lt;/_db_provider&gt;&lt;_db_updated&gt;CNKI - Reference&lt;/_db_updated&gt;&lt;_issue&gt;09&lt;/_issue&gt;&lt;_journal&gt;腐蚀与防护&lt;/_journal&gt;&lt;_keywords&gt;遗传算法;酸性气田;腐蚀速率;BP神经网络;H2S腐蚀&lt;/_keywords&gt;&lt;_language&gt;Chinese&lt;/_language&gt;&lt;_modified&gt;63250021&lt;/_modified&gt;&lt;_pages&gt;727-731+736&lt;/_pages&gt;&lt;_url&gt;http://kns.cnki.net/KCMS/detail/detail.aspx?FileName=FSYF201709014&amp;amp;DbName=CJFQ2017&lt;/_url&gt;&lt;_volume&gt;38&lt;/_volume&gt;&lt;_translated_author&gt;Wan, Liping;Xu, Youhong;Feng, Zhaoyang;Kong, Bin;Yang, Bing&lt;/_translated_author&gt;&lt;/Details&gt;&lt;Extra&gt;&lt;DBUID&gt;{17E36AF4-3929-4E52-A319-8AF807DAC7E9}&lt;/DBUID&gt;&lt;/Extra&gt;&lt;/Item&gt;&lt;/References&gt;&lt;/Group&gt;&lt;/Citation&gt;_x000a_"/>
    <w:docVar w:name="NE.Ref{C6AE74AE-D4B9-475E-B8CB-2EC69ECFCFF2}" w:val=" ADDIN NE.Ref.{C6AE74AE-D4B9-475E-B8CB-2EC69ECFCFF2}&lt;Citation&gt;&lt;Group&gt;&lt;References&gt;&lt;Item&gt;&lt;ID&gt;1127&lt;/ID&gt;&lt;UID&gt;{1CD1B7CF-F4C6-47C2-AF76-ED28679CE826}&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19&lt;/Year&gt;&lt;Details&gt;&lt;_doi&gt;10.1016/j.petrol.2019.106682&lt;/_doi&gt;&lt;_created&gt;63075593&lt;/_created&gt;&lt;_modified&gt;63075593&lt;/_modified&gt;&lt;_url&gt;https://linkinghub.elsevier.com/retrieve/pii/S0920410519311039_x000d__x000a_https://api.elsevier.com/content/article/PII:S0920410519311039?httpAccept=text/xml&lt;/_url&gt;&lt;_journal&gt;Journal of Petroleum Science and Engineering&lt;/_journal&gt;&lt;_pages&gt;106682&lt;/_pages&gt;&lt;_tertiary_title&gt;Journal of Petroleum Science and Engineering&lt;/_tertiary_title&gt;&lt;_isbn&gt;09204105&lt;/_isbn&gt;&lt;_accessed&gt;63075593&lt;/_accessed&gt;&lt;_db_updated&gt;CrossRef&lt;/_db_updated&gt;&lt;_impact_factor&gt;   2.886&lt;/_impact_factor&gt;&lt;_collection_scope&gt;SCI;SCIE;EI&lt;/_collection_scope&gt;&lt;/Details&gt;&lt;Extra&gt;&lt;DBUID&gt;{F96A950B-833F-4880-A151-76DA2D6A2879}&lt;/DBUID&gt;&lt;/Extra&gt;&lt;/Item&gt;&lt;/References&gt;&lt;/Group&gt;&lt;/Citation&gt;_x000a_"/>
    <w:docVar w:name="NE.Ref{C81CD356-22D4-4D2E-9549-AC92456391F8}" w:val=" ADDIN NE.Ref.{C81CD356-22D4-4D2E-9549-AC92456391F8}&lt;Citation&gt;&lt;Group&gt;&lt;References&gt;&lt;Item&gt;&lt;ID&gt;1093&lt;/ID&gt;&lt;UID&gt;{B947F16C-F923-4356-8EED-88F3B866EA57}&lt;/UID&gt;&lt;Title&gt;支持向量机建模及应用&lt;/Title&gt;&lt;Template&gt;Book&lt;/Template&gt;&lt;Star&gt;0&lt;/Star&gt;&lt;Tag&gt;0&lt;/Tag&gt;&lt;Author&gt;王文剑; 门昌骞&lt;/Author&gt;&lt;Year&gt;2014&lt;/Year&gt;&lt;Details&gt;&lt;_accessed&gt;63012549&lt;/_accessed&gt;&lt;_created&gt;63012549&lt;/_created&gt;&lt;_modified&gt;63012549&lt;/_modified&gt;&lt;_place_published&gt;北京&lt;/_place_published&gt;&lt;_publisher&gt;科学出版社&lt;/_publisher&gt;&lt;_translated_author&gt;Wang, Wenjian;Men, Changqian&lt;/_translated_author&gt;&lt;/Details&gt;&lt;Extra&gt;&lt;DBUID&gt;{F96A950B-833F-4880-A151-76DA2D6A2879}&lt;/DBUID&gt;&lt;/Extra&gt;&lt;/Item&gt;&lt;/References&gt;&lt;/Group&gt;&lt;/Citation&gt;_x000a_"/>
    <w:docVar w:name="NE.Ref{C8799131-283B-414F-A13D-28E770063C15}" w:val=" ADDIN NE.Ref.{C8799131-283B-414F-A13D-28E770063C15}&lt;Citation&gt;&lt;Group&gt;&lt;References&gt;&lt;Item&gt;&lt;ID&gt;185&lt;/ID&gt;&lt;UID&gt;{2148646A-921A-4B19-A796-6D3C656803F0}&lt;/UID&gt;&lt;Title&gt;支持向量机建模预测与控制&lt;/Title&gt;&lt;Template&gt;Book&lt;/Template&gt;&lt;Star&gt;0&lt;/Star&gt;&lt;Tag&gt;0&lt;/Tag&gt;&lt;Author&gt;王定成&lt;/Author&gt;&lt;Year&gt;2009&lt;/Year&gt;&lt;Details&gt;&lt;_publisher&gt;气象出版社&lt;/_publisher&gt;&lt;_place_published&gt;北京&lt;/_place_published&gt;&lt;_accessed&gt;63242427&lt;/_accessed&gt;&lt;_created&gt;63242427&lt;/_created&gt;&lt;_modified&gt;63242427&lt;/_modified&gt;&lt;_translated_author&gt;Wang, Dingcheng&lt;/_translated_author&gt;&lt;/Details&gt;&lt;Extra&gt;&lt;DBUID&gt;{17E36AF4-3929-4E52-A319-8AF807DAC7E9}&lt;/DBUID&gt;&lt;/Extra&gt;&lt;/Item&gt;&lt;/References&gt;&lt;/Group&gt;&lt;/Citation&gt;_x000a_"/>
    <w:docVar w:name="NE.Ref{C8932FD9-0EF6-4682-953C-D30C3A416A18}" w:val=" ADDIN NE.Ref.{C8932FD9-0EF6-4682-953C-D30C3A416A18}&lt;Citation&gt;&lt;Group&gt;&lt;References&gt;&lt;Item&gt;&lt;ID&gt;171&lt;/ID&gt;&lt;UID&gt;{B30CDBAB-4B60-424D-8E00-CACE9BF59973}&lt;/UID&gt;&lt;Title&gt;中国海油海底管道事故统计及分析&lt;/Title&gt;&lt;Template&gt;Journal Article&lt;/Template&gt;&lt;Star&gt;0&lt;/Star&gt;&lt;Tag&gt;0&lt;/Tag&gt;&lt;Author&gt;王红红; 刘国恒&lt;/Author&gt;&lt;Year&gt;2017&lt;/Year&gt;&lt;Details&gt;&lt;_accessed&gt;63245629&lt;/_accessed&gt;&lt;_author_adr&gt;中海油研究总院; 中海油研究总院&lt;/_author_adr&gt;&lt;_author_aff&gt;中海油研究总院;&lt;/_author_aff&gt;&lt;_collection_scope&gt;CSCD;PKU&lt;/_collection_scope&gt;&lt;_created&gt;63241725&lt;/_created&gt;&lt;_date&gt;61924320&lt;/_date&gt;&lt;_db_provider&gt;CNKI: 期刊&lt;/_db_provider&gt;&lt;_db_updated&gt;CNKI - Reference&lt;/_db_updated&gt;&lt;_doi&gt;10.11935/j.issn.1673-1506.2017.05.022&lt;/_doi&gt;&lt;_isbn&gt;1673-1506&lt;/_isbn&gt;&lt;_issue&gt;05&lt;/_issue&gt;&lt;_journal&gt;中国海上油气&lt;/_journal&gt;&lt;_keywords&gt;中国海油;海底管道;事故;频率分析;预防措施;修复措施&lt;/_keywords&gt;&lt;_language&gt;chi&lt;/_language&gt;&lt;_modified&gt;63245629&lt;/_modified&gt;&lt;_pages&gt;157-160&lt;/_pages&gt;&lt;_tertiary_title&gt;China Offshore Oil and Gas&lt;/_tertiary_title&gt;&lt;_translated_author&gt;Honghong, WANG; Guoheng, LIU&lt;/_translated_author&gt;&lt;_translated_title&gt;Statistics and analysis of subsea pipeline accidents of CNOOC&lt;/_translated_title&gt;&lt;_url&gt;http://kns.cnki.net/KCMS/detail/detail.aspx?FileName=ZHSD201705022&amp;amp;DbName=CJFQ2017&lt;/_url&gt;&lt;_volume&gt;29&lt;/_volume&gt;&lt;/Details&gt;&lt;Extra&gt;&lt;DBUID&gt;{17E36AF4-3929-4E52-A319-8AF807DAC7E9}&lt;/DBUID&gt;&lt;/Extra&gt;&lt;/Item&gt;&lt;/References&gt;&lt;/Group&gt;&lt;/Citation&gt;_x000a_"/>
    <w:docVar w:name="NE.Ref{CBC05849-A5CF-47AE-A1D4-07F74988EC37}" w:val=" ADDIN NE.Ref.{CBC05849-A5CF-47AE-A1D4-07F74988EC37}&lt;Citation&gt;&lt;Group&gt;&lt;References&gt;&lt;Item&gt;&lt;ID&gt;186&lt;/ID&gt;&lt;UID&gt;{4610E284-FC30-4B68-A7B5-2898E92F48D0}&lt;/UID&gt;&lt;Title&gt;支持向量机的算法设计与分析&lt;/Title&gt;&lt;Template&gt;Book&lt;/Template&gt;&lt;Star&gt;0&lt;/Star&gt;&lt;Tag&gt;0&lt;/Tag&gt;&lt;Author&gt;杨晓伟; 郝志峰&lt;/Author&gt;&lt;Year&gt;2005&lt;/Year&gt;&lt;Details&gt;&lt;_place_published&gt;北京&lt;/_place_published&gt;&lt;_publisher&gt;科学出版社&lt;/_publisher&gt;&lt;_accessed&gt;63242428&lt;/_accessed&gt;&lt;_created&gt;63242428&lt;/_created&gt;&lt;_modified&gt;63242428&lt;/_modified&gt;&lt;_translated_author&gt;Yang, Xiaowei;Hao, Zhifeng&lt;/_translated_author&gt;&lt;/Details&gt;&lt;Extra&gt;&lt;DBUID&gt;{17E36AF4-3929-4E52-A319-8AF807DAC7E9}&lt;/DBUID&gt;&lt;/Extra&gt;&lt;/Item&gt;&lt;/References&gt;&lt;/Group&gt;&lt;/Citation&gt;_x000a_"/>
    <w:docVar w:name="NE.Ref{CC9F2691-68F0-4CF3-B8D6-2566EFE02E93}" w:val=" ADDIN NE.Ref.{CC9F2691-68F0-4CF3-B8D6-2566EFE02E93}&lt;Citation&gt;&lt;Group&gt;&lt;References&gt;&lt;Item&gt;&lt;ID&gt;783&lt;/ID&gt;&lt;UID&gt;{C833BF51-4659-4194-8723-BBC803E9E88C}&lt;/UID&gt;&lt;Title&gt;Analysis of internal corrosion in subsea oil pipeline&lt;/Title&gt;&lt;Template&gt;Journal Article&lt;/Template&gt;&lt;Star&gt;0&lt;/Star&gt;&lt;Tag&gt;0&lt;/Tag&gt;&lt;Author&gt;Ilman, M N; Kusmono&lt;/Author&gt;&lt;Year&gt;2014&lt;/Year&gt;&lt;Details&gt;&lt;_accessed&gt;62515949&lt;/_accessed&gt;&lt;_created&gt;62492517&lt;/_created&gt;&lt;_date&gt;59958720&lt;/_date&gt;&lt;_date_display&gt;2014&lt;/_date_display&gt;&lt;_db_updated&gt;PKU Search&lt;/_db_updated&gt;&lt;_doi&gt;10.1016/j.csefa.2013.12.003&lt;/_doi&gt;&lt;_isbn&gt;2213-2902_x000d__x000a_&lt;/_isbn&gt;&lt;_issue&gt;01&lt;/_issue&gt;&lt;_journal&gt;Case Studies in Engineering Failure Analysis&lt;/_journal&gt;&lt;_keywords&gt;Flow pattern_x000d__x000a_; Crude oil_x000d__x000a_; Flow-induced corrosion_x000d__x000a_; Subsea pipeline_x000d__x000a_&lt;/_keywords&gt;&lt;_modified&gt;62492656&lt;/_modified&gt;&lt;_number&gt;1&lt;/_number&gt;&lt;_ori_publication&gt;Elsevier Ltd_x000d__x000a_&lt;/_ori_publication&gt;&lt;_pages&gt;1-8_x000d__x000a_&lt;/_pages&gt;&lt;_url&gt;http://pku.summon.serialssolutions.com/2.0.0/link/0/eLvHCXMwrV1LT8MwDLbGTnDgMUCMx5QfQLe-0pEjmjYBAgkJOEepl0iFaas29v-x2waNHTggjo1sKXXazw_ZXwA6cT8MtjCBp6Gfbh6f48lYPrRg5EdfuIuygfoawitwblYGjfEGZVEMXuKY70Qnl5TUJCYEu-RbuYsvu-9_l1UoWyGPxEEvywes4LmGqq4uXFnHdENRUlUB_V1Z2_5ow8dMDv5lu4ew34SY4raWO4KWnXdgb4N48Bik5yIRCyeKuig4E5SI0h7poGhJrAhRrBGLYibKouSpdXsCb5Px6-guaC5QCDDi7qVcWpRhaPMwdplFxdyHuU2R3bgyHFog_b6WMhBpSCZyLk9TdGhQDTE0KjmF9nwxt2cgcpyiMnKqsiEnSUnuDL-bVQ5dmFrZhWtvRl3WPBnaN5C968rqmq2uo5jpSLuQeVPrHwbVhOS_KZ7_VfECdumpabq5hPbncm2vYKf8WPeqL6hXZeNfsHHIlw&lt;/_url&gt;&lt;_volume&gt;2&lt;/_volume&gt;&lt;/Details&gt;&lt;Extra&gt;&lt;DBUID&gt;{F96A950B-833F-4880-A151-76DA2D6A2879}&lt;/DBUID&gt;&lt;/Extra&gt;&lt;/Item&gt;&lt;/References&gt;&lt;/Group&gt;&lt;/Citation&gt;_x000a_"/>
    <w:docVar w:name="NE.Ref{CD44138E-E5C6-4DF6-ADAF-78A062D5EA2D}" w:val=" ADDIN NE.Ref.{CD44138E-E5C6-4DF6-ADAF-78A062D5EA2D}&lt;Citation&gt;&lt;Group&gt;&lt;References&gt;&lt;Item&gt;&lt;ID&gt;39&lt;/ID&gt;&lt;UID&gt;{2F7D3461-6F2C-4DCB-9C79-28012750E4CF}&lt;/UID&gt;&lt;Title&gt;An effective internal corrosion rate prediction model for the wet natural gas gathering pipeline&lt;/Title&gt;&lt;Template&gt;Conference Proceedings&lt;/Template&gt;&lt;Star&gt;0&lt;/Star&gt;&lt;Tag&gt;0&lt;/Tag&gt;&lt;Author&gt;Liao, Kexi; Cao, Bin; Liu, Zhao&lt;/Author&gt;&lt;Year&gt;2011&lt;/Year&gt;&lt;Details&gt;&lt;_accessed&gt;63241637&lt;/_accessed&gt;&lt;_created&gt;63241360&lt;/_created&gt;&lt;_date&gt;58380480&lt;/_date&gt;&lt;_date_display&gt;2011&lt;/_date_display&gt;&lt;_db_updated&gt;PKU Search&lt;/_db_updated&gt;&lt;_doi&gt;10.1109/ICCIS.2011.72&lt;/_doi&gt;&lt;_isbn&gt;9781457715402;1457715406;&lt;/_isbn&gt;&lt;_keywords&gt;Pipelines; Transportation; Predictive models; gathering pipeline; wet natural gas; neural network; Genetic algorithms; Analytical models; Corrosion; internal corrosion; prediction; Natural gas; model optimization&lt;/_keywords&gt;&lt;_modified&gt;63241638&lt;/_modified&gt;&lt;_number&gt;1&lt;/_number&gt;&lt;_pages&gt;698-701&lt;/_pages&gt;&lt;_publisher&gt;IEEE&lt;/_publisher&gt;&lt;_url&gt;http://pku.summon.serialssolutions.com/2.0.0/link/0/eLvHCXMwlV1dS8MwFA3bnnxS2cRv8gPc1iZtmjxK2XSiMnTg47xp7mQ4ujG3_-9N260ivvhQaEsLITfce_JxzmFMil7Q_ZUTKCeCFPHMRM5kBsBCpBGoGFljvfGVZ0s_6cexGA7ihwa72VNjELE4i4Y9f1ts7btltvUrZ33l4biJmqypw4q6tRtKYUwjVdWUU6GSWnalTNJK0wSqoHrFSUJAIlA7BajqWdSSnP1Rmo5eS8FPryX8w4ilqEPDw_81-Yh1akIfH-9L1TFrYN5m77c5L8WLKePxamlwwdPlmionhYu_EA6l3_xWjg8f975pC04olxNq5G-44c9QyHbwO_iiq-QSfvDxfOVZ7thhk-Fgkt53K8OF7pxmaQS0ISI440IHgUzQamq-8MbpMWpULpEZatBhFimFsXRA2GJmMxUZCZZgXCRPWCtf5njKuFetgYA-1QRwnEhAzYLQWeO0ksIqdcbavnOmq1JSY1r1y_nfry_YgdgdvQsvWWuz3uIVa64-t9dF1L8BHaCqNg&lt;/_url&gt;&lt;/Details&gt;&lt;Extra&gt;&lt;DBUID&gt;{17E36AF4-3929-4E52-A319-8AF807DAC7E9}&lt;/DBUID&gt;&lt;/Extra&gt;&lt;/Item&gt;&lt;/References&gt;&lt;/Group&gt;&lt;/Citation&gt;_x000a_"/>
    <w:docVar w:name="NE.Ref{D16832DC-7A64-44C5-B543-61E40156DA3A}" w:val=" ADDIN NE.Ref.{D16832DC-7A64-44C5-B543-61E40156DA3A}&lt;Citation&gt;&lt;Group&gt;&lt;References&gt;&lt;Item&gt;&lt;ID&gt;62&lt;/ID&gt;&lt;UID&gt;{12C0DBB1-94AE-46D5-B8A8-9B810CBBD154}&lt;/UID&gt;&lt;Title&gt;腐蚀管道可靠性评价方法研究&lt;/Title&gt;&lt;Template&gt;Journal Article&lt;/Template&gt;&lt;Star&gt;1&lt;/Star&gt;&lt;Tag&gt;0&lt;/Tag&gt;&lt;Author&gt;帅义; 帅健; 刘朝阳&lt;/Author&gt;&lt;Year&gt;2017&lt;/Year&gt;&lt;Details&gt;&lt;_accessed&gt;63257267&lt;/_accessed&gt;&lt;_author_aff&gt;中国石油大学(北京)机械与储运工程学院;中国石油管道科技研究中心;&lt;/_author_aff&gt;&lt;_created&gt;63241361&lt;/_created&gt;&lt;_date&gt;61774560&lt;/_date&gt;&lt;_db_provider&gt;CNKI: 期刊&lt;/_db_provider&gt;&lt;_db_updated&gt;CNKI - Reference&lt;/_db_updated&gt;&lt;_issue&gt;02&lt;/_issue&gt;&lt;_journal&gt;石油科学通报&lt;/_journal&gt;&lt;_keywords&gt;腐蚀管道;内检测;失效概率;极限状态;敏感性&lt;/_keywords&gt;&lt;_language&gt;Chinese&lt;/_language&gt;&lt;_modified&gt;63255788&lt;/_modified&gt;&lt;_pages&gt;288-297&lt;/_pages&gt;&lt;_url&gt;http://kns.cnki.net/KCMS/detail/detail.aspx?FileName=SYKE201702012&amp;amp;DbName=CJFQ2017&lt;/_url&gt;&lt;_volume&gt;2&lt;/_volume&gt;&lt;_translated_author&gt;Shuai, Yi;Shuai, Jian;Liu, Chaoyang&lt;/_translated_author&gt;&lt;/Details&gt;&lt;Extra&gt;&lt;DBUID&gt;{17E36AF4-3929-4E52-A319-8AF807DAC7E9}&lt;/DBUID&gt;&lt;/Extra&gt;&lt;/Item&gt;&lt;/References&gt;&lt;/Group&gt;&lt;/Citation&gt;_x000a_"/>
    <w:docVar w:name="NE.Ref{D17695E1-EC68-413C-BB2E-4A1BB725E75F}" w:val=" ADDIN NE.Ref.{D17695E1-EC68-413C-BB2E-4A1BB725E75F}&lt;Citation&gt;&lt;Group&gt;&lt;References&gt;&lt;Item&gt;&lt;ID&gt;845&lt;/ID&gt;&lt;UID&gt;{AEA9617F-A92D-4688-B854-86E4D56F2B5A}&lt;/UID&gt;&lt;Title&gt;基于三次指数平滑法的沪牌拍卖月均价预测&lt;/Title&gt;&lt;Template&gt;Journal Article&lt;/Template&gt;&lt;Star&gt;1&lt;/Star&gt;&lt;Tag&gt;0&lt;/Tag&gt;&lt;Author&gt;龚晓; 郭进利&lt;/Author&gt;&lt;Year&gt;2018&lt;/Year&gt;&lt;Details&gt;&lt;_accessed&gt;62538643&lt;/_accessed&gt;&lt;_author_aff&gt;上海理工大学管理学院;&lt;/_author_aff&gt;&lt;_collection_scope&gt;中国科技核心期刊;中文核心期刊;&lt;/_collection_scope&gt;&lt;_created&gt;62511566&lt;/_created&gt;&lt;_date&gt;62127360&lt;/_date&gt;&lt;_db_provider&gt;CNKI: 期刊&lt;/_db_provider&gt;&lt;_db_updated&gt;CNKI - Reference&lt;/_db_updated&gt;&lt;_issue&gt;01&lt;/_issue&gt;&lt;_journal&gt;上海理工大学学报&lt;/_journal&gt;&lt;_keywords&gt;三次指数平滑法;车牌拍卖;预测&lt;/_keywords&gt;&lt;_language&gt;Chinese&lt;/_language&gt;&lt;_modified&gt;62538643&lt;/_modified&gt;&lt;_pages&gt;27-32&lt;/_pages&gt;&lt;_url&gt;http://kns.cnki.net/KCMS/detail/detail.aspx?FileName=HDGY201801006&amp;amp;DbName=CJFQ2018&lt;/_url&gt;&lt;_volume&gt;40&lt;/_volume&gt;&lt;_translated_author&gt;Gong, Xiao;Guo, Jinli&lt;/_translated_author&gt;&lt;/Details&gt;&lt;Extra&gt;&lt;DBUID&gt;{F96A950B-833F-4880-A151-76DA2D6A2879}&lt;/DBUID&gt;&lt;/Extra&gt;&lt;/Item&gt;&lt;/References&gt;&lt;/Group&gt;&lt;/Citation&gt;_x000a_"/>
    <w:docVar w:name="NE.Ref{D2A8A91C-362F-411A-9C59-9EC536BC6BDB}" w:val=" ADDIN NE.Ref.{D2A8A91C-362F-411A-9C59-9EC536BC6BDB}&lt;Citation&gt;&lt;Group&gt;&lt;References&gt;&lt;Item&gt;&lt;ID&gt;181&lt;/ID&gt;&lt;UID&gt;{377FEDC1-E357-46E8-B815-95DB777A5CA2}&lt;/UID&gt;&lt;Title&gt;支持向量机建模及应用&lt;/Title&gt;&lt;Template&gt;Book&lt;/Template&gt;&lt;Star&gt;0&lt;/Star&gt;&lt;Tag&gt;0&lt;/Tag&gt;&lt;Author&gt;王文剑; 门昌骞&lt;/Author&gt;&lt;Year&gt;2014&lt;/Year&gt;&lt;Details&gt;&lt;_publisher&gt;科学出版社&lt;/_publisher&gt;&lt;_place_published&gt;北京&lt;/_place_published&gt;&lt;_accessed&gt;63242424&lt;/_accessed&gt;&lt;_created&gt;63242424&lt;/_created&gt;&lt;_modified&gt;63242424&lt;/_modified&gt;&lt;_translated_author&gt;Wang, Wenjian;Men, Changqian&lt;/_translated_author&gt;&lt;/Details&gt;&lt;Extra&gt;&lt;DBUID&gt;{17E36AF4-3929-4E52-A319-8AF807DAC7E9}&lt;/DBUID&gt;&lt;/Extra&gt;&lt;/Item&gt;&lt;/References&gt;&lt;/Group&gt;&lt;/Citation&gt;_x000a_"/>
    <w:docVar w:name="NE.Ref{D46B3618-FB83-4459-B11F-3F33B773D9FF}" w:val=" ADDIN NE.Ref.{D46B3618-FB83-4459-B11F-3F33B773D9FF}&lt;Citation&gt;&lt;Group&gt;&lt;References&gt;&lt;Item&gt;&lt;ID&gt;211&lt;/ID&gt;&lt;UID&gt;{D7C2CE65-E121-4F33-9710-A798B21CFA14}&lt;/UID&gt;&lt;Title&gt;Estimation of real-driving emissions for buses fueled with liquefied natural gas based on gradient boosted regression trees&lt;/Title&gt;&lt;Template&gt;Journal Article&lt;/Template&gt;&lt;Star&gt;0&lt;/Star&gt;&lt;Tag&gt;0&lt;/Tag&gt;&lt;Author&gt;Pan, Yingjiu; Chen, Shuyan; Qiao, Fengxiang; Ukkusuri, Satish V; Tang, Kun&lt;/Author&gt;&lt;Year&gt;2019&lt;/Year&gt;&lt;Details&gt;&lt;_accessed&gt;63244179&lt;/_accessed&gt;&lt;_alternate_title&gt;Science of The Total Environment&lt;/_alternate_title&gt;&lt;_collection_scope&gt;SCI;SCIE;EI&lt;/_collection_scope&gt;&lt;_created&gt;63244179&lt;/_created&gt;&lt;_date&gt;62588160&lt;/_date&gt;&lt;_date_display&gt;2019&lt;/_date_display&gt;&lt;_db_updated&gt;ScienceDirect&lt;/_db_updated&gt;&lt;_doi&gt;https://doi.org/10.1016/j.scitotenv.2019.01.054&lt;/_doi&gt;&lt;_impact_factor&gt;   5.589&lt;/_impact_factor&gt;&lt;_isbn&gt;0048-9697&lt;/_isbn&gt;&lt;_journal&gt;Science of The Total Environment&lt;/_journal&gt;&lt;_keywords&gt;Air quality; Emissions; Vehicle specific power; Gradient boosted regression tree; Real-traffic conditions; LNG bus&lt;/_keywords&gt;&lt;_modified&gt;63244179&lt;/_modified&gt;&lt;_pages&gt;741-750&lt;/_pages&gt;&lt;_url&gt;http://www.sciencedirect.com/science/article/pii/S0048969719300609&lt;/_url&gt;&lt;_volume&gt;660&lt;/_volume&gt;&lt;/Details&gt;&lt;Extra&gt;&lt;DBUID&gt;{17E36AF4-3929-4E52-A319-8AF807DAC7E9}&lt;/DBUID&gt;&lt;/Extra&gt;&lt;/Item&gt;&lt;/References&gt;&lt;/Group&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4168&lt;/_accessed&gt;&lt;_author_adr&gt;西南交通大学; 西南交通大学; 西南交通大学&lt;/_author_adr&gt;&lt;_author_aff&gt;西南交通大学; 西南交通大学; 西南交通大学&lt;/_author_aff&gt;&lt;_collection_scope&gt;PKU&lt;/_collection_scope&gt;&lt;_created&gt;63244168&lt;/_created&gt;&lt;_db_provider&gt;北京万方数据股份有限公司&lt;/_db_provider&gt;&lt;_db_updated&gt;Wanfangdata&lt;/_db_updated&gt;&lt;_doi&gt;10.16037/j.1007-869x.2018.09.015&lt;/_doi&gt;&lt;_isbn&gt;1007-869X&lt;/_isbn&gt;&lt;_issue&gt;9&lt;/_issue&gt;&lt;_journal&gt;城市轨道交通研究&lt;/_journal&gt;&lt;_keywords&gt;城市轨道交通; 客流量预测; 梯度提升&lt;/_keywords&gt;&lt;_language&gt;chi&lt;/_language&gt;&lt;_modified&gt;63244168&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www.wanfangdata.com.cn/details/detail.do?_type=perio&amp;amp;id=csgdjtyj201809016&lt;/_url&gt;&lt;_volume&gt;21&lt;/_volume&gt;&lt;/Details&gt;&lt;Extra&gt;&lt;DBUID&gt;{17E36AF4-3929-4E52-A319-8AF807DAC7E9}&lt;/DBUID&gt;&lt;/Extra&gt;&lt;/Item&gt;&lt;/References&gt;&lt;/Group&gt;&lt;/Citation&gt;_x000a_"/>
    <w:docVar w:name="NE.Ref{D483583E-FE3E-4D86-849A-D4FC90DAF5A5}" w:val=" ADDIN NE.Ref.{D483583E-FE3E-4D86-849A-D4FC90DAF5A5}&lt;Citation&gt;&lt;Group&gt;&lt;References&gt;&lt;Item&gt;&lt;ID&gt;192&lt;/ID&gt;&lt;UID&gt;{32C31B5B-3701-46C1-B00C-95EFC82086AD}&lt;/UID&gt;&lt;Title&gt;Time-series well performance prediction based on Long Short-Term Memory (LSTM) neural network model&lt;/Title&gt;&lt;Template&gt;Journal Article&lt;/Template&gt;&lt;Star&gt;0&lt;/Star&gt;&lt;Tag&gt;0&lt;/Tag&gt;&lt;Author&gt;Song, Xuanyi; Liu, Yuetian; Xue, Liang; Wang, Jun; Zhang, Jingzhe; Wang, Junqiang; Jiang, Long; Cheng, Ziyan&lt;/Author&gt;&lt;Year&gt;2020&lt;/Year&gt;&lt;Details&gt;&lt;_accessed&gt;63242509&lt;/_accessed&gt;&lt;_collection_scope&gt;SCI;SCIE;EI&lt;/_collection_scope&gt;&lt;_created&gt;63242509&lt;/_created&gt;&lt;_date&gt;63113760&lt;/_date&gt;&lt;_date_display&gt;2020&lt;/_date_display&gt;&lt;_db_updated&gt;PKU Search&lt;/_db_updated&gt;&lt;_doi&gt;10.1016/j.petrol.2019.106682&lt;/_doi&gt;&lt;_impact_factor&gt;   2.886&lt;/_impact_factor&gt;&lt;_isbn&gt;0920-4105&lt;/_isbn&gt;&lt;_journal&gt;Journal of Petroleum Science and Engineering&lt;/_journal&gt;&lt;_keywords&gt;Deep learning; LSTM; Production forecasting; Time sequence data; PSO&lt;/_keywords&gt;&lt;_modified&gt;63242509&lt;/_modified&gt;&lt;_number&gt;1&lt;/_number&gt;&lt;_ori_publication&gt;Elsevier B.V&lt;/_ori_publication&gt;&lt;_pages&gt;106682&lt;/_pages&gt;&lt;_url&gt;http://pku.summon.serialssolutions.com/2.0.0/link/0/eLvHCXMwnV1LS8NAEB60IOjBR1WsL_aoh0iym2ySo49GkRaE1ouXkOxuFYUkVHvov3cm29hSVFBCIAlsEmZ257HzzQyA4BeusyQTBPkRuVZ-TPoIVW7g5eh7ucoNYyUy2il46ke9B550g_u537gc0K-BWWhNjkuKGngxPpIyIgkspEuAruTm6ksOC2krZsboIBGYsUmc--El3yumBWWTbP31v7Zhc2ZWsks7D3ZgxRRt2FgoNtiGtdu6ie90FxTlfTg098w7o807Vs3TB1g1ptgN8YuRitMML3pl8cwGL2iqO0MU5axP-NwpO-sNhv1zRjUx8eOFRZSzurnOHjwm3eH1nTNrtuAoj2K5JuIm1rmS3OCiDgQKQYG3RuY8Dl0dSi3MSPj-KIiEjrjGhetnHppzhnsqQrm5D62iLMwBMO16WR7FeOaur5XOOfo9yAY8slHgmQ44DaXTytbUSBuw2WtqyZgSGVNLxg6EDTvSmV1g9X2KTPh15OG_Rx7BOifPukabHUPrYzwxJ7BavU1O61n2Cbgh0S8&lt;/_url&gt;&lt;_volume&gt;186&lt;/_volume&gt;&lt;/Details&gt;&lt;Extra&gt;&lt;DBUID&gt;{17E36AF4-3929-4E52-A319-8AF807DAC7E9}&lt;/DBUID&gt;&lt;/Extra&gt;&lt;/Item&gt;&lt;/References&gt;&lt;/Group&gt;&lt;/Citation&gt;_x000a_"/>
    <w:docVar w:name="NE.Ref{D8433912-9934-45B9-B3E1-BE1683F61504}" w:val=" ADDIN NE.Ref.{D8433912-9934-45B9-B3E1-BE1683F61504}&lt;Citation&gt;&lt;Group&gt;&lt;References&gt;&lt;Item&gt;&lt;ID&gt;183&lt;/ID&gt;&lt;UID&gt;{1721DCF2-A178-425B-9C49-7B51CB47A468}&lt;/UID&gt;&lt;Title&gt;支持向量机——理论、算法与拓展&lt;/Title&gt;&lt;Template&gt;Book&lt;/Template&gt;&lt;Star&gt;0&lt;/Star&gt;&lt;Tag&gt;0&lt;/Tag&gt;&lt;Author&gt;邓乃扬; 田英杰&lt;/Author&gt;&lt;Year&gt;2009&lt;/Year&gt;&lt;Details&gt;&lt;_accessed&gt;63242426&lt;/_accessed&gt;&lt;_created&gt;63242426&lt;/_created&gt;&lt;_modified&gt;63242426&lt;/_modified&gt;&lt;_place_published&gt;北京&lt;/_place_published&gt;&lt;_publisher&gt;科学出版社&lt;/_publisher&gt;&lt;_translated_author&gt;Deng, Naiyang;Tian, Yingjie&lt;/_translated_author&gt;&lt;/Details&gt;&lt;Extra&gt;&lt;DBUID&gt;{17E36AF4-3929-4E52-A319-8AF807DAC7E9}&lt;/DBUID&gt;&lt;/Extra&gt;&lt;/Item&gt;&lt;/References&gt;&lt;/Group&gt;&lt;/Citation&gt;_x000a_"/>
    <w:docVar w:name="NE.Ref{D938D838-176B-4E8F-8CAA-312E8F74BDB3}" w:val=" ADDIN NE.Ref.{D938D838-176B-4E8F-8CAA-312E8F74BDB3}&lt;Citation&gt;&lt;Group&gt;&lt;References&gt;&lt;Item&gt;&lt;ID&gt;1107&lt;/ID&gt;&lt;UID&gt;{5A5F21F0-DB46-4FC0-92C7-1E0A817ACC57}&lt;/UID&gt;&lt;Title&gt;人工神经网络原理&lt;/Title&gt;&lt;Template&gt;Book&lt;/Template&gt;&lt;Star&gt;0&lt;/Star&gt;&lt;Tag&gt;0&lt;/Tag&gt;&lt;Author&gt;马锐&lt;/Author&gt;&lt;Year&gt;2010&lt;/Year&gt;&lt;Details&gt;&lt;_accessed&gt;63028277&lt;/_accessed&gt;&lt;_created&gt;63028277&lt;/_created&gt;&lt;_modified&gt;63028277&lt;/_modified&gt;&lt;_place_published&gt;北京&lt;/_place_published&gt;&lt;_publisher&gt;机械工业出版社&lt;/_publisher&gt;&lt;_translated_author&gt;Ma, Rui&lt;/_translated_author&gt;&lt;/Details&gt;&lt;Extra&gt;&lt;DBUID&gt;{F96A950B-833F-4880-A151-76DA2D6A2879}&lt;/DBUID&gt;&lt;/Extra&gt;&lt;/Item&gt;&lt;/References&gt;&lt;/Group&gt;&lt;/Citation&gt;_x000a_"/>
    <w:docVar w:name="NE.Ref{DB60E68E-94AF-41C7-82D2-9DD436081D15}" w:val=" ADDIN NE.Ref.{DB60E68E-94AF-41C7-82D2-9DD436081D15}&lt;Citation&gt;&lt;Group&gt;&lt;References&gt;&lt;Item&gt;&lt;ID&gt;212&lt;/ID&gt;&lt;UID&gt;{74050FAC-2419-4BC6-A09E-5D7812B5BFBD}&lt;/UID&gt;&lt;Title&gt;基于梯度提升决策树的航班延误分类预测&lt;/Title&gt;&lt;Template&gt;Journal Article&lt;/Template&gt;&lt;Star&gt;0&lt;/Star&gt;&lt;Tag&gt;0&lt;/Tag&gt;&lt;Author&gt;刘金元; 丁勇; 李涛&lt;/Author&gt;&lt;Year&gt;2018&lt;/Year&gt;&lt;Details&gt;&lt;_accessed&gt;63244181&lt;/_accessed&gt;&lt;_author_aff&gt;潍坊科技学院教务处;潍坊科技学院通识学院;&lt;/_author_aff&gt;&lt;_collection_scope&gt;PKU&lt;/_collection_scope&gt;&lt;_created&gt;63244181&lt;/_created&gt;&lt;_date&gt;62138880&lt;/_date&gt;&lt;_db_provider&gt;CNKI: 期刊&lt;/_db_provider&gt;&lt;_db_updated&gt;CNKI - Reference&lt;/_db_updated&gt;&lt;_issue&gt;04&lt;/_issue&gt;&lt;_journal&gt;数学的实践与认识&lt;/_journal&gt;&lt;_keywords&gt;航班延误;梯度提升决策树;预测&lt;/_keywords&gt;&lt;_modified&gt;63244181&lt;/_modified&gt;&lt;_pages&gt;1-7&lt;/_pages&gt;&lt;_url&gt;http://kns.cnki.net/KCMS/detail/detail.aspx?FileName=SSJS201804001&amp;amp;DbName=DKFX2018&lt;/_url&gt;&lt;_volume&gt;48&lt;/_volume&gt;&lt;_translated_author&gt;Liu, Jinyuan;Ding, Yong;Li, Tao&lt;/_translated_author&gt;&lt;/Details&gt;&lt;Extra&gt;&lt;DBUID&gt;{17E36AF4-3929-4E52-A319-8AF807DAC7E9}&lt;/DBUID&gt;&lt;/Extra&gt;&lt;/Item&gt;&lt;/References&gt;&lt;/Group&gt;&lt;/Citation&gt;_x000a_"/>
    <w:docVar w:name="NE.Ref{DC1F54C4-9DE5-45AA-B84F-B95E7CC7BF9D}" w:val=" ADDIN NE.Ref.{DC1F54C4-9DE5-45AA-B84F-B95E7CC7BF9D}&lt;Citation&gt;&lt;Group&gt;&lt;References&gt;&lt;Item&gt;&lt;ID&gt;1106&lt;/ID&gt;&lt;UID&gt;{06446E31-3515-4FD0-95B9-CBECC57D8CE7}&lt;/UID&gt;&lt;Title&gt;The Loss Surfaces of Multilayer Networks&lt;/Title&gt;&lt;Template&gt;Journal Article&lt;/Template&gt;&lt;Star&gt;0&lt;/Star&gt;&lt;Tag&gt;0&lt;/Tag&gt;&lt;Author&gt;Choromanska, Anna; Henaff, Mikael; Mathieu, Michael; Arous, Gérard Ben; LeCun, Yann&lt;/Author&gt;&lt;Year&gt;2014&lt;/Year&gt;&lt;Details&gt;&lt;_created&gt;63024291&lt;/_created&gt;&lt;_modified&gt;63024292&lt;/_modified&gt;&lt;_url&gt;http://pku.summon.serialssolutions.com/2.0.0/link/0/eLvHCXMwY2AwNtIz0EUrE1ITzdKSgLV5srl5mrG5SZJBcrJlUpK5cYphqkFacgpor3KUr4VPgJGbq6kXE4M8bGtMYlFFZhnkuOCkYn1DE9DInZGxMTMDs5ER-KIG_whgqxKsCqlacBNk4Ie25xQcIREgxMCUmifCoAEMfAUfYPWjEFxalAZa9KSQn6YA3uuakwhs4yr4QRZfF4syyLm5hjh76ILNji-AHP0QD3JBPMgFxmIMLMD-eaoEg4K5ZZJxSpoFMCgs0kzS0swTTSzNk1LSDBOTkizMDMyNJBnEcRgihVNGmoELWDObQM4YlGFgKSkqTZVlYC7ILpUDexoABxJiIA&lt;/_url&gt;&lt;_number&gt;1&lt;/_number&gt;&lt;_date_display&gt;2014&lt;/_date_display&gt;&lt;_date&gt;59958720&lt;/_date&gt;&lt;_keywords&gt;Computer Science - Learning_x000d__x000a_&lt;/_keywords&gt;&lt;_accessed&gt;63024292&lt;/_accessed&gt;&lt;_db_updated&gt;PKU Search&lt;/_db_updated&gt;&lt;/Details&gt;&lt;Extra&gt;&lt;DBUID&gt;{F96A950B-833F-4880-A151-76DA2D6A2879}&lt;/DBUID&gt;&lt;/Extra&gt;&lt;/Item&gt;&lt;/References&gt;&lt;/Group&gt;&lt;/Citation&gt;_x000a_"/>
    <w:docVar w:name="NE.Ref{DCAFC7DC-35BD-442A-9A2A-382DFCB4BAE4}" w:val=" ADDIN NE.Ref.{DCAFC7DC-35BD-442A-9A2A-382DFCB4BAE4}&lt;Citation&gt;&lt;Group&gt;&lt;References&gt;&lt;Item&gt;&lt;ID&gt;208&lt;/ID&gt;&lt;UID&gt;{AAAE452D-7A1D-4762-9CCA-BD4B41B1AE19}&lt;/UID&gt;&lt;Title&gt;机器学习&lt;/Title&gt;&lt;Template&gt;Book&lt;/Template&gt;&lt;Star&gt;1&lt;/Star&gt;&lt;Tag&gt;0&lt;/Tag&gt;&lt;Author&gt;周志华&lt;/Author&gt;&lt;Year&gt;2016&lt;/Year&gt;&lt;Details&gt;&lt;_accessed&gt;63244174&lt;/_accessed&gt;&lt;_created&gt;63244174&lt;/_created&gt;&lt;_modified&gt;63244175&lt;/_modified&gt;&lt;_place_published&gt;北京&lt;/_place_published&gt;&lt;_publisher&gt;清华大学出版社&lt;/_publisher&gt;&lt;_translated_author&gt;Zhou, Zhihua&lt;/_translated_author&gt;&lt;/Details&gt;&lt;Extra&gt;&lt;DBUID&gt;{17E36AF4-3929-4E52-A319-8AF807DAC7E9}&lt;/DBUID&gt;&lt;/Extra&gt;&lt;/Item&gt;&lt;/References&gt;&lt;/Group&gt;&lt;/Citation&gt;_x000a_"/>
    <w:docVar w:name="NE.Ref{DF955D06-EC12-4052-BEDA-597FD04E0722}" w:val=" ADDIN NE.Ref.{DF955D06-EC12-4052-BEDA-597FD04E0722}&lt;Citation&gt;&lt;Group&gt;&lt;References&gt;&lt;Item&gt;&lt;ID&gt;190&lt;/ID&gt;&lt;UID&gt;{9700EB31-6765-4455-A785-35A127EC861E}&lt;/UID&gt;&lt;Title&gt;Gradient boosting machine for predicting return temperature of district heating system: A case study for residential buildings in Tianjin&lt;/Title&gt;&lt;Template&gt;Journal Article&lt;/Template&gt;&lt;Star&gt;0&lt;/Star&gt;&lt;Tag&gt;0&lt;/Tag&gt;&lt;Author&gt;Gong, Mingju; Bai, Yin; Qin, Juan; Wang, Jin; Yang, Peng; Wang, Sheng&lt;/Author&gt;&lt;Year&gt;2020&lt;/Year&gt;&lt;Details&gt;&lt;_accessed&gt;63242498&lt;/_accessed&gt;&lt;_collection_scope&gt;EI&lt;/_collection_scope&gt;&lt;_created&gt;63242498&lt;/_created&gt;&lt;_date&gt;63113760&lt;/_date&gt;&lt;_date_display&gt;2020&lt;/_date_display&gt;&lt;_db_updated&gt;PKU Search&lt;/_db_updated&gt;&lt;_doi&gt;10.1016/j.jobe.2019.100950&lt;/_doi&gt;&lt;_impact_factor&gt;   2.378&lt;/_impact_factor&gt;&lt;_isbn&gt;2352-7102&lt;/_isbn&gt;&lt;_journal&gt;Journal of Building Engineering&lt;/_journal&gt;&lt;_keywords&gt;Data splitting strategy; Ensemble algorithm; Return temperature prediction; Gradient boosting machine (GBM); District heating system (DHS)&lt;/_keywords&gt;&lt;_modified&gt;63242498&lt;/_modified&gt;&lt;_number&gt;1&lt;/_number&gt;&lt;_ori_publication&gt;Elsevier Ltd&lt;/_ori_publication&gt;&lt;_pages&gt;100950&lt;/_pages&gt;&lt;_url&gt;http://pku.summon.serialssolutions.com/2.0.0/link/0/eLvHCXMwnV1LT8MwDI7GTlx4CBDjJd9hKEubNuU2YAUhkDiMC5cqS1JpQ3RVt_0I_jV22koIDSS4VkmU2Fb8uf7sMBaIS97_dick0kodcSOtli7WUricOxNQ86swjzXVDb8-qcdnkY7kQ4dd_JDQ98SsGZXJoN9KKMOf-Hg9iDjRudLb69aWBkoFCH4G_m05KYhyKJqamfWrrPdLX3xNuv23be2wrQZTwrA2gl3WccUe-7irPJtrCYijF0RuhndPnHSAOBXKijI0_nPl0O0UQE2qmg7LMM_BUkddHAF0W9OwuufzFQzBoOcD35fWL4UB-9SX--IeJs0r2wuYFjBG05tNi332ko7GN_f95t2FvvGxqSLUhqdKFGlY50YJY5R1iZPWoCZVqIiPGOTSJHYwsULwPHI6CQncmEgHB6xbzAt3yCDmBpUexYGN81CG0YTSdEZxjcBAS6177LyVelbW7TWylnc2y0ikGYk0q0XaY7JVTNYAhNrxZ6iOX-Yd_XPeMdsUFF77Py4nrLusVu6UbZRvqzNvbJ_bVdXV&lt;/_url&gt;&lt;_volume&gt;27&lt;/_volume&gt;&lt;/Details&gt;&lt;Extra&gt;&lt;DBUID&gt;{17E36AF4-3929-4E52-A319-8AF807DAC7E9}&lt;/DBUID&gt;&lt;/Extra&gt;&lt;/Item&gt;&lt;/References&gt;&lt;/Group&gt;&lt;/Citation&gt;_x000a_"/>
    <w:docVar w:name="NE.Ref{E3E61700-48DD-4F07-BA67-8D92AADE52AC}" w:val=" ADDIN NE.Ref.{E3E61700-48DD-4F07-BA67-8D92AADE52AC}&lt;Citation&gt;&lt;Group&gt;&lt;References&gt;&lt;Item&gt;&lt;ID&gt;233&lt;/ID&gt;&lt;UID&gt;{B0A32D65-D413-4680-ABE8-FF748473907F}&lt;/UID&gt;&lt;Title&gt;DNVGL-RP-F101-2017 Recommended practice for corroded pipelines&lt;/Title&gt;&lt;Template&gt;Standard&lt;/Template&gt;&lt;Star&gt;0&lt;/Star&gt;&lt;Tag&gt;0&lt;/Tag&gt;&lt;Author&gt;&amp;quot;Det Norske Veritas&amp;quot;&lt;/Author&gt;&lt;Year&gt;2017&lt;/Year&gt;&lt;Details&gt;&lt;_accessed&gt;62675197&lt;/_accessed&gt;&lt;_created&gt;62675197&lt;/_created&gt;&lt;_modified&gt;63245695&lt;/_modified&gt;&lt;_place_published&gt;Oslo&lt;/_place_published&gt;&lt;_secondary_author&gt;&amp;quot;Det Norske Veritas&amp;quot;&lt;/_secondary_author&gt;&lt;/Details&gt;&lt;Extra&gt;&lt;DBUID&gt;{17E36AF4-3929-4E52-A319-8AF807DAC7E9}&lt;/DBUID&gt;&lt;/Extra&gt;&lt;/Item&gt;&lt;/References&gt;&lt;/Group&gt;&lt;/Citation&gt;_x000a_"/>
    <w:docVar w:name="NE.Ref{E99BDBEB-E0EF-4944-9F88-F62322603D13}" w:val=" ADDIN NE.Ref.{E99BDBEB-E0EF-4944-9F88-F62322603D13}&lt;Citation&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Citation&gt;_x000a_"/>
    <w:docVar w:name="NE.Ref{EB19F65E-929C-4308-8B82-57C4C575CA2C}" w:val=" ADDIN NE.Ref.{EB19F65E-929C-4308-8B82-57C4C575CA2C}&lt;Citation&gt;&lt;Group&gt;&lt;References&gt;&lt;Item&gt;&lt;ID&gt;158&lt;/ID&gt;&lt;UID&gt;{002EB027-3B3D-4394-BE61-55C2252A34A4}&lt;/UID&gt;&lt;Title&gt;Failure analysis and mechanical performance of an oil pipeline&lt;/Title&gt;&lt;Template&gt;Journal Article&lt;/Template&gt;&lt;Star&gt;0&lt;/Star&gt;&lt;Tag&gt;0&lt;/Tag&gt;&lt;Author&gt;Alamilla, J L; Sosa, E; Sánchez-Magaña, C A; Andrade-Valencia, R; Contreras, A&lt;/Author&gt;&lt;Year&gt;2013&lt;/Year&gt;&lt;Details&gt;&lt;_accessed&gt;63245622&lt;/_accessed&gt;&lt;_alternate_title&gt;Materials &amp;amp; Design&lt;/_alternate_title&gt;&lt;_collection_scope&gt;SCIE;EI&lt;/_collection_scope&gt;&lt;_created&gt;63241725&lt;/_created&gt;&lt;_date&gt;59433120&lt;/_date&gt;&lt;_date_display&gt;2013&lt;/_date_display&gt;&lt;_db_updated&gt;ScienceDirect&lt;/_db_updated&gt;&lt;_doi&gt;https://doi.org/10.1016/j.matdes.2013.03.055&lt;/_doi&gt;&lt;_impact_factor&gt;   5.770&lt;/_impact_factor&gt;&lt;_isbn&gt;0261-3069&lt;/_isbn&gt;&lt;_journal&gt;Materials &amp;amp; Design&lt;/_journal&gt;&lt;_keywords&gt;Failure analysis; Steel; Corrosion; Fracture; Scanning Electron Microscopy&lt;/_keywords&gt;&lt;_modified&gt;63245622&lt;/_modified&gt;&lt;_pages&gt;766-773&lt;/_pages&gt;&lt;_url&gt;http://www.sciencedirect.com/science/article/pii/S0261306913002550&lt;/_url&gt;&lt;_volume&gt;50&lt;/_volume&gt;&lt;/Details&gt;&lt;Extra&gt;&lt;DBUID&gt;{17E36AF4-3929-4E52-A319-8AF807DAC7E9}&lt;/DBUID&gt;&lt;/Extra&gt;&lt;/Item&gt;&lt;/References&gt;&lt;/Group&gt;&lt;/Citation&gt;_x000a_"/>
    <w:docVar w:name="NE.Ref{EC394457-97EC-4E40-86D0-1E478DA30887}" w:val=" ADDIN NE.Ref.{EC394457-97EC-4E40-86D0-1E478DA30887}&lt;Citation&gt;&lt;Group&gt;&lt;References&gt;&lt;Item&gt;&lt;ID&gt;95&lt;/ID&gt;&lt;UID&gt;{5293BB00-293E-4E51-A50B-2B6A16B514C9}&lt;/UID&gt;&lt;Title&gt;基于马尔可夫链的埋地燃气钢管管壁腐蚀预测&lt;/Title&gt;&lt;Template&gt;Journal Article&lt;/Template&gt;&lt;Star&gt;0&lt;/Star&gt;&lt;Tag&gt;1&lt;/Tag&gt;&lt;Author&gt;袁赓; 王树刚; 黄一&lt;/Author&gt;&lt;Year&gt;2010&lt;/Year&gt;&lt;Details&gt;&lt;_accessed&gt;63254263&lt;/_accessed&gt;&lt;_author_aff&gt;大连理工大学船舶工程学院;中国燃气控股有限公司;大连理工大学土木工程学院;&lt;/_author_aff&gt;&lt;_collection_scope&gt;CSCD;PKU;EI&lt;/_collection_scope&gt;&lt;_created&gt;63241361&lt;/_created&gt;&lt;_date&gt;58180320&lt;/_date&gt;&lt;_db_provider&gt;CNKI: 期刊&lt;/_db_provider&gt;&lt;_db_updated&gt;CNKI - Reference&lt;/_db_updated&gt;&lt;_issue&gt;08&lt;/_issue&gt;&lt;_journal&gt;哈尔滨工业大学学报&lt;/_journal&gt;&lt;_keywords&gt;腐蚀;马尔可夫链;钢管;预测&lt;/_keywords&gt;&lt;_language&gt;Chinese&lt;/_language&gt;&lt;_modified&gt;63257297&lt;/_modified&gt;&lt;_pages&gt;1328-1331&lt;/_pages&gt;&lt;_url&gt;http://kns.cnki.net/KCMS/detail/detail.aspx?FileName=HEBX201008032&amp;amp;DbName=CJFQ2010&lt;/_url&gt;&lt;_volume&gt;42&lt;/_volume&gt;&lt;_translated_author&gt;Yuan, Geng;Wang, Shugang;Huang, Yi&lt;/_translated_author&gt;&lt;/Details&gt;&lt;Extra&gt;&lt;DBUID&gt;{17E36AF4-3929-4E52-A319-8AF807DAC7E9}&lt;/DBUID&gt;&lt;/Extra&gt;&lt;/Item&gt;&lt;/References&gt;&lt;/Group&gt;&lt;/Citation&gt;_x000a_"/>
    <w:docVar w:name="NE.Ref{EC3A8E5C-C986-4808-AB7E-DBA96A87250D}" w:val=" ADDIN NE.Ref.{EC3A8E5C-C986-4808-AB7E-DBA96A87250D}&lt;Citation&gt;&lt;Group&gt;&lt;References&gt;&lt;Item&gt;&lt;ID&gt;127&lt;/ID&gt;&lt;UID&gt;{B0D11348-B35C-427C-BF08-4FFD64EC7E07}&lt;/UID&gt;&lt;Title&gt;Corrosion failure probability analysis of buried gas pipelines based on subset simulation&lt;/Title&gt;&lt;Template&gt;Journal Article&lt;/Template&gt;&lt;Star&gt;0&lt;/Star&gt;&lt;Tag&gt;0&lt;/Tag&gt;&lt;Author&gt;Liu, Aihua; Chen, Ke; Huang, Xiaofei; Chen, Jieyun; Zhou, Jianfeng; Xu, Wenbin&lt;/Author&gt;&lt;Year&gt;2019&lt;/Year&gt;&lt;Details&gt;&lt;_accessed&gt;63241668&lt;/_accessed&gt;&lt;_collection_scope&gt;SCIE;EI&lt;/_collection_scope&gt;&lt;_created&gt;63241362&lt;/_created&gt;&lt;_db_updated&gt;CrossRef&lt;/_db_updated&gt;&lt;_doi&gt;10.1016/j.jlp.2018.11.008&lt;/_doi&gt;&lt;_impact_factor&gt;   2.069&lt;/_impact_factor&gt;&lt;_isbn&gt;09504230&lt;/_isbn&gt;&lt;_journal&gt;Journal of Loss Prevention in the Process Industries&lt;/_journal&gt;&lt;_modified&gt;63241613&lt;/_modified&gt;&lt;_pages&gt;25-33&lt;/_pages&gt;&lt;_tertiary_title&gt;Journal of Loss Prevention in the Process Industries&lt;/_tertiary_title&gt;&lt;_url&gt;https://linkinghub.elsevier.com/retrieve/pii/S0950423018306053_x000d__x000a_https://dul.usage.elsevier.com/doi/&lt;/_url&gt;&lt;_volume&gt;57&lt;/_volume&gt;&lt;/Details&gt;&lt;Extra&gt;&lt;DBUID&gt;{17E36AF4-3929-4E52-A319-8AF807DAC7E9}&lt;/DBUID&gt;&lt;/Extra&gt;&lt;/Item&gt;&lt;/References&gt;&lt;/Group&gt;&lt;Group&gt;&lt;References&gt;&lt;Item&gt;&lt;ID&gt;131&lt;/ID&gt;&lt;UID&gt;{605D6A0E-40EB-4A9C-9E2F-2D1DA7FA738A}&lt;/UID&gt;&lt;Title&gt;Failure assessment and safe life prediction of corroded oil and gas pipelines&lt;/Title&gt;&lt;Template&gt;Journal Article&lt;/Template&gt;&lt;Star&gt;0&lt;/Star&gt;&lt;Tag&gt;0&lt;/Tag&gt;&lt;Author&gt;Mahmoodian, Mojtaba; Li, Chun Qing&lt;/Author&gt;&lt;Year&gt;2017&lt;/Year&gt;&lt;Details&gt;&lt;_accessed&gt;63241533&lt;/_accessed&gt;&lt;_collection_scope&gt;SCI;SCIE;EI&lt;/_collection_scope&gt;&lt;_created&gt;63241362&lt;/_created&gt;&lt;_date&gt;61536960&lt;/_date&gt;&lt;_date_display&gt;2017&lt;/_date_display&gt;&lt;_db_updated&gt;PKU Search&lt;/_db_updated&gt;&lt;_doi&gt;10.1016/j.petrol.2016.12.029&lt;/_doi&gt;&lt;_impact_factor&gt;   2.886&lt;/_impact_factor&gt;&lt;_isbn&gt;0920-4105&lt;/_isbn&gt;&lt;_journal&gt;Journal of Petroleum Science and Engineering&lt;/_journal&gt;&lt;_keywords&gt;Safe life prediction; Stochastic model; Reliability analysis; Steel pipes; Corrosion; Pipe lines; Gas transmission industry; Analysis; Gas pipelines; Oil field services; Corrosion and anti-corrosives; Petroleum&lt;/_keywords&gt;&lt;_modified&gt;63241533&lt;/_modified&gt;&lt;_number&gt;1&lt;/_number&gt;&lt;_ori_publication&gt;Elsevier B.V&lt;/_ori_publication&gt;&lt;_pages&gt;434-438&lt;/_pages&gt;&lt;_url&gt;http://pku.summon.serialssolutions.com/2.0.0/link/0/eLvHCXMwnV07T8MwELagEhIMPAqI8pI3pqDEbpxkLNCAEJUYYGGxzo6NClUT9THw7_HlUVClqoIlkxNZZ_vuu9x3nwnh7Nr3lnwCE1aHOhAMGCiXkqk4NjoJQQve1cCxlfhtED89s7QfPv7kjcsF_ZKY5dDkJMeqQSDKP3kM2_e48JHQld7dLPwwF5ViZuISJCQzNo1zKz6yKjC1GpZcHXPSvb9Ob5_s1uiS9qrtcEA2zLhNdn5pDrbJ1n15l-_XIRmkMERSOoWFOieFcUanYA0dDd2jmGAZB5eO5pa6PNV5W5PRfDgqB77DlBbDAjvazfSIvKb9l9sHr75dwdM8cF4uZkZgdujiv3BJC2RhyJVBNRm8VD3igQJtXLDPEoEiRUoLAOgaZoUfKUQBx6Q1zsfmhFAbJTYyHDLr4JdODDAb2UArUModQgUd4jWmlUUloiEbdtmHrAwm0WAyYNIZrEOixv6yBgJVgJfO3GvevMLlkng6ZxPQUDcZuHmizpXsdWMHOFHTbu3IkPlYc-TR6b9nc0a2GaKAkrJ2TlqzydxckM3ic35ZbtVvzvzpIg&lt;/_url&gt;&lt;_volume&gt;151&lt;/_volume&gt;&lt;/Details&gt;&lt;Extra&gt;&lt;DBUID&gt;{17E36AF4-3929-4E52-A319-8AF807DAC7E9}&lt;/DBUID&gt;&lt;/Extra&gt;&lt;/Item&gt;&lt;/References&gt;&lt;/Group&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1609&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ED37809F-DC97-492E-B985-488A65B4AF8C}" w:val=" ADDIN NE.Ref.{ED37809F-DC97-492E-B985-488A65B4AF8C}&lt;Citation&gt;&lt;Group&gt;&lt;References&gt;&lt;Item&gt;&lt;ID&gt;122&lt;/ID&gt;&lt;UID&gt;{AE102A50-3C79-4C27-9349-96718A1AD2CD}&lt;/UID&gt;&lt;Title&gt;Assessment of dropped object risk on corroded subsea pipeline&lt;/Title&gt;&lt;Template&gt;Journal Article&lt;/Template&gt;&lt;Star&gt;0&lt;/Star&gt;&lt;Tag&gt;0&lt;/Tag&gt;&lt;Author&gt;Kawsar, Md. Rokan Uddin; Youssef, Samy Adly; Faisal, Muhammad; Kumar, Ankush; Seo, Jung Kwan; Paik, Jeom Kee&lt;/Author&gt;&lt;Year&gt;2015&lt;/Year&gt;&lt;Details&gt;&lt;_accessed&gt;63245624&lt;/_accessed&gt;&lt;_collection_scope&gt;SCI;SCIE;EI&lt;/_collection_scope&gt;&lt;_created&gt;63241362&lt;/_created&gt;&lt;_db_updated&gt;CrossRef&lt;/_db_updated&gt;&lt;_doi&gt;10.1016/j.oceaneng.2015.06.056&lt;/_doi&gt;&lt;_impact_factor&gt;   2.730&lt;/_impact_factor&gt;&lt;_isbn&gt;00298018&lt;/_isbn&gt;&lt;_journal&gt;Ocean Engineering&lt;/_journal&gt;&lt;_modified&gt;63241521&lt;/_modified&gt;&lt;_pages&gt;329-340&lt;/_pages&gt;&lt;_tertiary_title&gt;Ocean Engineering&lt;/_tertiary_title&gt;&lt;_url&gt;https://linkinghub.elsevier.com/retrieve/pii/S0029801815002991_x000d__x000a_https://api.elsevier.com/content/article/PII:S0029801815002991?httpAccept=text/xml&lt;/_url&gt;&lt;_volume&gt;106&lt;/_volume&gt;&lt;/Details&gt;&lt;Extra&gt;&lt;DBUID&gt;{17E36AF4-3929-4E52-A319-8AF807DAC7E9}&lt;/DBUID&gt;&lt;/Extra&gt;&lt;/Item&gt;&lt;/References&gt;&lt;/Group&gt;&lt;/Citation&gt;_x000a_"/>
    <w:docVar w:name="NE.Ref{EE207BA9-2E62-4A63-819B-24DE4233D6F8}" w:val=" ADDIN NE.Ref.{EE207BA9-2E62-4A63-819B-24DE4233D6F8}&lt;Citation&gt;&lt;Group&gt;&lt;References&gt;&lt;Item&gt;&lt;ID&gt;85&lt;/ID&gt;&lt;UID&gt;{C9729F7A-8256-497B-A909-0AE1106025DB}&lt;/UID&gt;&lt;Title&gt;基于TVR的腐蚀油气管道失效概率及安全寿命研究&lt;/Title&gt;&lt;Template&gt;Journal Article&lt;/Template&gt;&lt;Star&gt;0&lt;/Star&gt;&lt;Tag&gt;0&lt;/Tag&gt;&lt;Author&gt;骆正山; 车朝阳&lt;/Author&gt;&lt;Year&gt;2018&lt;/Year&gt;&lt;Details&gt;&lt;_accessed&gt;63241444&lt;/_accessed&gt;&lt;_author_aff&gt;西安建筑科技大学管理学院;&lt;/_author_aff&gt;&lt;_collection_scope&gt;CSCD;PKU&lt;/_collection_scope&gt;&lt;_created&gt;63241361&lt;/_created&gt;&lt;_date&gt;62454240&lt;/_date&gt;&lt;_db_provider&gt;CNKI: 期刊&lt;/_db_provider&gt;&lt;_db_updated&gt;CNKI - Reference&lt;/_db_updated&gt;&lt;_issue&gt;09&lt;/_issue&gt;&lt;_journal&gt;中国安全生产科学技术&lt;/_journal&gt;&lt;_keywords&gt;时变可靠性;腐蚀;油气管道;失效概率;安全寿命;风险评估&lt;/_keywords&gt;&lt;_language&gt;Chinese&lt;/_language&gt;&lt;_modified&gt;63241420&lt;/_modified&gt;&lt;_pages&gt;95-99&lt;/_pages&gt;&lt;_url&gt;http://kns.cnki.net/KCMS/detail/detail.aspx?FileName=LDBK201809015&amp;amp;DbName=CJFQ2018&lt;/_url&gt;&lt;_volume&gt;14&lt;/_volume&gt;&lt;_translated_author&gt;Luo, Zhengshan;Che, Chaoyang&lt;/_translated_author&gt;&lt;/Details&gt;&lt;Extra&gt;&lt;DBUID&gt;{17E36AF4-3929-4E52-A319-8AF807DAC7E9}&lt;/DBUID&gt;&lt;/Extra&gt;&lt;/Item&gt;&lt;/References&gt;&lt;/Group&gt;&lt;/Citation&gt;_x000a_"/>
    <w:docVar w:name="NE.Ref{EF0625E8-D575-4337-B491-5C2F305F7360}" w:val=" ADDIN NE.Ref.{EF0625E8-D575-4337-B491-5C2F305F7360}&lt;Citation&gt;&lt;Group&gt;&lt;References&gt;&lt;Item&gt;&lt;ID&gt;105&lt;/ID&gt;&lt;UID&gt;{1BBE0B73-A4F4-45A2-A143-C3ECE7BD8F68}&lt;/UID&gt;&lt;Title&gt;考虑随机变量相关性的腐蚀管道失效概率&lt;/Title&gt;&lt;Template&gt;Journal Article&lt;/Template&gt;&lt;Star&gt;1&lt;/Star&gt;&lt;Tag&gt;0&lt;/Tag&gt;&lt;Author&gt;张鹏; 彭杨&lt;/Author&gt;&lt;Year&gt;2016&lt;/Year&gt;&lt;Details&gt;&lt;_accessed&gt;63257038&lt;/_accessed&gt;&lt;_author_adr&gt;西南石油大学; 西南石油大学&lt;/_author_adr&gt;&lt;_author_aff&gt;西南石油大学; 西南石油大学&lt;/_author_aff&gt;&lt;_collection_scope&gt;CSCD;PKU;EI&lt;/_collection_scope&gt;&lt;_created&gt;63241361&lt;/_created&gt;&lt;_db_provider&gt;北京万方数据股份有限公司&lt;/_db_provider&gt;&lt;_db_updated&gt;Wanfangdata&lt;/_db_updated&gt;&lt;_doi&gt;10.7623/syxb201610010&lt;/_doi&gt;&lt;_isbn&gt;0253-2697&lt;/_isbn&gt;&lt;_issue&gt;10&lt;/_issue&gt;&lt;_journal&gt;石油学报&lt;/_journal&gt;&lt;_keywords&gt;相关性; 多模失效; 腐蚀管道; 可靠性; 失效概率&lt;/_keywords&gt;&lt;_language&gt;chi&lt;/_language&gt;&lt;_modified&gt;63257297&lt;/_modified&gt;&lt;_pages&gt;1293-1301&lt;/_pages&gt;&lt;_tertiary_title&gt;Acta Petrolei Sinica&lt;/_tertiary_title&gt;&lt;_translated_author&gt;Peng, Zhang; Yang, Peng&lt;/_translated_author&gt;&lt;_translated_title&gt;Failure probability of corroded pipeline considering random variables correlation&lt;/_translated_title&gt;&lt;_url&gt;http://www.wanfangdata.com.cn/details/detail.do?_type=perio&amp;amp;id=syxb201610010&lt;/_url&gt;&lt;_volume&gt;37&lt;/_volume&gt;&lt;/Details&gt;&lt;Extra&gt;&lt;DBUID&gt;{17E36AF4-3929-4E52-A319-8AF807DAC7E9}&lt;/DBUID&gt;&lt;/Extra&gt;&lt;/Item&gt;&lt;/References&gt;&lt;/Group&gt;&lt;/Citation&gt;_x000a_"/>
    <w:docVar w:name="NE.Ref{F4704129-216B-4B84-9287-AA43A21B2FEF}" w:val=" ADDIN NE.Ref.{F4704129-216B-4B84-9287-AA43A21B2FEF}&lt;Citation&gt;&lt;Group&gt;&lt;References&gt;&lt;Item&gt;&lt;ID&gt;125&lt;/ID&gt;&lt;UID&gt;{02D537F3-132C-4472-A0E8-7F17279D1FFD}&lt;/UID&gt;&lt;Title&gt;Comparative studies for failure pressure prediction of corroded pipelines&lt;/Title&gt;&lt;Template&gt;Journal Article&lt;/Template&gt;&lt;Star&gt;0&lt;/Star&gt;&lt;Tag&gt;0&lt;/Tag&gt;&lt;Author&gt;Motta, Renato S; Cabral, Hélder L D; Afonso, Silvana M B; Willmersdorf, Ramiro B; Bouchonneau, Nadège; Lyra, Paulo R M; de Andrade, Edmundo Q&lt;/Author&gt;&lt;Year&gt;2017&lt;/Year&gt;&lt;Details&gt;&lt;_accessed&gt;63241525&lt;/_accessed&gt;&lt;_collection_scope&gt;SCIE;EI&lt;/_collection_scope&gt;&lt;_created&gt;63241362&lt;/_created&gt;&lt;_db_updated&gt;CrossRef&lt;/_db_updated&gt;&lt;_doi&gt;10.1016/j.engfailanal.2017.07.010&lt;/_doi&gt;&lt;_impact_factor&gt;   2.203&lt;/_impact_factor&gt;&lt;_isbn&gt;13506307&lt;/_isbn&gt;&lt;_journal&gt;Engineering Failure Analysis&lt;/_journal&gt;&lt;_modified&gt;63241525&lt;/_modified&gt;&lt;_pages&gt;178-192&lt;/_pages&gt;&lt;_tertiary_title&gt;Engineering Failure Analysis&lt;/_tertiary_title&gt;&lt;_url&gt;https://linkinghub.elsevier.com/retrieve/pii/S1350630716306082_x000d__x000a_https://api.elsevier.com/content/article/PII:S1350630716306082?httpAccept=text/xml&lt;/_url&gt;&lt;_volume&gt;81&lt;/_volume&gt;&lt;/Details&gt;&lt;Extra&gt;&lt;DBUID&gt;{17E36AF4-3929-4E52-A319-8AF807DAC7E9}&lt;/DBUID&gt;&lt;/Extra&gt;&lt;/Item&gt;&lt;/References&gt;&lt;/Group&gt;&lt;/Citation&gt;_x000a_"/>
    <w:docVar w:name="NE.Ref{F6FE7E8E-B298-4AC7-820B-D11E1F9F1825}" w:val=" ADDIN NE.Ref.{F6FE7E8E-B298-4AC7-820B-D11E1F9F1825}&lt;Citation&gt;&lt;Group&gt;&lt;References&gt;&lt;Item&gt;&lt;ID&gt;140&lt;/ID&gt;&lt;UID&gt;{E2CDD53A-3D59-4A46-A9E6-D487AE35AAFF}&lt;/UID&gt;&lt;Title&gt;Probabilistic analysis of corroded pipelines based on a new failure pressure model&lt;/Title&gt;&lt;Template&gt;Journal Article&lt;/Template&gt;&lt;Star&gt;0&lt;/Star&gt;&lt;Tag&gt;0&lt;/Tag&gt;&lt;Author&gt;Shuai, Yi; Shuai, Jian; Xu, Kui&lt;/Author&gt;&lt;Year&gt;2017&lt;/Year&gt;&lt;Details&gt;&lt;_accessed&gt;63245637&lt;/_accessed&gt;&lt;_collection_scope&gt;SCIE;EI&lt;/_collection_scope&gt;&lt;_created&gt;63241362&lt;/_created&gt;&lt;_db_updated&gt;CrossRef&lt;/_db_updated&gt;&lt;_doi&gt;10.1016/j.engfailanal.2017.06.050&lt;/_doi&gt;&lt;_impact_factor&gt;   2.203&lt;/_impact_factor&gt;&lt;_isbn&gt;13506307&lt;/_isbn&gt;&lt;_journal&gt;Engineering Failure Analysis&lt;/_journal&gt;&lt;_modified&gt;63241609&lt;/_modified&gt;&lt;_pages&gt;216-233&lt;/_pages&gt;&lt;_tertiary_title&gt;Engineering Failure Analysis&lt;/_tertiary_title&gt;&lt;_url&gt;https://linkinghub.elsevier.com/retrieve/pii/S1350630717301802_x000d__x000a_https://api.elsevier.com/content/article/PII:S1350630717301802?httpAccept=text/xml&lt;/_url&gt;&lt;_volume&gt;81&lt;/_volume&gt;&lt;/Details&gt;&lt;Extra&gt;&lt;DBUID&gt;{17E36AF4-3929-4E52-A319-8AF807DAC7E9}&lt;/DBUID&gt;&lt;/Extra&gt;&lt;/Item&gt;&lt;/References&gt;&lt;/Group&gt;&lt;/Citation&gt;_x000a_"/>
    <w:docVar w:name="NE.Ref{F8CA3264-33A0-45A3-911B-D77A591F930E}" w:val=" ADDIN NE.Ref.{F8CA3264-33A0-45A3-911B-D77A591F930E}&lt;Citation&gt;&lt;Group&gt;&lt;References&gt;&lt;Item&gt;&lt;ID&gt;78&lt;/ID&gt;&lt;UID&gt;{2D0C2DBB-5DF8-45B2-8A05-2325CD5D7A54}&lt;/UID&gt;&lt;Title&gt;灰色-马尔科夫链模型在埋地油气管道腐蚀预测中的应用&lt;/Title&gt;&lt;Template&gt;Journal Article&lt;/Template&gt;&lt;Star&gt;0&lt;/Star&gt;&lt;Tag&gt;1&lt;/Tag&gt;&lt;Author&gt;王如君; 王天瑜&lt;/Author&gt;&lt;Year&gt;2015&lt;/Year&gt;&lt;Details&gt;&lt;_accessed&gt;63251468&lt;/_accessed&gt;&lt;_author_aff&gt;中国安全生产科学研究院;重大危险源监控与事故应急技术国家安全监管总局安全生产重点实验室;中国矿业大学&amp;lt;北京&amp;gt;资源与安全工程学院;&lt;/_author_aff&gt;&lt;_collection_scope&gt;CSCD;PKU&lt;/_collection_scope&gt;&lt;_created&gt;63241361&lt;/_created&gt;&lt;_date&gt;60655680&lt;/_date&gt;&lt;_db_provider&gt;CNKI: 期刊&lt;/_db_provider&gt;&lt;_db_updated&gt;CNKI - Reference&lt;/_db_updated&gt;&lt;_issue&gt;04&lt;/_issue&gt;&lt;_journal&gt;中国安全生产科学技术&lt;/_journal&gt;&lt;_keywords&gt;GM(1;1)模型;马尔科夫链模型;油气管道;腐蚀预测&lt;/_keywords&gt;&lt;_language&gt;Chinese&lt;/_language&gt;&lt;_modified&gt;63257297&lt;/_modified&gt;&lt;_pages&gt;102-106&lt;/_pages&gt;&lt;_url&gt;http://kns.cnki.net/KCMS/detail/detail.aspx?FileName=LDBK201504020&amp;amp;DbName=CJFQ2015&lt;/_url&gt;&lt;_volume&gt;11&lt;/_volume&gt;&lt;_translated_author&gt;Wang, Rujun;Wang, Tianyu&lt;/_translated_author&gt;&lt;/Details&gt;&lt;Extra&gt;&lt;DBUID&gt;{17E36AF4-3929-4E52-A319-8AF807DAC7E9}&lt;/DBUID&gt;&lt;/Extra&gt;&lt;/Item&gt;&lt;/References&gt;&lt;/Group&gt;&lt;/Citation&gt;_x000a_"/>
    <w:docVar w:name="NE.Ref{FB6BB4FC-E9BD-4725-85AF-6D784725D306}" w:val=" ADDIN NE.Ref.{FB6BB4FC-E9BD-4725-85AF-6D784725D306}&lt;Citation&gt;&lt;Group&gt;&lt;References&gt;&lt;Item&gt;&lt;ID&gt;850&lt;/ID&gt;&lt;UID&gt;{A74ACD11-0168-4DBE-AB11-D3EB753E759A}&lt;/UID&gt;&lt;Title&gt;道路交通事故的三次指数平滑预测法&lt;/Title&gt;&lt;Template&gt;Journal Article&lt;/Template&gt;&lt;Star&gt;0&lt;/Star&gt;&lt;Tag&gt;0&lt;/Tag&gt;&lt;Author&gt;王洪德; 曹英浩&lt;/Author&gt;&lt;Year&gt;2014&lt;/Year&gt;&lt;Details&gt;&lt;_accessed&gt;62538643&lt;/_accessed&gt;&lt;_author_aff&gt;大连交通大学土木与安全工程学院;&lt;/_author_aff&gt;&lt;_created&gt;62511683&lt;/_created&gt;&lt;_date&gt;59978880&lt;/_date&gt;&lt;_db_provider&gt;CNKI: 期刊&lt;/_db_provider&gt;&lt;_db_updated&gt;CNKI - Reference&lt;/_db_updated&gt;&lt;_issue&gt;01&lt;/_issue&gt;&lt;_journal&gt;辽宁工程技术大学学报(自然科学版)&lt;/_journal&gt;&lt;_keywords&gt;道路交通;死亡事故;预测模型;指数平滑法;初值选取;权重系数;时序非线性;对比分析&lt;/_keywords&gt;&lt;_language&gt;Chinese&lt;/_language&gt;&lt;_modified&gt;62538643&lt;/_modified&gt;&lt;_pages&gt;42-46&lt;/_pages&gt;&lt;_url&gt;http://kns.cnki.net/KCMS/detail/detail.aspx?FileName=FXKY201401009&amp;amp;DbName=CJFQ2014&lt;/_url&gt;&lt;_volume&gt;33&lt;/_volume&gt;&lt;_translated_author&gt;Wang, Hongde;Cao, Yinghao&lt;/_translated_author&gt;&lt;/Details&gt;&lt;Extra&gt;&lt;DBUID&gt;{F96A950B-833F-4880-A151-76DA2D6A2879}&lt;/DBUID&gt;&lt;/Extra&gt;&lt;/Item&gt;&lt;/References&gt;&lt;/Group&gt;&lt;Group&gt;&lt;References&gt;&lt;Item&gt;&lt;ID&gt;855&lt;/ID&gt;&lt;UID&gt;{5A28CAEE-F1DA-46BD-BAD9-9138FD4EB05A}&lt;/UID&gt;&lt;Title&gt;三次指数平滑法在煤矿事故预测中的应用研究&lt;/Title&gt;&lt;Template&gt;Journal Article&lt;/Template&gt;&lt;Star&gt;0&lt;/Star&gt;&lt;Tag&gt;0&lt;/Tag&gt;&lt;Author&gt;朱庆明; 张浩&lt;/Author&gt;&lt;Year&gt;2012&lt;/Year&gt;&lt;Details&gt;&lt;_accessed&gt;62538643&lt;/_accessed&gt;&lt;_author_aff&gt;安徽工业大学建筑工程学院;&lt;/_author_aff&gt;&lt;_collection_scope&gt;中国科技核心期刊;CSCD;&lt;/_collection_scope&gt;&lt;_created&gt;62511683&lt;/_created&gt;&lt;_date&gt;59078880&lt;/_date&gt;&lt;_db_provider&gt;CNKI: 期刊&lt;/_db_provider&gt;&lt;_db_updated&gt;CNKI - Reference&lt;/_db_updated&gt;&lt;_issue&gt;04&lt;/_issue&gt;&lt;_journal&gt;中国安全生产科学技术&lt;/_journal&gt;&lt;_keywords&gt;煤矿事故;预测;三次指数平滑法;事故预测&lt;/_keywords&gt;&lt;_language&gt;Chinese&lt;/_language&gt;&lt;_modified&gt;62538643&lt;/_modified&gt;&lt;_pages&gt;103-106&lt;/_pages&gt;&lt;_url&gt;http://kns.cnki.net/KCMS/detail/detail.aspx?FileName=LDBK201204021&amp;amp;DbName=CJFQ2012&lt;/_url&gt;&lt;_volume&gt;8&lt;/_volume&gt;&lt;_translated_author&gt;Zhu, Qingming;Zhang, Hao&lt;/_translated_author&gt;&lt;/Details&gt;&lt;Extra&gt;&lt;DBUID&gt;{F96A950B-833F-4880-A151-76DA2D6A2879}&lt;/DBUID&gt;&lt;/Extra&gt;&lt;/Item&gt;&lt;/References&gt;&lt;/Group&gt;&lt;/Citation&gt;_x000a_"/>
    <w:docVar w:name="NE.Ref{FB7D01D3-3D1D-46DE-A5AF-3B0C53E15663}" w:val=" ADDIN NE.Ref.{FB7D01D3-3D1D-46DE-A5AF-3B0C53E15663}&lt;Citation&gt;&lt;Group&gt;&lt;References&gt;&lt;Item&gt;&lt;ID&gt;66&lt;/ID&gt;&lt;UID&gt;{2F43C86F-27DF-4001-86FB-C7F795D251E4}&lt;/UID&gt;&lt;Title&gt;腐蚀管道剩余寿命预测方法&lt;/Title&gt;&lt;Template&gt;Journal Article&lt;/Template&gt;&lt;Star&gt;0&lt;/Star&gt;&lt;Tag&gt;0&lt;/Tag&gt;&lt;Author&gt;罗金恒; 赵新伟; 张华; 白真权; 李拥军; 黄继红; 刘光胜&lt;/Author&gt;&lt;Year&gt;2006&lt;/Year&gt;&lt;Details&gt;&lt;_accessed&gt;63245634&lt;/_accessed&gt;&lt;_author_aff&gt;中国石油管材研究所;中国石油管材研究所;中国石油管材研究所;中国石油管材研究所;新疆油田采油一厂;新疆油田采油一厂;新疆油田采油一厂 陕西西安710065;陕西西安710065;陕西西安710065;陕西西安710065;新疆克拉玛依834000;新疆克拉玛依834000;新疆克拉玛依834000&lt;/_author_aff&gt;&lt;_created&gt;63241361&lt;/_created&gt;&lt;_date&gt;56185920&lt;/_date&gt;&lt;_db_provider&gt;CNKI: 期刊&lt;/_db_provider&gt;&lt;_db_updated&gt;CNKI - Reference&lt;/_db_updated&gt;&lt;_issue&gt;05&lt;/_issue&gt;&lt;_journal&gt;管道技术与设备&lt;/_journal&gt;&lt;_keywords&gt;管道;腐蚀;寿命预测;失效概率;可靠性&lt;/_keywords&gt;&lt;_language&gt;Chinese&lt;/_language&gt;&lt;_modified&gt;63241460&lt;/_modified&gt;&lt;_pages&gt;37-39&lt;/_pages&gt;&lt;_url&gt;http://kns.cnki.net/KCMS/detail/detail.aspx?FileName=GDGS200605015&amp;amp;DbName=CJFQ2006&lt;/_url&gt;&lt;_translated_author&gt;Luo, Jinheng;Zhao, Xinwei;Zhang, Hua;Bai, Zhenquan;Li, Yongjun;Huang, Jihong;Liu, Guangsheng&lt;/_translated_author&gt;&lt;/Details&gt;&lt;Extra&gt;&lt;DBUID&gt;{17E36AF4-3929-4E52-A319-8AF807DAC7E9}&lt;/DBUID&gt;&lt;/Extra&gt;&lt;/Item&gt;&lt;/References&gt;&lt;/Group&gt;&lt;Group&gt;&lt;References&gt;&lt;Item&gt;&lt;ID&gt;108&lt;/ID&gt;&lt;UID&gt;{782F63DB-E3F3-4187-BB17-C62F453A1A71}&lt;/UID&gt;&lt;Title&gt;埋地管道腐蚀剩余寿命预测概率模型&lt;/Title&gt;&lt;Template&gt;Journal Article&lt;/Template&gt;&lt;Star&gt;0&lt;/Star&gt;&lt;Tag&gt;0&lt;/Tag&gt;&lt;Author&gt;俞树荣; 李建华; 李淑欣; 梁瑞&lt;/Author&gt;&lt;Year&gt;2008&lt;/Year&gt;&lt;Details&gt;&lt;_accessed&gt;63244225&lt;/_accessed&gt;&lt;_author_aff&gt;兰州理工大学石油化工学院;&lt;/_author_aff&gt;&lt;_collection_scope&gt;CSCD;PKU&lt;/_collection_scope&gt;&lt;_created&gt;63241361&lt;/_created&gt;&lt;_date&gt;57041280&lt;/_date&gt;&lt;_db_provider&gt;CNKI: 期刊&lt;/_db_provider&gt;&lt;_db_updated&gt;CNKI - Reference&lt;/_db_updated&gt;&lt;_issue&gt;06&lt;/_issue&gt;&lt;_journal&gt;中国安全科学学报&lt;/_journal&gt;&lt;_keywords&gt;埋地管道;腐蚀;剩余寿命;概率模型;失效&lt;/_keywords&gt;&lt;_language&gt;Chinese&lt;/_language&gt;&lt;_modified&gt;63241454&lt;/_modified&gt;&lt;_pages&gt;11-15&lt;/_pages&gt;&lt;_url&gt;http://kns.cnki.net/KCMS/detail/detail.aspx?FileName=ZAQK200806003&amp;amp;DbName=CJFQ2008&lt;/_url&gt;&lt;_volume&gt;18&lt;/_volume&gt;&lt;_translated_author&gt;Yu, Shurong;Li, Jianhua;Li, Shuxin;Liang, Rui&lt;/_translated_author&gt;&lt;/Details&gt;&lt;Extra&gt;&lt;DBUID&gt;{17E36AF4-3929-4E52-A319-8AF807DAC7E9}&lt;/DBUID&gt;&lt;/Extra&gt;&lt;/Item&gt;&lt;/References&gt;&lt;/Group&gt;&lt;Group&gt;&lt;References&gt;&lt;Item&gt;&lt;ID&gt;60&lt;/ID&gt;&lt;UID&gt;{86B1C119-E430-4BB7-BDB8-E5D776D88BDC}&lt;/UID&gt;&lt;Title&gt;腐蚀管道的失效概率和剩余寿命预测方法&lt;/Title&gt;&lt;Template&gt;Journal Article&lt;/Template&gt;&lt;Star&gt;0&lt;/Star&gt;&lt;Tag&gt;0&lt;/Tag&gt;&lt;Author&gt;赵事; 蒋晓斌; 高惠临&lt;/Author&gt;&lt;Year&gt;2006&lt;/Year&gt;&lt;Details&gt;&lt;_accessed&gt;63258312&lt;/_accessed&gt;&lt;_author_adr&gt;西安石油学院; 西安石油学院; 西安石油学院&lt;/_author_adr&gt;&lt;_author_aff&gt;西安石油学院; 西安石油学院; 西安石油学院&lt;/_author_aff&gt;&lt;_collection_scope&gt;PKU&lt;/_collection_scope&gt;&lt;_created&gt;63241361&lt;/_created&gt;&lt;_date&gt;56273760&lt;/_date&gt;&lt;_db_provider&gt;北京万方数据股份有限公司&lt;/_db_provider&gt;&lt;_db_updated&gt;Wanfangdata&lt;/_db_updated&gt;&lt;_doi&gt;10.3969/j.issn.1000-8241-D.2006.12.006&lt;/_doi&gt;&lt;_isbn&gt;1000-8241&lt;/_isbn&gt;&lt;_issue&gt;12&lt;/_issue&gt;&lt;_journal&gt;油气储运&lt;/_journal&gt;&lt;_keywords&gt;管道; 腐蚀缺陷; 可靠性; 失效概率; 剩余寿命; 预测; 方法&lt;/_keywords&gt;&lt;_language&gt;chi&lt;/_language&gt;&lt;_modified&gt;63245636&lt;/_modified&gt;&lt;_pages&gt;28-31&lt;/_pages&gt;&lt;_tertiary_title&gt;OIL &amp;amp; GAS STORAGE AND TRANSPORTATION&lt;/_tertiary_title&gt;&lt;_translated_title&gt;Reliability Method for the Assessment of the Failure Probability and Remaining Life of the Corroded Pipeline&lt;/_translated_title&gt;&lt;_url&gt;http://www.wanfangdata.com.cn/details/detail.do?_type=perio&amp;amp;id=yqcy200612006&lt;/_url&gt;&lt;_volume&gt;25&lt;/_volume&gt;&lt;_translated_author&gt;Zhao, Shi;Jiang, Xiaobin;Gao, Huilin&lt;/_translated_author&gt;&lt;/Details&gt;&lt;Extra&gt;&lt;DBUID&gt;{17E36AF4-3929-4E52-A319-8AF807DAC7E9}&lt;/DBUID&gt;&lt;/Extra&gt;&lt;/Item&gt;&lt;/References&gt;&lt;/Group&gt;&lt;Group&gt;&lt;References&gt;&lt;Item&gt;&lt;ID&gt;65&lt;/ID&gt;&lt;UID&gt;{9A908870-D2C8-4C47-A32C-E6B96F6D4271}&lt;/UID&gt;&lt;Title&gt;腐蚀管道剩余寿命及参数灵敏度分析&lt;/Title&gt;&lt;Template&gt;Journal Article&lt;/Template&gt;&lt;Star&gt;0&lt;/Star&gt;&lt;Tag&gt;0&lt;/Tag&gt;&lt;Author&gt;支希哲; 周红; 何洁&lt;/Author&gt;&lt;Year&gt;2011&lt;/Year&gt;&lt;Details&gt;&lt;_accessed&gt;63241452&lt;/_accessed&gt;&lt;_author_aff&gt;西北工业大学工程力学系;&lt;/_author_aff&gt;&lt;_collection_scope&gt;CSCD;EI&lt;/_collection_scope&gt;&lt;_created&gt;63241361&lt;/_created&gt;&lt;_date&gt;58881600&lt;/_date&gt;&lt;_db_provider&gt;CNKI: 期刊&lt;/_db_provider&gt;&lt;_db_updated&gt;CNKI - Reference&lt;/_db_updated&gt;&lt;_issue&gt;06&lt;/_issue&gt;&lt;_journal&gt;西北工业大学学报&lt;/_journal&gt;&lt;_keywords&gt;腐蚀管道;重要抽样法;参数灵敏度;可靠性;剩余寿命预测&lt;/_keywords&gt;&lt;_language&gt;Chinese&lt;/_language&gt;&lt;_modified&gt;63257307&lt;/_modified&gt;&lt;_pages&gt;984-987&lt;/_pages&gt;&lt;_url&gt;http://kns.cnki.net/KCMS/detail/detail.aspx?FileName=XBGD201106037&amp;amp;DbName=CJFQ2011&lt;/_url&gt;&lt;_volume&gt;29&lt;/_volume&gt;&lt;_translated_author&gt;Zhi, Xizhe;Zhou, Hong;He, Jie&lt;/_translated_author&gt;&lt;/Details&gt;&lt;Extra&gt;&lt;DBUID&gt;{17E36AF4-3929-4E52-A319-8AF807DAC7E9}&lt;/DBUID&gt;&lt;/Extra&gt;&lt;/Item&gt;&lt;/References&gt;&lt;/Group&gt;&lt;/Citation&gt;_x000a_"/>
    <w:docVar w:name="NE.Ref{FBA88902-F380-4C50-8770-DB1F734E4581}" w:val=" ADDIN NE.Ref.{FBA88902-F380-4C50-8770-DB1F734E4581}&lt;Citation&gt;&lt;Group&gt;&lt;References&gt;&lt;Item&gt;&lt;ID&gt;239&lt;/ID&gt;&lt;UID&gt;{56DCD419-6165-4DB4-A981-6327D8D4F3EB}&lt;/UID&gt;&lt;Title&gt;A modified criterion for evaluating the remaining strength of corroded pipe&lt;/Title&gt;&lt;Template&gt;Report&lt;/Template&gt;&lt;Star&gt;0&lt;/Star&gt;&lt;Tag&gt;0&lt;/Tag&gt;&lt;Author&gt;F, Kiefner J; H, Vieth P&lt;/Author&gt;&lt;Year&gt;1989&lt;/Year&gt;&lt;Details&gt;&lt;_accessed&gt;63329206&lt;/_accessed&gt;&lt;_created&gt;63250172&lt;/_created&gt;&lt;_modified&gt;63329208&lt;/_modified&gt;&lt;_place_published&gt;Ohio: Battelle&lt;/_place_published&gt;&lt;/Details&gt;&lt;Extra&gt;&lt;DBUID&gt;{17E36AF4-3929-4E52-A319-8AF807DAC7E9}&lt;/DBUID&gt;&lt;/Extra&gt;&lt;/Item&gt;&lt;/References&gt;&lt;/Group&gt;&lt;/Citation&gt;_x000a_"/>
    <w:docVar w:name="NE.Ref{FBCDA82C-D119-44C6-8F6A-5FF7B10BDDE6}" w:val=" ADDIN NE.Ref.{FBCDA82C-D119-44C6-8F6A-5FF7B10BDDE6}&lt;Citation&gt;&lt;Group&gt;&lt;References&gt;&lt;Item&gt;&lt;ID&gt;126&lt;/ID&gt;&lt;UID&gt;{BAB67A57-E16B-46D5-A0BE-C39A9E7D1513}&lt;/UID&gt;&lt;Title&gt;Corrosion assessment method validation for high-grade line pipe&lt;/Title&gt;&lt;Template&gt;Conference Proceedings&lt;/Template&gt;&lt;Star&gt;0&lt;/Star&gt;&lt;Tag&gt;0&lt;/Tag&gt;&lt;Author&gt;Besel, Michael; Zimmermann, Steffen; Kalwa, Christoph; Köppe, Theo; Liessem, Andreas&lt;/Author&gt;&lt;Year&gt;2010&lt;/Year&gt;&lt;Details&gt;&lt;_accessed&gt;63245638&lt;/_accessed&gt;&lt;_created&gt;63241362&lt;/_created&gt;&lt;_modified&gt;63245643&lt;/_modified&gt;&lt;_place_published&gt;Calgary, Alberta, Canada&lt;/_place_published&gt;&lt;_secondary_title&gt;Proceedings of the 8th International Pipeline Conference&lt;/_secondary_title&gt;&lt;/Details&gt;&lt;Extra&gt;&lt;DBUID&gt;{17E36AF4-3929-4E52-A319-8AF807DAC7E9}&lt;/DBUID&gt;&lt;/Extra&gt;&lt;/Item&gt;&lt;/References&gt;&lt;/Group&gt;&lt;/Citation&gt;_x000a_"/>
    <w:docVar w:name="NE.Ref{FCFD194B-AE06-4650-8FEB-D58F0A9BE854}" w:val=" ADDIN NE.Ref.{FCFD194B-AE06-4650-8FEB-D58F0A9BE854}&lt;Citation&gt;&lt;Group&gt;&lt;References&gt;&lt;Item&gt;&lt;ID&gt;1000&lt;/ID&gt;&lt;UID&gt;{3B7BF49F-E2FB-4EF1-9348-B4CC2D5E24E2}&lt;/UID&gt;&lt;Title&gt;支持向量机建模预测与控制&lt;/Title&gt;&lt;Template&gt;Book&lt;/Template&gt;&lt;Star&gt;0&lt;/Star&gt;&lt;Tag&gt;0&lt;/Tag&gt;&lt;Author&gt;王定成&lt;/Author&gt;&lt;Year&gt;2009&lt;/Year&gt;&lt;Details&gt;&lt;_accessed&gt;62560061&lt;/_accessed&gt;&lt;_created&gt;62540130&lt;/_created&gt;&lt;_modified&gt;62540130&lt;/_modified&gt;&lt;_place_published&gt;北京&lt;/_place_published&gt;&lt;_publisher&gt;气象出版社&lt;/_publisher&gt;&lt;_translated_author&gt;Wang, Dingcheng&lt;/_translated_author&gt;&lt;/Details&gt;&lt;Extra&gt;&lt;DBUID&gt;{F96A950B-833F-4880-A151-76DA2D6A2879}&lt;/DBUID&gt;&lt;/Extra&gt;&lt;/Item&gt;&lt;/References&gt;&lt;/Group&gt;&lt;/Citation&gt;_x000a_"/>
    <w:docVar w:name="NE.Ref{FDC00957-4157-4F0C-856D-463809A2DBD8}" w:val=" ADDIN NE.Ref.{FDC00957-4157-4F0C-856D-463809A2DBD8}&lt;Citation&gt;&lt;Group&gt;&lt;References&gt;&lt;Item&gt;&lt;ID&gt;26&lt;/ID&gt;&lt;UID&gt;{22A3CE3B-2BBD-43F0-B339-84E814DD87AA}&lt;/UID&gt;&lt;Title&gt;三次指数平滑法预测管道腐蚀速率的应用&lt;/Title&gt;&lt;Template&gt;Journal Article&lt;/Template&gt;&lt;Star&gt;0&lt;/Star&gt;&lt;Tag&gt;0&lt;/Tag&gt;&lt;Author&gt;王海涛; 孔明慧&lt;/Author&gt;&lt;Year&gt;2016&lt;/Year&gt;&lt;Details&gt;&lt;_accessed&gt;63241441&lt;/_accessed&gt;&lt;_author_adr&gt;大连交通大学; 大连交通大学&lt;/_author_adr&gt;&lt;_author_aff&gt;大连交通大学; 大连交通大学&lt;/_author_aff&gt;&lt;_collection_scope&gt;PKU&lt;/_collection_scope&gt;&lt;_created&gt;63241359&lt;/_created&gt;&lt;_db_provider&gt;北京万方数据股份有限公司&lt;/_db_provider&gt;&lt;_db_updated&gt;Wanfangdata&lt;/_db_updated&gt;&lt;_doi&gt;10.11973/fsyfh-201601002&lt;/_doi&gt;&lt;_isbn&gt;1005-748X&lt;/_isbn&gt;&lt;_issue&gt;1&lt;/_issue&gt;&lt;_journal&gt;腐蚀与防护&lt;/_journal&gt;&lt;_keywords&gt;管道腐蚀; 腐蚀速率预测; 预测模型; 三次指数平滑法; 权重系数; 对比分析&lt;/_keywords&gt;&lt;_language&gt;chi&lt;/_language&gt;&lt;_modified&gt;63241389&lt;/_modified&gt;&lt;_pages&gt;8-11,59&lt;/_pages&gt;&lt;_tertiary_title&gt;Corrosion and Protection&lt;/_tertiary_title&gt;&lt;_translated_author&gt;Hai-tao, WANG; Ming-hui, KONG&lt;/_translated_author&gt;&lt;_translated_title&gt;Application of Cubic Exponential Smoothing Method to Pipeline Corrosion Rate Forecasting&lt;/_translated_title&gt;&lt;_url&gt;http://www.wanfangdata.com.cn/details/detail.do?_type=perio&amp;amp;id=fsyfh201601002&lt;/_url&gt;&lt;_volume&gt;37&lt;/_volume&gt;&lt;/Details&gt;&lt;Extra&gt;&lt;DBUID&gt;{17E36AF4-3929-4E52-A319-8AF807DAC7E9}&lt;/DBUID&gt;&lt;/Extra&gt;&lt;/Item&gt;&lt;/References&gt;&lt;/Group&gt;&lt;/Citation&gt;_x000a_"/>
    <w:docVar w:name="NE.Ref{FEC159CD-A779-4356-9FDB-33AE710C7A99}" w:val=" ADDIN NE.Ref.{FEC159CD-A779-4356-9FDB-33AE710C7A99}&lt;Citation&gt;&lt;Group&gt;&lt;References&gt;&lt;Item&gt;&lt;ID&gt;203&lt;/ID&gt;&lt;UID&gt;{A3ED5013-0126-4CF0-BFA3-EA191E1E59C3}&lt;/UID&gt;&lt;Title&gt;基于梯度提升的城市轨道交通客流量预测分析&lt;/Title&gt;&lt;Template&gt;Journal Article&lt;/Template&gt;&lt;Star&gt;0&lt;/Star&gt;&lt;Tag&gt;0&lt;/Tag&gt;&lt;Author&gt;丁聪; 倪少权; 吕红霞&lt;/Author&gt;&lt;Year&gt;2018&lt;/Year&gt;&lt;Details&gt;&lt;_accessed&gt;63245653&lt;/_accessed&gt;&lt;_author_adr&gt;西南交通大学; 西南交通大学; 西南交通大学&lt;/_author_adr&gt;&lt;_author_aff&gt;西南交通大学信息科学与技术学院;西南交通大学交通运输与物流学院;&lt;/_author_aff&gt;&lt;_collection_scope&gt;PKU&lt;/_collection_scope&gt;&lt;_created&gt;63244168&lt;/_created&gt;&lt;_date&gt;62425440&lt;/_date&gt;&lt;_db_provider&gt;CNKI: 期刊&lt;/_db_provider&gt;&lt;_db_updated&gt;CNKI - Reference&lt;/_db_updated&gt;&lt;_doi&gt;10.16037/j.1007-869x.2018.09.015&lt;/_doi&gt;&lt;_isbn&gt;1007-869X&lt;/_isbn&gt;&lt;_issue&gt;09&lt;/_issue&gt;&lt;_journal&gt;城市轨道交通研究&lt;/_journal&gt;&lt;_keywords&gt;城市轨道交通;客流量预测;梯度提升&lt;/_keywords&gt;&lt;_language&gt;chi&lt;/_language&gt;&lt;_modified&gt;63245653&lt;/_modified&gt;&lt;_pages&gt;60-63&lt;/_pages&gt;&lt;_tertiary_title&gt;Urban Mass Transit&lt;/_tertiary_title&gt;&lt;_translated_author&gt;Cong, DING; Shaoquan, N I; Hongxia, LYU&lt;/_translated_author&gt;&lt;_translated_title&gt;Forecast and Analysis of Urban Rail Transit Passenger Flow Based on Gradient Boosting&lt;/_translated_title&gt;&lt;_url&gt;http://kns.cnki.net/KCMS/detail/detail.aspx?FileName=GDJT201809016&amp;amp;DbName=CJFQ2018&lt;/_url&gt;&lt;_volume&gt;21&lt;/_volume&gt;&lt;/Details&gt;&lt;Extra&gt;&lt;DBUID&gt;{17E36AF4-3929-4E52-A319-8AF807DAC7E9}&lt;/DBUID&gt;&lt;/Extra&gt;&lt;/Item&gt;&lt;/References&gt;&lt;/Group&gt;&lt;Group&gt;&lt;References&gt;&lt;Item&gt;&lt;ID&gt;204&lt;/ID&gt;&lt;UID&gt;{BAAA9204-89F3-491E-A93E-7C0E86FBDFB3}&lt;/UID&gt;&lt;Title&gt;基于梯度提升回归树的城市道路行程时间预测&lt;/Title&gt;&lt;Template&gt;Journal Article&lt;/Template&gt;&lt;Star&gt;0&lt;/Star&gt;&lt;Tag&gt;0&lt;/Tag&gt;&lt;Author&gt;龚越; 罗小芹; 王殿海; 杨少辉&lt;/Author&gt;&lt;Year&gt;2018&lt;/Year&gt;&lt;Details&gt;&lt;_accessed&gt;63244168&lt;/_accessed&gt;&lt;_author_aff&gt;浙江大学建筑工程学院;中国城市规划设计研究院;&lt;/_author_aff&gt;&lt;_created&gt;63244168&lt;/_created&gt;&lt;_date&gt;62167680&lt;/_date&gt;&lt;_db_provider&gt;CNKI: 期刊&lt;/_db_provider&gt;&lt;_db_updated&gt;CNKI - Reference&lt;/_db_updated&gt;&lt;_issue&gt;03&lt;/_issue&gt;&lt;_journal&gt;浙江大学学报(工学版)&lt;/_journal&gt;&lt;_keywords&gt;交通工程;短时交通流预测;梯度提升回归树模型(GBRT);城市道路行程时间;车牌识别数据&lt;/_keywords&gt;&lt;_modified&gt;63244168&lt;/_modified&gt;&lt;_pages&gt;453-460&lt;/_pages&gt;&lt;_url&gt;http://kns.cnki.net/KCMS/detail/detail.aspx?FileName=ZDZC201803006&amp;amp;DbName=CJFQ2018&lt;/_url&gt;&lt;_volume&gt;52&lt;/_volume&gt;&lt;_translated_author&gt;Gong, Yue;Luo, Xiaoqin;Wang, Dianhai;Yang, Shaohui&lt;/_translated_author&gt;&lt;/Details&gt;&lt;Extra&gt;&lt;DBUID&gt;{17E36AF4-3929-4E52-A319-8AF807DAC7E9}&lt;/DBUID&gt;&lt;/Extra&gt;&lt;/Item&gt;&lt;/References&gt;&lt;/Group&gt;&lt;Group&gt;&lt;References&gt;&lt;Item&gt;&lt;ID&gt;205&lt;/ID&gt;&lt;UID&gt;{93272A58-086B-474F-A4A3-1D88E088DF16}&lt;/UID&gt;&lt;Title&gt;基于梯度提升回归树的短时交通流预测模型&lt;/Title&gt;&lt;Template&gt;Journal Article&lt;/Template&gt;&lt;Star&gt;0&lt;/Star&gt;&lt;Tag&gt;0&lt;/Tag&gt;&lt;Author&gt;沈夏炯; 张俊涛; 韩道军&lt;/Author&gt;&lt;Year&gt;2018&lt;/Year&gt;&lt;Details&gt;&lt;_accessed&gt;63244168&lt;/_accessed&gt;&lt;_author_aff&gt;河南大学数据与知识工程研究所;河南大学计算机与信息工程学院;&lt;/_author_aff&gt;&lt;_collection_scope&gt;CSCD;PKU&lt;/_collection_scope&gt;&lt;_created&gt;63244168&lt;/_created&gt;&lt;_date&gt;62300160&lt;/_date&gt;&lt;_db_provider&gt;CNKI: 期刊&lt;/_db_provider&gt;&lt;_db_updated&gt;CNKI - Reference&lt;/_db_updated&gt;&lt;_issue&gt;06&lt;/_issue&gt;&lt;_journal&gt;计算机科学&lt;/_journal&gt;&lt;_keywords&gt;短时交通流预测;梯度提升回归树;损失函数;时空相关性&lt;/_keywords&gt;&lt;_modified&gt;63244168&lt;/_modified&gt;&lt;_pages&gt;222-227+264&lt;/_pages&gt;&lt;_url&gt;http://kns.cnki.net/KCMS/detail/detail.aspx?FileName=JSJA201806040&amp;amp;DbName=CJFQ2018&lt;/_url&gt;&lt;_volume&gt;45&lt;/_volume&gt;&lt;_translated_author&gt;Shen, Xiajiong;Zhang, Juntao;Han, Daojun&lt;/_translated_author&gt;&lt;/Details&gt;&lt;Extra&gt;&lt;DBUID&gt;{17E36AF4-3929-4E52-A319-8AF807DAC7E9}&lt;/DBUID&gt;&lt;/Extra&gt;&lt;/Item&gt;&lt;/References&gt;&lt;/Group&gt;&lt;/Citation&gt;_x000a_"/>
    <w:docVar w:name="ne_docsoft" w:val="MSWord"/>
    <w:docVar w:name="ne_docversion" w:val="NoteExpress 2.0"/>
    <w:docVar w:name="ne_stylename" w:val="Chinese Physics"/>
  </w:docVars>
  <w:rsids>
    <w:rsidRoot w:val="001F72F0"/>
    <w:rsid w:val="000004EC"/>
    <w:rsid w:val="000007FF"/>
    <w:rsid w:val="00001145"/>
    <w:rsid w:val="00001436"/>
    <w:rsid w:val="00001C69"/>
    <w:rsid w:val="00001CD9"/>
    <w:rsid w:val="00001E04"/>
    <w:rsid w:val="0000200E"/>
    <w:rsid w:val="00002686"/>
    <w:rsid w:val="000029DD"/>
    <w:rsid w:val="0000357B"/>
    <w:rsid w:val="00004441"/>
    <w:rsid w:val="00004911"/>
    <w:rsid w:val="00004F46"/>
    <w:rsid w:val="00005399"/>
    <w:rsid w:val="000053BB"/>
    <w:rsid w:val="00006340"/>
    <w:rsid w:val="00006CFB"/>
    <w:rsid w:val="00006EF3"/>
    <w:rsid w:val="0000767A"/>
    <w:rsid w:val="00007C54"/>
    <w:rsid w:val="000109DA"/>
    <w:rsid w:val="00010C4D"/>
    <w:rsid w:val="00011A6C"/>
    <w:rsid w:val="00012446"/>
    <w:rsid w:val="00014089"/>
    <w:rsid w:val="0001432D"/>
    <w:rsid w:val="00014E11"/>
    <w:rsid w:val="00014FB7"/>
    <w:rsid w:val="000154D8"/>
    <w:rsid w:val="000160FF"/>
    <w:rsid w:val="000162B5"/>
    <w:rsid w:val="00016475"/>
    <w:rsid w:val="0001687B"/>
    <w:rsid w:val="00016917"/>
    <w:rsid w:val="00016C59"/>
    <w:rsid w:val="00016EDC"/>
    <w:rsid w:val="00016FB2"/>
    <w:rsid w:val="000174EA"/>
    <w:rsid w:val="00017C45"/>
    <w:rsid w:val="00020893"/>
    <w:rsid w:val="00020959"/>
    <w:rsid w:val="00020F08"/>
    <w:rsid w:val="00021189"/>
    <w:rsid w:val="00021666"/>
    <w:rsid w:val="000216B0"/>
    <w:rsid w:val="0002217C"/>
    <w:rsid w:val="000221AC"/>
    <w:rsid w:val="000226CA"/>
    <w:rsid w:val="0002319F"/>
    <w:rsid w:val="000235A2"/>
    <w:rsid w:val="0002387B"/>
    <w:rsid w:val="00023E82"/>
    <w:rsid w:val="000257BB"/>
    <w:rsid w:val="0002621A"/>
    <w:rsid w:val="00026E6D"/>
    <w:rsid w:val="00027762"/>
    <w:rsid w:val="00030147"/>
    <w:rsid w:val="0003017D"/>
    <w:rsid w:val="0003036C"/>
    <w:rsid w:val="000307FD"/>
    <w:rsid w:val="00031322"/>
    <w:rsid w:val="00032092"/>
    <w:rsid w:val="00032D22"/>
    <w:rsid w:val="00032D80"/>
    <w:rsid w:val="000331DE"/>
    <w:rsid w:val="00033EFA"/>
    <w:rsid w:val="00034E7C"/>
    <w:rsid w:val="00034EC0"/>
    <w:rsid w:val="00035AAE"/>
    <w:rsid w:val="000379DD"/>
    <w:rsid w:val="00037BAC"/>
    <w:rsid w:val="0004025D"/>
    <w:rsid w:val="000404E6"/>
    <w:rsid w:val="00040F1F"/>
    <w:rsid w:val="000415B7"/>
    <w:rsid w:val="00042195"/>
    <w:rsid w:val="00042365"/>
    <w:rsid w:val="00042BA4"/>
    <w:rsid w:val="00044267"/>
    <w:rsid w:val="0004446C"/>
    <w:rsid w:val="00045326"/>
    <w:rsid w:val="000458DD"/>
    <w:rsid w:val="00045DFE"/>
    <w:rsid w:val="00046269"/>
    <w:rsid w:val="00046351"/>
    <w:rsid w:val="00047C42"/>
    <w:rsid w:val="00047D70"/>
    <w:rsid w:val="00047DB5"/>
    <w:rsid w:val="00050780"/>
    <w:rsid w:val="00051381"/>
    <w:rsid w:val="00051795"/>
    <w:rsid w:val="0005213B"/>
    <w:rsid w:val="000529EE"/>
    <w:rsid w:val="00052AC5"/>
    <w:rsid w:val="000531F7"/>
    <w:rsid w:val="0005329F"/>
    <w:rsid w:val="00053339"/>
    <w:rsid w:val="0005358E"/>
    <w:rsid w:val="00053724"/>
    <w:rsid w:val="000538A5"/>
    <w:rsid w:val="00054A6B"/>
    <w:rsid w:val="00055147"/>
    <w:rsid w:val="00055667"/>
    <w:rsid w:val="00055897"/>
    <w:rsid w:val="0005594D"/>
    <w:rsid w:val="00055A61"/>
    <w:rsid w:val="00055DB3"/>
    <w:rsid w:val="00055DB6"/>
    <w:rsid w:val="000563E2"/>
    <w:rsid w:val="00056E90"/>
    <w:rsid w:val="00057046"/>
    <w:rsid w:val="00060209"/>
    <w:rsid w:val="0006022C"/>
    <w:rsid w:val="0006090B"/>
    <w:rsid w:val="00060D6A"/>
    <w:rsid w:val="00060DBA"/>
    <w:rsid w:val="000610BF"/>
    <w:rsid w:val="000615A0"/>
    <w:rsid w:val="00061A49"/>
    <w:rsid w:val="00061D5D"/>
    <w:rsid w:val="0006231E"/>
    <w:rsid w:val="000626CA"/>
    <w:rsid w:val="00062AF1"/>
    <w:rsid w:val="00063590"/>
    <w:rsid w:val="00063627"/>
    <w:rsid w:val="000638A2"/>
    <w:rsid w:val="00063AE5"/>
    <w:rsid w:val="00063CFD"/>
    <w:rsid w:val="0006438C"/>
    <w:rsid w:val="00065073"/>
    <w:rsid w:val="000658FC"/>
    <w:rsid w:val="00066050"/>
    <w:rsid w:val="00066355"/>
    <w:rsid w:val="00066CC9"/>
    <w:rsid w:val="000673AB"/>
    <w:rsid w:val="00070744"/>
    <w:rsid w:val="0007092E"/>
    <w:rsid w:val="00070B25"/>
    <w:rsid w:val="0007110E"/>
    <w:rsid w:val="00071672"/>
    <w:rsid w:val="00071B0D"/>
    <w:rsid w:val="00071C91"/>
    <w:rsid w:val="00071DBD"/>
    <w:rsid w:val="0007255A"/>
    <w:rsid w:val="000728E1"/>
    <w:rsid w:val="000736F7"/>
    <w:rsid w:val="000739DB"/>
    <w:rsid w:val="00073E7D"/>
    <w:rsid w:val="00074784"/>
    <w:rsid w:val="0007490A"/>
    <w:rsid w:val="00074938"/>
    <w:rsid w:val="00074ABE"/>
    <w:rsid w:val="00074EA1"/>
    <w:rsid w:val="00076423"/>
    <w:rsid w:val="00076B65"/>
    <w:rsid w:val="00076F5C"/>
    <w:rsid w:val="000775B6"/>
    <w:rsid w:val="000775B7"/>
    <w:rsid w:val="000776D9"/>
    <w:rsid w:val="0007799E"/>
    <w:rsid w:val="00077C93"/>
    <w:rsid w:val="00077D45"/>
    <w:rsid w:val="000805C0"/>
    <w:rsid w:val="00081BD5"/>
    <w:rsid w:val="00081DAC"/>
    <w:rsid w:val="00082D2E"/>
    <w:rsid w:val="00082EFF"/>
    <w:rsid w:val="00083900"/>
    <w:rsid w:val="000842E6"/>
    <w:rsid w:val="000843C2"/>
    <w:rsid w:val="00084D88"/>
    <w:rsid w:val="0008525F"/>
    <w:rsid w:val="000858CF"/>
    <w:rsid w:val="00085C85"/>
    <w:rsid w:val="00086039"/>
    <w:rsid w:val="0008610B"/>
    <w:rsid w:val="000862ED"/>
    <w:rsid w:val="00086574"/>
    <w:rsid w:val="00086B66"/>
    <w:rsid w:val="00086F2F"/>
    <w:rsid w:val="0008733C"/>
    <w:rsid w:val="0008791C"/>
    <w:rsid w:val="00090619"/>
    <w:rsid w:val="000906AC"/>
    <w:rsid w:val="00091BE8"/>
    <w:rsid w:val="0009268E"/>
    <w:rsid w:val="000926FE"/>
    <w:rsid w:val="00092B36"/>
    <w:rsid w:val="00092CFD"/>
    <w:rsid w:val="000948A0"/>
    <w:rsid w:val="00094DA3"/>
    <w:rsid w:val="000958C7"/>
    <w:rsid w:val="00097331"/>
    <w:rsid w:val="0009734D"/>
    <w:rsid w:val="00097DE1"/>
    <w:rsid w:val="000A05FE"/>
    <w:rsid w:val="000A0A72"/>
    <w:rsid w:val="000A0EC7"/>
    <w:rsid w:val="000A1681"/>
    <w:rsid w:val="000A1B02"/>
    <w:rsid w:val="000A2437"/>
    <w:rsid w:val="000A276A"/>
    <w:rsid w:val="000A3873"/>
    <w:rsid w:val="000A4478"/>
    <w:rsid w:val="000A4716"/>
    <w:rsid w:val="000A4BBA"/>
    <w:rsid w:val="000A603A"/>
    <w:rsid w:val="000A6A89"/>
    <w:rsid w:val="000A6EF6"/>
    <w:rsid w:val="000A725F"/>
    <w:rsid w:val="000A771B"/>
    <w:rsid w:val="000B0572"/>
    <w:rsid w:val="000B1275"/>
    <w:rsid w:val="000B12EC"/>
    <w:rsid w:val="000B19DE"/>
    <w:rsid w:val="000B1A28"/>
    <w:rsid w:val="000B1EEE"/>
    <w:rsid w:val="000B2278"/>
    <w:rsid w:val="000B28E0"/>
    <w:rsid w:val="000B4511"/>
    <w:rsid w:val="000B5B6C"/>
    <w:rsid w:val="000B5C83"/>
    <w:rsid w:val="000B6665"/>
    <w:rsid w:val="000B6B02"/>
    <w:rsid w:val="000B6CA0"/>
    <w:rsid w:val="000B6CA8"/>
    <w:rsid w:val="000B7690"/>
    <w:rsid w:val="000B7819"/>
    <w:rsid w:val="000B7D36"/>
    <w:rsid w:val="000C1144"/>
    <w:rsid w:val="000C1167"/>
    <w:rsid w:val="000C24C0"/>
    <w:rsid w:val="000C257A"/>
    <w:rsid w:val="000C29AF"/>
    <w:rsid w:val="000C3091"/>
    <w:rsid w:val="000C309A"/>
    <w:rsid w:val="000C3403"/>
    <w:rsid w:val="000C360A"/>
    <w:rsid w:val="000C38A1"/>
    <w:rsid w:val="000C40D6"/>
    <w:rsid w:val="000C413B"/>
    <w:rsid w:val="000C4586"/>
    <w:rsid w:val="000C470E"/>
    <w:rsid w:val="000C4732"/>
    <w:rsid w:val="000C4A78"/>
    <w:rsid w:val="000C548E"/>
    <w:rsid w:val="000C587A"/>
    <w:rsid w:val="000C5BFE"/>
    <w:rsid w:val="000C5C49"/>
    <w:rsid w:val="000C6515"/>
    <w:rsid w:val="000C6BB7"/>
    <w:rsid w:val="000C7536"/>
    <w:rsid w:val="000C762D"/>
    <w:rsid w:val="000D052B"/>
    <w:rsid w:val="000D08D4"/>
    <w:rsid w:val="000D08EE"/>
    <w:rsid w:val="000D1486"/>
    <w:rsid w:val="000D152F"/>
    <w:rsid w:val="000D203E"/>
    <w:rsid w:val="000D20E5"/>
    <w:rsid w:val="000D2370"/>
    <w:rsid w:val="000D2682"/>
    <w:rsid w:val="000D2703"/>
    <w:rsid w:val="000D3F05"/>
    <w:rsid w:val="000D42EA"/>
    <w:rsid w:val="000D4799"/>
    <w:rsid w:val="000D4C71"/>
    <w:rsid w:val="000D4D2A"/>
    <w:rsid w:val="000D52C9"/>
    <w:rsid w:val="000D5478"/>
    <w:rsid w:val="000D55BF"/>
    <w:rsid w:val="000D5C95"/>
    <w:rsid w:val="000D5D7C"/>
    <w:rsid w:val="000D5D9E"/>
    <w:rsid w:val="000D658A"/>
    <w:rsid w:val="000D69C1"/>
    <w:rsid w:val="000D6D92"/>
    <w:rsid w:val="000D7625"/>
    <w:rsid w:val="000D7DB8"/>
    <w:rsid w:val="000E0ADB"/>
    <w:rsid w:val="000E0C4E"/>
    <w:rsid w:val="000E0D0A"/>
    <w:rsid w:val="000E0FDD"/>
    <w:rsid w:val="000E126F"/>
    <w:rsid w:val="000E1EFB"/>
    <w:rsid w:val="000E1F06"/>
    <w:rsid w:val="000E25AC"/>
    <w:rsid w:val="000E2A7B"/>
    <w:rsid w:val="000E335A"/>
    <w:rsid w:val="000E3B26"/>
    <w:rsid w:val="000E3FFA"/>
    <w:rsid w:val="000E4922"/>
    <w:rsid w:val="000E4A5D"/>
    <w:rsid w:val="000E4DCE"/>
    <w:rsid w:val="000E51F0"/>
    <w:rsid w:val="000E54C0"/>
    <w:rsid w:val="000E59F1"/>
    <w:rsid w:val="000E65C5"/>
    <w:rsid w:val="000E664E"/>
    <w:rsid w:val="000E6F07"/>
    <w:rsid w:val="000E7581"/>
    <w:rsid w:val="000E7AD6"/>
    <w:rsid w:val="000F031E"/>
    <w:rsid w:val="000F07EE"/>
    <w:rsid w:val="000F1E9F"/>
    <w:rsid w:val="000F2ACF"/>
    <w:rsid w:val="000F2C66"/>
    <w:rsid w:val="000F37D2"/>
    <w:rsid w:val="000F3AF7"/>
    <w:rsid w:val="000F3EF9"/>
    <w:rsid w:val="000F40A5"/>
    <w:rsid w:val="000F41DF"/>
    <w:rsid w:val="000F4235"/>
    <w:rsid w:val="000F44F7"/>
    <w:rsid w:val="000F560E"/>
    <w:rsid w:val="000F6095"/>
    <w:rsid w:val="000F61F2"/>
    <w:rsid w:val="000F64CC"/>
    <w:rsid w:val="000F709F"/>
    <w:rsid w:val="000F78D2"/>
    <w:rsid w:val="000F7E46"/>
    <w:rsid w:val="00100E7B"/>
    <w:rsid w:val="00102924"/>
    <w:rsid w:val="001047F8"/>
    <w:rsid w:val="00104A1D"/>
    <w:rsid w:val="0010518A"/>
    <w:rsid w:val="00105697"/>
    <w:rsid w:val="00105BC0"/>
    <w:rsid w:val="001067F9"/>
    <w:rsid w:val="00106EBA"/>
    <w:rsid w:val="00107100"/>
    <w:rsid w:val="00107803"/>
    <w:rsid w:val="001078B2"/>
    <w:rsid w:val="00107CE8"/>
    <w:rsid w:val="001108A5"/>
    <w:rsid w:val="00110EB2"/>
    <w:rsid w:val="00111202"/>
    <w:rsid w:val="0011129A"/>
    <w:rsid w:val="00111E6C"/>
    <w:rsid w:val="00111F8A"/>
    <w:rsid w:val="001120DB"/>
    <w:rsid w:val="001125FA"/>
    <w:rsid w:val="00112681"/>
    <w:rsid w:val="00112B3A"/>
    <w:rsid w:val="00112EE8"/>
    <w:rsid w:val="00113383"/>
    <w:rsid w:val="00113F4B"/>
    <w:rsid w:val="00117633"/>
    <w:rsid w:val="00117DFB"/>
    <w:rsid w:val="001207D8"/>
    <w:rsid w:val="001208A2"/>
    <w:rsid w:val="00120DB8"/>
    <w:rsid w:val="0012218F"/>
    <w:rsid w:val="001222EA"/>
    <w:rsid w:val="00122383"/>
    <w:rsid w:val="00122462"/>
    <w:rsid w:val="0012291D"/>
    <w:rsid w:val="00123790"/>
    <w:rsid w:val="00124E97"/>
    <w:rsid w:val="001250B8"/>
    <w:rsid w:val="001251B7"/>
    <w:rsid w:val="001253CC"/>
    <w:rsid w:val="00125829"/>
    <w:rsid w:val="001258CA"/>
    <w:rsid w:val="001267EE"/>
    <w:rsid w:val="001268B2"/>
    <w:rsid w:val="001302D8"/>
    <w:rsid w:val="00130315"/>
    <w:rsid w:val="001305DB"/>
    <w:rsid w:val="0013078D"/>
    <w:rsid w:val="00130C20"/>
    <w:rsid w:val="001318B7"/>
    <w:rsid w:val="00131A9A"/>
    <w:rsid w:val="00131B89"/>
    <w:rsid w:val="0013236B"/>
    <w:rsid w:val="00134E0D"/>
    <w:rsid w:val="00135118"/>
    <w:rsid w:val="00135ABE"/>
    <w:rsid w:val="00140943"/>
    <w:rsid w:val="00140993"/>
    <w:rsid w:val="00140AB3"/>
    <w:rsid w:val="00143814"/>
    <w:rsid w:val="0014469B"/>
    <w:rsid w:val="00144C2E"/>
    <w:rsid w:val="00144D8E"/>
    <w:rsid w:val="0014536B"/>
    <w:rsid w:val="00145B8F"/>
    <w:rsid w:val="00145D69"/>
    <w:rsid w:val="00145F33"/>
    <w:rsid w:val="00146154"/>
    <w:rsid w:val="00146E61"/>
    <w:rsid w:val="00147752"/>
    <w:rsid w:val="00147BA0"/>
    <w:rsid w:val="00147D45"/>
    <w:rsid w:val="00147F7F"/>
    <w:rsid w:val="00150493"/>
    <w:rsid w:val="00150647"/>
    <w:rsid w:val="0015073D"/>
    <w:rsid w:val="00150E84"/>
    <w:rsid w:val="001517E8"/>
    <w:rsid w:val="00151F43"/>
    <w:rsid w:val="001520D1"/>
    <w:rsid w:val="00152CE4"/>
    <w:rsid w:val="00152F83"/>
    <w:rsid w:val="00153407"/>
    <w:rsid w:val="00154045"/>
    <w:rsid w:val="00154056"/>
    <w:rsid w:val="00154237"/>
    <w:rsid w:val="0015476E"/>
    <w:rsid w:val="00154CE8"/>
    <w:rsid w:val="00155310"/>
    <w:rsid w:val="0015595C"/>
    <w:rsid w:val="00155997"/>
    <w:rsid w:val="001570D9"/>
    <w:rsid w:val="00157598"/>
    <w:rsid w:val="00157BAC"/>
    <w:rsid w:val="00160208"/>
    <w:rsid w:val="00160519"/>
    <w:rsid w:val="00160580"/>
    <w:rsid w:val="0016134C"/>
    <w:rsid w:val="00161DB9"/>
    <w:rsid w:val="00163088"/>
    <w:rsid w:val="001632C7"/>
    <w:rsid w:val="001638C1"/>
    <w:rsid w:val="00163906"/>
    <w:rsid w:val="001639FC"/>
    <w:rsid w:val="00163D0B"/>
    <w:rsid w:val="00164FFE"/>
    <w:rsid w:val="00165098"/>
    <w:rsid w:val="001652AB"/>
    <w:rsid w:val="001655F3"/>
    <w:rsid w:val="00167EB0"/>
    <w:rsid w:val="00170358"/>
    <w:rsid w:val="00170ABA"/>
    <w:rsid w:val="00170F11"/>
    <w:rsid w:val="00170FA5"/>
    <w:rsid w:val="0017121D"/>
    <w:rsid w:val="001713B0"/>
    <w:rsid w:val="00171575"/>
    <w:rsid w:val="0017239B"/>
    <w:rsid w:val="00172DE0"/>
    <w:rsid w:val="00173A34"/>
    <w:rsid w:val="0017602A"/>
    <w:rsid w:val="0017606B"/>
    <w:rsid w:val="001764D8"/>
    <w:rsid w:val="0017724E"/>
    <w:rsid w:val="0017795D"/>
    <w:rsid w:val="00180119"/>
    <w:rsid w:val="00180B54"/>
    <w:rsid w:val="00180EB7"/>
    <w:rsid w:val="0018139A"/>
    <w:rsid w:val="001826A9"/>
    <w:rsid w:val="00182F82"/>
    <w:rsid w:val="001832BA"/>
    <w:rsid w:val="00183328"/>
    <w:rsid w:val="00183666"/>
    <w:rsid w:val="00184409"/>
    <w:rsid w:val="00184B5E"/>
    <w:rsid w:val="001859A4"/>
    <w:rsid w:val="00187024"/>
    <w:rsid w:val="00187BE2"/>
    <w:rsid w:val="00187C94"/>
    <w:rsid w:val="0019048F"/>
    <w:rsid w:val="00190A3F"/>
    <w:rsid w:val="00190E3D"/>
    <w:rsid w:val="0019115D"/>
    <w:rsid w:val="00191263"/>
    <w:rsid w:val="00191580"/>
    <w:rsid w:val="0019179C"/>
    <w:rsid w:val="00191856"/>
    <w:rsid w:val="00191899"/>
    <w:rsid w:val="00191E06"/>
    <w:rsid w:val="00192012"/>
    <w:rsid w:val="001922B9"/>
    <w:rsid w:val="001925D5"/>
    <w:rsid w:val="00193A18"/>
    <w:rsid w:val="00193F65"/>
    <w:rsid w:val="00194030"/>
    <w:rsid w:val="00194057"/>
    <w:rsid w:val="0019415C"/>
    <w:rsid w:val="0019449A"/>
    <w:rsid w:val="0019479F"/>
    <w:rsid w:val="0019491A"/>
    <w:rsid w:val="001950FD"/>
    <w:rsid w:val="00195B85"/>
    <w:rsid w:val="00195C11"/>
    <w:rsid w:val="0019659C"/>
    <w:rsid w:val="00196FD3"/>
    <w:rsid w:val="00197E6B"/>
    <w:rsid w:val="00197EAB"/>
    <w:rsid w:val="00197EED"/>
    <w:rsid w:val="001A02E6"/>
    <w:rsid w:val="001A0360"/>
    <w:rsid w:val="001A0C0A"/>
    <w:rsid w:val="001A1D7D"/>
    <w:rsid w:val="001A207D"/>
    <w:rsid w:val="001A20D7"/>
    <w:rsid w:val="001A21E9"/>
    <w:rsid w:val="001A23B9"/>
    <w:rsid w:val="001A24EB"/>
    <w:rsid w:val="001A3161"/>
    <w:rsid w:val="001A33C8"/>
    <w:rsid w:val="001A37B9"/>
    <w:rsid w:val="001A38FB"/>
    <w:rsid w:val="001A3B18"/>
    <w:rsid w:val="001A553C"/>
    <w:rsid w:val="001A6399"/>
    <w:rsid w:val="001A63A3"/>
    <w:rsid w:val="001A66BC"/>
    <w:rsid w:val="001A6BB6"/>
    <w:rsid w:val="001A6D5C"/>
    <w:rsid w:val="001A728C"/>
    <w:rsid w:val="001B06BC"/>
    <w:rsid w:val="001B07AC"/>
    <w:rsid w:val="001B07C4"/>
    <w:rsid w:val="001B0A0D"/>
    <w:rsid w:val="001B0AF8"/>
    <w:rsid w:val="001B0F31"/>
    <w:rsid w:val="001B10C8"/>
    <w:rsid w:val="001B147D"/>
    <w:rsid w:val="001B18B4"/>
    <w:rsid w:val="001B1B99"/>
    <w:rsid w:val="001B260B"/>
    <w:rsid w:val="001B2994"/>
    <w:rsid w:val="001B3582"/>
    <w:rsid w:val="001B372B"/>
    <w:rsid w:val="001B3BBD"/>
    <w:rsid w:val="001B3E36"/>
    <w:rsid w:val="001B3FC3"/>
    <w:rsid w:val="001B408B"/>
    <w:rsid w:val="001B595F"/>
    <w:rsid w:val="001B5FEF"/>
    <w:rsid w:val="001B6D8B"/>
    <w:rsid w:val="001B7ACD"/>
    <w:rsid w:val="001C17BB"/>
    <w:rsid w:val="001C1A32"/>
    <w:rsid w:val="001C2345"/>
    <w:rsid w:val="001C2838"/>
    <w:rsid w:val="001C44A2"/>
    <w:rsid w:val="001C4619"/>
    <w:rsid w:val="001C4C4F"/>
    <w:rsid w:val="001C4EA4"/>
    <w:rsid w:val="001C53FC"/>
    <w:rsid w:val="001C5A3E"/>
    <w:rsid w:val="001C63CD"/>
    <w:rsid w:val="001C7723"/>
    <w:rsid w:val="001C79EC"/>
    <w:rsid w:val="001D0654"/>
    <w:rsid w:val="001D370A"/>
    <w:rsid w:val="001D3D3A"/>
    <w:rsid w:val="001D4CAC"/>
    <w:rsid w:val="001D4FC9"/>
    <w:rsid w:val="001D525B"/>
    <w:rsid w:val="001D58FF"/>
    <w:rsid w:val="001D5935"/>
    <w:rsid w:val="001D6057"/>
    <w:rsid w:val="001D6840"/>
    <w:rsid w:val="001D6A96"/>
    <w:rsid w:val="001D6C38"/>
    <w:rsid w:val="001D7787"/>
    <w:rsid w:val="001E03FF"/>
    <w:rsid w:val="001E0A13"/>
    <w:rsid w:val="001E0CDF"/>
    <w:rsid w:val="001E1291"/>
    <w:rsid w:val="001E1368"/>
    <w:rsid w:val="001E1A40"/>
    <w:rsid w:val="001E1C66"/>
    <w:rsid w:val="001E1D20"/>
    <w:rsid w:val="001E2615"/>
    <w:rsid w:val="001E271A"/>
    <w:rsid w:val="001E3638"/>
    <w:rsid w:val="001E3773"/>
    <w:rsid w:val="001E4771"/>
    <w:rsid w:val="001E4C70"/>
    <w:rsid w:val="001E4DF9"/>
    <w:rsid w:val="001E5617"/>
    <w:rsid w:val="001E579E"/>
    <w:rsid w:val="001E59DD"/>
    <w:rsid w:val="001E5A76"/>
    <w:rsid w:val="001E5D80"/>
    <w:rsid w:val="001E6260"/>
    <w:rsid w:val="001E6268"/>
    <w:rsid w:val="001E6561"/>
    <w:rsid w:val="001E68E3"/>
    <w:rsid w:val="001E753D"/>
    <w:rsid w:val="001E798B"/>
    <w:rsid w:val="001F009C"/>
    <w:rsid w:val="001F04CC"/>
    <w:rsid w:val="001F15F9"/>
    <w:rsid w:val="001F175C"/>
    <w:rsid w:val="001F2623"/>
    <w:rsid w:val="001F26B2"/>
    <w:rsid w:val="001F317A"/>
    <w:rsid w:val="001F3359"/>
    <w:rsid w:val="001F411A"/>
    <w:rsid w:val="001F4252"/>
    <w:rsid w:val="001F4283"/>
    <w:rsid w:val="001F5699"/>
    <w:rsid w:val="001F59F7"/>
    <w:rsid w:val="001F5A5C"/>
    <w:rsid w:val="001F5D43"/>
    <w:rsid w:val="001F62A3"/>
    <w:rsid w:val="001F69BC"/>
    <w:rsid w:val="001F6FC8"/>
    <w:rsid w:val="001F72F0"/>
    <w:rsid w:val="001F7801"/>
    <w:rsid w:val="001F7D31"/>
    <w:rsid w:val="00200423"/>
    <w:rsid w:val="00200E33"/>
    <w:rsid w:val="00200E78"/>
    <w:rsid w:val="00200FCA"/>
    <w:rsid w:val="0020105F"/>
    <w:rsid w:val="00201928"/>
    <w:rsid w:val="00201F24"/>
    <w:rsid w:val="002025A8"/>
    <w:rsid w:val="00202C4E"/>
    <w:rsid w:val="00202E6C"/>
    <w:rsid w:val="00203348"/>
    <w:rsid w:val="00203BF6"/>
    <w:rsid w:val="0020497E"/>
    <w:rsid w:val="00204A13"/>
    <w:rsid w:val="00205E46"/>
    <w:rsid w:val="002066B6"/>
    <w:rsid w:val="00206891"/>
    <w:rsid w:val="00210795"/>
    <w:rsid w:val="002120E8"/>
    <w:rsid w:val="0021293D"/>
    <w:rsid w:val="00213C01"/>
    <w:rsid w:val="00214862"/>
    <w:rsid w:val="0021520E"/>
    <w:rsid w:val="002162CA"/>
    <w:rsid w:val="002165BE"/>
    <w:rsid w:val="00217790"/>
    <w:rsid w:val="00220AB7"/>
    <w:rsid w:val="00220D0A"/>
    <w:rsid w:val="0022117B"/>
    <w:rsid w:val="0022172E"/>
    <w:rsid w:val="00221924"/>
    <w:rsid w:val="00223758"/>
    <w:rsid w:val="002242C2"/>
    <w:rsid w:val="00224987"/>
    <w:rsid w:val="00224B37"/>
    <w:rsid w:val="00224D9A"/>
    <w:rsid w:val="00224FFE"/>
    <w:rsid w:val="00225030"/>
    <w:rsid w:val="002254FC"/>
    <w:rsid w:val="00225C34"/>
    <w:rsid w:val="00225D53"/>
    <w:rsid w:val="00226076"/>
    <w:rsid w:val="002263B0"/>
    <w:rsid w:val="00226678"/>
    <w:rsid w:val="002266EC"/>
    <w:rsid w:val="00226B96"/>
    <w:rsid w:val="002271FD"/>
    <w:rsid w:val="00230142"/>
    <w:rsid w:val="002305CA"/>
    <w:rsid w:val="00230CFA"/>
    <w:rsid w:val="002321B0"/>
    <w:rsid w:val="002329CE"/>
    <w:rsid w:val="002332C8"/>
    <w:rsid w:val="00234157"/>
    <w:rsid w:val="00234179"/>
    <w:rsid w:val="00234C56"/>
    <w:rsid w:val="00234EBC"/>
    <w:rsid w:val="002350EB"/>
    <w:rsid w:val="00235716"/>
    <w:rsid w:val="00235CAC"/>
    <w:rsid w:val="00236884"/>
    <w:rsid w:val="002371E8"/>
    <w:rsid w:val="00237728"/>
    <w:rsid w:val="00240D9D"/>
    <w:rsid w:val="002414A3"/>
    <w:rsid w:val="002414C9"/>
    <w:rsid w:val="0024240F"/>
    <w:rsid w:val="00242480"/>
    <w:rsid w:val="0024286D"/>
    <w:rsid w:val="00242A2B"/>
    <w:rsid w:val="00243926"/>
    <w:rsid w:val="00243D64"/>
    <w:rsid w:val="002442B7"/>
    <w:rsid w:val="00244A9C"/>
    <w:rsid w:val="002453EF"/>
    <w:rsid w:val="00245B58"/>
    <w:rsid w:val="00246B00"/>
    <w:rsid w:val="00247182"/>
    <w:rsid w:val="002471BB"/>
    <w:rsid w:val="002477B4"/>
    <w:rsid w:val="00247A52"/>
    <w:rsid w:val="00250017"/>
    <w:rsid w:val="002502C3"/>
    <w:rsid w:val="00250689"/>
    <w:rsid w:val="00250DC8"/>
    <w:rsid w:val="0025224B"/>
    <w:rsid w:val="0025259B"/>
    <w:rsid w:val="00252711"/>
    <w:rsid w:val="00252C1D"/>
    <w:rsid w:val="00252E7F"/>
    <w:rsid w:val="00253169"/>
    <w:rsid w:val="002533F1"/>
    <w:rsid w:val="00254840"/>
    <w:rsid w:val="00255A28"/>
    <w:rsid w:val="00255A70"/>
    <w:rsid w:val="00255BF5"/>
    <w:rsid w:val="00256551"/>
    <w:rsid w:val="0025658D"/>
    <w:rsid w:val="0025674B"/>
    <w:rsid w:val="00256D80"/>
    <w:rsid w:val="00257948"/>
    <w:rsid w:val="00257AC2"/>
    <w:rsid w:val="00257DD3"/>
    <w:rsid w:val="00257F86"/>
    <w:rsid w:val="002606AD"/>
    <w:rsid w:val="00260D4E"/>
    <w:rsid w:val="00261AB4"/>
    <w:rsid w:val="00261F81"/>
    <w:rsid w:val="0026397C"/>
    <w:rsid w:val="00264856"/>
    <w:rsid w:val="00264F33"/>
    <w:rsid w:val="002654C4"/>
    <w:rsid w:val="002655C1"/>
    <w:rsid w:val="00265EF4"/>
    <w:rsid w:val="0026633A"/>
    <w:rsid w:val="00266536"/>
    <w:rsid w:val="00266C51"/>
    <w:rsid w:val="00267780"/>
    <w:rsid w:val="0027007A"/>
    <w:rsid w:val="00270523"/>
    <w:rsid w:val="00270B42"/>
    <w:rsid w:val="00272761"/>
    <w:rsid w:val="00272A81"/>
    <w:rsid w:val="002734DB"/>
    <w:rsid w:val="002736D1"/>
    <w:rsid w:val="00274091"/>
    <w:rsid w:val="00275196"/>
    <w:rsid w:val="002752E3"/>
    <w:rsid w:val="00275415"/>
    <w:rsid w:val="00275546"/>
    <w:rsid w:val="00275CD0"/>
    <w:rsid w:val="00277030"/>
    <w:rsid w:val="00280674"/>
    <w:rsid w:val="00280C0B"/>
    <w:rsid w:val="002816D2"/>
    <w:rsid w:val="00281F3C"/>
    <w:rsid w:val="0028203B"/>
    <w:rsid w:val="00282AF3"/>
    <w:rsid w:val="00283424"/>
    <w:rsid w:val="00283763"/>
    <w:rsid w:val="00284E81"/>
    <w:rsid w:val="00285F82"/>
    <w:rsid w:val="00286700"/>
    <w:rsid w:val="00286E8A"/>
    <w:rsid w:val="002904A4"/>
    <w:rsid w:val="00290625"/>
    <w:rsid w:val="002909A2"/>
    <w:rsid w:val="00291153"/>
    <w:rsid w:val="00292BB5"/>
    <w:rsid w:val="00292E3B"/>
    <w:rsid w:val="00293632"/>
    <w:rsid w:val="002941FD"/>
    <w:rsid w:val="00294904"/>
    <w:rsid w:val="0029496C"/>
    <w:rsid w:val="00294DC9"/>
    <w:rsid w:val="002952F5"/>
    <w:rsid w:val="002957ED"/>
    <w:rsid w:val="00295C01"/>
    <w:rsid w:val="00296AB8"/>
    <w:rsid w:val="00297F37"/>
    <w:rsid w:val="002A0799"/>
    <w:rsid w:val="002A1616"/>
    <w:rsid w:val="002A1833"/>
    <w:rsid w:val="002A20B5"/>
    <w:rsid w:val="002A21E0"/>
    <w:rsid w:val="002A2690"/>
    <w:rsid w:val="002A3236"/>
    <w:rsid w:val="002A4E02"/>
    <w:rsid w:val="002A54B8"/>
    <w:rsid w:val="002A55FC"/>
    <w:rsid w:val="002A67D5"/>
    <w:rsid w:val="002A685A"/>
    <w:rsid w:val="002A72AF"/>
    <w:rsid w:val="002A72B8"/>
    <w:rsid w:val="002B03F3"/>
    <w:rsid w:val="002B0C9A"/>
    <w:rsid w:val="002B0CB3"/>
    <w:rsid w:val="002B1658"/>
    <w:rsid w:val="002B171C"/>
    <w:rsid w:val="002B17C5"/>
    <w:rsid w:val="002B18E1"/>
    <w:rsid w:val="002B251F"/>
    <w:rsid w:val="002B2B25"/>
    <w:rsid w:val="002B3155"/>
    <w:rsid w:val="002B4335"/>
    <w:rsid w:val="002B465A"/>
    <w:rsid w:val="002B4809"/>
    <w:rsid w:val="002B4DEC"/>
    <w:rsid w:val="002B4DF0"/>
    <w:rsid w:val="002B5486"/>
    <w:rsid w:val="002B5582"/>
    <w:rsid w:val="002B58C4"/>
    <w:rsid w:val="002B6ECB"/>
    <w:rsid w:val="002B6ED1"/>
    <w:rsid w:val="002B731D"/>
    <w:rsid w:val="002B7D39"/>
    <w:rsid w:val="002B7E5D"/>
    <w:rsid w:val="002C0EAF"/>
    <w:rsid w:val="002C24CE"/>
    <w:rsid w:val="002C2E93"/>
    <w:rsid w:val="002C2F9B"/>
    <w:rsid w:val="002C3130"/>
    <w:rsid w:val="002C45C4"/>
    <w:rsid w:val="002C45E7"/>
    <w:rsid w:val="002C4C32"/>
    <w:rsid w:val="002C510A"/>
    <w:rsid w:val="002C57CE"/>
    <w:rsid w:val="002C5D8B"/>
    <w:rsid w:val="002C674A"/>
    <w:rsid w:val="002C69F8"/>
    <w:rsid w:val="002C6A42"/>
    <w:rsid w:val="002C707E"/>
    <w:rsid w:val="002C7265"/>
    <w:rsid w:val="002C734C"/>
    <w:rsid w:val="002C73A3"/>
    <w:rsid w:val="002C7D55"/>
    <w:rsid w:val="002D071C"/>
    <w:rsid w:val="002D07DA"/>
    <w:rsid w:val="002D0AE6"/>
    <w:rsid w:val="002D1035"/>
    <w:rsid w:val="002D18C9"/>
    <w:rsid w:val="002D202E"/>
    <w:rsid w:val="002D20AC"/>
    <w:rsid w:val="002D2B13"/>
    <w:rsid w:val="002D2C94"/>
    <w:rsid w:val="002D3D6A"/>
    <w:rsid w:val="002D46E8"/>
    <w:rsid w:val="002D49BC"/>
    <w:rsid w:val="002D51DE"/>
    <w:rsid w:val="002D57E6"/>
    <w:rsid w:val="002D5D08"/>
    <w:rsid w:val="002D6D39"/>
    <w:rsid w:val="002D795E"/>
    <w:rsid w:val="002D7BC3"/>
    <w:rsid w:val="002E0B1D"/>
    <w:rsid w:val="002E0CB6"/>
    <w:rsid w:val="002E123C"/>
    <w:rsid w:val="002E197C"/>
    <w:rsid w:val="002E1A99"/>
    <w:rsid w:val="002E248D"/>
    <w:rsid w:val="002E2EBA"/>
    <w:rsid w:val="002E3300"/>
    <w:rsid w:val="002E35AE"/>
    <w:rsid w:val="002E3A39"/>
    <w:rsid w:val="002E49EB"/>
    <w:rsid w:val="002E4BB7"/>
    <w:rsid w:val="002E4D33"/>
    <w:rsid w:val="002E4E34"/>
    <w:rsid w:val="002E4E63"/>
    <w:rsid w:val="002E56D9"/>
    <w:rsid w:val="002E580E"/>
    <w:rsid w:val="002E5817"/>
    <w:rsid w:val="002E64C6"/>
    <w:rsid w:val="002E6596"/>
    <w:rsid w:val="002E667B"/>
    <w:rsid w:val="002E6837"/>
    <w:rsid w:val="002E68E6"/>
    <w:rsid w:val="002E68F0"/>
    <w:rsid w:val="002E6F77"/>
    <w:rsid w:val="002E7156"/>
    <w:rsid w:val="002E7440"/>
    <w:rsid w:val="002E7A98"/>
    <w:rsid w:val="002F067F"/>
    <w:rsid w:val="002F0FA4"/>
    <w:rsid w:val="002F10F7"/>
    <w:rsid w:val="002F11DC"/>
    <w:rsid w:val="002F1CDB"/>
    <w:rsid w:val="002F1F8C"/>
    <w:rsid w:val="002F2319"/>
    <w:rsid w:val="002F2800"/>
    <w:rsid w:val="002F2BAB"/>
    <w:rsid w:val="002F30D7"/>
    <w:rsid w:val="002F3399"/>
    <w:rsid w:val="002F350F"/>
    <w:rsid w:val="002F39FE"/>
    <w:rsid w:val="002F4C9B"/>
    <w:rsid w:val="002F5428"/>
    <w:rsid w:val="002F57EC"/>
    <w:rsid w:val="002F5B85"/>
    <w:rsid w:val="002F6029"/>
    <w:rsid w:val="002F628F"/>
    <w:rsid w:val="002F6446"/>
    <w:rsid w:val="002F6868"/>
    <w:rsid w:val="002F7409"/>
    <w:rsid w:val="003014CB"/>
    <w:rsid w:val="00301923"/>
    <w:rsid w:val="003032F5"/>
    <w:rsid w:val="00303888"/>
    <w:rsid w:val="00303D5A"/>
    <w:rsid w:val="00303F48"/>
    <w:rsid w:val="00303F84"/>
    <w:rsid w:val="003043E1"/>
    <w:rsid w:val="00304550"/>
    <w:rsid w:val="0030455C"/>
    <w:rsid w:val="0030664A"/>
    <w:rsid w:val="00306B5E"/>
    <w:rsid w:val="003071E4"/>
    <w:rsid w:val="003073B1"/>
    <w:rsid w:val="00310352"/>
    <w:rsid w:val="0031058B"/>
    <w:rsid w:val="0031114B"/>
    <w:rsid w:val="003118F9"/>
    <w:rsid w:val="00311B46"/>
    <w:rsid w:val="003129D9"/>
    <w:rsid w:val="00312BE0"/>
    <w:rsid w:val="003133E8"/>
    <w:rsid w:val="003136B2"/>
    <w:rsid w:val="00313EEA"/>
    <w:rsid w:val="003147BE"/>
    <w:rsid w:val="00314967"/>
    <w:rsid w:val="00314B01"/>
    <w:rsid w:val="00315504"/>
    <w:rsid w:val="0031587A"/>
    <w:rsid w:val="00315D49"/>
    <w:rsid w:val="0031635B"/>
    <w:rsid w:val="0031637C"/>
    <w:rsid w:val="00316D74"/>
    <w:rsid w:val="00317365"/>
    <w:rsid w:val="003174FF"/>
    <w:rsid w:val="003175C5"/>
    <w:rsid w:val="00317DAA"/>
    <w:rsid w:val="0032006B"/>
    <w:rsid w:val="00322ABD"/>
    <w:rsid w:val="00322B9D"/>
    <w:rsid w:val="003232F2"/>
    <w:rsid w:val="003235DE"/>
    <w:rsid w:val="00323AB0"/>
    <w:rsid w:val="00325128"/>
    <w:rsid w:val="003255D0"/>
    <w:rsid w:val="003256BA"/>
    <w:rsid w:val="00325706"/>
    <w:rsid w:val="00325B6F"/>
    <w:rsid w:val="0032609E"/>
    <w:rsid w:val="00326440"/>
    <w:rsid w:val="0032695B"/>
    <w:rsid w:val="00326AA2"/>
    <w:rsid w:val="003272E2"/>
    <w:rsid w:val="00330450"/>
    <w:rsid w:val="0033078C"/>
    <w:rsid w:val="003309D9"/>
    <w:rsid w:val="00330AC5"/>
    <w:rsid w:val="0033145B"/>
    <w:rsid w:val="00331992"/>
    <w:rsid w:val="003319EC"/>
    <w:rsid w:val="0033204B"/>
    <w:rsid w:val="00332CB0"/>
    <w:rsid w:val="0033303A"/>
    <w:rsid w:val="0033333B"/>
    <w:rsid w:val="00333D9F"/>
    <w:rsid w:val="00333DC0"/>
    <w:rsid w:val="00333EAA"/>
    <w:rsid w:val="00333EEC"/>
    <w:rsid w:val="00334E7E"/>
    <w:rsid w:val="0033506A"/>
    <w:rsid w:val="003352CB"/>
    <w:rsid w:val="00335717"/>
    <w:rsid w:val="00335B8A"/>
    <w:rsid w:val="00336223"/>
    <w:rsid w:val="003377DF"/>
    <w:rsid w:val="00337A13"/>
    <w:rsid w:val="00337CAB"/>
    <w:rsid w:val="00340087"/>
    <w:rsid w:val="003408A0"/>
    <w:rsid w:val="00340A67"/>
    <w:rsid w:val="00340EB1"/>
    <w:rsid w:val="00341211"/>
    <w:rsid w:val="00341EC1"/>
    <w:rsid w:val="00342195"/>
    <w:rsid w:val="00342459"/>
    <w:rsid w:val="0034268D"/>
    <w:rsid w:val="00342779"/>
    <w:rsid w:val="00342984"/>
    <w:rsid w:val="00343F6D"/>
    <w:rsid w:val="003441BC"/>
    <w:rsid w:val="00344F45"/>
    <w:rsid w:val="00345B89"/>
    <w:rsid w:val="0034668B"/>
    <w:rsid w:val="0034688F"/>
    <w:rsid w:val="003507D7"/>
    <w:rsid w:val="00350BCC"/>
    <w:rsid w:val="00350DD2"/>
    <w:rsid w:val="00351298"/>
    <w:rsid w:val="00351835"/>
    <w:rsid w:val="00351C14"/>
    <w:rsid w:val="003528C2"/>
    <w:rsid w:val="00352ED3"/>
    <w:rsid w:val="00352F31"/>
    <w:rsid w:val="00353391"/>
    <w:rsid w:val="00353647"/>
    <w:rsid w:val="00353C95"/>
    <w:rsid w:val="0035475D"/>
    <w:rsid w:val="003550CF"/>
    <w:rsid w:val="00355FAC"/>
    <w:rsid w:val="0035639D"/>
    <w:rsid w:val="003566F7"/>
    <w:rsid w:val="003576FD"/>
    <w:rsid w:val="003601AA"/>
    <w:rsid w:val="0036064E"/>
    <w:rsid w:val="00360FDA"/>
    <w:rsid w:val="00361256"/>
    <w:rsid w:val="003613F4"/>
    <w:rsid w:val="00361D4E"/>
    <w:rsid w:val="0036250A"/>
    <w:rsid w:val="00362C5B"/>
    <w:rsid w:val="0036325C"/>
    <w:rsid w:val="00364053"/>
    <w:rsid w:val="00364732"/>
    <w:rsid w:val="00365B69"/>
    <w:rsid w:val="00365D41"/>
    <w:rsid w:val="00365F7F"/>
    <w:rsid w:val="00365F9D"/>
    <w:rsid w:val="00366479"/>
    <w:rsid w:val="00366E21"/>
    <w:rsid w:val="00367D13"/>
    <w:rsid w:val="00370E44"/>
    <w:rsid w:val="0037110C"/>
    <w:rsid w:val="00371EF3"/>
    <w:rsid w:val="00372438"/>
    <w:rsid w:val="00373104"/>
    <w:rsid w:val="003735F5"/>
    <w:rsid w:val="0037390F"/>
    <w:rsid w:val="0037415C"/>
    <w:rsid w:val="00374234"/>
    <w:rsid w:val="0037457A"/>
    <w:rsid w:val="00374742"/>
    <w:rsid w:val="00375CA0"/>
    <w:rsid w:val="00376ADB"/>
    <w:rsid w:val="003776B5"/>
    <w:rsid w:val="00377C61"/>
    <w:rsid w:val="00377D60"/>
    <w:rsid w:val="00377DF9"/>
    <w:rsid w:val="0038008A"/>
    <w:rsid w:val="003800FF"/>
    <w:rsid w:val="0038045B"/>
    <w:rsid w:val="003805F4"/>
    <w:rsid w:val="00380F3F"/>
    <w:rsid w:val="00381CFF"/>
    <w:rsid w:val="00381E6A"/>
    <w:rsid w:val="00382CFA"/>
    <w:rsid w:val="00382E58"/>
    <w:rsid w:val="00382EFE"/>
    <w:rsid w:val="003837C7"/>
    <w:rsid w:val="003839C6"/>
    <w:rsid w:val="00384220"/>
    <w:rsid w:val="00384A31"/>
    <w:rsid w:val="00385112"/>
    <w:rsid w:val="003855C6"/>
    <w:rsid w:val="003861CA"/>
    <w:rsid w:val="00386712"/>
    <w:rsid w:val="00386AB0"/>
    <w:rsid w:val="00387572"/>
    <w:rsid w:val="00387FD9"/>
    <w:rsid w:val="00391735"/>
    <w:rsid w:val="00391BEB"/>
    <w:rsid w:val="00391E83"/>
    <w:rsid w:val="003929E3"/>
    <w:rsid w:val="00392A26"/>
    <w:rsid w:val="003934B2"/>
    <w:rsid w:val="003943A6"/>
    <w:rsid w:val="00394564"/>
    <w:rsid w:val="00394960"/>
    <w:rsid w:val="00394CE3"/>
    <w:rsid w:val="003979A2"/>
    <w:rsid w:val="003979C3"/>
    <w:rsid w:val="003A05C4"/>
    <w:rsid w:val="003A096F"/>
    <w:rsid w:val="003A109C"/>
    <w:rsid w:val="003A1280"/>
    <w:rsid w:val="003A18F7"/>
    <w:rsid w:val="003A1C03"/>
    <w:rsid w:val="003A1FB2"/>
    <w:rsid w:val="003A22FA"/>
    <w:rsid w:val="003A2A6D"/>
    <w:rsid w:val="003A2B44"/>
    <w:rsid w:val="003A2B8A"/>
    <w:rsid w:val="003A3670"/>
    <w:rsid w:val="003A3A66"/>
    <w:rsid w:val="003A3FD2"/>
    <w:rsid w:val="003A455B"/>
    <w:rsid w:val="003A4C97"/>
    <w:rsid w:val="003A5902"/>
    <w:rsid w:val="003A5DD2"/>
    <w:rsid w:val="003A5E23"/>
    <w:rsid w:val="003A6444"/>
    <w:rsid w:val="003A681B"/>
    <w:rsid w:val="003A70CB"/>
    <w:rsid w:val="003A7483"/>
    <w:rsid w:val="003A7DBA"/>
    <w:rsid w:val="003A7F7A"/>
    <w:rsid w:val="003B03EF"/>
    <w:rsid w:val="003B0770"/>
    <w:rsid w:val="003B31F4"/>
    <w:rsid w:val="003B33CF"/>
    <w:rsid w:val="003B3FFB"/>
    <w:rsid w:val="003B560C"/>
    <w:rsid w:val="003B6914"/>
    <w:rsid w:val="003B697E"/>
    <w:rsid w:val="003B6AE6"/>
    <w:rsid w:val="003B7193"/>
    <w:rsid w:val="003B74BB"/>
    <w:rsid w:val="003B7637"/>
    <w:rsid w:val="003B7E5B"/>
    <w:rsid w:val="003C01F1"/>
    <w:rsid w:val="003C05F9"/>
    <w:rsid w:val="003C10CC"/>
    <w:rsid w:val="003C1970"/>
    <w:rsid w:val="003C297E"/>
    <w:rsid w:val="003C2BF5"/>
    <w:rsid w:val="003C3E09"/>
    <w:rsid w:val="003C444D"/>
    <w:rsid w:val="003C4864"/>
    <w:rsid w:val="003C4923"/>
    <w:rsid w:val="003C57CD"/>
    <w:rsid w:val="003C5BAB"/>
    <w:rsid w:val="003C5DF3"/>
    <w:rsid w:val="003C5F4D"/>
    <w:rsid w:val="003C6DEE"/>
    <w:rsid w:val="003C7142"/>
    <w:rsid w:val="003C73C6"/>
    <w:rsid w:val="003C79CD"/>
    <w:rsid w:val="003C7D1A"/>
    <w:rsid w:val="003C7DF9"/>
    <w:rsid w:val="003C7F9E"/>
    <w:rsid w:val="003D0371"/>
    <w:rsid w:val="003D03B2"/>
    <w:rsid w:val="003D095B"/>
    <w:rsid w:val="003D0D6F"/>
    <w:rsid w:val="003D0E16"/>
    <w:rsid w:val="003D15CD"/>
    <w:rsid w:val="003D18DF"/>
    <w:rsid w:val="003D2446"/>
    <w:rsid w:val="003D248F"/>
    <w:rsid w:val="003D2BD5"/>
    <w:rsid w:val="003D3056"/>
    <w:rsid w:val="003D310C"/>
    <w:rsid w:val="003D31A6"/>
    <w:rsid w:val="003D3747"/>
    <w:rsid w:val="003D3E41"/>
    <w:rsid w:val="003D4605"/>
    <w:rsid w:val="003D4A6F"/>
    <w:rsid w:val="003D521C"/>
    <w:rsid w:val="003D5271"/>
    <w:rsid w:val="003D54C0"/>
    <w:rsid w:val="003D58C6"/>
    <w:rsid w:val="003D6024"/>
    <w:rsid w:val="003D6137"/>
    <w:rsid w:val="003D6155"/>
    <w:rsid w:val="003D6174"/>
    <w:rsid w:val="003D6B0F"/>
    <w:rsid w:val="003D7988"/>
    <w:rsid w:val="003D7E38"/>
    <w:rsid w:val="003E042B"/>
    <w:rsid w:val="003E05A6"/>
    <w:rsid w:val="003E05CC"/>
    <w:rsid w:val="003E0B09"/>
    <w:rsid w:val="003E20AE"/>
    <w:rsid w:val="003E3390"/>
    <w:rsid w:val="003E3676"/>
    <w:rsid w:val="003E422D"/>
    <w:rsid w:val="003E4D21"/>
    <w:rsid w:val="003E5838"/>
    <w:rsid w:val="003E5C9D"/>
    <w:rsid w:val="003E63AD"/>
    <w:rsid w:val="003E6B0E"/>
    <w:rsid w:val="003E7A85"/>
    <w:rsid w:val="003E7AF3"/>
    <w:rsid w:val="003F113F"/>
    <w:rsid w:val="003F1AB4"/>
    <w:rsid w:val="003F1B42"/>
    <w:rsid w:val="003F258A"/>
    <w:rsid w:val="003F2636"/>
    <w:rsid w:val="003F2A97"/>
    <w:rsid w:val="003F3A86"/>
    <w:rsid w:val="003F3BB3"/>
    <w:rsid w:val="003F40FE"/>
    <w:rsid w:val="003F5675"/>
    <w:rsid w:val="003F5820"/>
    <w:rsid w:val="003F6009"/>
    <w:rsid w:val="003F6FA3"/>
    <w:rsid w:val="003F703A"/>
    <w:rsid w:val="003F71A6"/>
    <w:rsid w:val="003F7514"/>
    <w:rsid w:val="003F7527"/>
    <w:rsid w:val="0040116A"/>
    <w:rsid w:val="00401521"/>
    <w:rsid w:val="004015FF"/>
    <w:rsid w:val="0040188F"/>
    <w:rsid w:val="0040257B"/>
    <w:rsid w:val="00402D92"/>
    <w:rsid w:val="004041F8"/>
    <w:rsid w:val="0040458E"/>
    <w:rsid w:val="0040490E"/>
    <w:rsid w:val="00404B9F"/>
    <w:rsid w:val="00404CF0"/>
    <w:rsid w:val="00404DD0"/>
    <w:rsid w:val="00404F23"/>
    <w:rsid w:val="00404FF7"/>
    <w:rsid w:val="00405BAA"/>
    <w:rsid w:val="00405FD0"/>
    <w:rsid w:val="00406506"/>
    <w:rsid w:val="004072CC"/>
    <w:rsid w:val="00407876"/>
    <w:rsid w:val="00407FCB"/>
    <w:rsid w:val="00410C0E"/>
    <w:rsid w:val="00410ED2"/>
    <w:rsid w:val="00411381"/>
    <w:rsid w:val="004113AC"/>
    <w:rsid w:val="00411565"/>
    <w:rsid w:val="00411847"/>
    <w:rsid w:val="0041193F"/>
    <w:rsid w:val="00411EED"/>
    <w:rsid w:val="00411F39"/>
    <w:rsid w:val="004121C6"/>
    <w:rsid w:val="004125BE"/>
    <w:rsid w:val="00413DFA"/>
    <w:rsid w:val="004141C5"/>
    <w:rsid w:val="004141E3"/>
    <w:rsid w:val="004145CA"/>
    <w:rsid w:val="00414635"/>
    <w:rsid w:val="004147ED"/>
    <w:rsid w:val="00414DAB"/>
    <w:rsid w:val="0041512A"/>
    <w:rsid w:val="004156E6"/>
    <w:rsid w:val="00415DF2"/>
    <w:rsid w:val="00415E2E"/>
    <w:rsid w:val="00415EE5"/>
    <w:rsid w:val="004164EC"/>
    <w:rsid w:val="004168E4"/>
    <w:rsid w:val="00417AC7"/>
    <w:rsid w:val="00417B8C"/>
    <w:rsid w:val="00420F13"/>
    <w:rsid w:val="00421019"/>
    <w:rsid w:val="0042125D"/>
    <w:rsid w:val="004216BD"/>
    <w:rsid w:val="00421849"/>
    <w:rsid w:val="00421D27"/>
    <w:rsid w:val="00422202"/>
    <w:rsid w:val="00422E4B"/>
    <w:rsid w:val="00422F00"/>
    <w:rsid w:val="00422F4A"/>
    <w:rsid w:val="00423C58"/>
    <w:rsid w:val="00424087"/>
    <w:rsid w:val="00424219"/>
    <w:rsid w:val="00424DCB"/>
    <w:rsid w:val="00424FFF"/>
    <w:rsid w:val="0042505F"/>
    <w:rsid w:val="004254CA"/>
    <w:rsid w:val="0042562C"/>
    <w:rsid w:val="00425A29"/>
    <w:rsid w:val="00425DB4"/>
    <w:rsid w:val="0042668E"/>
    <w:rsid w:val="00426739"/>
    <w:rsid w:val="00426832"/>
    <w:rsid w:val="00426B98"/>
    <w:rsid w:val="0043152E"/>
    <w:rsid w:val="004315AA"/>
    <w:rsid w:val="004322CE"/>
    <w:rsid w:val="0043323C"/>
    <w:rsid w:val="004337DE"/>
    <w:rsid w:val="00433AE9"/>
    <w:rsid w:val="00433CEE"/>
    <w:rsid w:val="00434CF8"/>
    <w:rsid w:val="004356FB"/>
    <w:rsid w:val="00436CD3"/>
    <w:rsid w:val="00437FF9"/>
    <w:rsid w:val="004414C0"/>
    <w:rsid w:val="0044185E"/>
    <w:rsid w:val="00441AE0"/>
    <w:rsid w:val="00441C26"/>
    <w:rsid w:val="0044210A"/>
    <w:rsid w:val="004423C6"/>
    <w:rsid w:val="0044288F"/>
    <w:rsid w:val="0044319A"/>
    <w:rsid w:val="00443CC1"/>
    <w:rsid w:val="00443EF5"/>
    <w:rsid w:val="0044509D"/>
    <w:rsid w:val="00445668"/>
    <w:rsid w:val="004460FB"/>
    <w:rsid w:val="00446A27"/>
    <w:rsid w:val="00446E22"/>
    <w:rsid w:val="0044701E"/>
    <w:rsid w:val="00447245"/>
    <w:rsid w:val="004474D3"/>
    <w:rsid w:val="0044799F"/>
    <w:rsid w:val="00447F32"/>
    <w:rsid w:val="004505BD"/>
    <w:rsid w:val="00451D9F"/>
    <w:rsid w:val="00451E1B"/>
    <w:rsid w:val="00451E9A"/>
    <w:rsid w:val="0045255C"/>
    <w:rsid w:val="004528DF"/>
    <w:rsid w:val="00452D9D"/>
    <w:rsid w:val="00452DEA"/>
    <w:rsid w:val="00452E1C"/>
    <w:rsid w:val="00453171"/>
    <w:rsid w:val="00453CAD"/>
    <w:rsid w:val="00454ABA"/>
    <w:rsid w:val="00454FCA"/>
    <w:rsid w:val="004550B1"/>
    <w:rsid w:val="0045556D"/>
    <w:rsid w:val="00455788"/>
    <w:rsid w:val="004567F0"/>
    <w:rsid w:val="00456C6B"/>
    <w:rsid w:val="00460383"/>
    <w:rsid w:val="00460497"/>
    <w:rsid w:val="004605DC"/>
    <w:rsid w:val="00460664"/>
    <w:rsid w:val="0046096E"/>
    <w:rsid w:val="00460AB7"/>
    <w:rsid w:val="00462457"/>
    <w:rsid w:val="0046291A"/>
    <w:rsid w:val="00462BA5"/>
    <w:rsid w:val="00462F0C"/>
    <w:rsid w:val="0046314C"/>
    <w:rsid w:val="004633E0"/>
    <w:rsid w:val="00463CC5"/>
    <w:rsid w:val="0046479E"/>
    <w:rsid w:val="00464E74"/>
    <w:rsid w:val="00464FA8"/>
    <w:rsid w:val="004651FC"/>
    <w:rsid w:val="004653AF"/>
    <w:rsid w:val="00465BBA"/>
    <w:rsid w:val="00465BEA"/>
    <w:rsid w:val="0046656C"/>
    <w:rsid w:val="00466A78"/>
    <w:rsid w:val="00466B8A"/>
    <w:rsid w:val="00467400"/>
    <w:rsid w:val="00467519"/>
    <w:rsid w:val="0046785D"/>
    <w:rsid w:val="00467E0F"/>
    <w:rsid w:val="00467F1E"/>
    <w:rsid w:val="00471D21"/>
    <w:rsid w:val="00471D93"/>
    <w:rsid w:val="0047254E"/>
    <w:rsid w:val="00472B2E"/>
    <w:rsid w:val="00472D62"/>
    <w:rsid w:val="004734FA"/>
    <w:rsid w:val="0047381D"/>
    <w:rsid w:val="00473820"/>
    <w:rsid w:val="00473B4E"/>
    <w:rsid w:val="00473F95"/>
    <w:rsid w:val="004742B7"/>
    <w:rsid w:val="0047472A"/>
    <w:rsid w:val="00474D0D"/>
    <w:rsid w:val="004752C3"/>
    <w:rsid w:val="00475AC0"/>
    <w:rsid w:val="00475E81"/>
    <w:rsid w:val="00476105"/>
    <w:rsid w:val="00476C31"/>
    <w:rsid w:val="00476E7D"/>
    <w:rsid w:val="00477161"/>
    <w:rsid w:val="00480340"/>
    <w:rsid w:val="004812E3"/>
    <w:rsid w:val="00481401"/>
    <w:rsid w:val="004827C9"/>
    <w:rsid w:val="00482C05"/>
    <w:rsid w:val="00483D2F"/>
    <w:rsid w:val="00483E9C"/>
    <w:rsid w:val="0048426F"/>
    <w:rsid w:val="00484288"/>
    <w:rsid w:val="0048483A"/>
    <w:rsid w:val="00484F93"/>
    <w:rsid w:val="00485E84"/>
    <w:rsid w:val="00486216"/>
    <w:rsid w:val="004866D5"/>
    <w:rsid w:val="00486E00"/>
    <w:rsid w:val="00490DA3"/>
    <w:rsid w:val="00491326"/>
    <w:rsid w:val="00492672"/>
    <w:rsid w:val="0049370D"/>
    <w:rsid w:val="00493945"/>
    <w:rsid w:val="00493F63"/>
    <w:rsid w:val="00496732"/>
    <w:rsid w:val="00496937"/>
    <w:rsid w:val="00496965"/>
    <w:rsid w:val="0049744A"/>
    <w:rsid w:val="004A049C"/>
    <w:rsid w:val="004A0502"/>
    <w:rsid w:val="004A07D9"/>
    <w:rsid w:val="004A0889"/>
    <w:rsid w:val="004A0DF3"/>
    <w:rsid w:val="004A0E4D"/>
    <w:rsid w:val="004A1106"/>
    <w:rsid w:val="004A28D4"/>
    <w:rsid w:val="004A2A2A"/>
    <w:rsid w:val="004A2C05"/>
    <w:rsid w:val="004A2C94"/>
    <w:rsid w:val="004A2F31"/>
    <w:rsid w:val="004A310B"/>
    <w:rsid w:val="004A39AE"/>
    <w:rsid w:val="004A416C"/>
    <w:rsid w:val="004A42D2"/>
    <w:rsid w:val="004A43FD"/>
    <w:rsid w:val="004A4DC3"/>
    <w:rsid w:val="004A4F69"/>
    <w:rsid w:val="004A4FF6"/>
    <w:rsid w:val="004A5576"/>
    <w:rsid w:val="004A5F10"/>
    <w:rsid w:val="004A60CF"/>
    <w:rsid w:val="004A63DA"/>
    <w:rsid w:val="004A6897"/>
    <w:rsid w:val="004A69B1"/>
    <w:rsid w:val="004A6A1A"/>
    <w:rsid w:val="004A741F"/>
    <w:rsid w:val="004B0ED5"/>
    <w:rsid w:val="004B1B2B"/>
    <w:rsid w:val="004B1D99"/>
    <w:rsid w:val="004B37B8"/>
    <w:rsid w:val="004B3D33"/>
    <w:rsid w:val="004B413A"/>
    <w:rsid w:val="004B4527"/>
    <w:rsid w:val="004B4C0C"/>
    <w:rsid w:val="004B54F2"/>
    <w:rsid w:val="004B57A1"/>
    <w:rsid w:val="004B5B41"/>
    <w:rsid w:val="004B6144"/>
    <w:rsid w:val="004B6EEF"/>
    <w:rsid w:val="004B7223"/>
    <w:rsid w:val="004C034F"/>
    <w:rsid w:val="004C115B"/>
    <w:rsid w:val="004C18F9"/>
    <w:rsid w:val="004C1B53"/>
    <w:rsid w:val="004C2327"/>
    <w:rsid w:val="004C26C7"/>
    <w:rsid w:val="004C4409"/>
    <w:rsid w:val="004C48E7"/>
    <w:rsid w:val="004C7117"/>
    <w:rsid w:val="004D03B2"/>
    <w:rsid w:val="004D0568"/>
    <w:rsid w:val="004D0865"/>
    <w:rsid w:val="004D0DA0"/>
    <w:rsid w:val="004D162C"/>
    <w:rsid w:val="004D1A77"/>
    <w:rsid w:val="004D1B98"/>
    <w:rsid w:val="004D21FF"/>
    <w:rsid w:val="004D25D6"/>
    <w:rsid w:val="004D3C4A"/>
    <w:rsid w:val="004D4479"/>
    <w:rsid w:val="004D481B"/>
    <w:rsid w:val="004D4F90"/>
    <w:rsid w:val="004D4FBD"/>
    <w:rsid w:val="004D52A0"/>
    <w:rsid w:val="004D5E33"/>
    <w:rsid w:val="004D63ED"/>
    <w:rsid w:val="004D649F"/>
    <w:rsid w:val="004D7D4B"/>
    <w:rsid w:val="004D7FBB"/>
    <w:rsid w:val="004E02BF"/>
    <w:rsid w:val="004E11C6"/>
    <w:rsid w:val="004E122A"/>
    <w:rsid w:val="004E1413"/>
    <w:rsid w:val="004E14AF"/>
    <w:rsid w:val="004E24BB"/>
    <w:rsid w:val="004E2EDE"/>
    <w:rsid w:val="004E33BD"/>
    <w:rsid w:val="004E384E"/>
    <w:rsid w:val="004E4509"/>
    <w:rsid w:val="004E4989"/>
    <w:rsid w:val="004E4B7F"/>
    <w:rsid w:val="004E5423"/>
    <w:rsid w:val="004E56E2"/>
    <w:rsid w:val="004E5D82"/>
    <w:rsid w:val="004E5E45"/>
    <w:rsid w:val="004E6BD4"/>
    <w:rsid w:val="004E6C2C"/>
    <w:rsid w:val="004E6ED8"/>
    <w:rsid w:val="004E7AEB"/>
    <w:rsid w:val="004E7CCB"/>
    <w:rsid w:val="004F146B"/>
    <w:rsid w:val="004F1BED"/>
    <w:rsid w:val="004F1C78"/>
    <w:rsid w:val="004F2737"/>
    <w:rsid w:val="004F2F2F"/>
    <w:rsid w:val="004F39BA"/>
    <w:rsid w:val="004F3FD0"/>
    <w:rsid w:val="004F40FC"/>
    <w:rsid w:val="004F4DDE"/>
    <w:rsid w:val="004F5047"/>
    <w:rsid w:val="004F525F"/>
    <w:rsid w:val="004F5785"/>
    <w:rsid w:val="004F662A"/>
    <w:rsid w:val="004F77EC"/>
    <w:rsid w:val="005015C5"/>
    <w:rsid w:val="00501B45"/>
    <w:rsid w:val="00502E4B"/>
    <w:rsid w:val="00503BE0"/>
    <w:rsid w:val="00503F09"/>
    <w:rsid w:val="00504D2F"/>
    <w:rsid w:val="00504D48"/>
    <w:rsid w:val="005066ED"/>
    <w:rsid w:val="00506C6B"/>
    <w:rsid w:val="00506D1F"/>
    <w:rsid w:val="00507109"/>
    <w:rsid w:val="005075C5"/>
    <w:rsid w:val="00507827"/>
    <w:rsid w:val="00510192"/>
    <w:rsid w:val="005102B3"/>
    <w:rsid w:val="005104D4"/>
    <w:rsid w:val="00511DDC"/>
    <w:rsid w:val="0051220A"/>
    <w:rsid w:val="00512EA4"/>
    <w:rsid w:val="005139C4"/>
    <w:rsid w:val="00513A67"/>
    <w:rsid w:val="00514267"/>
    <w:rsid w:val="00514662"/>
    <w:rsid w:val="00514887"/>
    <w:rsid w:val="00514CE2"/>
    <w:rsid w:val="005156AD"/>
    <w:rsid w:val="00515A43"/>
    <w:rsid w:val="0051703A"/>
    <w:rsid w:val="00521B3E"/>
    <w:rsid w:val="00522184"/>
    <w:rsid w:val="005226A8"/>
    <w:rsid w:val="00523026"/>
    <w:rsid w:val="00523D73"/>
    <w:rsid w:val="0052471E"/>
    <w:rsid w:val="005251A7"/>
    <w:rsid w:val="0052549C"/>
    <w:rsid w:val="005256CE"/>
    <w:rsid w:val="00525D8B"/>
    <w:rsid w:val="00525EAB"/>
    <w:rsid w:val="00525F55"/>
    <w:rsid w:val="005270B9"/>
    <w:rsid w:val="00527E03"/>
    <w:rsid w:val="00530447"/>
    <w:rsid w:val="005305A5"/>
    <w:rsid w:val="005310C5"/>
    <w:rsid w:val="00531110"/>
    <w:rsid w:val="00531607"/>
    <w:rsid w:val="0053180A"/>
    <w:rsid w:val="00531F53"/>
    <w:rsid w:val="00532337"/>
    <w:rsid w:val="0053241B"/>
    <w:rsid w:val="0053247B"/>
    <w:rsid w:val="00532CB3"/>
    <w:rsid w:val="00533071"/>
    <w:rsid w:val="0053311A"/>
    <w:rsid w:val="00534FBF"/>
    <w:rsid w:val="005353AB"/>
    <w:rsid w:val="00535642"/>
    <w:rsid w:val="0053585A"/>
    <w:rsid w:val="00535E12"/>
    <w:rsid w:val="005367C0"/>
    <w:rsid w:val="005369E2"/>
    <w:rsid w:val="00537680"/>
    <w:rsid w:val="005379EB"/>
    <w:rsid w:val="00541268"/>
    <w:rsid w:val="00542531"/>
    <w:rsid w:val="00542E7C"/>
    <w:rsid w:val="005439B7"/>
    <w:rsid w:val="00543C26"/>
    <w:rsid w:val="00545385"/>
    <w:rsid w:val="00545491"/>
    <w:rsid w:val="005462EB"/>
    <w:rsid w:val="005466B4"/>
    <w:rsid w:val="0054671A"/>
    <w:rsid w:val="00546735"/>
    <w:rsid w:val="005469B0"/>
    <w:rsid w:val="00547EA5"/>
    <w:rsid w:val="00550B67"/>
    <w:rsid w:val="00550DDE"/>
    <w:rsid w:val="005515F1"/>
    <w:rsid w:val="00551C9E"/>
    <w:rsid w:val="00551D2F"/>
    <w:rsid w:val="005526B6"/>
    <w:rsid w:val="00553E80"/>
    <w:rsid w:val="005540BB"/>
    <w:rsid w:val="00554235"/>
    <w:rsid w:val="0055467E"/>
    <w:rsid w:val="0055598C"/>
    <w:rsid w:val="00555E04"/>
    <w:rsid w:val="005564C9"/>
    <w:rsid w:val="00556E02"/>
    <w:rsid w:val="00557A31"/>
    <w:rsid w:val="005601B3"/>
    <w:rsid w:val="00560844"/>
    <w:rsid w:val="00560A5C"/>
    <w:rsid w:val="00560B07"/>
    <w:rsid w:val="00560CC0"/>
    <w:rsid w:val="005611D7"/>
    <w:rsid w:val="005617AD"/>
    <w:rsid w:val="00561816"/>
    <w:rsid w:val="005620BF"/>
    <w:rsid w:val="005620C5"/>
    <w:rsid w:val="00562383"/>
    <w:rsid w:val="0056263D"/>
    <w:rsid w:val="00562E3B"/>
    <w:rsid w:val="00562EB5"/>
    <w:rsid w:val="0056378C"/>
    <w:rsid w:val="005648D6"/>
    <w:rsid w:val="00564DD1"/>
    <w:rsid w:val="005656F7"/>
    <w:rsid w:val="00567FCB"/>
    <w:rsid w:val="005705A1"/>
    <w:rsid w:val="0057195A"/>
    <w:rsid w:val="00571B31"/>
    <w:rsid w:val="00571F09"/>
    <w:rsid w:val="0057200B"/>
    <w:rsid w:val="005722E9"/>
    <w:rsid w:val="005726DD"/>
    <w:rsid w:val="0057290F"/>
    <w:rsid w:val="005729F6"/>
    <w:rsid w:val="00572A94"/>
    <w:rsid w:val="00572D7B"/>
    <w:rsid w:val="005733F7"/>
    <w:rsid w:val="00573777"/>
    <w:rsid w:val="0057389F"/>
    <w:rsid w:val="0057393E"/>
    <w:rsid w:val="00574D4D"/>
    <w:rsid w:val="00575150"/>
    <w:rsid w:val="0057578A"/>
    <w:rsid w:val="00575AC2"/>
    <w:rsid w:val="00575DE0"/>
    <w:rsid w:val="00576F37"/>
    <w:rsid w:val="005802D0"/>
    <w:rsid w:val="0058075B"/>
    <w:rsid w:val="0058149F"/>
    <w:rsid w:val="00581D35"/>
    <w:rsid w:val="00581D8C"/>
    <w:rsid w:val="005820DA"/>
    <w:rsid w:val="005834E5"/>
    <w:rsid w:val="005835FB"/>
    <w:rsid w:val="00583ABB"/>
    <w:rsid w:val="00583B3E"/>
    <w:rsid w:val="00583C9A"/>
    <w:rsid w:val="005846F3"/>
    <w:rsid w:val="005847C8"/>
    <w:rsid w:val="00584D53"/>
    <w:rsid w:val="00590136"/>
    <w:rsid w:val="0059067F"/>
    <w:rsid w:val="00590C97"/>
    <w:rsid w:val="00590E1B"/>
    <w:rsid w:val="005918BF"/>
    <w:rsid w:val="00592AF4"/>
    <w:rsid w:val="005942D2"/>
    <w:rsid w:val="00594D0A"/>
    <w:rsid w:val="0059538D"/>
    <w:rsid w:val="00596233"/>
    <w:rsid w:val="0059635E"/>
    <w:rsid w:val="00596409"/>
    <w:rsid w:val="0059666B"/>
    <w:rsid w:val="00596FC6"/>
    <w:rsid w:val="00597041"/>
    <w:rsid w:val="00597391"/>
    <w:rsid w:val="00597645"/>
    <w:rsid w:val="005A1B0D"/>
    <w:rsid w:val="005A1C1F"/>
    <w:rsid w:val="005A223D"/>
    <w:rsid w:val="005A311F"/>
    <w:rsid w:val="005A33D4"/>
    <w:rsid w:val="005A3695"/>
    <w:rsid w:val="005A3BA9"/>
    <w:rsid w:val="005A3C94"/>
    <w:rsid w:val="005A499C"/>
    <w:rsid w:val="005A4A97"/>
    <w:rsid w:val="005A4D51"/>
    <w:rsid w:val="005A5A45"/>
    <w:rsid w:val="005A5B9F"/>
    <w:rsid w:val="005A60EE"/>
    <w:rsid w:val="005A674A"/>
    <w:rsid w:val="005A6C5B"/>
    <w:rsid w:val="005A6DF4"/>
    <w:rsid w:val="005A73F4"/>
    <w:rsid w:val="005A7981"/>
    <w:rsid w:val="005A79C3"/>
    <w:rsid w:val="005A7C00"/>
    <w:rsid w:val="005B0187"/>
    <w:rsid w:val="005B074D"/>
    <w:rsid w:val="005B0B77"/>
    <w:rsid w:val="005B0E5A"/>
    <w:rsid w:val="005B1695"/>
    <w:rsid w:val="005B2795"/>
    <w:rsid w:val="005B27CE"/>
    <w:rsid w:val="005B28AB"/>
    <w:rsid w:val="005B3963"/>
    <w:rsid w:val="005B3BFF"/>
    <w:rsid w:val="005B4732"/>
    <w:rsid w:val="005B4921"/>
    <w:rsid w:val="005B4ABD"/>
    <w:rsid w:val="005B5A96"/>
    <w:rsid w:val="005B5D1F"/>
    <w:rsid w:val="005B6822"/>
    <w:rsid w:val="005B69DC"/>
    <w:rsid w:val="005B6BAE"/>
    <w:rsid w:val="005B6CE9"/>
    <w:rsid w:val="005B7732"/>
    <w:rsid w:val="005C029B"/>
    <w:rsid w:val="005C09EE"/>
    <w:rsid w:val="005C0B93"/>
    <w:rsid w:val="005C14B8"/>
    <w:rsid w:val="005C1A0E"/>
    <w:rsid w:val="005C1B3C"/>
    <w:rsid w:val="005C1E02"/>
    <w:rsid w:val="005C2181"/>
    <w:rsid w:val="005C231F"/>
    <w:rsid w:val="005C28F5"/>
    <w:rsid w:val="005C2DA5"/>
    <w:rsid w:val="005C2F6F"/>
    <w:rsid w:val="005C356A"/>
    <w:rsid w:val="005C38CB"/>
    <w:rsid w:val="005C5E93"/>
    <w:rsid w:val="005C68DF"/>
    <w:rsid w:val="005C6DEC"/>
    <w:rsid w:val="005C733C"/>
    <w:rsid w:val="005C7CF7"/>
    <w:rsid w:val="005C7E34"/>
    <w:rsid w:val="005D06D6"/>
    <w:rsid w:val="005D0D79"/>
    <w:rsid w:val="005D1221"/>
    <w:rsid w:val="005D1A1D"/>
    <w:rsid w:val="005D297A"/>
    <w:rsid w:val="005D2A7E"/>
    <w:rsid w:val="005D2FBD"/>
    <w:rsid w:val="005D4ACD"/>
    <w:rsid w:val="005D5001"/>
    <w:rsid w:val="005D6F8E"/>
    <w:rsid w:val="005D7416"/>
    <w:rsid w:val="005D749A"/>
    <w:rsid w:val="005D7B9B"/>
    <w:rsid w:val="005E0741"/>
    <w:rsid w:val="005E0913"/>
    <w:rsid w:val="005E1248"/>
    <w:rsid w:val="005E2BEB"/>
    <w:rsid w:val="005E2E14"/>
    <w:rsid w:val="005E3D0B"/>
    <w:rsid w:val="005E3DE5"/>
    <w:rsid w:val="005E3F86"/>
    <w:rsid w:val="005E4094"/>
    <w:rsid w:val="005E444B"/>
    <w:rsid w:val="005E4C95"/>
    <w:rsid w:val="005E4D57"/>
    <w:rsid w:val="005E531F"/>
    <w:rsid w:val="005E5397"/>
    <w:rsid w:val="005E5554"/>
    <w:rsid w:val="005E65F7"/>
    <w:rsid w:val="005E6F3D"/>
    <w:rsid w:val="005E73EB"/>
    <w:rsid w:val="005E763F"/>
    <w:rsid w:val="005E77BC"/>
    <w:rsid w:val="005E7901"/>
    <w:rsid w:val="005E7C0C"/>
    <w:rsid w:val="005F0515"/>
    <w:rsid w:val="005F0842"/>
    <w:rsid w:val="005F0F1B"/>
    <w:rsid w:val="005F1C2C"/>
    <w:rsid w:val="005F27BF"/>
    <w:rsid w:val="005F2ACA"/>
    <w:rsid w:val="005F2D3E"/>
    <w:rsid w:val="005F2E70"/>
    <w:rsid w:val="005F443B"/>
    <w:rsid w:val="005F49EF"/>
    <w:rsid w:val="005F60E8"/>
    <w:rsid w:val="005F612D"/>
    <w:rsid w:val="005F6D03"/>
    <w:rsid w:val="005F77BA"/>
    <w:rsid w:val="005F7E6E"/>
    <w:rsid w:val="005F7FAE"/>
    <w:rsid w:val="006001D2"/>
    <w:rsid w:val="006016DD"/>
    <w:rsid w:val="0060174B"/>
    <w:rsid w:val="00601F87"/>
    <w:rsid w:val="00602C1C"/>
    <w:rsid w:val="00603012"/>
    <w:rsid w:val="0060334D"/>
    <w:rsid w:val="00603A41"/>
    <w:rsid w:val="00603B94"/>
    <w:rsid w:val="00603BFF"/>
    <w:rsid w:val="00603D84"/>
    <w:rsid w:val="006049B3"/>
    <w:rsid w:val="00604A6F"/>
    <w:rsid w:val="00605901"/>
    <w:rsid w:val="0060688A"/>
    <w:rsid w:val="00606BA4"/>
    <w:rsid w:val="00607130"/>
    <w:rsid w:val="006074FF"/>
    <w:rsid w:val="006075E9"/>
    <w:rsid w:val="00607A55"/>
    <w:rsid w:val="00607CB2"/>
    <w:rsid w:val="006105BD"/>
    <w:rsid w:val="00610774"/>
    <w:rsid w:val="00610BF9"/>
    <w:rsid w:val="00610E6A"/>
    <w:rsid w:val="006114D8"/>
    <w:rsid w:val="006122D9"/>
    <w:rsid w:val="00612AB8"/>
    <w:rsid w:val="006133BF"/>
    <w:rsid w:val="00614538"/>
    <w:rsid w:val="00615343"/>
    <w:rsid w:val="0061542E"/>
    <w:rsid w:val="00615EFF"/>
    <w:rsid w:val="006164C1"/>
    <w:rsid w:val="00616B2B"/>
    <w:rsid w:val="00616D61"/>
    <w:rsid w:val="006173C9"/>
    <w:rsid w:val="0062018C"/>
    <w:rsid w:val="0062046C"/>
    <w:rsid w:val="00620638"/>
    <w:rsid w:val="00621536"/>
    <w:rsid w:val="0062163C"/>
    <w:rsid w:val="0062289D"/>
    <w:rsid w:val="006229C7"/>
    <w:rsid w:val="006229EE"/>
    <w:rsid w:val="00622CE3"/>
    <w:rsid w:val="00622E99"/>
    <w:rsid w:val="0062374B"/>
    <w:rsid w:val="00623763"/>
    <w:rsid w:val="00623F21"/>
    <w:rsid w:val="00624E8B"/>
    <w:rsid w:val="00625317"/>
    <w:rsid w:val="00625406"/>
    <w:rsid w:val="00627499"/>
    <w:rsid w:val="0062767A"/>
    <w:rsid w:val="00627C80"/>
    <w:rsid w:val="00627CC6"/>
    <w:rsid w:val="00630005"/>
    <w:rsid w:val="00630445"/>
    <w:rsid w:val="0063086D"/>
    <w:rsid w:val="00630A55"/>
    <w:rsid w:val="0063119E"/>
    <w:rsid w:val="00632CAC"/>
    <w:rsid w:val="00633542"/>
    <w:rsid w:val="00633EA6"/>
    <w:rsid w:val="00634F3C"/>
    <w:rsid w:val="00635298"/>
    <w:rsid w:val="0063537F"/>
    <w:rsid w:val="0063596D"/>
    <w:rsid w:val="006359D0"/>
    <w:rsid w:val="00636BB3"/>
    <w:rsid w:val="0063739C"/>
    <w:rsid w:val="006413D8"/>
    <w:rsid w:val="00641609"/>
    <w:rsid w:val="00642031"/>
    <w:rsid w:val="0064272D"/>
    <w:rsid w:val="0064280D"/>
    <w:rsid w:val="00643001"/>
    <w:rsid w:val="00643041"/>
    <w:rsid w:val="00643B1D"/>
    <w:rsid w:val="00643CA2"/>
    <w:rsid w:val="00645917"/>
    <w:rsid w:val="00645CD5"/>
    <w:rsid w:val="00647598"/>
    <w:rsid w:val="00647690"/>
    <w:rsid w:val="006477A0"/>
    <w:rsid w:val="0065056E"/>
    <w:rsid w:val="006505CD"/>
    <w:rsid w:val="00650BE9"/>
    <w:rsid w:val="0065179D"/>
    <w:rsid w:val="0065196C"/>
    <w:rsid w:val="00651B5F"/>
    <w:rsid w:val="00652A2A"/>
    <w:rsid w:val="00652C5B"/>
    <w:rsid w:val="00653064"/>
    <w:rsid w:val="006534FF"/>
    <w:rsid w:val="0065468E"/>
    <w:rsid w:val="00654743"/>
    <w:rsid w:val="00654BE3"/>
    <w:rsid w:val="00654E29"/>
    <w:rsid w:val="00654EB2"/>
    <w:rsid w:val="00655331"/>
    <w:rsid w:val="006559E6"/>
    <w:rsid w:val="00655B38"/>
    <w:rsid w:val="006568CE"/>
    <w:rsid w:val="0065691B"/>
    <w:rsid w:val="00657105"/>
    <w:rsid w:val="0065765F"/>
    <w:rsid w:val="00657D43"/>
    <w:rsid w:val="006615C1"/>
    <w:rsid w:val="00661BCA"/>
    <w:rsid w:val="00662269"/>
    <w:rsid w:val="006623AB"/>
    <w:rsid w:val="00662ECE"/>
    <w:rsid w:val="006633A0"/>
    <w:rsid w:val="00663F7C"/>
    <w:rsid w:val="006641A9"/>
    <w:rsid w:val="00664287"/>
    <w:rsid w:val="00664621"/>
    <w:rsid w:val="006660D6"/>
    <w:rsid w:val="0066696E"/>
    <w:rsid w:val="00666AFC"/>
    <w:rsid w:val="006673D0"/>
    <w:rsid w:val="00667F70"/>
    <w:rsid w:val="006702CC"/>
    <w:rsid w:val="00671511"/>
    <w:rsid w:val="00671BB7"/>
    <w:rsid w:val="006722FB"/>
    <w:rsid w:val="0067519A"/>
    <w:rsid w:val="0067545F"/>
    <w:rsid w:val="00676540"/>
    <w:rsid w:val="00676777"/>
    <w:rsid w:val="00677514"/>
    <w:rsid w:val="00677673"/>
    <w:rsid w:val="0068018D"/>
    <w:rsid w:val="0068076A"/>
    <w:rsid w:val="00680777"/>
    <w:rsid w:val="006807B1"/>
    <w:rsid w:val="006810AE"/>
    <w:rsid w:val="006817A1"/>
    <w:rsid w:val="006826E4"/>
    <w:rsid w:val="006827AB"/>
    <w:rsid w:val="00682ECC"/>
    <w:rsid w:val="0068473C"/>
    <w:rsid w:val="00684C2E"/>
    <w:rsid w:val="0068506C"/>
    <w:rsid w:val="00685A08"/>
    <w:rsid w:val="00685F73"/>
    <w:rsid w:val="0068615B"/>
    <w:rsid w:val="00686D00"/>
    <w:rsid w:val="00686DCE"/>
    <w:rsid w:val="00687210"/>
    <w:rsid w:val="00687687"/>
    <w:rsid w:val="006878B3"/>
    <w:rsid w:val="00690159"/>
    <w:rsid w:val="00691A18"/>
    <w:rsid w:val="00691F15"/>
    <w:rsid w:val="00692509"/>
    <w:rsid w:val="00692849"/>
    <w:rsid w:val="006943A8"/>
    <w:rsid w:val="0069442F"/>
    <w:rsid w:val="00694CB7"/>
    <w:rsid w:val="006950CF"/>
    <w:rsid w:val="00695414"/>
    <w:rsid w:val="00695F61"/>
    <w:rsid w:val="00696515"/>
    <w:rsid w:val="00696A38"/>
    <w:rsid w:val="006975E1"/>
    <w:rsid w:val="006976A4"/>
    <w:rsid w:val="00697C11"/>
    <w:rsid w:val="006A0D97"/>
    <w:rsid w:val="006A0E8C"/>
    <w:rsid w:val="006A0FB9"/>
    <w:rsid w:val="006A17FD"/>
    <w:rsid w:val="006A214F"/>
    <w:rsid w:val="006A35A1"/>
    <w:rsid w:val="006A3A2B"/>
    <w:rsid w:val="006A4C5B"/>
    <w:rsid w:val="006A5FA3"/>
    <w:rsid w:val="006A5FF1"/>
    <w:rsid w:val="006A6977"/>
    <w:rsid w:val="006A6EF4"/>
    <w:rsid w:val="006A7972"/>
    <w:rsid w:val="006B0440"/>
    <w:rsid w:val="006B04A9"/>
    <w:rsid w:val="006B0B77"/>
    <w:rsid w:val="006B0DCC"/>
    <w:rsid w:val="006B0ED2"/>
    <w:rsid w:val="006B13E4"/>
    <w:rsid w:val="006B1E89"/>
    <w:rsid w:val="006B21D4"/>
    <w:rsid w:val="006B229B"/>
    <w:rsid w:val="006B2C09"/>
    <w:rsid w:val="006B2D04"/>
    <w:rsid w:val="006B2F9B"/>
    <w:rsid w:val="006B3ECF"/>
    <w:rsid w:val="006B4228"/>
    <w:rsid w:val="006B45DB"/>
    <w:rsid w:val="006B490B"/>
    <w:rsid w:val="006B6129"/>
    <w:rsid w:val="006B6301"/>
    <w:rsid w:val="006B7073"/>
    <w:rsid w:val="006B7486"/>
    <w:rsid w:val="006B75EC"/>
    <w:rsid w:val="006B7845"/>
    <w:rsid w:val="006B7F2B"/>
    <w:rsid w:val="006C00C8"/>
    <w:rsid w:val="006C0453"/>
    <w:rsid w:val="006C0579"/>
    <w:rsid w:val="006C1CF5"/>
    <w:rsid w:val="006C2254"/>
    <w:rsid w:val="006C22D2"/>
    <w:rsid w:val="006C251E"/>
    <w:rsid w:val="006C2D77"/>
    <w:rsid w:val="006C30D4"/>
    <w:rsid w:val="006C3263"/>
    <w:rsid w:val="006C346D"/>
    <w:rsid w:val="006C356E"/>
    <w:rsid w:val="006C3D26"/>
    <w:rsid w:val="006C4134"/>
    <w:rsid w:val="006C4B87"/>
    <w:rsid w:val="006C4C27"/>
    <w:rsid w:val="006C4DCB"/>
    <w:rsid w:val="006C4FD1"/>
    <w:rsid w:val="006C5510"/>
    <w:rsid w:val="006C580B"/>
    <w:rsid w:val="006C5A41"/>
    <w:rsid w:val="006C6BE7"/>
    <w:rsid w:val="006C6E29"/>
    <w:rsid w:val="006C7347"/>
    <w:rsid w:val="006C766E"/>
    <w:rsid w:val="006C7731"/>
    <w:rsid w:val="006C773B"/>
    <w:rsid w:val="006C77E7"/>
    <w:rsid w:val="006D0A1C"/>
    <w:rsid w:val="006D1203"/>
    <w:rsid w:val="006D20B3"/>
    <w:rsid w:val="006D2A81"/>
    <w:rsid w:val="006D2F3D"/>
    <w:rsid w:val="006D307F"/>
    <w:rsid w:val="006D37BF"/>
    <w:rsid w:val="006D40F8"/>
    <w:rsid w:val="006D4760"/>
    <w:rsid w:val="006D4B7C"/>
    <w:rsid w:val="006D5B02"/>
    <w:rsid w:val="006D6B59"/>
    <w:rsid w:val="006D6C0B"/>
    <w:rsid w:val="006D7B87"/>
    <w:rsid w:val="006D7CDC"/>
    <w:rsid w:val="006E0260"/>
    <w:rsid w:val="006E029D"/>
    <w:rsid w:val="006E0948"/>
    <w:rsid w:val="006E0B59"/>
    <w:rsid w:val="006E0CB3"/>
    <w:rsid w:val="006E1362"/>
    <w:rsid w:val="006E1E3E"/>
    <w:rsid w:val="006E2211"/>
    <w:rsid w:val="006E2321"/>
    <w:rsid w:val="006E2DE9"/>
    <w:rsid w:val="006E300E"/>
    <w:rsid w:val="006E3228"/>
    <w:rsid w:val="006E3F3A"/>
    <w:rsid w:val="006E40AC"/>
    <w:rsid w:val="006E457B"/>
    <w:rsid w:val="006E4624"/>
    <w:rsid w:val="006E47C4"/>
    <w:rsid w:val="006E59BC"/>
    <w:rsid w:val="006E6123"/>
    <w:rsid w:val="006E6941"/>
    <w:rsid w:val="006E76BF"/>
    <w:rsid w:val="006E7DC6"/>
    <w:rsid w:val="006F0AA7"/>
    <w:rsid w:val="006F0B14"/>
    <w:rsid w:val="006F1270"/>
    <w:rsid w:val="006F1C78"/>
    <w:rsid w:val="006F1CA8"/>
    <w:rsid w:val="006F1CF2"/>
    <w:rsid w:val="006F2127"/>
    <w:rsid w:val="006F222F"/>
    <w:rsid w:val="006F255D"/>
    <w:rsid w:val="006F2A15"/>
    <w:rsid w:val="006F30BB"/>
    <w:rsid w:val="006F3C12"/>
    <w:rsid w:val="006F579A"/>
    <w:rsid w:val="006F58E2"/>
    <w:rsid w:val="006F700C"/>
    <w:rsid w:val="006F7F05"/>
    <w:rsid w:val="00700DCD"/>
    <w:rsid w:val="0070221D"/>
    <w:rsid w:val="0070252D"/>
    <w:rsid w:val="0070312D"/>
    <w:rsid w:val="007032A8"/>
    <w:rsid w:val="00703EBB"/>
    <w:rsid w:val="0070447D"/>
    <w:rsid w:val="00704749"/>
    <w:rsid w:val="00704B76"/>
    <w:rsid w:val="00704FDF"/>
    <w:rsid w:val="00706145"/>
    <w:rsid w:val="00706AFC"/>
    <w:rsid w:val="00707237"/>
    <w:rsid w:val="00707527"/>
    <w:rsid w:val="0070768D"/>
    <w:rsid w:val="0071015A"/>
    <w:rsid w:val="00710456"/>
    <w:rsid w:val="007108B3"/>
    <w:rsid w:val="0071107E"/>
    <w:rsid w:val="007113D0"/>
    <w:rsid w:val="007118F1"/>
    <w:rsid w:val="00711DF1"/>
    <w:rsid w:val="00711EA0"/>
    <w:rsid w:val="00712FA4"/>
    <w:rsid w:val="007133A3"/>
    <w:rsid w:val="007133D5"/>
    <w:rsid w:val="0071355A"/>
    <w:rsid w:val="00713628"/>
    <w:rsid w:val="007138CD"/>
    <w:rsid w:val="0071435C"/>
    <w:rsid w:val="00715B78"/>
    <w:rsid w:val="00716429"/>
    <w:rsid w:val="00716858"/>
    <w:rsid w:val="00716F7C"/>
    <w:rsid w:val="00717549"/>
    <w:rsid w:val="00720248"/>
    <w:rsid w:val="007213F9"/>
    <w:rsid w:val="00721C99"/>
    <w:rsid w:val="0072215F"/>
    <w:rsid w:val="007223C7"/>
    <w:rsid w:val="00722532"/>
    <w:rsid w:val="007227A8"/>
    <w:rsid w:val="00722971"/>
    <w:rsid w:val="0072302D"/>
    <w:rsid w:val="00723B81"/>
    <w:rsid w:val="007245E3"/>
    <w:rsid w:val="00724D95"/>
    <w:rsid w:val="00725424"/>
    <w:rsid w:val="00726162"/>
    <w:rsid w:val="00726D2F"/>
    <w:rsid w:val="007270FE"/>
    <w:rsid w:val="0072722F"/>
    <w:rsid w:val="00727B2C"/>
    <w:rsid w:val="00727BEA"/>
    <w:rsid w:val="007306B7"/>
    <w:rsid w:val="00730729"/>
    <w:rsid w:val="00730878"/>
    <w:rsid w:val="00730989"/>
    <w:rsid w:val="00731389"/>
    <w:rsid w:val="0073161B"/>
    <w:rsid w:val="007323C4"/>
    <w:rsid w:val="00733560"/>
    <w:rsid w:val="00733B09"/>
    <w:rsid w:val="00733BCD"/>
    <w:rsid w:val="00734343"/>
    <w:rsid w:val="007349D3"/>
    <w:rsid w:val="00734B9C"/>
    <w:rsid w:val="00734D62"/>
    <w:rsid w:val="0073514D"/>
    <w:rsid w:val="00736826"/>
    <w:rsid w:val="007368B6"/>
    <w:rsid w:val="00736D45"/>
    <w:rsid w:val="0073720B"/>
    <w:rsid w:val="007372E0"/>
    <w:rsid w:val="007375AA"/>
    <w:rsid w:val="00737B77"/>
    <w:rsid w:val="00737D16"/>
    <w:rsid w:val="00740B6F"/>
    <w:rsid w:val="00741847"/>
    <w:rsid w:val="007418C4"/>
    <w:rsid w:val="007419C2"/>
    <w:rsid w:val="00741C01"/>
    <w:rsid w:val="0074245A"/>
    <w:rsid w:val="007428F8"/>
    <w:rsid w:val="00742C7C"/>
    <w:rsid w:val="00743492"/>
    <w:rsid w:val="00743DCC"/>
    <w:rsid w:val="00744E1D"/>
    <w:rsid w:val="0074510E"/>
    <w:rsid w:val="00745F3B"/>
    <w:rsid w:val="0074660A"/>
    <w:rsid w:val="00746888"/>
    <w:rsid w:val="00747528"/>
    <w:rsid w:val="0074793E"/>
    <w:rsid w:val="00747DC1"/>
    <w:rsid w:val="007500C1"/>
    <w:rsid w:val="00750C28"/>
    <w:rsid w:val="0075138A"/>
    <w:rsid w:val="007515FD"/>
    <w:rsid w:val="007525B4"/>
    <w:rsid w:val="00752A69"/>
    <w:rsid w:val="00753829"/>
    <w:rsid w:val="00753DB8"/>
    <w:rsid w:val="00755442"/>
    <w:rsid w:val="00755517"/>
    <w:rsid w:val="007555AE"/>
    <w:rsid w:val="00755C4C"/>
    <w:rsid w:val="00755F99"/>
    <w:rsid w:val="00755F9B"/>
    <w:rsid w:val="00756551"/>
    <w:rsid w:val="00756A93"/>
    <w:rsid w:val="00756D93"/>
    <w:rsid w:val="00756E03"/>
    <w:rsid w:val="00757B7A"/>
    <w:rsid w:val="00760936"/>
    <w:rsid w:val="00760B60"/>
    <w:rsid w:val="00760D68"/>
    <w:rsid w:val="007612FF"/>
    <w:rsid w:val="00761469"/>
    <w:rsid w:val="007615EF"/>
    <w:rsid w:val="0076209D"/>
    <w:rsid w:val="007625DD"/>
    <w:rsid w:val="00763308"/>
    <w:rsid w:val="00763B07"/>
    <w:rsid w:val="00763EC0"/>
    <w:rsid w:val="00764062"/>
    <w:rsid w:val="0076476E"/>
    <w:rsid w:val="007659E9"/>
    <w:rsid w:val="00765E8B"/>
    <w:rsid w:val="00766CA4"/>
    <w:rsid w:val="00767021"/>
    <w:rsid w:val="00767097"/>
    <w:rsid w:val="00767249"/>
    <w:rsid w:val="00767465"/>
    <w:rsid w:val="00767556"/>
    <w:rsid w:val="007702C3"/>
    <w:rsid w:val="0077144B"/>
    <w:rsid w:val="007734C1"/>
    <w:rsid w:val="007738E2"/>
    <w:rsid w:val="00775764"/>
    <w:rsid w:val="00775B25"/>
    <w:rsid w:val="0077602E"/>
    <w:rsid w:val="007765B3"/>
    <w:rsid w:val="0077696C"/>
    <w:rsid w:val="00776FAB"/>
    <w:rsid w:val="007773D9"/>
    <w:rsid w:val="0078015C"/>
    <w:rsid w:val="0078095D"/>
    <w:rsid w:val="00780D38"/>
    <w:rsid w:val="00780DBC"/>
    <w:rsid w:val="0078111E"/>
    <w:rsid w:val="0078121A"/>
    <w:rsid w:val="0078121C"/>
    <w:rsid w:val="0078173F"/>
    <w:rsid w:val="00782A08"/>
    <w:rsid w:val="00782ED1"/>
    <w:rsid w:val="00782F6B"/>
    <w:rsid w:val="00783EBB"/>
    <w:rsid w:val="00784340"/>
    <w:rsid w:val="00785748"/>
    <w:rsid w:val="007857C7"/>
    <w:rsid w:val="007858A2"/>
    <w:rsid w:val="00785CFB"/>
    <w:rsid w:val="00786001"/>
    <w:rsid w:val="00786050"/>
    <w:rsid w:val="00786756"/>
    <w:rsid w:val="0078710B"/>
    <w:rsid w:val="00787C6E"/>
    <w:rsid w:val="007900B3"/>
    <w:rsid w:val="00790974"/>
    <w:rsid w:val="007913F4"/>
    <w:rsid w:val="0079170C"/>
    <w:rsid w:val="00791A87"/>
    <w:rsid w:val="00792A7C"/>
    <w:rsid w:val="00793382"/>
    <w:rsid w:val="00794447"/>
    <w:rsid w:val="00794796"/>
    <w:rsid w:val="00794ADB"/>
    <w:rsid w:val="00795CE6"/>
    <w:rsid w:val="00796236"/>
    <w:rsid w:val="007977CC"/>
    <w:rsid w:val="00797A76"/>
    <w:rsid w:val="007A0092"/>
    <w:rsid w:val="007A04FE"/>
    <w:rsid w:val="007A0BE0"/>
    <w:rsid w:val="007A155D"/>
    <w:rsid w:val="007A2095"/>
    <w:rsid w:val="007A22C6"/>
    <w:rsid w:val="007A2313"/>
    <w:rsid w:val="007A2D70"/>
    <w:rsid w:val="007A2DB5"/>
    <w:rsid w:val="007A3087"/>
    <w:rsid w:val="007A39D6"/>
    <w:rsid w:val="007A4056"/>
    <w:rsid w:val="007A4712"/>
    <w:rsid w:val="007A473A"/>
    <w:rsid w:val="007A4FDA"/>
    <w:rsid w:val="007A5373"/>
    <w:rsid w:val="007A5932"/>
    <w:rsid w:val="007A5F5F"/>
    <w:rsid w:val="007A649D"/>
    <w:rsid w:val="007A6621"/>
    <w:rsid w:val="007A679D"/>
    <w:rsid w:val="007A68CE"/>
    <w:rsid w:val="007A7179"/>
    <w:rsid w:val="007A7244"/>
    <w:rsid w:val="007A76FC"/>
    <w:rsid w:val="007A7D58"/>
    <w:rsid w:val="007B0F93"/>
    <w:rsid w:val="007B1050"/>
    <w:rsid w:val="007B239A"/>
    <w:rsid w:val="007B278D"/>
    <w:rsid w:val="007B35C0"/>
    <w:rsid w:val="007B38C7"/>
    <w:rsid w:val="007B3A92"/>
    <w:rsid w:val="007B3B2B"/>
    <w:rsid w:val="007B3E96"/>
    <w:rsid w:val="007B4478"/>
    <w:rsid w:val="007B493E"/>
    <w:rsid w:val="007B4AC1"/>
    <w:rsid w:val="007B4B57"/>
    <w:rsid w:val="007B6109"/>
    <w:rsid w:val="007B6361"/>
    <w:rsid w:val="007B6898"/>
    <w:rsid w:val="007B75DE"/>
    <w:rsid w:val="007B7B86"/>
    <w:rsid w:val="007C0785"/>
    <w:rsid w:val="007C0E7B"/>
    <w:rsid w:val="007C10E1"/>
    <w:rsid w:val="007C1D89"/>
    <w:rsid w:val="007C2D7E"/>
    <w:rsid w:val="007C3745"/>
    <w:rsid w:val="007C3831"/>
    <w:rsid w:val="007C3B0B"/>
    <w:rsid w:val="007C3C19"/>
    <w:rsid w:val="007C3F08"/>
    <w:rsid w:val="007C49C6"/>
    <w:rsid w:val="007C4EC6"/>
    <w:rsid w:val="007C5692"/>
    <w:rsid w:val="007C5AE8"/>
    <w:rsid w:val="007C5E0A"/>
    <w:rsid w:val="007C6564"/>
    <w:rsid w:val="007C6C71"/>
    <w:rsid w:val="007D001B"/>
    <w:rsid w:val="007D0413"/>
    <w:rsid w:val="007D0801"/>
    <w:rsid w:val="007D0F18"/>
    <w:rsid w:val="007D10B5"/>
    <w:rsid w:val="007D172A"/>
    <w:rsid w:val="007D1909"/>
    <w:rsid w:val="007D1F74"/>
    <w:rsid w:val="007D2143"/>
    <w:rsid w:val="007D2286"/>
    <w:rsid w:val="007D24E6"/>
    <w:rsid w:val="007D2D71"/>
    <w:rsid w:val="007D38D2"/>
    <w:rsid w:val="007D3DE3"/>
    <w:rsid w:val="007D4062"/>
    <w:rsid w:val="007D42B7"/>
    <w:rsid w:val="007D449A"/>
    <w:rsid w:val="007D5CEE"/>
    <w:rsid w:val="007D6217"/>
    <w:rsid w:val="007D6577"/>
    <w:rsid w:val="007D6EB2"/>
    <w:rsid w:val="007D70AB"/>
    <w:rsid w:val="007D76F8"/>
    <w:rsid w:val="007D79BE"/>
    <w:rsid w:val="007D7AC1"/>
    <w:rsid w:val="007D7B18"/>
    <w:rsid w:val="007E0024"/>
    <w:rsid w:val="007E01FF"/>
    <w:rsid w:val="007E075E"/>
    <w:rsid w:val="007E0ACC"/>
    <w:rsid w:val="007E0C4D"/>
    <w:rsid w:val="007E191F"/>
    <w:rsid w:val="007E2140"/>
    <w:rsid w:val="007E22F4"/>
    <w:rsid w:val="007E2446"/>
    <w:rsid w:val="007E27BA"/>
    <w:rsid w:val="007E2E03"/>
    <w:rsid w:val="007E3B22"/>
    <w:rsid w:val="007E3FC4"/>
    <w:rsid w:val="007E4944"/>
    <w:rsid w:val="007E576F"/>
    <w:rsid w:val="007E5F98"/>
    <w:rsid w:val="007E638D"/>
    <w:rsid w:val="007E65CA"/>
    <w:rsid w:val="007E6906"/>
    <w:rsid w:val="007E728D"/>
    <w:rsid w:val="007E78B2"/>
    <w:rsid w:val="007E7AA5"/>
    <w:rsid w:val="007F1358"/>
    <w:rsid w:val="007F17E2"/>
    <w:rsid w:val="007F1DD3"/>
    <w:rsid w:val="007F1F94"/>
    <w:rsid w:val="007F22F8"/>
    <w:rsid w:val="007F237B"/>
    <w:rsid w:val="007F2A63"/>
    <w:rsid w:val="007F3113"/>
    <w:rsid w:val="007F342C"/>
    <w:rsid w:val="007F3C45"/>
    <w:rsid w:val="007F44BF"/>
    <w:rsid w:val="007F4988"/>
    <w:rsid w:val="007F4E90"/>
    <w:rsid w:val="007F59A9"/>
    <w:rsid w:val="007F67E0"/>
    <w:rsid w:val="007F6BBF"/>
    <w:rsid w:val="00800116"/>
    <w:rsid w:val="008005B6"/>
    <w:rsid w:val="00800D26"/>
    <w:rsid w:val="00800E3B"/>
    <w:rsid w:val="008012BC"/>
    <w:rsid w:val="008019AC"/>
    <w:rsid w:val="00801E78"/>
    <w:rsid w:val="008020C9"/>
    <w:rsid w:val="00802698"/>
    <w:rsid w:val="00802A09"/>
    <w:rsid w:val="00803036"/>
    <w:rsid w:val="00803648"/>
    <w:rsid w:val="00803C27"/>
    <w:rsid w:val="008042F7"/>
    <w:rsid w:val="0080441A"/>
    <w:rsid w:val="0080562B"/>
    <w:rsid w:val="00805690"/>
    <w:rsid w:val="008058A2"/>
    <w:rsid w:val="00805F9C"/>
    <w:rsid w:val="00806962"/>
    <w:rsid w:val="00806E15"/>
    <w:rsid w:val="00806F91"/>
    <w:rsid w:val="00807990"/>
    <w:rsid w:val="008106CA"/>
    <w:rsid w:val="00810B83"/>
    <w:rsid w:val="00811400"/>
    <w:rsid w:val="0081144A"/>
    <w:rsid w:val="00812B92"/>
    <w:rsid w:val="00813197"/>
    <w:rsid w:val="00813A7C"/>
    <w:rsid w:val="00813A9A"/>
    <w:rsid w:val="00813E5E"/>
    <w:rsid w:val="00813F2F"/>
    <w:rsid w:val="00814019"/>
    <w:rsid w:val="00814318"/>
    <w:rsid w:val="00814401"/>
    <w:rsid w:val="0081498F"/>
    <w:rsid w:val="008157C2"/>
    <w:rsid w:val="0081601C"/>
    <w:rsid w:val="00816032"/>
    <w:rsid w:val="008161A8"/>
    <w:rsid w:val="0081625D"/>
    <w:rsid w:val="00816C82"/>
    <w:rsid w:val="008171B3"/>
    <w:rsid w:val="00817287"/>
    <w:rsid w:val="00817453"/>
    <w:rsid w:val="00817906"/>
    <w:rsid w:val="00817A07"/>
    <w:rsid w:val="00817A24"/>
    <w:rsid w:val="00817E24"/>
    <w:rsid w:val="008209C2"/>
    <w:rsid w:val="008213B5"/>
    <w:rsid w:val="008213DB"/>
    <w:rsid w:val="00821AFF"/>
    <w:rsid w:val="00821D31"/>
    <w:rsid w:val="0082298B"/>
    <w:rsid w:val="00822AD7"/>
    <w:rsid w:val="00822E5B"/>
    <w:rsid w:val="00822E92"/>
    <w:rsid w:val="00823877"/>
    <w:rsid w:val="0082472F"/>
    <w:rsid w:val="00825142"/>
    <w:rsid w:val="008252DA"/>
    <w:rsid w:val="00826220"/>
    <w:rsid w:val="00826BB3"/>
    <w:rsid w:val="00827289"/>
    <w:rsid w:val="00827319"/>
    <w:rsid w:val="008276D4"/>
    <w:rsid w:val="00830922"/>
    <w:rsid w:val="00830A40"/>
    <w:rsid w:val="00830F59"/>
    <w:rsid w:val="008312ED"/>
    <w:rsid w:val="008313EA"/>
    <w:rsid w:val="00832A61"/>
    <w:rsid w:val="00832FEB"/>
    <w:rsid w:val="00833032"/>
    <w:rsid w:val="008330E2"/>
    <w:rsid w:val="00833471"/>
    <w:rsid w:val="008336C8"/>
    <w:rsid w:val="00834E84"/>
    <w:rsid w:val="008352A7"/>
    <w:rsid w:val="0083584D"/>
    <w:rsid w:val="00836CFF"/>
    <w:rsid w:val="00836F17"/>
    <w:rsid w:val="0084012F"/>
    <w:rsid w:val="0084053B"/>
    <w:rsid w:val="00841041"/>
    <w:rsid w:val="008412B6"/>
    <w:rsid w:val="00841CDC"/>
    <w:rsid w:val="00842F42"/>
    <w:rsid w:val="008432E0"/>
    <w:rsid w:val="008441C0"/>
    <w:rsid w:val="00844598"/>
    <w:rsid w:val="008448DB"/>
    <w:rsid w:val="00844EFE"/>
    <w:rsid w:val="008459E5"/>
    <w:rsid w:val="0084606A"/>
    <w:rsid w:val="00846202"/>
    <w:rsid w:val="008465DA"/>
    <w:rsid w:val="008468E8"/>
    <w:rsid w:val="00846BBF"/>
    <w:rsid w:val="00847EF5"/>
    <w:rsid w:val="008500D9"/>
    <w:rsid w:val="008503FC"/>
    <w:rsid w:val="0085066F"/>
    <w:rsid w:val="008512BE"/>
    <w:rsid w:val="0085234D"/>
    <w:rsid w:val="0085235F"/>
    <w:rsid w:val="008524C1"/>
    <w:rsid w:val="008526F9"/>
    <w:rsid w:val="00853679"/>
    <w:rsid w:val="00853730"/>
    <w:rsid w:val="00854624"/>
    <w:rsid w:val="0085499B"/>
    <w:rsid w:val="00854FFB"/>
    <w:rsid w:val="00856032"/>
    <w:rsid w:val="008565A8"/>
    <w:rsid w:val="008569EC"/>
    <w:rsid w:val="008576D7"/>
    <w:rsid w:val="00857C4B"/>
    <w:rsid w:val="00857E49"/>
    <w:rsid w:val="00860187"/>
    <w:rsid w:val="0086036D"/>
    <w:rsid w:val="0086084A"/>
    <w:rsid w:val="00860B11"/>
    <w:rsid w:val="00861460"/>
    <w:rsid w:val="00861657"/>
    <w:rsid w:val="00861873"/>
    <w:rsid w:val="00861DA8"/>
    <w:rsid w:val="00861DF4"/>
    <w:rsid w:val="00862416"/>
    <w:rsid w:val="00862B2B"/>
    <w:rsid w:val="0086322A"/>
    <w:rsid w:val="00863712"/>
    <w:rsid w:val="0086476A"/>
    <w:rsid w:val="00864C79"/>
    <w:rsid w:val="00864E30"/>
    <w:rsid w:val="00864F70"/>
    <w:rsid w:val="00865016"/>
    <w:rsid w:val="008652AD"/>
    <w:rsid w:val="008652B4"/>
    <w:rsid w:val="0086604E"/>
    <w:rsid w:val="008672F2"/>
    <w:rsid w:val="00870DF6"/>
    <w:rsid w:val="00870F99"/>
    <w:rsid w:val="00871068"/>
    <w:rsid w:val="008713D4"/>
    <w:rsid w:val="008722E6"/>
    <w:rsid w:val="00872BCE"/>
    <w:rsid w:val="00872E4E"/>
    <w:rsid w:val="00873383"/>
    <w:rsid w:val="00873CCC"/>
    <w:rsid w:val="00873D49"/>
    <w:rsid w:val="00874388"/>
    <w:rsid w:val="00874638"/>
    <w:rsid w:val="00874BDF"/>
    <w:rsid w:val="008751B7"/>
    <w:rsid w:val="00876430"/>
    <w:rsid w:val="008769CC"/>
    <w:rsid w:val="00876C60"/>
    <w:rsid w:val="00876C87"/>
    <w:rsid w:val="0087709E"/>
    <w:rsid w:val="0087735C"/>
    <w:rsid w:val="0087769F"/>
    <w:rsid w:val="0087770D"/>
    <w:rsid w:val="00880A99"/>
    <w:rsid w:val="00880D70"/>
    <w:rsid w:val="008816D8"/>
    <w:rsid w:val="00883A5D"/>
    <w:rsid w:val="00883F1C"/>
    <w:rsid w:val="0088441C"/>
    <w:rsid w:val="0088620D"/>
    <w:rsid w:val="0088662E"/>
    <w:rsid w:val="00886800"/>
    <w:rsid w:val="00886A0F"/>
    <w:rsid w:val="00886B0D"/>
    <w:rsid w:val="0088718B"/>
    <w:rsid w:val="00887346"/>
    <w:rsid w:val="0088736B"/>
    <w:rsid w:val="00887526"/>
    <w:rsid w:val="00887603"/>
    <w:rsid w:val="00890111"/>
    <w:rsid w:val="008901BA"/>
    <w:rsid w:val="00890A9F"/>
    <w:rsid w:val="00891619"/>
    <w:rsid w:val="00891F87"/>
    <w:rsid w:val="0089233A"/>
    <w:rsid w:val="0089405F"/>
    <w:rsid w:val="00894808"/>
    <w:rsid w:val="00895454"/>
    <w:rsid w:val="008957CB"/>
    <w:rsid w:val="00895A56"/>
    <w:rsid w:val="008961CB"/>
    <w:rsid w:val="0089640F"/>
    <w:rsid w:val="00896DC8"/>
    <w:rsid w:val="00897DB5"/>
    <w:rsid w:val="008A0883"/>
    <w:rsid w:val="008A0AC1"/>
    <w:rsid w:val="008A1074"/>
    <w:rsid w:val="008A1CBE"/>
    <w:rsid w:val="008A24D5"/>
    <w:rsid w:val="008A2540"/>
    <w:rsid w:val="008A3173"/>
    <w:rsid w:val="008A3698"/>
    <w:rsid w:val="008A3793"/>
    <w:rsid w:val="008A3C11"/>
    <w:rsid w:val="008A4613"/>
    <w:rsid w:val="008A489F"/>
    <w:rsid w:val="008A49BD"/>
    <w:rsid w:val="008A4DBF"/>
    <w:rsid w:val="008A4EE5"/>
    <w:rsid w:val="008A51F8"/>
    <w:rsid w:val="008A54B0"/>
    <w:rsid w:val="008A5E6C"/>
    <w:rsid w:val="008A73E7"/>
    <w:rsid w:val="008B0857"/>
    <w:rsid w:val="008B1678"/>
    <w:rsid w:val="008B1B02"/>
    <w:rsid w:val="008B35FF"/>
    <w:rsid w:val="008B3A31"/>
    <w:rsid w:val="008B3D2F"/>
    <w:rsid w:val="008B4539"/>
    <w:rsid w:val="008B4D0A"/>
    <w:rsid w:val="008B4EE3"/>
    <w:rsid w:val="008B56A9"/>
    <w:rsid w:val="008C028A"/>
    <w:rsid w:val="008C0675"/>
    <w:rsid w:val="008C1752"/>
    <w:rsid w:val="008C1F08"/>
    <w:rsid w:val="008C2639"/>
    <w:rsid w:val="008C2729"/>
    <w:rsid w:val="008C2EDC"/>
    <w:rsid w:val="008C3073"/>
    <w:rsid w:val="008C32BB"/>
    <w:rsid w:val="008C36A2"/>
    <w:rsid w:val="008C3C2A"/>
    <w:rsid w:val="008C4032"/>
    <w:rsid w:val="008C40C4"/>
    <w:rsid w:val="008C4BE9"/>
    <w:rsid w:val="008C5033"/>
    <w:rsid w:val="008C5E40"/>
    <w:rsid w:val="008C68DA"/>
    <w:rsid w:val="008C6F5B"/>
    <w:rsid w:val="008C71D1"/>
    <w:rsid w:val="008C763A"/>
    <w:rsid w:val="008C78C5"/>
    <w:rsid w:val="008C7EC5"/>
    <w:rsid w:val="008D09C5"/>
    <w:rsid w:val="008D102C"/>
    <w:rsid w:val="008D1C28"/>
    <w:rsid w:val="008D2075"/>
    <w:rsid w:val="008D2828"/>
    <w:rsid w:val="008D2AE3"/>
    <w:rsid w:val="008D3BF8"/>
    <w:rsid w:val="008D3E1C"/>
    <w:rsid w:val="008D4216"/>
    <w:rsid w:val="008D4354"/>
    <w:rsid w:val="008D44B3"/>
    <w:rsid w:val="008D4AFE"/>
    <w:rsid w:val="008D5120"/>
    <w:rsid w:val="008D51B7"/>
    <w:rsid w:val="008D6588"/>
    <w:rsid w:val="008D74BD"/>
    <w:rsid w:val="008D76C5"/>
    <w:rsid w:val="008E0243"/>
    <w:rsid w:val="008E0337"/>
    <w:rsid w:val="008E154A"/>
    <w:rsid w:val="008E2085"/>
    <w:rsid w:val="008E250A"/>
    <w:rsid w:val="008E29A9"/>
    <w:rsid w:val="008E2FFD"/>
    <w:rsid w:val="008E38E3"/>
    <w:rsid w:val="008E418E"/>
    <w:rsid w:val="008E42AA"/>
    <w:rsid w:val="008E45B5"/>
    <w:rsid w:val="008E4611"/>
    <w:rsid w:val="008E4B66"/>
    <w:rsid w:val="008E55E9"/>
    <w:rsid w:val="008E560A"/>
    <w:rsid w:val="008E5642"/>
    <w:rsid w:val="008E60B2"/>
    <w:rsid w:val="008E6678"/>
    <w:rsid w:val="008E66B8"/>
    <w:rsid w:val="008F0FEF"/>
    <w:rsid w:val="008F12EB"/>
    <w:rsid w:val="008F17D5"/>
    <w:rsid w:val="008F1F2D"/>
    <w:rsid w:val="008F2311"/>
    <w:rsid w:val="008F39AD"/>
    <w:rsid w:val="008F478E"/>
    <w:rsid w:val="008F495F"/>
    <w:rsid w:val="008F5858"/>
    <w:rsid w:val="008F5A5B"/>
    <w:rsid w:val="008F5EFA"/>
    <w:rsid w:val="008F64A7"/>
    <w:rsid w:val="008F72FF"/>
    <w:rsid w:val="008F7F0B"/>
    <w:rsid w:val="009003BD"/>
    <w:rsid w:val="0090175C"/>
    <w:rsid w:val="00902706"/>
    <w:rsid w:val="00902CF2"/>
    <w:rsid w:val="00903FBF"/>
    <w:rsid w:val="009045D2"/>
    <w:rsid w:val="0090504A"/>
    <w:rsid w:val="009055B6"/>
    <w:rsid w:val="009056D3"/>
    <w:rsid w:val="00905A0B"/>
    <w:rsid w:val="00905C29"/>
    <w:rsid w:val="0090666C"/>
    <w:rsid w:val="00906D0F"/>
    <w:rsid w:val="00906DCA"/>
    <w:rsid w:val="009072BC"/>
    <w:rsid w:val="009072EE"/>
    <w:rsid w:val="009101C4"/>
    <w:rsid w:val="0091061B"/>
    <w:rsid w:val="0091075E"/>
    <w:rsid w:val="00911C0B"/>
    <w:rsid w:val="00911EBE"/>
    <w:rsid w:val="009121EE"/>
    <w:rsid w:val="0091272E"/>
    <w:rsid w:val="009135D1"/>
    <w:rsid w:val="009138B2"/>
    <w:rsid w:val="0091444C"/>
    <w:rsid w:val="0091517A"/>
    <w:rsid w:val="0091534C"/>
    <w:rsid w:val="009155F3"/>
    <w:rsid w:val="0091599E"/>
    <w:rsid w:val="009160B7"/>
    <w:rsid w:val="0091619E"/>
    <w:rsid w:val="00916EE7"/>
    <w:rsid w:val="00917AFF"/>
    <w:rsid w:val="0092108B"/>
    <w:rsid w:val="009214A2"/>
    <w:rsid w:val="00921AC8"/>
    <w:rsid w:val="00921BB4"/>
    <w:rsid w:val="00921EDB"/>
    <w:rsid w:val="00921F0A"/>
    <w:rsid w:val="0092216C"/>
    <w:rsid w:val="009227FA"/>
    <w:rsid w:val="0092361A"/>
    <w:rsid w:val="009245F9"/>
    <w:rsid w:val="009246D5"/>
    <w:rsid w:val="00924DDA"/>
    <w:rsid w:val="00924E8C"/>
    <w:rsid w:val="00925914"/>
    <w:rsid w:val="00925A4A"/>
    <w:rsid w:val="00925FA7"/>
    <w:rsid w:val="009260DB"/>
    <w:rsid w:val="00926A9A"/>
    <w:rsid w:val="00926FD0"/>
    <w:rsid w:val="009278A7"/>
    <w:rsid w:val="009303ED"/>
    <w:rsid w:val="00930BCC"/>
    <w:rsid w:val="0093161D"/>
    <w:rsid w:val="00931CEB"/>
    <w:rsid w:val="009320B3"/>
    <w:rsid w:val="00932AF5"/>
    <w:rsid w:val="009330D0"/>
    <w:rsid w:val="00933296"/>
    <w:rsid w:val="009340A6"/>
    <w:rsid w:val="00935301"/>
    <w:rsid w:val="00935584"/>
    <w:rsid w:val="0093572B"/>
    <w:rsid w:val="00935E1E"/>
    <w:rsid w:val="00936793"/>
    <w:rsid w:val="009373FC"/>
    <w:rsid w:val="00937C59"/>
    <w:rsid w:val="009407D7"/>
    <w:rsid w:val="00942769"/>
    <w:rsid w:val="00942929"/>
    <w:rsid w:val="00942EF1"/>
    <w:rsid w:val="00943BB6"/>
    <w:rsid w:val="00943D8C"/>
    <w:rsid w:val="0094420B"/>
    <w:rsid w:val="0094425E"/>
    <w:rsid w:val="00944429"/>
    <w:rsid w:val="00944914"/>
    <w:rsid w:val="009453D7"/>
    <w:rsid w:val="0094600B"/>
    <w:rsid w:val="0094606E"/>
    <w:rsid w:val="009460EE"/>
    <w:rsid w:val="00947919"/>
    <w:rsid w:val="0095049F"/>
    <w:rsid w:val="00950BC4"/>
    <w:rsid w:val="00951386"/>
    <w:rsid w:val="00952065"/>
    <w:rsid w:val="00952E76"/>
    <w:rsid w:val="00952EDD"/>
    <w:rsid w:val="00953B8D"/>
    <w:rsid w:val="00953D8D"/>
    <w:rsid w:val="009540C7"/>
    <w:rsid w:val="009543C4"/>
    <w:rsid w:val="00954749"/>
    <w:rsid w:val="00954C3E"/>
    <w:rsid w:val="0095507A"/>
    <w:rsid w:val="009550D6"/>
    <w:rsid w:val="0095545E"/>
    <w:rsid w:val="009564AA"/>
    <w:rsid w:val="0095659F"/>
    <w:rsid w:val="009566B7"/>
    <w:rsid w:val="009577D3"/>
    <w:rsid w:val="00957B84"/>
    <w:rsid w:val="00960961"/>
    <w:rsid w:val="00960F68"/>
    <w:rsid w:val="00961354"/>
    <w:rsid w:val="009617B0"/>
    <w:rsid w:val="0096185C"/>
    <w:rsid w:val="009628A0"/>
    <w:rsid w:val="00962BEA"/>
    <w:rsid w:val="009631DE"/>
    <w:rsid w:val="0096336A"/>
    <w:rsid w:val="009633A5"/>
    <w:rsid w:val="009639D0"/>
    <w:rsid w:val="00964A96"/>
    <w:rsid w:val="009651A1"/>
    <w:rsid w:val="00965A6C"/>
    <w:rsid w:val="00967845"/>
    <w:rsid w:val="00967D1D"/>
    <w:rsid w:val="0097122B"/>
    <w:rsid w:val="00971238"/>
    <w:rsid w:val="009717E8"/>
    <w:rsid w:val="009722DD"/>
    <w:rsid w:val="00972DBD"/>
    <w:rsid w:val="00973115"/>
    <w:rsid w:val="0097320A"/>
    <w:rsid w:val="00973931"/>
    <w:rsid w:val="009744B6"/>
    <w:rsid w:val="00974C82"/>
    <w:rsid w:val="00974E36"/>
    <w:rsid w:val="009754F4"/>
    <w:rsid w:val="0097556D"/>
    <w:rsid w:val="00975845"/>
    <w:rsid w:val="009767EA"/>
    <w:rsid w:val="00976E05"/>
    <w:rsid w:val="0097747F"/>
    <w:rsid w:val="0097780E"/>
    <w:rsid w:val="00980906"/>
    <w:rsid w:val="00980B91"/>
    <w:rsid w:val="00981175"/>
    <w:rsid w:val="009813E4"/>
    <w:rsid w:val="00981B2F"/>
    <w:rsid w:val="00981D5C"/>
    <w:rsid w:val="00981FD2"/>
    <w:rsid w:val="00982490"/>
    <w:rsid w:val="009836CB"/>
    <w:rsid w:val="009841FF"/>
    <w:rsid w:val="00984860"/>
    <w:rsid w:val="00984DFE"/>
    <w:rsid w:val="00985477"/>
    <w:rsid w:val="00985C48"/>
    <w:rsid w:val="00986377"/>
    <w:rsid w:val="0098655F"/>
    <w:rsid w:val="009879C0"/>
    <w:rsid w:val="00987AE0"/>
    <w:rsid w:val="00987C12"/>
    <w:rsid w:val="009903D5"/>
    <w:rsid w:val="00990EB0"/>
    <w:rsid w:val="0099175B"/>
    <w:rsid w:val="00991EA1"/>
    <w:rsid w:val="009937F1"/>
    <w:rsid w:val="00994055"/>
    <w:rsid w:val="00995FD3"/>
    <w:rsid w:val="00996B67"/>
    <w:rsid w:val="00996EAD"/>
    <w:rsid w:val="00997609"/>
    <w:rsid w:val="009978ED"/>
    <w:rsid w:val="00997D1C"/>
    <w:rsid w:val="00997DD6"/>
    <w:rsid w:val="00997F38"/>
    <w:rsid w:val="009A1982"/>
    <w:rsid w:val="009A2416"/>
    <w:rsid w:val="009A2529"/>
    <w:rsid w:val="009A2531"/>
    <w:rsid w:val="009A5981"/>
    <w:rsid w:val="009A61BD"/>
    <w:rsid w:val="009A68DD"/>
    <w:rsid w:val="009A69AD"/>
    <w:rsid w:val="009A69C3"/>
    <w:rsid w:val="009A6B51"/>
    <w:rsid w:val="009A777E"/>
    <w:rsid w:val="009B067F"/>
    <w:rsid w:val="009B0C42"/>
    <w:rsid w:val="009B1098"/>
    <w:rsid w:val="009B170A"/>
    <w:rsid w:val="009B1CF4"/>
    <w:rsid w:val="009B1D91"/>
    <w:rsid w:val="009B20D6"/>
    <w:rsid w:val="009B20FB"/>
    <w:rsid w:val="009B26A6"/>
    <w:rsid w:val="009B3B8B"/>
    <w:rsid w:val="009B3EC3"/>
    <w:rsid w:val="009B42F7"/>
    <w:rsid w:val="009B4CB1"/>
    <w:rsid w:val="009B5265"/>
    <w:rsid w:val="009B5D18"/>
    <w:rsid w:val="009B62F3"/>
    <w:rsid w:val="009B66D1"/>
    <w:rsid w:val="009B6D2B"/>
    <w:rsid w:val="009B7532"/>
    <w:rsid w:val="009B76E1"/>
    <w:rsid w:val="009B791A"/>
    <w:rsid w:val="009C0A4F"/>
    <w:rsid w:val="009C159D"/>
    <w:rsid w:val="009C227C"/>
    <w:rsid w:val="009C3BA2"/>
    <w:rsid w:val="009C3C55"/>
    <w:rsid w:val="009C5352"/>
    <w:rsid w:val="009C5A65"/>
    <w:rsid w:val="009C6065"/>
    <w:rsid w:val="009C6096"/>
    <w:rsid w:val="009C7011"/>
    <w:rsid w:val="009C7576"/>
    <w:rsid w:val="009C77C7"/>
    <w:rsid w:val="009C7AE7"/>
    <w:rsid w:val="009D0B77"/>
    <w:rsid w:val="009D16DC"/>
    <w:rsid w:val="009D19F8"/>
    <w:rsid w:val="009D27BD"/>
    <w:rsid w:val="009D295E"/>
    <w:rsid w:val="009D29E8"/>
    <w:rsid w:val="009D4902"/>
    <w:rsid w:val="009D4AC8"/>
    <w:rsid w:val="009D4ECE"/>
    <w:rsid w:val="009D5065"/>
    <w:rsid w:val="009D5D66"/>
    <w:rsid w:val="009D5F7B"/>
    <w:rsid w:val="009D66C5"/>
    <w:rsid w:val="009D698F"/>
    <w:rsid w:val="009D6D76"/>
    <w:rsid w:val="009E1A25"/>
    <w:rsid w:val="009E448F"/>
    <w:rsid w:val="009E4D61"/>
    <w:rsid w:val="009E59D8"/>
    <w:rsid w:val="009E6C50"/>
    <w:rsid w:val="009E7351"/>
    <w:rsid w:val="009E7E01"/>
    <w:rsid w:val="009F021E"/>
    <w:rsid w:val="009F081D"/>
    <w:rsid w:val="009F0858"/>
    <w:rsid w:val="009F0B1A"/>
    <w:rsid w:val="009F0C50"/>
    <w:rsid w:val="009F1445"/>
    <w:rsid w:val="009F18BA"/>
    <w:rsid w:val="009F3375"/>
    <w:rsid w:val="009F4583"/>
    <w:rsid w:val="009F46B2"/>
    <w:rsid w:val="009F4B68"/>
    <w:rsid w:val="009F531F"/>
    <w:rsid w:val="009F5670"/>
    <w:rsid w:val="009F64A5"/>
    <w:rsid w:val="009F6AFA"/>
    <w:rsid w:val="009F7028"/>
    <w:rsid w:val="009F71B6"/>
    <w:rsid w:val="009F71C6"/>
    <w:rsid w:val="009F77E1"/>
    <w:rsid w:val="009F79BA"/>
    <w:rsid w:val="009F7B0C"/>
    <w:rsid w:val="009F7B1E"/>
    <w:rsid w:val="009F7DFD"/>
    <w:rsid w:val="00A0041D"/>
    <w:rsid w:val="00A00E13"/>
    <w:rsid w:val="00A01796"/>
    <w:rsid w:val="00A01C03"/>
    <w:rsid w:val="00A02B70"/>
    <w:rsid w:val="00A02C18"/>
    <w:rsid w:val="00A0328C"/>
    <w:rsid w:val="00A034FD"/>
    <w:rsid w:val="00A03576"/>
    <w:rsid w:val="00A044B3"/>
    <w:rsid w:val="00A04857"/>
    <w:rsid w:val="00A05AAE"/>
    <w:rsid w:val="00A05DB6"/>
    <w:rsid w:val="00A05FBC"/>
    <w:rsid w:val="00A0601E"/>
    <w:rsid w:val="00A06FA1"/>
    <w:rsid w:val="00A071A2"/>
    <w:rsid w:val="00A076D2"/>
    <w:rsid w:val="00A0790C"/>
    <w:rsid w:val="00A07E37"/>
    <w:rsid w:val="00A108AA"/>
    <w:rsid w:val="00A116DF"/>
    <w:rsid w:val="00A11DF0"/>
    <w:rsid w:val="00A12687"/>
    <w:rsid w:val="00A1279A"/>
    <w:rsid w:val="00A128C8"/>
    <w:rsid w:val="00A13916"/>
    <w:rsid w:val="00A144D5"/>
    <w:rsid w:val="00A14B8B"/>
    <w:rsid w:val="00A15B4C"/>
    <w:rsid w:val="00A161AF"/>
    <w:rsid w:val="00A16804"/>
    <w:rsid w:val="00A17C77"/>
    <w:rsid w:val="00A200E3"/>
    <w:rsid w:val="00A20B21"/>
    <w:rsid w:val="00A20B9D"/>
    <w:rsid w:val="00A2111E"/>
    <w:rsid w:val="00A21302"/>
    <w:rsid w:val="00A215FC"/>
    <w:rsid w:val="00A232A5"/>
    <w:rsid w:val="00A23542"/>
    <w:rsid w:val="00A2364F"/>
    <w:rsid w:val="00A24EFE"/>
    <w:rsid w:val="00A24FFD"/>
    <w:rsid w:val="00A25391"/>
    <w:rsid w:val="00A26076"/>
    <w:rsid w:val="00A264FB"/>
    <w:rsid w:val="00A26A98"/>
    <w:rsid w:val="00A271E4"/>
    <w:rsid w:val="00A27A3F"/>
    <w:rsid w:val="00A27AB7"/>
    <w:rsid w:val="00A3048B"/>
    <w:rsid w:val="00A30699"/>
    <w:rsid w:val="00A307A4"/>
    <w:rsid w:val="00A315CB"/>
    <w:rsid w:val="00A31E58"/>
    <w:rsid w:val="00A31E6F"/>
    <w:rsid w:val="00A3207E"/>
    <w:rsid w:val="00A32472"/>
    <w:rsid w:val="00A32771"/>
    <w:rsid w:val="00A332CE"/>
    <w:rsid w:val="00A3335B"/>
    <w:rsid w:val="00A3367C"/>
    <w:rsid w:val="00A34E7A"/>
    <w:rsid w:val="00A35181"/>
    <w:rsid w:val="00A35A69"/>
    <w:rsid w:val="00A35D81"/>
    <w:rsid w:val="00A35EE7"/>
    <w:rsid w:val="00A3663A"/>
    <w:rsid w:val="00A373C4"/>
    <w:rsid w:val="00A3776A"/>
    <w:rsid w:val="00A37928"/>
    <w:rsid w:val="00A37B67"/>
    <w:rsid w:val="00A405F0"/>
    <w:rsid w:val="00A409BB"/>
    <w:rsid w:val="00A40B2E"/>
    <w:rsid w:val="00A40C85"/>
    <w:rsid w:val="00A41058"/>
    <w:rsid w:val="00A41372"/>
    <w:rsid w:val="00A41425"/>
    <w:rsid w:val="00A4251F"/>
    <w:rsid w:val="00A428FE"/>
    <w:rsid w:val="00A42B50"/>
    <w:rsid w:val="00A431EE"/>
    <w:rsid w:val="00A43851"/>
    <w:rsid w:val="00A43922"/>
    <w:rsid w:val="00A4475E"/>
    <w:rsid w:val="00A44764"/>
    <w:rsid w:val="00A44C7E"/>
    <w:rsid w:val="00A44D53"/>
    <w:rsid w:val="00A44DC3"/>
    <w:rsid w:val="00A46077"/>
    <w:rsid w:val="00A46326"/>
    <w:rsid w:val="00A463DA"/>
    <w:rsid w:val="00A47029"/>
    <w:rsid w:val="00A471AC"/>
    <w:rsid w:val="00A473AA"/>
    <w:rsid w:val="00A47D9B"/>
    <w:rsid w:val="00A5066C"/>
    <w:rsid w:val="00A50DEB"/>
    <w:rsid w:val="00A51309"/>
    <w:rsid w:val="00A513CD"/>
    <w:rsid w:val="00A51AB9"/>
    <w:rsid w:val="00A51D5B"/>
    <w:rsid w:val="00A5248B"/>
    <w:rsid w:val="00A52C46"/>
    <w:rsid w:val="00A535E3"/>
    <w:rsid w:val="00A53E1C"/>
    <w:rsid w:val="00A54675"/>
    <w:rsid w:val="00A5485D"/>
    <w:rsid w:val="00A54AD6"/>
    <w:rsid w:val="00A55560"/>
    <w:rsid w:val="00A55B6E"/>
    <w:rsid w:val="00A56599"/>
    <w:rsid w:val="00A56D40"/>
    <w:rsid w:val="00A572C0"/>
    <w:rsid w:val="00A5738D"/>
    <w:rsid w:val="00A57BC5"/>
    <w:rsid w:val="00A6162B"/>
    <w:rsid w:val="00A62242"/>
    <w:rsid w:val="00A62498"/>
    <w:rsid w:val="00A636F1"/>
    <w:rsid w:val="00A638D8"/>
    <w:rsid w:val="00A63CFA"/>
    <w:rsid w:val="00A64644"/>
    <w:rsid w:val="00A65215"/>
    <w:rsid w:val="00A6525B"/>
    <w:rsid w:val="00A652B8"/>
    <w:rsid w:val="00A656C4"/>
    <w:rsid w:val="00A6587C"/>
    <w:rsid w:val="00A65EF7"/>
    <w:rsid w:val="00A664C6"/>
    <w:rsid w:val="00A66E4E"/>
    <w:rsid w:val="00A67259"/>
    <w:rsid w:val="00A6737C"/>
    <w:rsid w:val="00A704AC"/>
    <w:rsid w:val="00A71465"/>
    <w:rsid w:val="00A71BF8"/>
    <w:rsid w:val="00A71CEA"/>
    <w:rsid w:val="00A7200E"/>
    <w:rsid w:val="00A72108"/>
    <w:rsid w:val="00A72668"/>
    <w:rsid w:val="00A727D6"/>
    <w:rsid w:val="00A730E6"/>
    <w:rsid w:val="00A73231"/>
    <w:rsid w:val="00A734C3"/>
    <w:rsid w:val="00A73975"/>
    <w:rsid w:val="00A73E1E"/>
    <w:rsid w:val="00A73E7F"/>
    <w:rsid w:val="00A73EEB"/>
    <w:rsid w:val="00A74993"/>
    <w:rsid w:val="00A74B55"/>
    <w:rsid w:val="00A756AC"/>
    <w:rsid w:val="00A75A84"/>
    <w:rsid w:val="00A76D67"/>
    <w:rsid w:val="00A76D7C"/>
    <w:rsid w:val="00A76E8F"/>
    <w:rsid w:val="00A7735A"/>
    <w:rsid w:val="00A77607"/>
    <w:rsid w:val="00A77755"/>
    <w:rsid w:val="00A77DD8"/>
    <w:rsid w:val="00A80262"/>
    <w:rsid w:val="00A80D32"/>
    <w:rsid w:val="00A81233"/>
    <w:rsid w:val="00A812AD"/>
    <w:rsid w:val="00A817CF"/>
    <w:rsid w:val="00A8215C"/>
    <w:rsid w:val="00A821D3"/>
    <w:rsid w:val="00A8227E"/>
    <w:rsid w:val="00A82358"/>
    <w:rsid w:val="00A823B7"/>
    <w:rsid w:val="00A824D5"/>
    <w:rsid w:val="00A82FD6"/>
    <w:rsid w:val="00A83781"/>
    <w:rsid w:val="00A84559"/>
    <w:rsid w:val="00A85735"/>
    <w:rsid w:val="00A85A38"/>
    <w:rsid w:val="00A85FAA"/>
    <w:rsid w:val="00A862EA"/>
    <w:rsid w:val="00A86DAE"/>
    <w:rsid w:val="00A86EF6"/>
    <w:rsid w:val="00A8710E"/>
    <w:rsid w:val="00A87D06"/>
    <w:rsid w:val="00A87F34"/>
    <w:rsid w:val="00A87F85"/>
    <w:rsid w:val="00A90358"/>
    <w:rsid w:val="00A905D1"/>
    <w:rsid w:val="00A912CD"/>
    <w:rsid w:val="00A91494"/>
    <w:rsid w:val="00A914BE"/>
    <w:rsid w:val="00A9184C"/>
    <w:rsid w:val="00A9245D"/>
    <w:rsid w:val="00A924A8"/>
    <w:rsid w:val="00A9266A"/>
    <w:rsid w:val="00A92F4A"/>
    <w:rsid w:val="00A93A5A"/>
    <w:rsid w:val="00A943DA"/>
    <w:rsid w:val="00A94C1A"/>
    <w:rsid w:val="00A95182"/>
    <w:rsid w:val="00A951DA"/>
    <w:rsid w:val="00A9520C"/>
    <w:rsid w:val="00A95B4A"/>
    <w:rsid w:val="00A95BDA"/>
    <w:rsid w:val="00A95F65"/>
    <w:rsid w:val="00A960DF"/>
    <w:rsid w:val="00A968E7"/>
    <w:rsid w:val="00A968FB"/>
    <w:rsid w:val="00A96A4C"/>
    <w:rsid w:val="00A97276"/>
    <w:rsid w:val="00AA0EF5"/>
    <w:rsid w:val="00AA1475"/>
    <w:rsid w:val="00AA1779"/>
    <w:rsid w:val="00AA1D6B"/>
    <w:rsid w:val="00AA1FA9"/>
    <w:rsid w:val="00AA218A"/>
    <w:rsid w:val="00AA23DC"/>
    <w:rsid w:val="00AA292C"/>
    <w:rsid w:val="00AA4048"/>
    <w:rsid w:val="00AA448A"/>
    <w:rsid w:val="00AA51E4"/>
    <w:rsid w:val="00AA6619"/>
    <w:rsid w:val="00AA668E"/>
    <w:rsid w:val="00AA6BF1"/>
    <w:rsid w:val="00AA6C30"/>
    <w:rsid w:val="00AA6CB7"/>
    <w:rsid w:val="00AA7A97"/>
    <w:rsid w:val="00AA7CF8"/>
    <w:rsid w:val="00AB0780"/>
    <w:rsid w:val="00AB0830"/>
    <w:rsid w:val="00AB086C"/>
    <w:rsid w:val="00AB1027"/>
    <w:rsid w:val="00AB12EF"/>
    <w:rsid w:val="00AB1918"/>
    <w:rsid w:val="00AB1C41"/>
    <w:rsid w:val="00AB2CCC"/>
    <w:rsid w:val="00AB354B"/>
    <w:rsid w:val="00AB3829"/>
    <w:rsid w:val="00AB3F6C"/>
    <w:rsid w:val="00AB4F73"/>
    <w:rsid w:val="00AB56A3"/>
    <w:rsid w:val="00AB5765"/>
    <w:rsid w:val="00AB5FC9"/>
    <w:rsid w:val="00AB65B7"/>
    <w:rsid w:val="00AB669B"/>
    <w:rsid w:val="00AB78CB"/>
    <w:rsid w:val="00AB7E5C"/>
    <w:rsid w:val="00AC0343"/>
    <w:rsid w:val="00AC09DC"/>
    <w:rsid w:val="00AC0F8C"/>
    <w:rsid w:val="00AC135C"/>
    <w:rsid w:val="00AC13DB"/>
    <w:rsid w:val="00AC179B"/>
    <w:rsid w:val="00AC2017"/>
    <w:rsid w:val="00AC2A5E"/>
    <w:rsid w:val="00AC2B70"/>
    <w:rsid w:val="00AC2CF1"/>
    <w:rsid w:val="00AC2E17"/>
    <w:rsid w:val="00AC398E"/>
    <w:rsid w:val="00AC3DA3"/>
    <w:rsid w:val="00AC3FD1"/>
    <w:rsid w:val="00AC4417"/>
    <w:rsid w:val="00AC4C49"/>
    <w:rsid w:val="00AC51D2"/>
    <w:rsid w:val="00AC5288"/>
    <w:rsid w:val="00AC5E8D"/>
    <w:rsid w:val="00AC709D"/>
    <w:rsid w:val="00AC71E8"/>
    <w:rsid w:val="00AC7CF8"/>
    <w:rsid w:val="00AD065C"/>
    <w:rsid w:val="00AD0A0E"/>
    <w:rsid w:val="00AD0EA6"/>
    <w:rsid w:val="00AD161C"/>
    <w:rsid w:val="00AD1FE6"/>
    <w:rsid w:val="00AD260C"/>
    <w:rsid w:val="00AD269C"/>
    <w:rsid w:val="00AD2CC0"/>
    <w:rsid w:val="00AD3C8D"/>
    <w:rsid w:val="00AD4842"/>
    <w:rsid w:val="00AD50A9"/>
    <w:rsid w:val="00AD5EBA"/>
    <w:rsid w:val="00AD6397"/>
    <w:rsid w:val="00AD6843"/>
    <w:rsid w:val="00AD6CB4"/>
    <w:rsid w:val="00AD71E2"/>
    <w:rsid w:val="00AD73E0"/>
    <w:rsid w:val="00AD742E"/>
    <w:rsid w:val="00AD7A91"/>
    <w:rsid w:val="00AD7DF1"/>
    <w:rsid w:val="00AE008D"/>
    <w:rsid w:val="00AE015F"/>
    <w:rsid w:val="00AE02F0"/>
    <w:rsid w:val="00AE0460"/>
    <w:rsid w:val="00AE0DFC"/>
    <w:rsid w:val="00AE1721"/>
    <w:rsid w:val="00AE1BCF"/>
    <w:rsid w:val="00AE343B"/>
    <w:rsid w:val="00AE3F5C"/>
    <w:rsid w:val="00AE4247"/>
    <w:rsid w:val="00AE4540"/>
    <w:rsid w:val="00AE4668"/>
    <w:rsid w:val="00AE46EF"/>
    <w:rsid w:val="00AE54D3"/>
    <w:rsid w:val="00AE6495"/>
    <w:rsid w:val="00AE661A"/>
    <w:rsid w:val="00AE702C"/>
    <w:rsid w:val="00AF0034"/>
    <w:rsid w:val="00AF0374"/>
    <w:rsid w:val="00AF063A"/>
    <w:rsid w:val="00AF0819"/>
    <w:rsid w:val="00AF1267"/>
    <w:rsid w:val="00AF1CA5"/>
    <w:rsid w:val="00AF2BAD"/>
    <w:rsid w:val="00AF3017"/>
    <w:rsid w:val="00AF3DD2"/>
    <w:rsid w:val="00AF3E40"/>
    <w:rsid w:val="00AF4322"/>
    <w:rsid w:val="00AF43F8"/>
    <w:rsid w:val="00AF45D9"/>
    <w:rsid w:val="00AF5DB0"/>
    <w:rsid w:val="00AF5E00"/>
    <w:rsid w:val="00AF6055"/>
    <w:rsid w:val="00AF657D"/>
    <w:rsid w:val="00AF7346"/>
    <w:rsid w:val="00AF7A5D"/>
    <w:rsid w:val="00B0017E"/>
    <w:rsid w:val="00B0035A"/>
    <w:rsid w:val="00B004EF"/>
    <w:rsid w:val="00B017C4"/>
    <w:rsid w:val="00B01B15"/>
    <w:rsid w:val="00B01EE1"/>
    <w:rsid w:val="00B025DE"/>
    <w:rsid w:val="00B02CBA"/>
    <w:rsid w:val="00B045F6"/>
    <w:rsid w:val="00B0578C"/>
    <w:rsid w:val="00B05EF4"/>
    <w:rsid w:val="00B0609B"/>
    <w:rsid w:val="00B062DF"/>
    <w:rsid w:val="00B06F16"/>
    <w:rsid w:val="00B07213"/>
    <w:rsid w:val="00B073E9"/>
    <w:rsid w:val="00B07AAA"/>
    <w:rsid w:val="00B1069C"/>
    <w:rsid w:val="00B10F38"/>
    <w:rsid w:val="00B116D5"/>
    <w:rsid w:val="00B121F7"/>
    <w:rsid w:val="00B12921"/>
    <w:rsid w:val="00B12B2E"/>
    <w:rsid w:val="00B13726"/>
    <w:rsid w:val="00B138A1"/>
    <w:rsid w:val="00B13AD0"/>
    <w:rsid w:val="00B1418B"/>
    <w:rsid w:val="00B15619"/>
    <w:rsid w:val="00B16351"/>
    <w:rsid w:val="00B1648D"/>
    <w:rsid w:val="00B16F27"/>
    <w:rsid w:val="00B17264"/>
    <w:rsid w:val="00B2017D"/>
    <w:rsid w:val="00B20C0F"/>
    <w:rsid w:val="00B21DB8"/>
    <w:rsid w:val="00B224F2"/>
    <w:rsid w:val="00B23374"/>
    <w:rsid w:val="00B236D8"/>
    <w:rsid w:val="00B23936"/>
    <w:rsid w:val="00B23B3D"/>
    <w:rsid w:val="00B23C8B"/>
    <w:rsid w:val="00B240F4"/>
    <w:rsid w:val="00B2427A"/>
    <w:rsid w:val="00B2500D"/>
    <w:rsid w:val="00B2555E"/>
    <w:rsid w:val="00B2577D"/>
    <w:rsid w:val="00B269BB"/>
    <w:rsid w:val="00B26C15"/>
    <w:rsid w:val="00B26D7B"/>
    <w:rsid w:val="00B26DF9"/>
    <w:rsid w:val="00B2776B"/>
    <w:rsid w:val="00B278A8"/>
    <w:rsid w:val="00B27C71"/>
    <w:rsid w:val="00B27E0E"/>
    <w:rsid w:val="00B304C3"/>
    <w:rsid w:val="00B30802"/>
    <w:rsid w:val="00B30BC9"/>
    <w:rsid w:val="00B31308"/>
    <w:rsid w:val="00B316A9"/>
    <w:rsid w:val="00B318BE"/>
    <w:rsid w:val="00B31968"/>
    <w:rsid w:val="00B32412"/>
    <w:rsid w:val="00B327CA"/>
    <w:rsid w:val="00B33D1A"/>
    <w:rsid w:val="00B33EF6"/>
    <w:rsid w:val="00B33F92"/>
    <w:rsid w:val="00B34202"/>
    <w:rsid w:val="00B34C14"/>
    <w:rsid w:val="00B34F39"/>
    <w:rsid w:val="00B354C9"/>
    <w:rsid w:val="00B35913"/>
    <w:rsid w:val="00B35987"/>
    <w:rsid w:val="00B35E29"/>
    <w:rsid w:val="00B35EE4"/>
    <w:rsid w:val="00B36CC2"/>
    <w:rsid w:val="00B36D85"/>
    <w:rsid w:val="00B3796C"/>
    <w:rsid w:val="00B40DEF"/>
    <w:rsid w:val="00B436A9"/>
    <w:rsid w:val="00B4379F"/>
    <w:rsid w:val="00B43B85"/>
    <w:rsid w:val="00B43DA6"/>
    <w:rsid w:val="00B44BD0"/>
    <w:rsid w:val="00B44E78"/>
    <w:rsid w:val="00B453DE"/>
    <w:rsid w:val="00B459C4"/>
    <w:rsid w:val="00B463A0"/>
    <w:rsid w:val="00B46B8B"/>
    <w:rsid w:val="00B46F54"/>
    <w:rsid w:val="00B470F7"/>
    <w:rsid w:val="00B47E99"/>
    <w:rsid w:val="00B508C1"/>
    <w:rsid w:val="00B509BD"/>
    <w:rsid w:val="00B5195A"/>
    <w:rsid w:val="00B5218A"/>
    <w:rsid w:val="00B528B8"/>
    <w:rsid w:val="00B52BA4"/>
    <w:rsid w:val="00B53490"/>
    <w:rsid w:val="00B534BC"/>
    <w:rsid w:val="00B53597"/>
    <w:rsid w:val="00B53740"/>
    <w:rsid w:val="00B5517A"/>
    <w:rsid w:val="00B55395"/>
    <w:rsid w:val="00B554C2"/>
    <w:rsid w:val="00B5650C"/>
    <w:rsid w:val="00B57229"/>
    <w:rsid w:val="00B57370"/>
    <w:rsid w:val="00B575E7"/>
    <w:rsid w:val="00B576C5"/>
    <w:rsid w:val="00B57A8F"/>
    <w:rsid w:val="00B57F9E"/>
    <w:rsid w:val="00B604BC"/>
    <w:rsid w:val="00B60AE4"/>
    <w:rsid w:val="00B62958"/>
    <w:rsid w:val="00B62E3C"/>
    <w:rsid w:val="00B636D9"/>
    <w:rsid w:val="00B63F01"/>
    <w:rsid w:val="00B63F73"/>
    <w:rsid w:val="00B6444E"/>
    <w:rsid w:val="00B64458"/>
    <w:rsid w:val="00B64C05"/>
    <w:rsid w:val="00B64E08"/>
    <w:rsid w:val="00B65630"/>
    <w:rsid w:val="00B658A1"/>
    <w:rsid w:val="00B65C3C"/>
    <w:rsid w:val="00B65FDC"/>
    <w:rsid w:val="00B66157"/>
    <w:rsid w:val="00B66A96"/>
    <w:rsid w:val="00B70D29"/>
    <w:rsid w:val="00B71935"/>
    <w:rsid w:val="00B7259F"/>
    <w:rsid w:val="00B72950"/>
    <w:rsid w:val="00B72BEA"/>
    <w:rsid w:val="00B738B1"/>
    <w:rsid w:val="00B73F0C"/>
    <w:rsid w:val="00B740CF"/>
    <w:rsid w:val="00B7514D"/>
    <w:rsid w:val="00B76A8A"/>
    <w:rsid w:val="00B7755E"/>
    <w:rsid w:val="00B77B97"/>
    <w:rsid w:val="00B8027B"/>
    <w:rsid w:val="00B8081B"/>
    <w:rsid w:val="00B80F7C"/>
    <w:rsid w:val="00B81879"/>
    <w:rsid w:val="00B821B7"/>
    <w:rsid w:val="00B821EA"/>
    <w:rsid w:val="00B82332"/>
    <w:rsid w:val="00B8243B"/>
    <w:rsid w:val="00B8276A"/>
    <w:rsid w:val="00B82C90"/>
    <w:rsid w:val="00B83847"/>
    <w:rsid w:val="00B83D9D"/>
    <w:rsid w:val="00B84069"/>
    <w:rsid w:val="00B847B2"/>
    <w:rsid w:val="00B84AAE"/>
    <w:rsid w:val="00B84D1E"/>
    <w:rsid w:val="00B8514C"/>
    <w:rsid w:val="00B86445"/>
    <w:rsid w:val="00B866CC"/>
    <w:rsid w:val="00B86784"/>
    <w:rsid w:val="00B86C7F"/>
    <w:rsid w:val="00B87AA6"/>
    <w:rsid w:val="00B87EAB"/>
    <w:rsid w:val="00B90EEC"/>
    <w:rsid w:val="00B915AC"/>
    <w:rsid w:val="00B9160D"/>
    <w:rsid w:val="00B919A8"/>
    <w:rsid w:val="00B91A8F"/>
    <w:rsid w:val="00B93660"/>
    <w:rsid w:val="00B938F0"/>
    <w:rsid w:val="00B94149"/>
    <w:rsid w:val="00B943C7"/>
    <w:rsid w:val="00B94484"/>
    <w:rsid w:val="00B957EC"/>
    <w:rsid w:val="00B95AA9"/>
    <w:rsid w:val="00B96916"/>
    <w:rsid w:val="00B96A44"/>
    <w:rsid w:val="00B970B7"/>
    <w:rsid w:val="00B97400"/>
    <w:rsid w:val="00B977EB"/>
    <w:rsid w:val="00B97FE3"/>
    <w:rsid w:val="00BA0307"/>
    <w:rsid w:val="00BA0A88"/>
    <w:rsid w:val="00BA0B95"/>
    <w:rsid w:val="00BA17CE"/>
    <w:rsid w:val="00BA24DA"/>
    <w:rsid w:val="00BA38D3"/>
    <w:rsid w:val="00BA456B"/>
    <w:rsid w:val="00BA4F8D"/>
    <w:rsid w:val="00BA5A6A"/>
    <w:rsid w:val="00BA6146"/>
    <w:rsid w:val="00BA624D"/>
    <w:rsid w:val="00BA7534"/>
    <w:rsid w:val="00BA7A60"/>
    <w:rsid w:val="00BA7DA2"/>
    <w:rsid w:val="00BB0127"/>
    <w:rsid w:val="00BB0243"/>
    <w:rsid w:val="00BB04F7"/>
    <w:rsid w:val="00BB09CE"/>
    <w:rsid w:val="00BB0DF0"/>
    <w:rsid w:val="00BB0FF6"/>
    <w:rsid w:val="00BB442F"/>
    <w:rsid w:val="00BB5275"/>
    <w:rsid w:val="00BB5F0C"/>
    <w:rsid w:val="00BB632B"/>
    <w:rsid w:val="00BB6D0D"/>
    <w:rsid w:val="00BB7B3E"/>
    <w:rsid w:val="00BC0BD1"/>
    <w:rsid w:val="00BC107B"/>
    <w:rsid w:val="00BC123A"/>
    <w:rsid w:val="00BC1A00"/>
    <w:rsid w:val="00BC2632"/>
    <w:rsid w:val="00BC2F1C"/>
    <w:rsid w:val="00BC3539"/>
    <w:rsid w:val="00BC3684"/>
    <w:rsid w:val="00BC3F96"/>
    <w:rsid w:val="00BC4074"/>
    <w:rsid w:val="00BC4576"/>
    <w:rsid w:val="00BC55FF"/>
    <w:rsid w:val="00BC5B7D"/>
    <w:rsid w:val="00BC5F49"/>
    <w:rsid w:val="00BC5F9A"/>
    <w:rsid w:val="00BC62AA"/>
    <w:rsid w:val="00BC699D"/>
    <w:rsid w:val="00BC6CE8"/>
    <w:rsid w:val="00BC6D56"/>
    <w:rsid w:val="00BC7E33"/>
    <w:rsid w:val="00BD049B"/>
    <w:rsid w:val="00BD1382"/>
    <w:rsid w:val="00BD16D8"/>
    <w:rsid w:val="00BD1DCB"/>
    <w:rsid w:val="00BD29F8"/>
    <w:rsid w:val="00BD2D33"/>
    <w:rsid w:val="00BD335B"/>
    <w:rsid w:val="00BD3C8D"/>
    <w:rsid w:val="00BD4A7B"/>
    <w:rsid w:val="00BD4AB6"/>
    <w:rsid w:val="00BD4C10"/>
    <w:rsid w:val="00BD50DA"/>
    <w:rsid w:val="00BD5594"/>
    <w:rsid w:val="00BD5718"/>
    <w:rsid w:val="00BD5995"/>
    <w:rsid w:val="00BD634B"/>
    <w:rsid w:val="00BD66E8"/>
    <w:rsid w:val="00BD6E2D"/>
    <w:rsid w:val="00BD7238"/>
    <w:rsid w:val="00BD7490"/>
    <w:rsid w:val="00BE0194"/>
    <w:rsid w:val="00BE0A05"/>
    <w:rsid w:val="00BE0D09"/>
    <w:rsid w:val="00BE0E31"/>
    <w:rsid w:val="00BE138D"/>
    <w:rsid w:val="00BE1AB5"/>
    <w:rsid w:val="00BE1CDA"/>
    <w:rsid w:val="00BE21E9"/>
    <w:rsid w:val="00BE2A27"/>
    <w:rsid w:val="00BE2D50"/>
    <w:rsid w:val="00BE380F"/>
    <w:rsid w:val="00BE3ECF"/>
    <w:rsid w:val="00BE520B"/>
    <w:rsid w:val="00BE52F6"/>
    <w:rsid w:val="00BE5590"/>
    <w:rsid w:val="00BE57EB"/>
    <w:rsid w:val="00BE61D4"/>
    <w:rsid w:val="00BE6A8D"/>
    <w:rsid w:val="00BE6CA8"/>
    <w:rsid w:val="00BE7221"/>
    <w:rsid w:val="00BE7322"/>
    <w:rsid w:val="00BF0CF1"/>
    <w:rsid w:val="00BF1357"/>
    <w:rsid w:val="00BF1DB7"/>
    <w:rsid w:val="00BF27E0"/>
    <w:rsid w:val="00BF2FFA"/>
    <w:rsid w:val="00BF35CA"/>
    <w:rsid w:val="00BF462E"/>
    <w:rsid w:val="00BF4712"/>
    <w:rsid w:val="00BF57B0"/>
    <w:rsid w:val="00BF57FA"/>
    <w:rsid w:val="00BF59D0"/>
    <w:rsid w:val="00BF62BD"/>
    <w:rsid w:val="00BF6404"/>
    <w:rsid w:val="00BF6F8B"/>
    <w:rsid w:val="00BF7370"/>
    <w:rsid w:val="00BF7A1F"/>
    <w:rsid w:val="00BF7C1E"/>
    <w:rsid w:val="00C006BF"/>
    <w:rsid w:val="00C0103F"/>
    <w:rsid w:val="00C012FE"/>
    <w:rsid w:val="00C019A1"/>
    <w:rsid w:val="00C0223F"/>
    <w:rsid w:val="00C02315"/>
    <w:rsid w:val="00C02F7B"/>
    <w:rsid w:val="00C0414C"/>
    <w:rsid w:val="00C0499A"/>
    <w:rsid w:val="00C050CC"/>
    <w:rsid w:val="00C05143"/>
    <w:rsid w:val="00C0637A"/>
    <w:rsid w:val="00C06764"/>
    <w:rsid w:val="00C06AA7"/>
    <w:rsid w:val="00C06DCC"/>
    <w:rsid w:val="00C06F2F"/>
    <w:rsid w:val="00C070F5"/>
    <w:rsid w:val="00C0776D"/>
    <w:rsid w:val="00C079B1"/>
    <w:rsid w:val="00C1006A"/>
    <w:rsid w:val="00C11552"/>
    <w:rsid w:val="00C117A7"/>
    <w:rsid w:val="00C11B02"/>
    <w:rsid w:val="00C13A04"/>
    <w:rsid w:val="00C14834"/>
    <w:rsid w:val="00C1494F"/>
    <w:rsid w:val="00C15188"/>
    <w:rsid w:val="00C15969"/>
    <w:rsid w:val="00C15DC5"/>
    <w:rsid w:val="00C16249"/>
    <w:rsid w:val="00C16451"/>
    <w:rsid w:val="00C16790"/>
    <w:rsid w:val="00C16909"/>
    <w:rsid w:val="00C16ED5"/>
    <w:rsid w:val="00C16FDF"/>
    <w:rsid w:val="00C175AA"/>
    <w:rsid w:val="00C179D7"/>
    <w:rsid w:val="00C17E41"/>
    <w:rsid w:val="00C20A32"/>
    <w:rsid w:val="00C20BD1"/>
    <w:rsid w:val="00C2190E"/>
    <w:rsid w:val="00C2194E"/>
    <w:rsid w:val="00C219FC"/>
    <w:rsid w:val="00C230FC"/>
    <w:rsid w:val="00C2315C"/>
    <w:rsid w:val="00C23C6A"/>
    <w:rsid w:val="00C24149"/>
    <w:rsid w:val="00C24304"/>
    <w:rsid w:val="00C2468A"/>
    <w:rsid w:val="00C24F97"/>
    <w:rsid w:val="00C25508"/>
    <w:rsid w:val="00C25887"/>
    <w:rsid w:val="00C25ACB"/>
    <w:rsid w:val="00C2706D"/>
    <w:rsid w:val="00C273F9"/>
    <w:rsid w:val="00C27C8B"/>
    <w:rsid w:val="00C30539"/>
    <w:rsid w:val="00C310FF"/>
    <w:rsid w:val="00C329A3"/>
    <w:rsid w:val="00C32B48"/>
    <w:rsid w:val="00C32D95"/>
    <w:rsid w:val="00C33752"/>
    <w:rsid w:val="00C33C5C"/>
    <w:rsid w:val="00C34552"/>
    <w:rsid w:val="00C34C78"/>
    <w:rsid w:val="00C35581"/>
    <w:rsid w:val="00C3576E"/>
    <w:rsid w:val="00C35846"/>
    <w:rsid w:val="00C359DC"/>
    <w:rsid w:val="00C35AE2"/>
    <w:rsid w:val="00C3639B"/>
    <w:rsid w:val="00C36400"/>
    <w:rsid w:val="00C36C85"/>
    <w:rsid w:val="00C36FDD"/>
    <w:rsid w:val="00C37612"/>
    <w:rsid w:val="00C37B63"/>
    <w:rsid w:val="00C40A9F"/>
    <w:rsid w:val="00C40E29"/>
    <w:rsid w:val="00C40E62"/>
    <w:rsid w:val="00C43075"/>
    <w:rsid w:val="00C4367F"/>
    <w:rsid w:val="00C43E7A"/>
    <w:rsid w:val="00C43F80"/>
    <w:rsid w:val="00C447C8"/>
    <w:rsid w:val="00C44965"/>
    <w:rsid w:val="00C44D4A"/>
    <w:rsid w:val="00C44EE1"/>
    <w:rsid w:val="00C4522F"/>
    <w:rsid w:val="00C45775"/>
    <w:rsid w:val="00C4588A"/>
    <w:rsid w:val="00C45FE1"/>
    <w:rsid w:val="00C46720"/>
    <w:rsid w:val="00C47437"/>
    <w:rsid w:val="00C474D6"/>
    <w:rsid w:val="00C5044E"/>
    <w:rsid w:val="00C50B17"/>
    <w:rsid w:val="00C50F10"/>
    <w:rsid w:val="00C51189"/>
    <w:rsid w:val="00C517B0"/>
    <w:rsid w:val="00C51E0E"/>
    <w:rsid w:val="00C51EBB"/>
    <w:rsid w:val="00C51F73"/>
    <w:rsid w:val="00C5238D"/>
    <w:rsid w:val="00C52473"/>
    <w:rsid w:val="00C5266A"/>
    <w:rsid w:val="00C52BEA"/>
    <w:rsid w:val="00C5377A"/>
    <w:rsid w:val="00C53F5F"/>
    <w:rsid w:val="00C53FB3"/>
    <w:rsid w:val="00C542C3"/>
    <w:rsid w:val="00C5561E"/>
    <w:rsid w:val="00C55B73"/>
    <w:rsid w:val="00C56A4B"/>
    <w:rsid w:val="00C56FC7"/>
    <w:rsid w:val="00C57790"/>
    <w:rsid w:val="00C57977"/>
    <w:rsid w:val="00C60850"/>
    <w:rsid w:val="00C61122"/>
    <w:rsid w:val="00C61762"/>
    <w:rsid w:val="00C617FB"/>
    <w:rsid w:val="00C61A52"/>
    <w:rsid w:val="00C6257E"/>
    <w:rsid w:val="00C62F5C"/>
    <w:rsid w:val="00C6301E"/>
    <w:rsid w:val="00C63B70"/>
    <w:rsid w:val="00C63EA0"/>
    <w:rsid w:val="00C63FED"/>
    <w:rsid w:val="00C643AC"/>
    <w:rsid w:val="00C64B1A"/>
    <w:rsid w:val="00C64EA3"/>
    <w:rsid w:val="00C655F6"/>
    <w:rsid w:val="00C6575A"/>
    <w:rsid w:val="00C65795"/>
    <w:rsid w:val="00C65892"/>
    <w:rsid w:val="00C660D2"/>
    <w:rsid w:val="00C666AB"/>
    <w:rsid w:val="00C66D0D"/>
    <w:rsid w:val="00C66D2A"/>
    <w:rsid w:val="00C670D6"/>
    <w:rsid w:val="00C67554"/>
    <w:rsid w:val="00C7142A"/>
    <w:rsid w:val="00C7277E"/>
    <w:rsid w:val="00C72AD5"/>
    <w:rsid w:val="00C730EB"/>
    <w:rsid w:val="00C73345"/>
    <w:rsid w:val="00C73A7E"/>
    <w:rsid w:val="00C73BD2"/>
    <w:rsid w:val="00C74E84"/>
    <w:rsid w:val="00C75B02"/>
    <w:rsid w:val="00C75B6B"/>
    <w:rsid w:val="00C774BC"/>
    <w:rsid w:val="00C77FED"/>
    <w:rsid w:val="00C8022C"/>
    <w:rsid w:val="00C8080A"/>
    <w:rsid w:val="00C809B7"/>
    <w:rsid w:val="00C818AA"/>
    <w:rsid w:val="00C81974"/>
    <w:rsid w:val="00C819E3"/>
    <w:rsid w:val="00C8270C"/>
    <w:rsid w:val="00C82DBC"/>
    <w:rsid w:val="00C83267"/>
    <w:rsid w:val="00C8378F"/>
    <w:rsid w:val="00C839C1"/>
    <w:rsid w:val="00C841F4"/>
    <w:rsid w:val="00C848F9"/>
    <w:rsid w:val="00C84A29"/>
    <w:rsid w:val="00C84C8E"/>
    <w:rsid w:val="00C86508"/>
    <w:rsid w:val="00C86588"/>
    <w:rsid w:val="00C865D3"/>
    <w:rsid w:val="00C86678"/>
    <w:rsid w:val="00C868C9"/>
    <w:rsid w:val="00C86CE5"/>
    <w:rsid w:val="00C86FDA"/>
    <w:rsid w:val="00C87330"/>
    <w:rsid w:val="00C8797A"/>
    <w:rsid w:val="00C87A03"/>
    <w:rsid w:val="00C87BDF"/>
    <w:rsid w:val="00C90362"/>
    <w:rsid w:val="00C90442"/>
    <w:rsid w:val="00C90B6A"/>
    <w:rsid w:val="00C91427"/>
    <w:rsid w:val="00C91652"/>
    <w:rsid w:val="00C91800"/>
    <w:rsid w:val="00C91A5F"/>
    <w:rsid w:val="00C9244C"/>
    <w:rsid w:val="00C92A3B"/>
    <w:rsid w:val="00C93805"/>
    <w:rsid w:val="00C93B60"/>
    <w:rsid w:val="00C94143"/>
    <w:rsid w:val="00C94175"/>
    <w:rsid w:val="00C94199"/>
    <w:rsid w:val="00C94492"/>
    <w:rsid w:val="00C949AC"/>
    <w:rsid w:val="00C94D5B"/>
    <w:rsid w:val="00C95E80"/>
    <w:rsid w:val="00C969E6"/>
    <w:rsid w:val="00C96EC0"/>
    <w:rsid w:val="00C97D5E"/>
    <w:rsid w:val="00CA084E"/>
    <w:rsid w:val="00CA1A5E"/>
    <w:rsid w:val="00CA2E37"/>
    <w:rsid w:val="00CA3054"/>
    <w:rsid w:val="00CA31D9"/>
    <w:rsid w:val="00CA3340"/>
    <w:rsid w:val="00CA3436"/>
    <w:rsid w:val="00CA3A90"/>
    <w:rsid w:val="00CA3E12"/>
    <w:rsid w:val="00CA3F6A"/>
    <w:rsid w:val="00CA41C1"/>
    <w:rsid w:val="00CA4815"/>
    <w:rsid w:val="00CA4AEE"/>
    <w:rsid w:val="00CA5391"/>
    <w:rsid w:val="00CA5870"/>
    <w:rsid w:val="00CA5E34"/>
    <w:rsid w:val="00CA65E6"/>
    <w:rsid w:val="00CA7827"/>
    <w:rsid w:val="00CB073E"/>
    <w:rsid w:val="00CB223A"/>
    <w:rsid w:val="00CB2463"/>
    <w:rsid w:val="00CB2627"/>
    <w:rsid w:val="00CB2904"/>
    <w:rsid w:val="00CB2E84"/>
    <w:rsid w:val="00CB2EF1"/>
    <w:rsid w:val="00CB314E"/>
    <w:rsid w:val="00CB4565"/>
    <w:rsid w:val="00CB55D8"/>
    <w:rsid w:val="00CB5664"/>
    <w:rsid w:val="00CB5AF9"/>
    <w:rsid w:val="00CB6A00"/>
    <w:rsid w:val="00CB7095"/>
    <w:rsid w:val="00CB7544"/>
    <w:rsid w:val="00CC04DB"/>
    <w:rsid w:val="00CC1038"/>
    <w:rsid w:val="00CC1062"/>
    <w:rsid w:val="00CC1966"/>
    <w:rsid w:val="00CC26EA"/>
    <w:rsid w:val="00CC2773"/>
    <w:rsid w:val="00CC38BC"/>
    <w:rsid w:val="00CC3ABE"/>
    <w:rsid w:val="00CC42B8"/>
    <w:rsid w:val="00CC447F"/>
    <w:rsid w:val="00CC4BCD"/>
    <w:rsid w:val="00CC5216"/>
    <w:rsid w:val="00CC52E2"/>
    <w:rsid w:val="00CC7720"/>
    <w:rsid w:val="00CC7870"/>
    <w:rsid w:val="00CC7EF5"/>
    <w:rsid w:val="00CD04E1"/>
    <w:rsid w:val="00CD10B8"/>
    <w:rsid w:val="00CD1446"/>
    <w:rsid w:val="00CD2A35"/>
    <w:rsid w:val="00CD37E5"/>
    <w:rsid w:val="00CD399A"/>
    <w:rsid w:val="00CD3E57"/>
    <w:rsid w:val="00CD4412"/>
    <w:rsid w:val="00CD539A"/>
    <w:rsid w:val="00CD5DAE"/>
    <w:rsid w:val="00CD5F9C"/>
    <w:rsid w:val="00CD6176"/>
    <w:rsid w:val="00CD61AD"/>
    <w:rsid w:val="00CD641C"/>
    <w:rsid w:val="00CD6662"/>
    <w:rsid w:val="00CD6B47"/>
    <w:rsid w:val="00CD6CC0"/>
    <w:rsid w:val="00CD6CF3"/>
    <w:rsid w:val="00CD7168"/>
    <w:rsid w:val="00CD79BE"/>
    <w:rsid w:val="00CE0220"/>
    <w:rsid w:val="00CE0354"/>
    <w:rsid w:val="00CE0574"/>
    <w:rsid w:val="00CE0695"/>
    <w:rsid w:val="00CE06AB"/>
    <w:rsid w:val="00CE0D93"/>
    <w:rsid w:val="00CE0ED5"/>
    <w:rsid w:val="00CE0FB6"/>
    <w:rsid w:val="00CE1230"/>
    <w:rsid w:val="00CE1543"/>
    <w:rsid w:val="00CE1761"/>
    <w:rsid w:val="00CE1891"/>
    <w:rsid w:val="00CE1AF6"/>
    <w:rsid w:val="00CE24A0"/>
    <w:rsid w:val="00CE2634"/>
    <w:rsid w:val="00CE432F"/>
    <w:rsid w:val="00CE4505"/>
    <w:rsid w:val="00CE485D"/>
    <w:rsid w:val="00CE4AC0"/>
    <w:rsid w:val="00CE4B2E"/>
    <w:rsid w:val="00CE51D0"/>
    <w:rsid w:val="00CE5593"/>
    <w:rsid w:val="00CE569D"/>
    <w:rsid w:val="00CE652A"/>
    <w:rsid w:val="00CF0381"/>
    <w:rsid w:val="00CF0904"/>
    <w:rsid w:val="00CF0EC2"/>
    <w:rsid w:val="00CF1438"/>
    <w:rsid w:val="00CF15D8"/>
    <w:rsid w:val="00CF16F6"/>
    <w:rsid w:val="00CF1CD0"/>
    <w:rsid w:val="00CF1CE4"/>
    <w:rsid w:val="00CF1D86"/>
    <w:rsid w:val="00CF1FEE"/>
    <w:rsid w:val="00CF33A7"/>
    <w:rsid w:val="00CF3562"/>
    <w:rsid w:val="00CF50CD"/>
    <w:rsid w:val="00CF512D"/>
    <w:rsid w:val="00CF5A7C"/>
    <w:rsid w:val="00CF6179"/>
    <w:rsid w:val="00CF76DA"/>
    <w:rsid w:val="00CF79D2"/>
    <w:rsid w:val="00D00C10"/>
    <w:rsid w:val="00D00D89"/>
    <w:rsid w:val="00D00F49"/>
    <w:rsid w:val="00D01B5D"/>
    <w:rsid w:val="00D02C95"/>
    <w:rsid w:val="00D02E3C"/>
    <w:rsid w:val="00D03058"/>
    <w:rsid w:val="00D031E9"/>
    <w:rsid w:val="00D03357"/>
    <w:rsid w:val="00D03C13"/>
    <w:rsid w:val="00D04A8A"/>
    <w:rsid w:val="00D05F3D"/>
    <w:rsid w:val="00D060B3"/>
    <w:rsid w:val="00D06684"/>
    <w:rsid w:val="00D06797"/>
    <w:rsid w:val="00D0687B"/>
    <w:rsid w:val="00D06BB2"/>
    <w:rsid w:val="00D07AF4"/>
    <w:rsid w:val="00D07D01"/>
    <w:rsid w:val="00D10136"/>
    <w:rsid w:val="00D1056B"/>
    <w:rsid w:val="00D1061D"/>
    <w:rsid w:val="00D10CAD"/>
    <w:rsid w:val="00D1191A"/>
    <w:rsid w:val="00D11C04"/>
    <w:rsid w:val="00D12A87"/>
    <w:rsid w:val="00D12D47"/>
    <w:rsid w:val="00D13048"/>
    <w:rsid w:val="00D13987"/>
    <w:rsid w:val="00D13F59"/>
    <w:rsid w:val="00D15F1D"/>
    <w:rsid w:val="00D16726"/>
    <w:rsid w:val="00D170F9"/>
    <w:rsid w:val="00D17A18"/>
    <w:rsid w:val="00D204A6"/>
    <w:rsid w:val="00D20AD3"/>
    <w:rsid w:val="00D20CEE"/>
    <w:rsid w:val="00D21C83"/>
    <w:rsid w:val="00D228B1"/>
    <w:rsid w:val="00D22F1A"/>
    <w:rsid w:val="00D22F68"/>
    <w:rsid w:val="00D232EA"/>
    <w:rsid w:val="00D23583"/>
    <w:rsid w:val="00D23C7C"/>
    <w:rsid w:val="00D245DB"/>
    <w:rsid w:val="00D24C2D"/>
    <w:rsid w:val="00D24CAF"/>
    <w:rsid w:val="00D25030"/>
    <w:rsid w:val="00D253F2"/>
    <w:rsid w:val="00D25E7C"/>
    <w:rsid w:val="00D26597"/>
    <w:rsid w:val="00D265B0"/>
    <w:rsid w:val="00D26AE3"/>
    <w:rsid w:val="00D27312"/>
    <w:rsid w:val="00D27C30"/>
    <w:rsid w:val="00D30D1E"/>
    <w:rsid w:val="00D3161F"/>
    <w:rsid w:val="00D31A67"/>
    <w:rsid w:val="00D31FAA"/>
    <w:rsid w:val="00D328DC"/>
    <w:rsid w:val="00D32B3D"/>
    <w:rsid w:val="00D33580"/>
    <w:rsid w:val="00D33E0B"/>
    <w:rsid w:val="00D349B8"/>
    <w:rsid w:val="00D34E7D"/>
    <w:rsid w:val="00D35623"/>
    <w:rsid w:val="00D35A89"/>
    <w:rsid w:val="00D36AAD"/>
    <w:rsid w:val="00D36CAE"/>
    <w:rsid w:val="00D36E17"/>
    <w:rsid w:val="00D37944"/>
    <w:rsid w:val="00D40925"/>
    <w:rsid w:val="00D40C36"/>
    <w:rsid w:val="00D40C8D"/>
    <w:rsid w:val="00D40FA8"/>
    <w:rsid w:val="00D41C44"/>
    <w:rsid w:val="00D42477"/>
    <w:rsid w:val="00D42691"/>
    <w:rsid w:val="00D4274A"/>
    <w:rsid w:val="00D42E96"/>
    <w:rsid w:val="00D42F58"/>
    <w:rsid w:val="00D4319B"/>
    <w:rsid w:val="00D435A2"/>
    <w:rsid w:val="00D4375A"/>
    <w:rsid w:val="00D442AD"/>
    <w:rsid w:val="00D44833"/>
    <w:rsid w:val="00D456B8"/>
    <w:rsid w:val="00D4577D"/>
    <w:rsid w:val="00D4679C"/>
    <w:rsid w:val="00D46D1F"/>
    <w:rsid w:val="00D4711B"/>
    <w:rsid w:val="00D4731E"/>
    <w:rsid w:val="00D47686"/>
    <w:rsid w:val="00D47958"/>
    <w:rsid w:val="00D47BA7"/>
    <w:rsid w:val="00D5039C"/>
    <w:rsid w:val="00D509E3"/>
    <w:rsid w:val="00D50AEB"/>
    <w:rsid w:val="00D50C25"/>
    <w:rsid w:val="00D51B1E"/>
    <w:rsid w:val="00D51BBF"/>
    <w:rsid w:val="00D52726"/>
    <w:rsid w:val="00D5307F"/>
    <w:rsid w:val="00D53FCF"/>
    <w:rsid w:val="00D557AE"/>
    <w:rsid w:val="00D56087"/>
    <w:rsid w:val="00D5619F"/>
    <w:rsid w:val="00D57F7C"/>
    <w:rsid w:val="00D6084E"/>
    <w:rsid w:val="00D60A50"/>
    <w:rsid w:val="00D61B70"/>
    <w:rsid w:val="00D61BC9"/>
    <w:rsid w:val="00D625BD"/>
    <w:rsid w:val="00D62B10"/>
    <w:rsid w:val="00D62CDB"/>
    <w:rsid w:val="00D6395B"/>
    <w:rsid w:val="00D63961"/>
    <w:rsid w:val="00D64F2F"/>
    <w:rsid w:val="00D65B87"/>
    <w:rsid w:val="00D678F6"/>
    <w:rsid w:val="00D67AE1"/>
    <w:rsid w:val="00D67CDA"/>
    <w:rsid w:val="00D70314"/>
    <w:rsid w:val="00D71E6D"/>
    <w:rsid w:val="00D71ED5"/>
    <w:rsid w:val="00D71FE2"/>
    <w:rsid w:val="00D7285A"/>
    <w:rsid w:val="00D72C19"/>
    <w:rsid w:val="00D7318C"/>
    <w:rsid w:val="00D7411C"/>
    <w:rsid w:val="00D74296"/>
    <w:rsid w:val="00D743CF"/>
    <w:rsid w:val="00D746D0"/>
    <w:rsid w:val="00D74783"/>
    <w:rsid w:val="00D74843"/>
    <w:rsid w:val="00D750A0"/>
    <w:rsid w:val="00D75138"/>
    <w:rsid w:val="00D75794"/>
    <w:rsid w:val="00D75D06"/>
    <w:rsid w:val="00D76275"/>
    <w:rsid w:val="00D76442"/>
    <w:rsid w:val="00D766EC"/>
    <w:rsid w:val="00D767A5"/>
    <w:rsid w:val="00D769C4"/>
    <w:rsid w:val="00D77458"/>
    <w:rsid w:val="00D77635"/>
    <w:rsid w:val="00D80A55"/>
    <w:rsid w:val="00D80CF3"/>
    <w:rsid w:val="00D81775"/>
    <w:rsid w:val="00D81C3D"/>
    <w:rsid w:val="00D81CD7"/>
    <w:rsid w:val="00D81E50"/>
    <w:rsid w:val="00D8261F"/>
    <w:rsid w:val="00D82E3F"/>
    <w:rsid w:val="00D839DD"/>
    <w:rsid w:val="00D83CE5"/>
    <w:rsid w:val="00D846A7"/>
    <w:rsid w:val="00D84B27"/>
    <w:rsid w:val="00D855F9"/>
    <w:rsid w:val="00D85A0E"/>
    <w:rsid w:val="00D85EBB"/>
    <w:rsid w:val="00D876B0"/>
    <w:rsid w:val="00D87DD4"/>
    <w:rsid w:val="00D87DF4"/>
    <w:rsid w:val="00D90020"/>
    <w:rsid w:val="00D906A8"/>
    <w:rsid w:val="00D9131F"/>
    <w:rsid w:val="00D9177D"/>
    <w:rsid w:val="00D92978"/>
    <w:rsid w:val="00D937E8"/>
    <w:rsid w:val="00D93A55"/>
    <w:rsid w:val="00D95198"/>
    <w:rsid w:val="00D954F1"/>
    <w:rsid w:val="00D95910"/>
    <w:rsid w:val="00D95BD9"/>
    <w:rsid w:val="00D95C9E"/>
    <w:rsid w:val="00D95CA3"/>
    <w:rsid w:val="00D964B2"/>
    <w:rsid w:val="00D979B6"/>
    <w:rsid w:val="00D97B74"/>
    <w:rsid w:val="00DA04F7"/>
    <w:rsid w:val="00DA0EEF"/>
    <w:rsid w:val="00DA187F"/>
    <w:rsid w:val="00DA1BF2"/>
    <w:rsid w:val="00DA25CB"/>
    <w:rsid w:val="00DA28D9"/>
    <w:rsid w:val="00DA311B"/>
    <w:rsid w:val="00DA312A"/>
    <w:rsid w:val="00DA360E"/>
    <w:rsid w:val="00DA36D0"/>
    <w:rsid w:val="00DA3CB8"/>
    <w:rsid w:val="00DA423C"/>
    <w:rsid w:val="00DA4593"/>
    <w:rsid w:val="00DA4BF7"/>
    <w:rsid w:val="00DA5066"/>
    <w:rsid w:val="00DA5186"/>
    <w:rsid w:val="00DA5B35"/>
    <w:rsid w:val="00DA610B"/>
    <w:rsid w:val="00DA66D5"/>
    <w:rsid w:val="00DA66D7"/>
    <w:rsid w:val="00DA7E3C"/>
    <w:rsid w:val="00DB0192"/>
    <w:rsid w:val="00DB082E"/>
    <w:rsid w:val="00DB0834"/>
    <w:rsid w:val="00DB19C3"/>
    <w:rsid w:val="00DB1AF3"/>
    <w:rsid w:val="00DB1B60"/>
    <w:rsid w:val="00DB1BD8"/>
    <w:rsid w:val="00DB1DC2"/>
    <w:rsid w:val="00DB2258"/>
    <w:rsid w:val="00DB22D4"/>
    <w:rsid w:val="00DB2363"/>
    <w:rsid w:val="00DB3A43"/>
    <w:rsid w:val="00DB3D71"/>
    <w:rsid w:val="00DB58C3"/>
    <w:rsid w:val="00DB6011"/>
    <w:rsid w:val="00DB6AB2"/>
    <w:rsid w:val="00DB70B4"/>
    <w:rsid w:val="00DB7115"/>
    <w:rsid w:val="00DB79B0"/>
    <w:rsid w:val="00DB7CCC"/>
    <w:rsid w:val="00DB7E3F"/>
    <w:rsid w:val="00DC06BE"/>
    <w:rsid w:val="00DC13E9"/>
    <w:rsid w:val="00DC16E0"/>
    <w:rsid w:val="00DC1B98"/>
    <w:rsid w:val="00DC1E79"/>
    <w:rsid w:val="00DC2867"/>
    <w:rsid w:val="00DC2EDA"/>
    <w:rsid w:val="00DC3097"/>
    <w:rsid w:val="00DC3934"/>
    <w:rsid w:val="00DC39EB"/>
    <w:rsid w:val="00DC3F1A"/>
    <w:rsid w:val="00DC418B"/>
    <w:rsid w:val="00DC41A5"/>
    <w:rsid w:val="00DC4284"/>
    <w:rsid w:val="00DC49EC"/>
    <w:rsid w:val="00DC4E64"/>
    <w:rsid w:val="00DC4EED"/>
    <w:rsid w:val="00DC4FB6"/>
    <w:rsid w:val="00DC59BE"/>
    <w:rsid w:val="00DC6C6D"/>
    <w:rsid w:val="00DC6FD1"/>
    <w:rsid w:val="00DC744C"/>
    <w:rsid w:val="00DC749C"/>
    <w:rsid w:val="00DC772C"/>
    <w:rsid w:val="00DC7794"/>
    <w:rsid w:val="00DD0253"/>
    <w:rsid w:val="00DD102F"/>
    <w:rsid w:val="00DD19B2"/>
    <w:rsid w:val="00DD2C61"/>
    <w:rsid w:val="00DD33C9"/>
    <w:rsid w:val="00DD3F9A"/>
    <w:rsid w:val="00DD4900"/>
    <w:rsid w:val="00DD51C9"/>
    <w:rsid w:val="00DD62FE"/>
    <w:rsid w:val="00DD642D"/>
    <w:rsid w:val="00DD6F28"/>
    <w:rsid w:val="00DD6FEE"/>
    <w:rsid w:val="00DD73D1"/>
    <w:rsid w:val="00DD745A"/>
    <w:rsid w:val="00DD7A0A"/>
    <w:rsid w:val="00DD7C44"/>
    <w:rsid w:val="00DE05AD"/>
    <w:rsid w:val="00DE0624"/>
    <w:rsid w:val="00DE0894"/>
    <w:rsid w:val="00DE0A05"/>
    <w:rsid w:val="00DE1AF0"/>
    <w:rsid w:val="00DE208E"/>
    <w:rsid w:val="00DE2942"/>
    <w:rsid w:val="00DE3275"/>
    <w:rsid w:val="00DE4327"/>
    <w:rsid w:val="00DE4551"/>
    <w:rsid w:val="00DE4569"/>
    <w:rsid w:val="00DE4A87"/>
    <w:rsid w:val="00DE4D70"/>
    <w:rsid w:val="00DE5B4A"/>
    <w:rsid w:val="00DE6214"/>
    <w:rsid w:val="00DE6219"/>
    <w:rsid w:val="00DE6BC3"/>
    <w:rsid w:val="00DE6CFF"/>
    <w:rsid w:val="00DE6FC3"/>
    <w:rsid w:val="00DE773E"/>
    <w:rsid w:val="00DE77B4"/>
    <w:rsid w:val="00DE7F40"/>
    <w:rsid w:val="00DE7FCE"/>
    <w:rsid w:val="00DF05AA"/>
    <w:rsid w:val="00DF09DF"/>
    <w:rsid w:val="00DF0C04"/>
    <w:rsid w:val="00DF0CAA"/>
    <w:rsid w:val="00DF0F2B"/>
    <w:rsid w:val="00DF197D"/>
    <w:rsid w:val="00DF1D01"/>
    <w:rsid w:val="00DF214B"/>
    <w:rsid w:val="00DF3A6C"/>
    <w:rsid w:val="00DF3C2B"/>
    <w:rsid w:val="00DF6499"/>
    <w:rsid w:val="00DF757A"/>
    <w:rsid w:val="00E0024C"/>
    <w:rsid w:val="00E0074E"/>
    <w:rsid w:val="00E013C6"/>
    <w:rsid w:val="00E01924"/>
    <w:rsid w:val="00E019C0"/>
    <w:rsid w:val="00E02DE9"/>
    <w:rsid w:val="00E03726"/>
    <w:rsid w:val="00E040DE"/>
    <w:rsid w:val="00E0457D"/>
    <w:rsid w:val="00E04983"/>
    <w:rsid w:val="00E04E78"/>
    <w:rsid w:val="00E05141"/>
    <w:rsid w:val="00E05A19"/>
    <w:rsid w:val="00E07A06"/>
    <w:rsid w:val="00E07C96"/>
    <w:rsid w:val="00E10F43"/>
    <w:rsid w:val="00E1179B"/>
    <w:rsid w:val="00E127FB"/>
    <w:rsid w:val="00E12829"/>
    <w:rsid w:val="00E12B09"/>
    <w:rsid w:val="00E13315"/>
    <w:rsid w:val="00E13BB6"/>
    <w:rsid w:val="00E13F0D"/>
    <w:rsid w:val="00E14404"/>
    <w:rsid w:val="00E14773"/>
    <w:rsid w:val="00E152DA"/>
    <w:rsid w:val="00E15C63"/>
    <w:rsid w:val="00E15EA9"/>
    <w:rsid w:val="00E15FD4"/>
    <w:rsid w:val="00E16141"/>
    <w:rsid w:val="00E162BC"/>
    <w:rsid w:val="00E163CC"/>
    <w:rsid w:val="00E168BD"/>
    <w:rsid w:val="00E171C9"/>
    <w:rsid w:val="00E17B1B"/>
    <w:rsid w:val="00E20A11"/>
    <w:rsid w:val="00E221D7"/>
    <w:rsid w:val="00E235E8"/>
    <w:rsid w:val="00E240C5"/>
    <w:rsid w:val="00E241BC"/>
    <w:rsid w:val="00E24288"/>
    <w:rsid w:val="00E24534"/>
    <w:rsid w:val="00E2467C"/>
    <w:rsid w:val="00E2602F"/>
    <w:rsid w:val="00E265AF"/>
    <w:rsid w:val="00E26738"/>
    <w:rsid w:val="00E26E96"/>
    <w:rsid w:val="00E2718D"/>
    <w:rsid w:val="00E27CCE"/>
    <w:rsid w:val="00E30046"/>
    <w:rsid w:val="00E3028E"/>
    <w:rsid w:val="00E3095A"/>
    <w:rsid w:val="00E30A64"/>
    <w:rsid w:val="00E30B5F"/>
    <w:rsid w:val="00E315B1"/>
    <w:rsid w:val="00E323F6"/>
    <w:rsid w:val="00E325B2"/>
    <w:rsid w:val="00E32923"/>
    <w:rsid w:val="00E32AB4"/>
    <w:rsid w:val="00E33252"/>
    <w:rsid w:val="00E33A24"/>
    <w:rsid w:val="00E33FB5"/>
    <w:rsid w:val="00E34636"/>
    <w:rsid w:val="00E34F7C"/>
    <w:rsid w:val="00E353DB"/>
    <w:rsid w:val="00E356DD"/>
    <w:rsid w:val="00E35EDE"/>
    <w:rsid w:val="00E36225"/>
    <w:rsid w:val="00E36DBA"/>
    <w:rsid w:val="00E37291"/>
    <w:rsid w:val="00E372F3"/>
    <w:rsid w:val="00E378A8"/>
    <w:rsid w:val="00E378F5"/>
    <w:rsid w:val="00E40C82"/>
    <w:rsid w:val="00E41012"/>
    <w:rsid w:val="00E415E6"/>
    <w:rsid w:val="00E41750"/>
    <w:rsid w:val="00E41D12"/>
    <w:rsid w:val="00E425D7"/>
    <w:rsid w:val="00E42947"/>
    <w:rsid w:val="00E42BCC"/>
    <w:rsid w:val="00E4424F"/>
    <w:rsid w:val="00E444B1"/>
    <w:rsid w:val="00E44912"/>
    <w:rsid w:val="00E4555A"/>
    <w:rsid w:val="00E4581D"/>
    <w:rsid w:val="00E46266"/>
    <w:rsid w:val="00E4667F"/>
    <w:rsid w:val="00E46ACD"/>
    <w:rsid w:val="00E46D3D"/>
    <w:rsid w:val="00E47613"/>
    <w:rsid w:val="00E504A4"/>
    <w:rsid w:val="00E506A2"/>
    <w:rsid w:val="00E512C1"/>
    <w:rsid w:val="00E516F3"/>
    <w:rsid w:val="00E51898"/>
    <w:rsid w:val="00E51D80"/>
    <w:rsid w:val="00E51E75"/>
    <w:rsid w:val="00E523B7"/>
    <w:rsid w:val="00E52964"/>
    <w:rsid w:val="00E52B2A"/>
    <w:rsid w:val="00E53577"/>
    <w:rsid w:val="00E53A26"/>
    <w:rsid w:val="00E53A37"/>
    <w:rsid w:val="00E5426E"/>
    <w:rsid w:val="00E559F0"/>
    <w:rsid w:val="00E55D10"/>
    <w:rsid w:val="00E55EE4"/>
    <w:rsid w:val="00E56419"/>
    <w:rsid w:val="00E566C9"/>
    <w:rsid w:val="00E57790"/>
    <w:rsid w:val="00E60A5C"/>
    <w:rsid w:val="00E60EA6"/>
    <w:rsid w:val="00E62229"/>
    <w:rsid w:val="00E62F40"/>
    <w:rsid w:val="00E632BA"/>
    <w:rsid w:val="00E63437"/>
    <w:rsid w:val="00E6397D"/>
    <w:rsid w:val="00E63DC3"/>
    <w:rsid w:val="00E64168"/>
    <w:rsid w:val="00E64218"/>
    <w:rsid w:val="00E64220"/>
    <w:rsid w:val="00E6438F"/>
    <w:rsid w:val="00E646A6"/>
    <w:rsid w:val="00E656D4"/>
    <w:rsid w:val="00E6596A"/>
    <w:rsid w:val="00E66A46"/>
    <w:rsid w:val="00E66A9E"/>
    <w:rsid w:val="00E66BC8"/>
    <w:rsid w:val="00E67094"/>
    <w:rsid w:val="00E6783F"/>
    <w:rsid w:val="00E70DC7"/>
    <w:rsid w:val="00E70FF6"/>
    <w:rsid w:val="00E72D99"/>
    <w:rsid w:val="00E730B9"/>
    <w:rsid w:val="00E7414E"/>
    <w:rsid w:val="00E74681"/>
    <w:rsid w:val="00E748E5"/>
    <w:rsid w:val="00E74B38"/>
    <w:rsid w:val="00E74DC6"/>
    <w:rsid w:val="00E75C62"/>
    <w:rsid w:val="00E75CDA"/>
    <w:rsid w:val="00E765E0"/>
    <w:rsid w:val="00E76B67"/>
    <w:rsid w:val="00E816C9"/>
    <w:rsid w:val="00E81D11"/>
    <w:rsid w:val="00E82997"/>
    <w:rsid w:val="00E8398B"/>
    <w:rsid w:val="00E83B9A"/>
    <w:rsid w:val="00E842D1"/>
    <w:rsid w:val="00E849B7"/>
    <w:rsid w:val="00E8571D"/>
    <w:rsid w:val="00E86F6E"/>
    <w:rsid w:val="00E90443"/>
    <w:rsid w:val="00E90828"/>
    <w:rsid w:val="00E90929"/>
    <w:rsid w:val="00E90BE9"/>
    <w:rsid w:val="00E90C7C"/>
    <w:rsid w:val="00E911BC"/>
    <w:rsid w:val="00E9148F"/>
    <w:rsid w:val="00E91818"/>
    <w:rsid w:val="00E91EE3"/>
    <w:rsid w:val="00E929DB"/>
    <w:rsid w:val="00E92E29"/>
    <w:rsid w:val="00E92E69"/>
    <w:rsid w:val="00E92EB5"/>
    <w:rsid w:val="00E93295"/>
    <w:rsid w:val="00E933BD"/>
    <w:rsid w:val="00E935E7"/>
    <w:rsid w:val="00E93A15"/>
    <w:rsid w:val="00E93CEE"/>
    <w:rsid w:val="00E945FD"/>
    <w:rsid w:val="00E94C7D"/>
    <w:rsid w:val="00E94ECB"/>
    <w:rsid w:val="00E950FE"/>
    <w:rsid w:val="00E9523D"/>
    <w:rsid w:val="00E95967"/>
    <w:rsid w:val="00E95E02"/>
    <w:rsid w:val="00E95F16"/>
    <w:rsid w:val="00E95FCF"/>
    <w:rsid w:val="00E9617A"/>
    <w:rsid w:val="00E964E8"/>
    <w:rsid w:val="00E96AC9"/>
    <w:rsid w:val="00E97C03"/>
    <w:rsid w:val="00E97CE9"/>
    <w:rsid w:val="00E97D51"/>
    <w:rsid w:val="00EA01AB"/>
    <w:rsid w:val="00EA01B8"/>
    <w:rsid w:val="00EA02C1"/>
    <w:rsid w:val="00EA05E2"/>
    <w:rsid w:val="00EA189D"/>
    <w:rsid w:val="00EA1F3E"/>
    <w:rsid w:val="00EA2B8C"/>
    <w:rsid w:val="00EA3DF5"/>
    <w:rsid w:val="00EA48A4"/>
    <w:rsid w:val="00EA49B3"/>
    <w:rsid w:val="00EA49E0"/>
    <w:rsid w:val="00EA4DA1"/>
    <w:rsid w:val="00EA5481"/>
    <w:rsid w:val="00EA5DA2"/>
    <w:rsid w:val="00EA5E94"/>
    <w:rsid w:val="00EA69A1"/>
    <w:rsid w:val="00EA6B3B"/>
    <w:rsid w:val="00EA72FA"/>
    <w:rsid w:val="00EA7DDD"/>
    <w:rsid w:val="00EB08DF"/>
    <w:rsid w:val="00EB0FD4"/>
    <w:rsid w:val="00EB1A0A"/>
    <w:rsid w:val="00EB1FBE"/>
    <w:rsid w:val="00EB22AA"/>
    <w:rsid w:val="00EB2392"/>
    <w:rsid w:val="00EB2A85"/>
    <w:rsid w:val="00EB2CFE"/>
    <w:rsid w:val="00EB381F"/>
    <w:rsid w:val="00EB45D4"/>
    <w:rsid w:val="00EB533D"/>
    <w:rsid w:val="00EB55A8"/>
    <w:rsid w:val="00EB5FD1"/>
    <w:rsid w:val="00EB6B25"/>
    <w:rsid w:val="00EB6DF8"/>
    <w:rsid w:val="00EB76E6"/>
    <w:rsid w:val="00EC040D"/>
    <w:rsid w:val="00EC0B26"/>
    <w:rsid w:val="00EC0F44"/>
    <w:rsid w:val="00EC1561"/>
    <w:rsid w:val="00EC1863"/>
    <w:rsid w:val="00EC1ED9"/>
    <w:rsid w:val="00EC307C"/>
    <w:rsid w:val="00EC36BA"/>
    <w:rsid w:val="00EC3E77"/>
    <w:rsid w:val="00EC438E"/>
    <w:rsid w:val="00EC491D"/>
    <w:rsid w:val="00EC4D4D"/>
    <w:rsid w:val="00EC5152"/>
    <w:rsid w:val="00EC542D"/>
    <w:rsid w:val="00EC5B20"/>
    <w:rsid w:val="00EC5E18"/>
    <w:rsid w:val="00EC6366"/>
    <w:rsid w:val="00EC641F"/>
    <w:rsid w:val="00EC675F"/>
    <w:rsid w:val="00EC718E"/>
    <w:rsid w:val="00EC757B"/>
    <w:rsid w:val="00ED08DE"/>
    <w:rsid w:val="00ED0AE4"/>
    <w:rsid w:val="00ED1F43"/>
    <w:rsid w:val="00ED24D9"/>
    <w:rsid w:val="00ED2E48"/>
    <w:rsid w:val="00ED38C1"/>
    <w:rsid w:val="00ED3F0F"/>
    <w:rsid w:val="00ED42EA"/>
    <w:rsid w:val="00ED4D64"/>
    <w:rsid w:val="00ED4EBC"/>
    <w:rsid w:val="00ED5772"/>
    <w:rsid w:val="00ED5B8E"/>
    <w:rsid w:val="00ED7CD2"/>
    <w:rsid w:val="00EE0437"/>
    <w:rsid w:val="00EE046C"/>
    <w:rsid w:val="00EE07A2"/>
    <w:rsid w:val="00EE17FD"/>
    <w:rsid w:val="00EE1C31"/>
    <w:rsid w:val="00EE1EE0"/>
    <w:rsid w:val="00EE3072"/>
    <w:rsid w:val="00EE347B"/>
    <w:rsid w:val="00EE4F5B"/>
    <w:rsid w:val="00EE55E3"/>
    <w:rsid w:val="00EE595E"/>
    <w:rsid w:val="00EE6B42"/>
    <w:rsid w:val="00EE70A6"/>
    <w:rsid w:val="00EE737A"/>
    <w:rsid w:val="00EE7AF2"/>
    <w:rsid w:val="00EF23D0"/>
    <w:rsid w:val="00EF265D"/>
    <w:rsid w:val="00EF28CC"/>
    <w:rsid w:val="00EF32B4"/>
    <w:rsid w:val="00EF3572"/>
    <w:rsid w:val="00EF40D6"/>
    <w:rsid w:val="00EF42EB"/>
    <w:rsid w:val="00EF4C36"/>
    <w:rsid w:val="00EF4F84"/>
    <w:rsid w:val="00EF543C"/>
    <w:rsid w:val="00EF57CC"/>
    <w:rsid w:val="00EF5AD7"/>
    <w:rsid w:val="00EF67B6"/>
    <w:rsid w:val="00EF7754"/>
    <w:rsid w:val="00F009BF"/>
    <w:rsid w:val="00F00BB5"/>
    <w:rsid w:val="00F0108F"/>
    <w:rsid w:val="00F0188F"/>
    <w:rsid w:val="00F02F83"/>
    <w:rsid w:val="00F02FF6"/>
    <w:rsid w:val="00F03312"/>
    <w:rsid w:val="00F039CA"/>
    <w:rsid w:val="00F04EFD"/>
    <w:rsid w:val="00F054C5"/>
    <w:rsid w:val="00F059AA"/>
    <w:rsid w:val="00F06672"/>
    <w:rsid w:val="00F066BD"/>
    <w:rsid w:val="00F07929"/>
    <w:rsid w:val="00F103E8"/>
    <w:rsid w:val="00F106FB"/>
    <w:rsid w:val="00F1105A"/>
    <w:rsid w:val="00F111BB"/>
    <w:rsid w:val="00F126F8"/>
    <w:rsid w:val="00F1298A"/>
    <w:rsid w:val="00F12BF5"/>
    <w:rsid w:val="00F133BE"/>
    <w:rsid w:val="00F138E9"/>
    <w:rsid w:val="00F13B56"/>
    <w:rsid w:val="00F14086"/>
    <w:rsid w:val="00F1553D"/>
    <w:rsid w:val="00F15882"/>
    <w:rsid w:val="00F1727F"/>
    <w:rsid w:val="00F17415"/>
    <w:rsid w:val="00F17640"/>
    <w:rsid w:val="00F17767"/>
    <w:rsid w:val="00F17A26"/>
    <w:rsid w:val="00F17F79"/>
    <w:rsid w:val="00F2055E"/>
    <w:rsid w:val="00F225D6"/>
    <w:rsid w:val="00F22949"/>
    <w:rsid w:val="00F239AB"/>
    <w:rsid w:val="00F24815"/>
    <w:rsid w:val="00F252BE"/>
    <w:rsid w:val="00F25459"/>
    <w:rsid w:val="00F2591B"/>
    <w:rsid w:val="00F25DE0"/>
    <w:rsid w:val="00F26244"/>
    <w:rsid w:val="00F262E1"/>
    <w:rsid w:val="00F26467"/>
    <w:rsid w:val="00F2729D"/>
    <w:rsid w:val="00F27DF1"/>
    <w:rsid w:val="00F27E9D"/>
    <w:rsid w:val="00F30544"/>
    <w:rsid w:val="00F3084F"/>
    <w:rsid w:val="00F308B0"/>
    <w:rsid w:val="00F30966"/>
    <w:rsid w:val="00F30D1B"/>
    <w:rsid w:val="00F30E98"/>
    <w:rsid w:val="00F30F8D"/>
    <w:rsid w:val="00F31203"/>
    <w:rsid w:val="00F31866"/>
    <w:rsid w:val="00F3347E"/>
    <w:rsid w:val="00F33885"/>
    <w:rsid w:val="00F34592"/>
    <w:rsid w:val="00F34C47"/>
    <w:rsid w:val="00F358D5"/>
    <w:rsid w:val="00F35F0A"/>
    <w:rsid w:val="00F365B3"/>
    <w:rsid w:val="00F367BA"/>
    <w:rsid w:val="00F372C1"/>
    <w:rsid w:val="00F3776F"/>
    <w:rsid w:val="00F400C5"/>
    <w:rsid w:val="00F4024A"/>
    <w:rsid w:val="00F428F1"/>
    <w:rsid w:val="00F43242"/>
    <w:rsid w:val="00F43255"/>
    <w:rsid w:val="00F4386C"/>
    <w:rsid w:val="00F4394A"/>
    <w:rsid w:val="00F43DAD"/>
    <w:rsid w:val="00F44331"/>
    <w:rsid w:val="00F44817"/>
    <w:rsid w:val="00F452C5"/>
    <w:rsid w:val="00F4603B"/>
    <w:rsid w:val="00F462D0"/>
    <w:rsid w:val="00F46349"/>
    <w:rsid w:val="00F46824"/>
    <w:rsid w:val="00F46C48"/>
    <w:rsid w:val="00F46C67"/>
    <w:rsid w:val="00F46DDD"/>
    <w:rsid w:val="00F4717D"/>
    <w:rsid w:val="00F47A6A"/>
    <w:rsid w:val="00F51481"/>
    <w:rsid w:val="00F51528"/>
    <w:rsid w:val="00F5188E"/>
    <w:rsid w:val="00F52373"/>
    <w:rsid w:val="00F52692"/>
    <w:rsid w:val="00F52952"/>
    <w:rsid w:val="00F52A51"/>
    <w:rsid w:val="00F53310"/>
    <w:rsid w:val="00F539A5"/>
    <w:rsid w:val="00F54153"/>
    <w:rsid w:val="00F5483A"/>
    <w:rsid w:val="00F54CE3"/>
    <w:rsid w:val="00F55E69"/>
    <w:rsid w:val="00F55FE1"/>
    <w:rsid w:val="00F562BE"/>
    <w:rsid w:val="00F56918"/>
    <w:rsid w:val="00F57004"/>
    <w:rsid w:val="00F57503"/>
    <w:rsid w:val="00F57AD9"/>
    <w:rsid w:val="00F57D72"/>
    <w:rsid w:val="00F57F1E"/>
    <w:rsid w:val="00F607CA"/>
    <w:rsid w:val="00F60DEF"/>
    <w:rsid w:val="00F60E0A"/>
    <w:rsid w:val="00F61B1F"/>
    <w:rsid w:val="00F62CCF"/>
    <w:rsid w:val="00F63882"/>
    <w:rsid w:val="00F64F56"/>
    <w:rsid w:val="00F65AAB"/>
    <w:rsid w:val="00F65F25"/>
    <w:rsid w:val="00F66331"/>
    <w:rsid w:val="00F66808"/>
    <w:rsid w:val="00F66BCC"/>
    <w:rsid w:val="00F70614"/>
    <w:rsid w:val="00F70C68"/>
    <w:rsid w:val="00F71314"/>
    <w:rsid w:val="00F72162"/>
    <w:rsid w:val="00F72271"/>
    <w:rsid w:val="00F728D9"/>
    <w:rsid w:val="00F72A37"/>
    <w:rsid w:val="00F73188"/>
    <w:rsid w:val="00F73447"/>
    <w:rsid w:val="00F738A3"/>
    <w:rsid w:val="00F7442F"/>
    <w:rsid w:val="00F744A6"/>
    <w:rsid w:val="00F74F5F"/>
    <w:rsid w:val="00F75548"/>
    <w:rsid w:val="00F80359"/>
    <w:rsid w:val="00F81085"/>
    <w:rsid w:val="00F817B0"/>
    <w:rsid w:val="00F81898"/>
    <w:rsid w:val="00F81ED5"/>
    <w:rsid w:val="00F82003"/>
    <w:rsid w:val="00F83565"/>
    <w:rsid w:val="00F837A2"/>
    <w:rsid w:val="00F83862"/>
    <w:rsid w:val="00F83E4E"/>
    <w:rsid w:val="00F842BE"/>
    <w:rsid w:val="00F84736"/>
    <w:rsid w:val="00F84BBE"/>
    <w:rsid w:val="00F85CED"/>
    <w:rsid w:val="00F879F9"/>
    <w:rsid w:val="00F9067D"/>
    <w:rsid w:val="00F908A5"/>
    <w:rsid w:val="00F909DD"/>
    <w:rsid w:val="00F9130F"/>
    <w:rsid w:val="00F91DE7"/>
    <w:rsid w:val="00F93060"/>
    <w:rsid w:val="00F934CB"/>
    <w:rsid w:val="00F937F4"/>
    <w:rsid w:val="00F942EF"/>
    <w:rsid w:val="00F95AEF"/>
    <w:rsid w:val="00F96733"/>
    <w:rsid w:val="00F970C2"/>
    <w:rsid w:val="00F973D3"/>
    <w:rsid w:val="00F97E7C"/>
    <w:rsid w:val="00FA0359"/>
    <w:rsid w:val="00FA12C5"/>
    <w:rsid w:val="00FA139D"/>
    <w:rsid w:val="00FA1C3D"/>
    <w:rsid w:val="00FA238D"/>
    <w:rsid w:val="00FA2E5B"/>
    <w:rsid w:val="00FA2FA6"/>
    <w:rsid w:val="00FA3C6B"/>
    <w:rsid w:val="00FA3E00"/>
    <w:rsid w:val="00FA41A6"/>
    <w:rsid w:val="00FA4636"/>
    <w:rsid w:val="00FA6A54"/>
    <w:rsid w:val="00FB0CA5"/>
    <w:rsid w:val="00FB17DA"/>
    <w:rsid w:val="00FB1CB2"/>
    <w:rsid w:val="00FB2AA0"/>
    <w:rsid w:val="00FB36D4"/>
    <w:rsid w:val="00FB512A"/>
    <w:rsid w:val="00FB51FB"/>
    <w:rsid w:val="00FB53F0"/>
    <w:rsid w:val="00FB543E"/>
    <w:rsid w:val="00FB5BAF"/>
    <w:rsid w:val="00FB5C32"/>
    <w:rsid w:val="00FB5E4D"/>
    <w:rsid w:val="00FB6927"/>
    <w:rsid w:val="00FB6AF8"/>
    <w:rsid w:val="00FB72E8"/>
    <w:rsid w:val="00FB7815"/>
    <w:rsid w:val="00FB784F"/>
    <w:rsid w:val="00FB7D33"/>
    <w:rsid w:val="00FB7EAE"/>
    <w:rsid w:val="00FC275D"/>
    <w:rsid w:val="00FC2AFA"/>
    <w:rsid w:val="00FC2D8F"/>
    <w:rsid w:val="00FC3E78"/>
    <w:rsid w:val="00FC3F96"/>
    <w:rsid w:val="00FC42B2"/>
    <w:rsid w:val="00FC4CB1"/>
    <w:rsid w:val="00FC5053"/>
    <w:rsid w:val="00FC5640"/>
    <w:rsid w:val="00FC5FC0"/>
    <w:rsid w:val="00FC6521"/>
    <w:rsid w:val="00FC6F81"/>
    <w:rsid w:val="00FC786F"/>
    <w:rsid w:val="00FC789D"/>
    <w:rsid w:val="00FC7A75"/>
    <w:rsid w:val="00FC7D9F"/>
    <w:rsid w:val="00FD0159"/>
    <w:rsid w:val="00FD1F10"/>
    <w:rsid w:val="00FD2130"/>
    <w:rsid w:val="00FD2975"/>
    <w:rsid w:val="00FD2B0C"/>
    <w:rsid w:val="00FD2BC8"/>
    <w:rsid w:val="00FD3077"/>
    <w:rsid w:val="00FD3B5C"/>
    <w:rsid w:val="00FD3ECA"/>
    <w:rsid w:val="00FD403C"/>
    <w:rsid w:val="00FD4913"/>
    <w:rsid w:val="00FD4B89"/>
    <w:rsid w:val="00FD53D9"/>
    <w:rsid w:val="00FD5763"/>
    <w:rsid w:val="00FD654A"/>
    <w:rsid w:val="00FD659C"/>
    <w:rsid w:val="00FD7C44"/>
    <w:rsid w:val="00FE0431"/>
    <w:rsid w:val="00FE11CC"/>
    <w:rsid w:val="00FE14A1"/>
    <w:rsid w:val="00FE18C7"/>
    <w:rsid w:val="00FE286D"/>
    <w:rsid w:val="00FE2C42"/>
    <w:rsid w:val="00FE2E0B"/>
    <w:rsid w:val="00FE3BBA"/>
    <w:rsid w:val="00FE4EBA"/>
    <w:rsid w:val="00FE5CDA"/>
    <w:rsid w:val="00FE5EFB"/>
    <w:rsid w:val="00FE64AD"/>
    <w:rsid w:val="00FE6749"/>
    <w:rsid w:val="00FE688A"/>
    <w:rsid w:val="00FE743C"/>
    <w:rsid w:val="00FE7EDA"/>
    <w:rsid w:val="00FF1367"/>
    <w:rsid w:val="00FF16A4"/>
    <w:rsid w:val="00FF184A"/>
    <w:rsid w:val="00FF1F67"/>
    <w:rsid w:val="00FF2B80"/>
    <w:rsid w:val="00FF2FC8"/>
    <w:rsid w:val="00FF3FE0"/>
    <w:rsid w:val="00FF42F3"/>
    <w:rsid w:val="00FF4431"/>
    <w:rsid w:val="00FF6280"/>
    <w:rsid w:val="00FF7A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3BC6A04"/>
  <w15:chartTrackingRefBased/>
  <w15:docId w15:val="{7D548C14-0FC8-4B28-AB34-510487FCE5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99"/>
    <w:lsdException w:name="caption" w:semiHidden="1" w:unhideWhenUsed="1" w:qFormat="1"/>
    <w:lsdException w:name="Title" w:uiPriority="10" w:qFormat="1"/>
    <w:lsdException w:name="Subtitle" w:uiPriority="11" w:qFormat="1"/>
    <w:lsdException w:name="Hyperlink" w:uiPriority="99"/>
    <w:lsdException w:name="Strong" w:uiPriority="22" w:qFormat="1"/>
    <w:lsdException w:name="Emphasis" w:uiPriority="20" w:qFormat="1"/>
    <w:lsdException w:name="Normal (Web)" w:uiPriority="99"/>
    <w:lsdException w:name="Normal Table" w:semiHidden="1" w:unhideWhenUsed="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F579A"/>
    <w:pPr>
      <w:snapToGrid w:val="0"/>
      <w:spacing w:line="300" w:lineRule="auto"/>
      <w:ind w:firstLineChars="200" w:firstLine="480"/>
      <w:jc w:val="both"/>
    </w:pPr>
    <w:rPr>
      <w:rFonts w:ascii="Times New Roman" w:hAnsi="Times New Roman"/>
      <w:sz w:val="24"/>
      <w:lang w:eastAsia="en-US" w:bidi="en-US"/>
    </w:rPr>
  </w:style>
  <w:style w:type="paragraph" w:styleId="1">
    <w:name w:val="heading 1"/>
    <w:basedOn w:val="a0"/>
    <w:next w:val="a0"/>
    <w:link w:val="10"/>
    <w:qFormat/>
    <w:rsid w:val="002E68E6"/>
    <w:pPr>
      <w:widowControl w:val="0"/>
      <w:numPr>
        <w:numId w:val="2"/>
      </w:numPr>
      <w:adjustRightInd w:val="0"/>
      <w:spacing w:afterLines="50" w:after="50" w:line="360" w:lineRule="auto"/>
      <w:ind w:firstLineChars="0"/>
      <w:outlineLvl w:val="0"/>
    </w:pPr>
    <w:rPr>
      <w:rFonts w:eastAsia="黑体"/>
      <w:b/>
      <w:bCs/>
      <w:kern w:val="32"/>
      <w:sz w:val="30"/>
      <w:szCs w:val="32"/>
      <w:lang w:eastAsia="zh-CN"/>
    </w:rPr>
  </w:style>
  <w:style w:type="paragraph" w:styleId="2">
    <w:name w:val="heading 2"/>
    <w:basedOn w:val="a0"/>
    <w:next w:val="a0"/>
    <w:link w:val="20"/>
    <w:autoRedefine/>
    <w:qFormat/>
    <w:rsid w:val="00A23542"/>
    <w:pPr>
      <w:widowControl w:val="0"/>
      <w:numPr>
        <w:ilvl w:val="1"/>
        <w:numId w:val="2"/>
      </w:numPr>
      <w:spacing w:beforeLines="50" w:before="50" w:line="360" w:lineRule="auto"/>
      <w:ind w:left="0" w:firstLineChars="0"/>
      <w:outlineLvl w:val="1"/>
    </w:pPr>
    <w:rPr>
      <w:rFonts w:eastAsia="黑体"/>
      <w:b/>
      <w:iCs/>
      <w:sz w:val="28"/>
      <w:szCs w:val="28"/>
      <w:lang w:eastAsia="zh-CN"/>
    </w:rPr>
  </w:style>
  <w:style w:type="paragraph" w:styleId="3">
    <w:name w:val="heading 3"/>
    <w:basedOn w:val="a0"/>
    <w:next w:val="a0"/>
    <w:link w:val="30"/>
    <w:autoRedefine/>
    <w:qFormat/>
    <w:rsid w:val="00592AF4"/>
    <w:pPr>
      <w:widowControl w:val="0"/>
      <w:numPr>
        <w:ilvl w:val="2"/>
        <w:numId w:val="1"/>
      </w:numPr>
      <w:adjustRightInd w:val="0"/>
      <w:spacing w:beforeLines="50" w:before="120" w:line="360" w:lineRule="auto"/>
      <w:ind w:firstLineChars="0"/>
      <w:outlineLvl w:val="2"/>
    </w:pPr>
    <w:rPr>
      <w:rFonts w:eastAsia="黑体"/>
      <w:b/>
      <w:bCs/>
      <w:lang w:eastAsia="zh-CN"/>
    </w:rPr>
  </w:style>
  <w:style w:type="paragraph" w:styleId="4">
    <w:name w:val="heading 4"/>
    <w:basedOn w:val="a0"/>
    <w:next w:val="a0"/>
    <w:link w:val="40"/>
    <w:qFormat/>
    <w:rsid w:val="006F579A"/>
    <w:pPr>
      <w:widowControl w:val="0"/>
      <w:adjustRightInd w:val="0"/>
      <w:spacing w:beforeLines="50" w:before="50" w:line="360" w:lineRule="auto"/>
      <w:ind w:firstLineChars="0" w:firstLine="0"/>
      <w:outlineLvl w:val="3"/>
    </w:pPr>
    <w:rPr>
      <w:rFonts w:eastAsia="黑体"/>
      <w:bCs/>
      <w:sz w:val="21"/>
      <w:szCs w:val="28"/>
    </w:rPr>
  </w:style>
  <w:style w:type="paragraph" w:styleId="5">
    <w:name w:val="heading 5"/>
    <w:basedOn w:val="a0"/>
    <w:next w:val="a0"/>
    <w:link w:val="50"/>
    <w:uiPriority w:val="9"/>
    <w:qFormat/>
    <w:rsid w:val="006F579A"/>
    <w:pPr>
      <w:widowControl w:val="0"/>
      <w:adjustRightInd w:val="0"/>
      <w:spacing w:before="240" w:after="60"/>
      <w:ind w:firstLineChars="0" w:firstLine="0"/>
      <w:jc w:val="left"/>
      <w:outlineLvl w:val="4"/>
    </w:pPr>
    <w:rPr>
      <w:rFonts w:eastAsia="黑体"/>
      <w:bCs/>
      <w:iCs/>
      <w:szCs w:val="26"/>
    </w:rPr>
  </w:style>
  <w:style w:type="paragraph" w:styleId="6">
    <w:name w:val="heading 6"/>
    <w:basedOn w:val="a0"/>
    <w:next w:val="a0"/>
    <w:link w:val="60"/>
    <w:uiPriority w:val="9"/>
    <w:qFormat/>
    <w:rsid w:val="006F579A"/>
    <w:pPr>
      <w:spacing w:before="240" w:after="60"/>
      <w:outlineLvl w:val="5"/>
    </w:pPr>
    <w:rPr>
      <w:b/>
      <w:bCs/>
      <w:sz w:val="22"/>
      <w:szCs w:val="22"/>
    </w:rPr>
  </w:style>
  <w:style w:type="paragraph" w:styleId="7">
    <w:name w:val="heading 7"/>
    <w:basedOn w:val="a0"/>
    <w:next w:val="a0"/>
    <w:link w:val="70"/>
    <w:uiPriority w:val="9"/>
    <w:qFormat/>
    <w:rsid w:val="006F579A"/>
    <w:pPr>
      <w:spacing w:before="240" w:after="60"/>
      <w:outlineLvl w:val="6"/>
    </w:pPr>
  </w:style>
  <w:style w:type="paragraph" w:styleId="8">
    <w:name w:val="heading 8"/>
    <w:basedOn w:val="a0"/>
    <w:next w:val="a0"/>
    <w:link w:val="80"/>
    <w:uiPriority w:val="9"/>
    <w:qFormat/>
    <w:rsid w:val="006F579A"/>
    <w:pPr>
      <w:spacing w:before="240" w:after="60"/>
      <w:outlineLvl w:val="7"/>
    </w:pPr>
    <w:rPr>
      <w:i/>
      <w:iCs/>
    </w:rPr>
  </w:style>
  <w:style w:type="paragraph" w:styleId="9">
    <w:name w:val="heading 9"/>
    <w:basedOn w:val="a0"/>
    <w:next w:val="a0"/>
    <w:link w:val="90"/>
    <w:uiPriority w:val="9"/>
    <w:qFormat/>
    <w:rsid w:val="006F579A"/>
    <w:pPr>
      <w:spacing w:before="240" w:after="60"/>
      <w:outlineLvl w:val="8"/>
    </w:pPr>
    <w:rPr>
      <w:rFonts w:ascii="Cambria" w:hAnsi="Cambria"/>
      <w:sz w:val="22"/>
      <w:szCs w:val="2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21">
    <w:name w:val="toc 2"/>
    <w:basedOn w:val="a0"/>
    <w:next w:val="a0"/>
    <w:autoRedefine/>
    <w:uiPriority w:val="39"/>
    <w:rsid w:val="006F579A"/>
    <w:pPr>
      <w:tabs>
        <w:tab w:val="right" w:leader="dot" w:pos="9060"/>
      </w:tabs>
    </w:pPr>
  </w:style>
  <w:style w:type="paragraph" w:styleId="11">
    <w:name w:val="toc 1"/>
    <w:basedOn w:val="a0"/>
    <w:next w:val="a0"/>
    <w:autoRedefine/>
    <w:uiPriority w:val="39"/>
    <w:rsid w:val="006F579A"/>
    <w:pPr>
      <w:tabs>
        <w:tab w:val="right" w:leader="dot" w:pos="9060"/>
      </w:tabs>
      <w:ind w:firstLineChars="0" w:firstLine="0"/>
    </w:pPr>
  </w:style>
  <w:style w:type="paragraph" w:styleId="a4">
    <w:name w:val="header"/>
    <w:basedOn w:val="a0"/>
    <w:rsid w:val="006F579A"/>
    <w:pPr>
      <w:keepLines/>
      <w:pBdr>
        <w:bottom w:val="single" w:sz="6" w:space="1" w:color="auto"/>
      </w:pBdr>
      <w:tabs>
        <w:tab w:val="center" w:pos="4153"/>
        <w:tab w:val="right" w:pos="8306"/>
      </w:tabs>
      <w:spacing w:after="600" w:line="180" w:lineRule="atLeast"/>
      <w:jc w:val="center"/>
    </w:pPr>
    <w:rPr>
      <w:spacing w:val="-5"/>
      <w:sz w:val="21"/>
      <w:szCs w:val="21"/>
      <w:lang w:eastAsia="zh-CN"/>
    </w:rPr>
  </w:style>
  <w:style w:type="paragraph" w:styleId="a5">
    <w:name w:val="footer"/>
    <w:basedOn w:val="a0"/>
    <w:link w:val="a6"/>
    <w:uiPriority w:val="99"/>
    <w:rsid w:val="006F579A"/>
    <w:pPr>
      <w:tabs>
        <w:tab w:val="center" w:pos="4153"/>
        <w:tab w:val="right" w:pos="8306"/>
      </w:tabs>
      <w:spacing w:before="600" w:line="180" w:lineRule="atLeast"/>
      <w:jc w:val="center"/>
    </w:pPr>
    <w:rPr>
      <w:sz w:val="18"/>
      <w:szCs w:val="18"/>
    </w:rPr>
  </w:style>
  <w:style w:type="paragraph" w:styleId="31">
    <w:name w:val="toc 3"/>
    <w:basedOn w:val="a0"/>
    <w:next w:val="a0"/>
    <w:autoRedefine/>
    <w:uiPriority w:val="39"/>
    <w:rsid w:val="006F579A"/>
    <w:pPr>
      <w:tabs>
        <w:tab w:val="right" w:leader="dot" w:pos="9060"/>
      </w:tabs>
      <w:ind w:leftChars="200" w:left="480"/>
    </w:pPr>
  </w:style>
  <w:style w:type="paragraph" w:customStyle="1" w:styleId="a7">
    <w:name w:val="公式"/>
    <w:basedOn w:val="a0"/>
    <w:autoRedefine/>
    <w:rsid w:val="006F579A"/>
    <w:pPr>
      <w:spacing w:before="120" w:after="120"/>
      <w:jc w:val="right"/>
    </w:pPr>
    <w:rPr>
      <w:rFonts w:cs="宋体"/>
    </w:rPr>
  </w:style>
  <w:style w:type="paragraph" w:styleId="71">
    <w:name w:val="toc 7"/>
    <w:basedOn w:val="a0"/>
    <w:next w:val="a0"/>
    <w:autoRedefine/>
    <w:uiPriority w:val="39"/>
    <w:rsid w:val="006975E1"/>
    <w:pPr>
      <w:widowControl w:val="0"/>
      <w:ind w:leftChars="1200" w:left="2520"/>
    </w:pPr>
    <w:rPr>
      <w:kern w:val="2"/>
      <w:sz w:val="21"/>
    </w:rPr>
  </w:style>
  <w:style w:type="paragraph" w:styleId="61">
    <w:name w:val="toc 6"/>
    <w:basedOn w:val="a0"/>
    <w:next w:val="a0"/>
    <w:autoRedefine/>
    <w:uiPriority w:val="39"/>
    <w:rsid w:val="006975E1"/>
    <w:pPr>
      <w:widowControl w:val="0"/>
      <w:ind w:leftChars="1000" w:left="2100"/>
    </w:pPr>
    <w:rPr>
      <w:kern w:val="2"/>
      <w:sz w:val="21"/>
    </w:rPr>
  </w:style>
  <w:style w:type="character" w:styleId="a8">
    <w:name w:val="page number"/>
    <w:basedOn w:val="a1"/>
    <w:rsid w:val="006F579A"/>
  </w:style>
  <w:style w:type="paragraph" w:customStyle="1" w:styleId="a9">
    <w:name w:val="摘要"/>
    <w:basedOn w:val="1"/>
    <w:rsid w:val="006F579A"/>
    <w:pPr>
      <w:jc w:val="center"/>
    </w:pPr>
    <w:rPr>
      <w:rFonts w:cs="宋体"/>
      <w:bCs w:val="0"/>
      <w:noProof/>
      <w:szCs w:val="20"/>
    </w:rPr>
  </w:style>
  <w:style w:type="paragraph" w:customStyle="1" w:styleId="12">
    <w:name w:val="正文1"/>
    <w:basedOn w:val="a0"/>
    <w:link w:val="1Char"/>
    <w:autoRedefine/>
    <w:rsid w:val="006F579A"/>
  </w:style>
  <w:style w:type="paragraph" w:customStyle="1" w:styleId="aa">
    <w:name w:val="英文摘要"/>
    <w:basedOn w:val="1"/>
    <w:link w:val="Char"/>
    <w:autoRedefine/>
    <w:rsid w:val="006F579A"/>
    <w:pPr>
      <w:numPr>
        <w:numId w:val="0"/>
      </w:numPr>
      <w:spacing w:after="240"/>
      <w:jc w:val="center"/>
    </w:pPr>
    <w:rPr>
      <w:rFonts w:cs="宋体"/>
      <w:bCs w:val="0"/>
      <w:szCs w:val="20"/>
    </w:rPr>
  </w:style>
  <w:style w:type="paragraph" w:customStyle="1" w:styleId="ab">
    <w:name w:val="引言"/>
    <w:basedOn w:val="1"/>
    <w:autoRedefine/>
    <w:rsid w:val="006F579A"/>
    <w:pPr>
      <w:numPr>
        <w:numId w:val="0"/>
      </w:numPr>
      <w:spacing w:after="240"/>
      <w:jc w:val="center"/>
    </w:pPr>
    <w:rPr>
      <w:rFonts w:cs="宋体"/>
      <w:bCs w:val="0"/>
      <w:szCs w:val="20"/>
    </w:rPr>
  </w:style>
  <w:style w:type="paragraph" w:customStyle="1" w:styleId="22">
    <w:name w:val="样式 标题 2"/>
    <w:basedOn w:val="2"/>
    <w:autoRedefine/>
    <w:rsid w:val="006F579A"/>
    <w:rPr>
      <w:rFonts w:cs="宋体"/>
      <w:szCs w:val="20"/>
    </w:rPr>
  </w:style>
  <w:style w:type="paragraph" w:customStyle="1" w:styleId="ac">
    <w:name w:val="结论"/>
    <w:basedOn w:val="aa"/>
    <w:autoRedefine/>
    <w:rsid w:val="006F579A"/>
  </w:style>
  <w:style w:type="paragraph" w:customStyle="1" w:styleId="ad">
    <w:name w:val="参考文献"/>
    <w:basedOn w:val="aa"/>
    <w:autoRedefine/>
    <w:rsid w:val="006F579A"/>
  </w:style>
  <w:style w:type="paragraph" w:customStyle="1" w:styleId="ae">
    <w:name w:val="附录"/>
    <w:basedOn w:val="aa"/>
    <w:link w:val="Char0"/>
    <w:rsid w:val="006F579A"/>
  </w:style>
  <w:style w:type="character" w:customStyle="1" w:styleId="10">
    <w:name w:val="标题 1 字符"/>
    <w:link w:val="1"/>
    <w:rsid w:val="002E68E6"/>
    <w:rPr>
      <w:rFonts w:ascii="Times New Roman" w:eastAsia="黑体" w:hAnsi="Times New Roman"/>
      <w:b/>
      <w:bCs/>
      <w:kern w:val="32"/>
      <w:sz w:val="30"/>
      <w:szCs w:val="32"/>
      <w:lang w:bidi="en-US"/>
    </w:rPr>
  </w:style>
  <w:style w:type="character" w:customStyle="1" w:styleId="Char">
    <w:name w:val="英文摘要 Char"/>
    <w:link w:val="aa"/>
    <w:rsid w:val="006F579A"/>
    <w:rPr>
      <w:rFonts w:ascii="Times New Roman" w:eastAsia="黑体" w:hAnsi="Times New Roman" w:cs="宋体"/>
      <w:kern w:val="32"/>
      <w:sz w:val="30"/>
      <w:lang w:bidi="en-US"/>
    </w:rPr>
  </w:style>
  <w:style w:type="character" w:customStyle="1" w:styleId="Char0">
    <w:name w:val="附录 Char"/>
    <w:basedOn w:val="Char"/>
    <w:link w:val="ae"/>
    <w:rsid w:val="006F579A"/>
    <w:rPr>
      <w:rFonts w:ascii="Times New Roman" w:eastAsia="黑体" w:hAnsi="Times New Roman" w:cs="宋体"/>
      <w:kern w:val="32"/>
      <w:sz w:val="30"/>
      <w:lang w:bidi="en-US"/>
    </w:rPr>
  </w:style>
  <w:style w:type="paragraph" w:customStyle="1" w:styleId="af">
    <w:name w:val="致谢"/>
    <w:basedOn w:val="aa"/>
    <w:autoRedefine/>
    <w:rsid w:val="006F579A"/>
  </w:style>
  <w:style w:type="paragraph" w:customStyle="1" w:styleId="af0">
    <w:name w:val="发表学术论文情况"/>
    <w:basedOn w:val="aa"/>
    <w:autoRedefine/>
    <w:rsid w:val="006F579A"/>
  </w:style>
  <w:style w:type="paragraph" w:styleId="af1">
    <w:name w:val="Document Map"/>
    <w:basedOn w:val="a0"/>
    <w:semiHidden/>
    <w:rsid w:val="00636BB3"/>
    <w:pPr>
      <w:shd w:val="clear" w:color="auto" w:fill="000080"/>
    </w:pPr>
  </w:style>
  <w:style w:type="paragraph" w:customStyle="1" w:styleId="af2">
    <w:name w:val="授权书"/>
    <w:basedOn w:val="1"/>
    <w:autoRedefine/>
    <w:rsid w:val="006F579A"/>
    <w:pPr>
      <w:numPr>
        <w:numId w:val="0"/>
      </w:numPr>
      <w:spacing w:beforeLines="300" w:before="720" w:after="240"/>
      <w:jc w:val="center"/>
    </w:pPr>
  </w:style>
  <w:style w:type="paragraph" w:styleId="af3">
    <w:name w:val="Balloon Text"/>
    <w:basedOn w:val="a0"/>
    <w:semiHidden/>
    <w:rsid w:val="008C36A2"/>
    <w:rPr>
      <w:sz w:val="18"/>
      <w:szCs w:val="18"/>
    </w:rPr>
  </w:style>
  <w:style w:type="character" w:customStyle="1" w:styleId="20">
    <w:name w:val="标题 2 字符"/>
    <w:link w:val="2"/>
    <w:rsid w:val="00A23542"/>
    <w:rPr>
      <w:rFonts w:ascii="Times New Roman" w:eastAsia="黑体" w:hAnsi="Times New Roman"/>
      <w:b/>
      <w:iCs/>
      <w:sz w:val="28"/>
      <w:szCs w:val="28"/>
      <w:lang w:bidi="en-US"/>
    </w:rPr>
  </w:style>
  <w:style w:type="character" w:customStyle="1" w:styleId="30">
    <w:name w:val="标题 3 字符"/>
    <w:link w:val="3"/>
    <w:rsid w:val="00592AF4"/>
    <w:rPr>
      <w:rFonts w:ascii="Times New Roman" w:eastAsia="黑体" w:hAnsi="Times New Roman"/>
      <w:b/>
      <w:bCs/>
      <w:sz w:val="24"/>
      <w:lang w:bidi="en-US"/>
    </w:rPr>
  </w:style>
  <w:style w:type="character" w:customStyle="1" w:styleId="40">
    <w:name w:val="标题 4 字符"/>
    <w:link w:val="4"/>
    <w:rsid w:val="006F579A"/>
    <w:rPr>
      <w:rFonts w:ascii="Times New Roman" w:eastAsia="黑体" w:hAnsi="Times New Roman"/>
      <w:bCs/>
      <w:sz w:val="21"/>
      <w:szCs w:val="28"/>
      <w:lang w:eastAsia="en-US" w:bidi="en-US"/>
    </w:rPr>
  </w:style>
  <w:style w:type="character" w:customStyle="1" w:styleId="50">
    <w:name w:val="标题 5 字符"/>
    <w:link w:val="5"/>
    <w:uiPriority w:val="9"/>
    <w:rsid w:val="006F579A"/>
    <w:rPr>
      <w:rFonts w:ascii="Times New Roman" w:eastAsia="黑体" w:hAnsi="Times New Roman"/>
      <w:bCs/>
      <w:iCs/>
      <w:sz w:val="24"/>
      <w:szCs w:val="26"/>
      <w:lang w:eastAsia="en-US" w:bidi="en-US"/>
    </w:rPr>
  </w:style>
  <w:style w:type="character" w:customStyle="1" w:styleId="60">
    <w:name w:val="标题 6 字符"/>
    <w:link w:val="6"/>
    <w:uiPriority w:val="9"/>
    <w:rsid w:val="006F579A"/>
    <w:rPr>
      <w:rFonts w:ascii="Times New Roman" w:hAnsi="Times New Roman"/>
      <w:b/>
      <w:bCs/>
      <w:sz w:val="22"/>
      <w:szCs w:val="22"/>
      <w:lang w:eastAsia="en-US" w:bidi="en-US"/>
    </w:rPr>
  </w:style>
  <w:style w:type="character" w:customStyle="1" w:styleId="70">
    <w:name w:val="标题 7 字符"/>
    <w:link w:val="7"/>
    <w:uiPriority w:val="9"/>
    <w:rsid w:val="006F579A"/>
    <w:rPr>
      <w:rFonts w:ascii="Times New Roman" w:hAnsi="Times New Roman"/>
      <w:sz w:val="24"/>
      <w:lang w:eastAsia="en-US" w:bidi="en-US"/>
    </w:rPr>
  </w:style>
  <w:style w:type="character" w:customStyle="1" w:styleId="80">
    <w:name w:val="标题 8 字符"/>
    <w:link w:val="8"/>
    <w:uiPriority w:val="9"/>
    <w:rsid w:val="006F579A"/>
    <w:rPr>
      <w:rFonts w:ascii="Times New Roman" w:hAnsi="Times New Roman"/>
      <w:i/>
      <w:iCs/>
      <w:sz w:val="24"/>
      <w:lang w:eastAsia="en-US" w:bidi="en-US"/>
    </w:rPr>
  </w:style>
  <w:style w:type="character" w:customStyle="1" w:styleId="90">
    <w:name w:val="标题 9 字符"/>
    <w:link w:val="9"/>
    <w:uiPriority w:val="9"/>
    <w:rsid w:val="006F579A"/>
    <w:rPr>
      <w:rFonts w:ascii="Cambria" w:hAnsi="Cambria"/>
      <w:sz w:val="22"/>
      <w:szCs w:val="22"/>
      <w:lang w:eastAsia="en-US" w:bidi="en-US"/>
    </w:rPr>
  </w:style>
  <w:style w:type="paragraph" w:styleId="af4">
    <w:name w:val="Title"/>
    <w:basedOn w:val="a0"/>
    <w:next w:val="a0"/>
    <w:link w:val="af5"/>
    <w:uiPriority w:val="10"/>
    <w:qFormat/>
    <w:rsid w:val="006F579A"/>
    <w:pPr>
      <w:spacing w:before="240" w:after="60"/>
      <w:jc w:val="center"/>
      <w:outlineLvl w:val="0"/>
    </w:pPr>
    <w:rPr>
      <w:rFonts w:ascii="Cambria" w:hAnsi="Cambria"/>
      <w:b/>
      <w:bCs/>
      <w:kern w:val="28"/>
      <w:sz w:val="32"/>
      <w:szCs w:val="32"/>
    </w:rPr>
  </w:style>
  <w:style w:type="character" w:customStyle="1" w:styleId="af5">
    <w:name w:val="标题 字符"/>
    <w:link w:val="af4"/>
    <w:uiPriority w:val="10"/>
    <w:rsid w:val="006F579A"/>
    <w:rPr>
      <w:rFonts w:ascii="Cambria" w:hAnsi="Cambria"/>
      <w:b/>
      <w:bCs/>
      <w:kern w:val="28"/>
      <w:sz w:val="32"/>
      <w:szCs w:val="32"/>
      <w:lang w:eastAsia="en-US" w:bidi="en-US"/>
    </w:rPr>
  </w:style>
  <w:style w:type="paragraph" w:styleId="af6">
    <w:name w:val="Subtitle"/>
    <w:basedOn w:val="a0"/>
    <w:next w:val="a0"/>
    <w:link w:val="af7"/>
    <w:uiPriority w:val="11"/>
    <w:qFormat/>
    <w:rsid w:val="006F579A"/>
    <w:pPr>
      <w:spacing w:after="60"/>
      <w:jc w:val="center"/>
      <w:outlineLvl w:val="1"/>
    </w:pPr>
    <w:rPr>
      <w:rFonts w:ascii="Cambria" w:hAnsi="Cambria"/>
    </w:rPr>
  </w:style>
  <w:style w:type="character" w:customStyle="1" w:styleId="af7">
    <w:name w:val="副标题 字符"/>
    <w:link w:val="af6"/>
    <w:uiPriority w:val="11"/>
    <w:rsid w:val="006F579A"/>
    <w:rPr>
      <w:rFonts w:ascii="Cambria" w:hAnsi="Cambria"/>
      <w:sz w:val="24"/>
      <w:lang w:eastAsia="en-US" w:bidi="en-US"/>
    </w:rPr>
  </w:style>
  <w:style w:type="character" w:styleId="af8">
    <w:name w:val="Strong"/>
    <w:uiPriority w:val="22"/>
    <w:qFormat/>
    <w:rsid w:val="006F579A"/>
    <w:rPr>
      <w:b/>
      <w:bCs/>
    </w:rPr>
  </w:style>
  <w:style w:type="character" w:styleId="af9">
    <w:name w:val="Emphasis"/>
    <w:uiPriority w:val="20"/>
    <w:qFormat/>
    <w:rsid w:val="006F579A"/>
    <w:rPr>
      <w:rFonts w:ascii="Calibri" w:hAnsi="Calibri"/>
      <w:b/>
      <w:i/>
      <w:iCs/>
    </w:rPr>
  </w:style>
  <w:style w:type="paragraph" w:styleId="afa">
    <w:name w:val="No Spacing"/>
    <w:aliases w:val="我的正文"/>
    <w:basedOn w:val="a0"/>
    <w:link w:val="afb"/>
    <w:uiPriority w:val="1"/>
    <w:qFormat/>
    <w:rsid w:val="006F579A"/>
    <w:rPr>
      <w:szCs w:val="32"/>
    </w:rPr>
  </w:style>
  <w:style w:type="paragraph" w:styleId="afc">
    <w:name w:val="List Paragraph"/>
    <w:basedOn w:val="a0"/>
    <w:uiPriority w:val="34"/>
    <w:qFormat/>
    <w:rsid w:val="006F579A"/>
    <w:pPr>
      <w:ind w:left="720"/>
      <w:contextualSpacing/>
    </w:pPr>
  </w:style>
  <w:style w:type="paragraph" w:styleId="afd">
    <w:name w:val="Quote"/>
    <w:basedOn w:val="a0"/>
    <w:next w:val="a0"/>
    <w:link w:val="afe"/>
    <w:uiPriority w:val="29"/>
    <w:qFormat/>
    <w:rsid w:val="006F579A"/>
    <w:rPr>
      <w:i/>
    </w:rPr>
  </w:style>
  <w:style w:type="character" w:customStyle="1" w:styleId="afe">
    <w:name w:val="引用 字符"/>
    <w:link w:val="afd"/>
    <w:uiPriority w:val="29"/>
    <w:rsid w:val="006F579A"/>
    <w:rPr>
      <w:rFonts w:ascii="Times New Roman" w:hAnsi="Times New Roman"/>
      <w:i/>
      <w:sz w:val="24"/>
      <w:lang w:eastAsia="en-US" w:bidi="en-US"/>
    </w:rPr>
  </w:style>
  <w:style w:type="paragraph" w:styleId="aff">
    <w:name w:val="Intense Quote"/>
    <w:basedOn w:val="a0"/>
    <w:next w:val="a0"/>
    <w:link w:val="aff0"/>
    <w:uiPriority w:val="30"/>
    <w:qFormat/>
    <w:rsid w:val="006F579A"/>
    <w:pPr>
      <w:ind w:left="720" w:right="720"/>
    </w:pPr>
    <w:rPr>
      <w:b/>
      <w:i/>
      <w:szCs w:val="22"/>
    </w:rPr>
  </w:style>
  <w:style w:type="character" w:customStyle="1" w:styleId="aff0">
    <w:name w:val="明显引用 字符"/>
    <w:link w:val="aff"/>
    <w:uiPriority w:val="30"/>
    <w:rsid w:val="006F579A"/>
    <w:rPr>
      <w:rFonts w:ascii="Times New Roman" w:hAnsi="Times New Roman"/>
      <w:b/>
      <w:i/>
      <w:sz w:val="24"/>
      <w:szCs w:val="22"/>
      <w:lang w:eastAsia="en-US" w:bidi="en-US"/>
    </w:rPr>
  </w:style>
  <w:style w:type="character" w:styleId="aff1">
    <w:name w:val="Subtle Emphasis"/>
    <w:uiPriority w:val="19"/>
    <w:qFormat/>
    <w:rsid w:val="006F579A"/>
    <w:rPr>
      <w:i/>
      <w:color w:val="5A5A5A"/>
    </w:rPr>
  </w:style>
  <w:style w:type="character" w:styleId="aff2">
    <w:name w:val="Intense Emphasis"/>
    <w:uiPriority w:val="21"/>
    <w:qFormat/>
    <w:rsid w:val="006F579A"/>
    <w:rPr>
      <w:b/>
      <w:i/>
      <w:sz w:val="24"/>
      <w:szCs w:val="24"/>
      <w:u w:val="single"/>
    </w:rPr>
  </w:style>
  <w:style w:type="character" w:styleId="aff3">
    <w:name w:val="Hyperlink"/>
    <w:uiPriority w:val="99"/>
    <w:rsid w:val="006F579A"/>
    <w:rPr>
      <w:color w:val="0000FF"/>
      <w:u w:val="single"/>
    </w:rPr>
  </w:style>
  <w:style w:type="character" w:styleId="aff4">
    <w:name w:val="Intense Reference"/>
    <w:uiPriority w:val="32"/>
    <w:qFormat/>
    <w:rsid w:val="006F579A"/>
    <w:rPr>
      <w:b/>
      <w:sz w:val="24"/>
      <w:u w:val="single"/>
    </w:rPr>
  </w:style>
  <w:style w:type="character" w:styleId="aff5">
    <w:name w:val="Book Title"/>
    <w:uiPriority w:val="33"/>
    <w:qFormat/>
    <w:rsid w:val="006F579A"/>
    <w:rPr>
      <w:rFonts w:ascii="Cambria" w:eastAsia="宋体" w:hAnsi="Cambria"/>
      <w:b/>
      <w:i/>
      <w:sz w:val="24"/>
      <w:szCs w:val="24"/>
    </w:rPr>
  </w:style>
  <w:style w:type="paragraph" w:styleId="TOC">
    <w:name w:val="TOC Heading"/>
    <w:basedOn w:val="1"/>
    <w:next w:val="a0"/>
    <w:uiPriority w:val="39"/>
    <w:qFormat/>
    <w:rsid w:val="006F579A"/>
    <w:pPr>
      <w:outlineLvl w:val="9"/>
    </w:pPr>
  </w:style>
  <w:style w:type="paragraph" w:customStyle="1" w:styleId="aff6">
    <w:name w:val="硕士学位论文"/>
    <w:basedOn w:val="a0"/>
    <w:link w:val="Char1"/>
    <w:qFormat/>
    <w:rsid w:val="006F579A"/>
    <w:pPr>
      <w:ind w:firstLineChars="0" w:firstLine="0"/>
      <w:jc w:val="center"/>
    </w:pPr>
    <w:rPr>
      <w:rFonts w:ascii="华文细黑" w:hAnsi="华文细黑"/>
      <w:b/>
      <w:sz w:val="48"/>
      <w:szCs w:val="48"/>
      <w:lang w:eastAsia="zh-CN"/>
    </w:rPr>
  </w:style>
  <w:style w:type="paragraph" w:customStyle="1" w:styleId="aff7">
    <w:name w:val="论文题目"/>
    <w:basedOn w:val="a0"/>
    <w:link w:val="Char2"/>
    <w:qFormat/>
    <w:rsid w:val="006F579A"/>
    <w:pPr>
      <w:ind w:firstLineChars="0" w:firstLine="0"/>
      <w:jc w:val="center"/>
    </w:pPr>
    <w:rPr>
      <w:rFonts w:ascii="华文细黑" w:eastAsia="华文细黑" w:hAnsi="华文细黑"/>
      <w:b/>
      <w:sz w:val="44"/>
      <w:szCs w:val="44"/>
      <w:lang w:eastAsia="zh-CN"/>
    </w:rPr>
  </w:style>
  <w:style w:type="character" w:customStyle="1" w:styleId="Char1">
    <w:name w:val="硕士学位论文 Char"/>
    <w:link w:val="aff6"/>
    <w:rsid w:val="006F579A"/>
    <w:rPr>
      <w:rFonts w:ascii="华文细黑" w:hAnsi="华文细黑"/>
      <w:b/>
      <w:sz w:val="48"/>
      <w:szCs w:val="48"/>
      <w:lang w:bidi="en-US"/>
    </w:rPr>
  </w:style>
  <w:style w:type="paragraph" w:customStyle="1" w:styleId="aff8">
    <w:name w:val="论文英文题目"/>
    <w:basedOn w:val="a0"/>
    <w:link w:val="Char3"/>
    <w:qFormat/>
    <w:rsid w:val="006F579A"/>
    <w:pPr>
      <w:ind w:firstLineChars="0" w:firstLine="0"/>
      <w:jc w:val="center"/>
    </w:pPr>
    <w:rPr>
      <w:rFonts w:eastAsia="Times New Roman"/>
      <w:b/>
      <w:sz w:val="32"/>
      <w:szCs w:val="32"/>
    </w:rPr>
  </w:style>
  <w:style w:type="character" w:customStyle="1" w:styleId="Char2">
    <w:name w:val="论文题目 Char"/>
    <w:link w:val="aff7"/>
    <w:rsid w:val="006F579A"/>
    <w:rPr>
      <w:rFonts w:ascii="华文细黑" w:eastAsia="华文细黑" w:hAnsi="华文细黑"/>
      <w:b/>
      <w:sz w:val="44"/>
      <w:szCs w:val="44"/>
      <w:lang w:bidi="en-US"/>
    </w:rPr>
  </w:style>
  <w:style w:type="paragraph" w:customStyle="1" w:styleId="aff9">
    <w:name w:val="首页居中"/>
    <w:basedOn w:val="a0"/>
    <w:link w:val="Char4"/>
    <w:qFormat/>
    <w:rsid w:val="006F579A"/>
    <w:pPr>
      <w:spacing w:line="360" w:lineRule="auto"/>
      <w:ind w:firstLineChars="659" w:firstLine="1977"/>
    </w:pPr>
    <w:rPr>
      <w:sz w:val="30"/>
      <w:szCs w:val="30"/>
      <w:lang w:eastAsia="zh-CN"/>
    </w:rPr>
  </w:style>
  <w:style w:type="character" w:customStyle="1" w:styleId="Char3">
    <w:name w:val="论文英文题目 Char"/>
    <w:link w:val="aff8"/>
    <w:rsid w:val="006F579A"/>
    <w:rPr>
      <w:rFonts w:ascii="Times New Roman" w:eastAsia="Times New Roman" w:hAnsi="Times New Roman"/>
      <w:b/>
      <w:sz w:val="32"/>
      <w:szCs w:val="32"/>
      <w:lang w:eastAsia="en-US" w:bidi="en-US"/>
    </w:rPr>
  </w:style>
  <w:style w:type="paragraph" w:customStyle="1" w:styleId="affa">
    <w:name w:val="首页页脚中文"/>
    <w:basedOn w:val="a0"/>
    <w:link w:val="Char5"/>
    <w:qFormat/>
    <w:rsid w:val="006F579A"/>
    <w:pPr>
      <w:ind w:firstLineChars="0" w:firstLine="0"/>
      <w:jc w:val="center"/>
    </w:pPr>
    <w:rPr>
      <w:rFonts w:ascii="华文行楷" w:eastAsia="华文行楷"/>
      <w:sz w:val="36"/>
      <w:szCs w:val="36"/>
      <w:lang w:eastAsia="zh-CN"/>
    </w:rPr>
  </w:style>
  <w:style w:type="character" w:customStyle="1" w:styleId="Char4">
    <w:name w:val="首页居中 Char"/>
    <w:link w:val="aff9"/>
    <w:rsid w:val="006F579A"/>
    <w:rPr>
      <w:rFonts w:ascii="Times New Roman" w:hAnsi="Times New Roman"/>
      <w:sz w:val="30"/>
      <w:szCs w:val="30"/>
      <w:lang w:bidi="en-US"/>
    </w:rPr>
  </w:style>
  <w:style w:type="paragraph" w:customStyle="1" w:styleId="affb">
    <w:name w:val="首页页脚英文"/>
    <w:basedOn w:val="a0"/>
    <w:link w:val="Char6"/>
    <w:qFormat/>
    <w:rsid w:val="006F579A"/>
    <w:pPr>
      <w:ind w:firstLineChars="0" w:firstLine="0"/>
      <w:jc w:val="center"/>
    </w:pPr>
    <w:rPr>
      <w:lang w:eastAsia="zh-CN"/>
    </w:rPr>
  </w:style>
  <w:style w:type="character" w:customStyle="1" w:styleId="Char5">
    <w:name w:val="首页页脚中文 Char"/>
    <w:link w:val="affa"/>
    <w:rsid w:val="006F579A"/>
    <w:rPr>
      <w:rFonts w:ascii="华文行楷" w:eastAsia="华文行楷" w:hAnsi="Times New Roman"/>
      <w:sz w:val="36"/>
      <w:szCs w:val="36"/>
      <w:lang w:bidi="en-US"/>
    </w:rPr>
  </w:style>
  <w:style w:type="paragraph" w:customStyle="1" w:styleId="affc">
    <w:name w:val="独创声明"/>
    <w:basedOn w:val="a0"/>
    <w:link w:val="Char7"/>
    <w:qFormat/>
    <w:rsid w:val="006F579A"/>
    <w:pPr>
      <w:ind w:firstLineChars="0" w:firstLine="0"/>
      <w:jc w:val="center"/>
    </w:pPr>
    <w:rPr>
      <w:sz w:val="36"/>
      <w:szCs w:val="36"/>
      <w:lang w:eastAsia="zh-CN"/>
    </w:rPr>
  </w:style>
  <w:style w:type="character" w:customStyle="1" w:styleId="Char6">
    <w:name w:val="首页页脚英文 Char"/>
    <w:link w:val="affb"/>
    <w:rsid w:val="006F579A"/>
    <w:rPr>
      <w:rFonts w:ascii="Times New Roman" w:hAnsi="Times New Roman"/>
      <w:sz w:val="24"/>
      <w:lang w:bidi="en-US"/>
    </w:rPr>
  </w:style>
  <w:style w:type="paragraph" w:customStyle="1" w:styleId="affd">
    <w:name w:val="独创声明正文"/>
    <w:basedOn w:val="a0"/>
    <w:link w:val="Char8"/>
    <w:qFormat/>
    <w:rsid w:val="006F579A"/>
    <w:pPr>
      <w:spacing w:beforeLines="100" w:after="100" w:afterAutospacing="1" w:line="360" w:lineRule="auto"/>
      <w:ind w:firstLine="560"/>
    </w:pPr>
    <w:rPr>
      <w:rFonts w:ascii="FangSong_GB2312" w:eastAsia="FangSong_GB2312"/>
      <w:sz w:val="28"/>
      <w:szCs w:val="28"/>
    </w:rPr>
  </w:style>
  <w:style w:type="character" w:customStyle="1" w:styleId="Char7">
    <w:name w:val="独创声明 Char"/>
    <w:link w:val="affc"/>
    <w:rsid w:val="006F579A"/>
    <w:rPr>
      <w:rFonts w:ascii="Times New Roman" w:hAnsi="Times New Roman"/>
      <w:sz w:val="36"/>
      <w:szCs w:val="36"/>
      <w:lang w:bidi="en-US"/>
    </w:rPr>
  </w:style>
  <w:style w:type="paragraph" w:customStyle="1" w:styleId="affe">
    <w:name w:val="关键词"/>
    <w:basedOn w:val="a0"/>
    <w:link w:val="Char9"/>
    <w:qFormat/>
    <w:rsid w:val="006F579A"/>
    <w:rPr>
      <w:rFonts w:ascii="FangSong_GB2312" w:eastAsia="FangSong_GB2312"/>
      <w:lang w:eastAsia="zh-CN"/>
    </w:rPr>
  </w:style>
  <w:style w:type="character" w:customStyle="1" w:styleId="Char8">
    <w:name w:val="独创声明正文 Char"/>
    <w:link w:val="affd"/>
    <w:rsid w:val="006F579A"/>
    <w:rPr>
      <w:rFonts w:ascii="FangSong_GB2312" w:eastAsia="FangSong_GB2312" w:hAnsi="Times New Roman"/>
      <w:sz w:val="28"/>
      <w:szCs w:val="28"/>
      <w:lang w:eastAsia="en-US" w:bidi="en-US"/>
    </w:rPr>
  </w:style>
  <w:style w:type="paragraph" w:customStyle="1" w:styleId="afff">
    <w:name w:val="关键词题头"/>
    <w:basedOn w:val="a0"/>
    <w:link w:val="Chara"/>
    <w:qFormat/>
    <w:rsid w:val="006F579A"/>
    <w:rPr>
      <w:rFonts w:ascii="黑体" w:eastAsia="黑体"/>
      <w:lang w:eastAsia="zh-CN"/>
    </w:rPr>
  </w:style>
  <w:style w:type="character" w:customStyle="1" w:styleId="Char9">
    <w:name w:val="关键词 Char"/>
    <w:link w:val="affe"/>
    <w:rsid w:val="006F579A"/>
    <w:rPr>
      <w:rFonts w:ascii="FangSong_GB2312" w:eastAsia="FangSong_GB2312" w:hAnsi="Times New Roman"/>
      <w:sz w:val="24"/>
      <w:lang w:bidi="en-US"/>
    </w:rPr>
  </w:style>
  <w:style w:type="paragraph" w:customStyle="1" w:styleId="afff0">
    <w:name w:val="摘要题目"/>
    <w:basedOn w:val="a0"/>
    <w:link w:val="Charb"/>
    <w:qFormat/>
    <w:rsid w:val="006F579A"/>
    <w:pPr>
      <w:ind w:firstLineChars="0" w:firstLine="0"/>
      <w:jc w:val="center"/>
    </w:pPr>
    <w:rPr>
      <w:sz w:val="30"/>
      <w:szCs w:val="30"/>
    </w:rPr>
  </w:style>
  <w:style w:type="character" w:customStyle="1" w:styleId="Chara">
    <w:name w:val="关键词题头 Char"/>
    <w:link w:val="afff"/>
    <w:rsid w:val="006F579A"/>
    <w:rPr>
      <w:rFonts w:ascii="黑体" w:eastAsia="黑体" w:hAnsi="Times New Roman"/>
      <w:sz w:val="24"/>
      <w:lang w:bidi="en-US"/>
    </w:rPr>
  </w:style>
  <w:style w:type="paragraph" w:customStyle="1" w:styleId="afff1">
    <w:name w:val="英文摘要正文"/>
    <w:basedOn w:val="12"/>
    <w:link w:val="Charc"/>
    <w:qFormat/>
    <w:rsid w:val="006F579A"/>
    <w:rPr>
      <w:rFonts w:eastAsia="Times New Roman"/>
    </w:rPr>
  </w:style>
  <w:style w:type="character" w:customStyle="1" w:styleId="Charb">
    <w:name w:val="摘要题目 Char"/>
    <w:link w:val="afff0"/>
    <w:rsid w:val="006F579A"/>
    <w:rPr>
      <w:rFonts w:ascii="Times New Roman" w:hAnsi="Times New Roman"/>
      <w:sz w:val="30"/>
      <w:szCs w:val="30"/>
      <w:lang w:eastAsia="en-US" w:bidi="en-US"/>
    </w:rPr>
  </w:style>
  <w:style w:type="paragraph" w:customStyle="1" w:styleId="afff2">
    <w:name w:val="英文关键词"/>
    <w:basedOn w:val="a0"/>
    <w:link w:val="Chard"/>
    <w:qFormat/>
    <w:rsid w:val="006F579A"/>
    <w:rPr>
      <w:rFonts w:ascii="Calibri" w:hAnsi="Calibri"/>
    </w:rPr>
  </w:style>
  <w:style w:type="character" w:customStyle="1" w:styleId="1Char">
    <w:name w:val="正文1 Char"/>
    <w:link w:val="12"/>
    <w:rsid w:val="006F579A"/>
    <w:rPr>
      <w:rFonts w:ascii="Times New Roman" w:hAnsi="Times New Roman"/>
      <w:sz w:val="24"/>
      <w:lang w:eastAsia="en-US" w:bidi="en-US"/>
    </w:rPr>
  </w:style>
  <w:style w:type="character" w:customStyle="1" w:styleId="Charc">
    <w:name w:val="英文摘要正文 Char"/>
    <w:basedOn w:val="1Char"/>
    <w:link w:val="afff1"/>
    <w:rsid w:val="006F579A"/>
    <w:rPr>
      <w:rFonts w:ascii="Times New Roman" w:eastAsia="Times New Roman" w:hAnsi="Times New Roman"/>
      <w:sz w:val="24"/>
      <w:lang w:eastAsia="en-US" w:bidi="en-US"/>
    </w:rPr>
  </w:style>
  <w:style w:type="paragraph" w:customStyle="1" w:styleId="Keywords">
    <w:name w:val="Keywords"/>
    <w:basedOn w:val="a0"/>
    <w:link w:val="KeywordsChar"/>
    <w:uiPriority w:val="1"/>
    <w:qFormat/>
    <w:rsid w:val="006F579A"/>
    <w:rPr>
      <w:b/>
    </w:rPr>
  </w:style>
  <w:style w:type="character" w:customStyle="1" w:styleId="Chard">
    <w:name w:val="英文关键词 Char"/>
    <w:link w:val="afff2"/>
    <w:rsid w:val="006F579A"/>
    <w:rPr>
      <w:sz w:val="24"/>
      <w:lang w:eastAsia="en-US" w:bidi="en-US"/>
    </w:rPr>
  </w:style>
  <w:style w:type="paragraph" w:customStyle="1" w:styleId="afff3">
    <w:name w:val="目录"/>
    <w:basedOn w:val="a0"/>
    <w:link w:val="Chare"/>
    <w:qFormat/>
    <w:rsid w:val="006F579A"/>
    <w:pPr>
      <w:ind w:firstLineChars="0" w:firstLine="0"/>
      <w:jc w:val="center"/>
    </w:pPr>
    <w:rPr>
      <w:rFonts w:ascii="黑体" w:eastAsia="黑体"/>
      <w:noProof/>
      <w:sz w:val="30"/>
      <w:szCs w:val="30"/>
    </w:rPr>
  </w:style>
  <w:style w:type="character" w:customStyle="1" w:styleId="KeywordsChar">
    <w:name w:val="Keywords Char"/>
    <w:link w:val="Keywords"/>
    <w:uiPriority w:val="1"/>
    <w:rsid w:val="006F579A"/>
    <w:rPr>
      <w:rFonts w:ascii="Times New Roman" w:hAnsi="Times New Roman"/>
      <w:b/>
      <w:sz w:val="24"/>
      <w:lang w:eastAsia="en-US" w:bidi="en-US"/>
    </w:rPr>
  </w:style>
  <w:style w:type="paragraph" w:customStyle="1" w:styleId="13">
    <w:name w:val="标题1居中"/>
    <w:basedOn w:val="1"/>
    <w:link w:val="1Char0"/>
    <w:qFormat/>
    <w:rsid w:val="006F579A"/>
    <w:pPr>
      <w:jc w:val="left"/>
    </w:pPr>
  </w:style>
  <w:style w:type="character" w:customStyle="1" w:styleId="Chare">
    <w:name w:val="目录 Char"/>
    <w:link w:val="afff3"/>
    <w:rsid w:val="006F579A"/>
    <w:rPr>
      <w:rFonts w:ascii="黑体" w:eastAsia="黑体" w:hAnsi="Times New Roman"/>
      <w:noProof/>
      <w:sz w:val="30"/>
      <w:szCs w:val="30"/>
      <w:lang w:eastAsia="en-US" w:bidi="en-US"/>
    </w:rPr>
  </w:style>
  <w:style w:type="paragraph" w:customStyle="1" w:styleId="afff4">
    <w:name w:val="图名中文"/>
    <w:basedOn w:val="a0"/>
    <w:link w:val="Charf"/>
    <w:qFormat/>
    <w:rsid w:val="006F579A"/>
    <w:pPr>
      <w:jc w:val="center"/>
    </w:pPr>
    <w:rPr>
      <w:rFonts w:ascii="宋体" w:hAnsi="宋体"/>
      <w:sz w:val="21"/>
      <w:szCs w:val="21"/>
    </w:rPr>
  </w:style>
  <w:style w:type="character" w:customStyle="1" w:styleId="1Char0">
    <w:name w:val="标题1居中 Char"/>
    <w:basedOn w:val="10"/>
    <w:link w:val="13"/>
    <w:rsid w:val="006F579A"/>
    <w:rPr>
      <w:rFonts w:ascii="Times New Roman" w:eastAsia="黑体" w:hAnsi="Times New Roman"/>
      <w:b/>
      <w:bCs/>
      <w:kern w:val="32"/>
      <w:sz w:val="30"/>
      <w:szCs w:val="32"/>
      <w:lang w:bidi="en-US"/>
    </w:rPr>
  </w:style>
  <w:style w:type="paragraph" w:customStyle="1" w:styleId="afff5">
    <w:name w:val="图名英文"/>
    <w:basedOn w:val="a0"/>
    <w:link w:val="Charf0"/>
    <w:qFormat/>
    <w:rsid w:val="006F579A"/>
    <w:pPr>
      <w:ind w:firstLineChars="0" w:firstLine="0"/>
      <w:jc w:val="center"/>
    </w:pPr>
    <w:rPr>
      <w:sz w:val="21"/>
      <w:szCs w:val="21"/>
      <w:lang w:eastAsia="zh-CN"/>
    </w:rPr>
  </w:style>
  <w:style w:type="character" w:customStyle="1" w:styleId="Charf">
    <w:name w:val="图名中文 Char"/>
    <w:link w:val="afff4"/>
    <w:rsid w:val="006F579A"/>
    <w:rPr>
      <w:rFonts w:ascii="宋体" w:hAnsi="宋体"/>
      <w:sz w:val="21"/>
      <w:szCs w:val="21"/>
      <w:lang w:eastAsia="en-US" w:bidi="en-US"/>
    </w:rPr>
  </w:style>
  <w:style w:type="paragraph" w:customStyle="1" w:styleId="afff6">
    <w:name w:val="参考文献标题"/>
    <w:basedOn w:val="1"/>
    <w:link w:val="Charf1"/>
    <w:rsid w:val="006F579A"/>
    <w:pPr>
      <w:jc w:val="center"/>
    </w:pPr>
  </w:style>
  <w:style w:type="character" w:customStyle="1" w:styleId="Charf0">
    <w:name w:val="图名英文 Char"/>
    <w:link w:val="afff5"/>
    <w:rsid w:val="006F579A"/>
    <w:rPr>
      <w:rFonts w:ascii="Times New Roman" w:hAnsi="Times New Roman"/>
      <w:sz w:val="21"/>
      <w:szCs w:val="21"/>
      <w:lang w:bidi="en-US"/>
    </w:rPr>
  </w:style>
  <w:style w:type="paragraph" w:customStyle="1" w:styleId="afff7">
    <w:name w:val="参考文献正文"/>
    <w:basedOn w:val="a0"/>
    <w:link w:val="Charf2"/>
    <w:qFormat/>
    <w:rsid w:val="006F579A"/>
    <w:rPr>
      <w:rFonts w:ascii="宋体" w:hAnsi="宋体"/>
      <w:sz w:val="21"/>
      <w:szCs w:val="21"/>
      <w:lang w:eastAsia="zh-CN"/>
    </w:rPr>
  </w:style>
  <w:style w:type="character" w:customStyle="1" w:styleId="Charf1">
    <w:name w:val="参考文献标题 Char"/>
    <w:basedOn w:val="10"/>
    <w:link w:val="afff6"/>
    <w:rsid w:val="006F579A"/>
    <w:rPr>
      <w:rFonts w:ascii="Times New Roman" w:eastAsia="黑体" w:hAnsi="Times New Roman"/>
      <w:b/>
      <w:bCs/>
      <w:kern w:val="32"/>
      <w:sz w:val="30"/>
      <w:szCs w:val="32"/>
      <w:lang w:bidi="en-US"/>
    </w:rPr>
  </w:style>
  <w:style w:type="paragraph" w:customStyle="1" w:styleId="afff8">
    <w:name w:val="授权说明正文"/>
    <w:basedOn w:val="a0"/>
    <w:link w:val="Charf3"/>
    <w:qFormat/>
    <w:rsid w:val="006F579A"/>
    <w:pPr>
      <w:spacing w:line="360" w:lineRule="auto"/>
      <w:ind w:firstLine="560"/>
    </w:pPr>
    <w:rPr>
      <w:rFonts w:ascii="FangSong_GB2312" w:eastAsia="FangSong_GB2312"/>
      <w:sz w:val="28"/>
      <w:szCs w:val="28"/>
      <w:lang w:eastAsia="zh-CN"/>
    </w:rPr>
  </w:style>
  <w:style w:type="character" w:customStyle="1" w:styleId="Charf2">
    <w:name w:val="参考文献正文 Char"/>
    <w:link w:val="afff7"/>
    <w:rsid w:val="006F579A"/>
    <w:rPr>
      <w:rFonts w:ascii="宋体" w:hAnsi="宋体"/>
      <w:sz w:val="21"/>
      <w:szCs w:val="21"/>
      <w:lang w:bidi="en-US"/>
    </w:rPr>
  </w:style>
  <w:style w:type="character" w:customStyle="1" w:styleId="Charf3">
    <w:name w:val="授权说明正文 Char"/>
    <w:link w:val="afff8"/>
    <w:rsid w:val="006F579A"/>
    <w:rPr>
      <w:rFonts w:ascii="FangSong_GB2312" w:eastAsia="FangSong_GB2312" w:hAnsi="Times New Roman"/>
      <w:sz w:val="28"/>
      <w:szCs w:val="28"/>
      <w:lang w:bidi="en-US"/>
    </w:rPr>
  </w:style>
  <w:style w:type="paragraph" w:customStyle="1" w:styleId="110">
    <w:name w:val="样式 标题 1 + 段后: 1 行"/>
    <w:basedOn w:val="1"/>
    <w:rsid w:val="006F579A"/>
    <w:pPr>
      <w:spacing w:after="240"/>
    </w:pPr>
    <w:rPr>
      <w:rFonts w:cs="宋体"/>
      <w:bCs w:val="0"/>
      <w:szCs w:val="20"/>
    </w:rPr>
  </w:style>
  <w:style w:type="paragraph" w:customStyle="1" w:styleId="14">
    <w:name w:val="样式 参考文献标题 + 段后: 1 行"/>
    <w:basedOn w:val="afff6"/>
    <w:rsid w:val="006F579A"/>
    <w:pPr>
      <w:spacing w:after="240"/>
    </w:pPr>
    <w:rPr>
      <w:rFonts w:cs="宋体"/>
      <w:bCs w:val="0"/>
      <w:szCs w:val="20"/>
    </w:rPr>
  </w:style>
  <w:style w:type="paragraph" w:customStyle="1" w:styleId="15">
    <w:name w:val="样式 摘要 + 段后: 1 行"/>
    <w:basedOn w:val="a9"/>
    <w:rsid w:val="006F579A"/>
    <w:pPr>
      <w:spacing w:after="240"/>
    </w:pPr>
  </w:style>
  <w:style w:type="paragraph" w:customStyle="1" w:styleId="afff9">
    <w:name w:val="报告正文"/>
    <w:basedOn w:val="a0"/>
    <w:link w:val="afffa"/>
    <w:qFormat/>
    <w:rsid w:val="006F579A"/>
    <w:pPr>
      <w:widowControl w:val="0"/>
      <w:adjustRightInd w:val="0"/>
      <w:ind w:firstLine="200"/>
    </w:pPr>
    <w:rPr>
      <w:noProof/>
      <w:kern w:val="2"/>
      <w:szCs w:val="24"/>
      <w:lang w:val="x-none" w:eastAsia="x-none" w:bidi="ar-SA"/>
    </w:rPr>
  </w:style>
  <w:style w:type="character" w:customStyle="1" w:styleId="afffa">
    <w:name w:val="报告正文 字符"/>
    <w:link w:val="afff9"/>
    <w:rsid w:val="006F579A"/>
    <w:rPr>
      <w:rFonts w:ascii="Times New Roman" w:hAnsi="Times New Roman"/>
      <w:noProof/>
      <w:kern w:val="2"/>
      <w:sz w:val="24"/>
      <w:szCs w:val="24"/>
      <w:lang w:val="x-none" w:eastAsia="x-none"/>
    </w:rPr>
  </w:style>
  <w:style w:type="character" w:customStyle="1" w:styleId="MTEquationSection">
    <w:name w:val="MTEquationSection"/>
    <w:rsid w:val="006F579A"/>
    <w:rPr>
      <w:vanish/>
      <w:color w:val="FF0000"/>
    </w:rPr>
  </w:style>
  <w:style w:type="paragraph" w:customStyle="1" w:styleId="MTDisplayEquation">
    <w:name w:val="MTDisplayEquation"/>
    <w:basedOn w:val="a0"/>
    <w:next w:val="a0"/>
    <w:link w:val="MTDisplayEquation0"/>
    <w:rsid w:val="006F579A"/>
    <w:pPr>
      <w:tabs>
        <w:tab w:val="center" w:pos="4540"/>
        <w:tab w:val="right" w:pos="9080"/>
      </w:tabs>
      <w:ind w:firstLineChars="0" w:firstLine="0"/>
      <w:jc w:val="center"/>
    </w:pPr>
    <w:rPr>
      <w:lang w:eastAsia="zh-CN"/>
    </w:rPr>
  </w:style>
  <w:style w:type="character" w:customStyle="1" w:styleId="MTDisplayEquation0">
    <w:name w:val="MTDisplayEquation 字符"/>
    <w:link w:val="MTDisplayEquation"/>
    <w:rsid w:val="006F579A"/>
    <w:rPr>
      <w:rFonts w:ascii="Times New Roman" w:hAnsi="Times New Roman"/>
      <w:sz w:val="24"/>
      <w:lang w:bidi="en-US"/>
    </w:rPr>
  </w:style>
  <w:style w:type="table" w:styleId="afffb">
    <w:name w:val="Table Grid"/>
    <w:basedOn w:val="a2"/>
    <w:uiPriority w:val="39"/>
    <w:qFormat/>
    <w:rsid w:val="006F57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c">
    <w:name w:val="Normal (Web)"/>
    <w:basedOn w:val="a0"/>
    <w:uiPriority w:val="99"/>
    <w:unhideWhenUsed/>
    <w:rsid w:val="006F579A"/>
    <w:pPr>
      <w:snapToGrid/>
      <w:spacing w:before="100" w:beforeAutospacing="1" w:after="100" w:afterAutospacing="1" w:line="240" w:lineRule="auto"/>
      <w:ind w:firstLineChars="0" w:firstLine="0"/>
      <w:jc w:val="left"/>
    </w:pPr>
    <w:rPr>
      <w:rFonts w:ascii="宋体" w:hAnsi="宋体" w:cs="宋体"/>
      <w:szCs w:val="24"/>
      <w:lang w:eastAsia="zh-CN" w:bidi="ar-SA"/>
    </w:rPr>
  </w:style>
  <w:style w:type="paragraph" w:styleId="afffd">
    <w:name w:val="caption"/>
    <w:basedOn w:val="a0"/>
    <w:next w:val="a0"/>
    <w:unhideWhenUsed/>
    <w:qFormat/>
    <w:rsid w:val="006F579A"/>
    <w:pPr>
      <w:adjustRightInd w:val="0"/>
      <w:ind w:firstLineChars="0" w:firstLine="0"/>
      <w:jc w:val="center"/>
    </w:pPr>
    <w:rPr>
      <w:sz w:val="21"/>
    </w:rPr>
  </w:style>
  <w:style w:type="table" w:customStyle="1" w:styleId="16">
    <w:name w:val="网格型1"/>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3">
    <w:name w:val="网格型2"/>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fe">
    <w:name w:val="无缩进正文"/>
    <w:basedOn w:val="afa"/>
    <w:link w:val="affff"/>
    <w:qFormat/>
    <w:rsid w:val="006F579A"/>
    <w:pPr>
      <w:adjustRightInd w:val="0"/>
      <w:spacing w:line="360" w:lineRule="auto"/>
      <w:ind w:firstLineChars="0" w:firstLine="0"/>
    </w:pPr>
    <w:rPr>
      <w:kern w:val="2"/>
      <w:szCs w:val="22"/>
      <w:lang w:eastAsia="zh-CN" w:bidi="ar-SA"/>
    </w:rPr>
  </w:style>
  <w:style w:type="character" w:customStyle="1" w:styleId="afb">
    <w:name w:val="无间隔 字符"/>
    <w:aliases w:val="我的正文 字符"/>
    <w:link w:val="afa"/>
    <w:uiPriority w:val="1"/>
    <w:qFormat/>
    <w:rsid w:val="006F579A"/>
    <w:rPr>
      <w:rFonts w:ascii="Times New Roman" w:hAnsi="Times New Roman"/>
      <w:sz w:val="24"/>
      <w:szCs w:val="32"/>
      <w:lang w:eastAsia="en-US" w:bidi="en-US"/>
    </w:rPr>
  </w:style>
  <w:style w:type="character" w:customStyle="1" w:styleId="affff">
    <w:name w:val="无缩进正文 字符"/>
    <w:link w:val="afffe"/>
    <w:qFormat/>
    <w:rsid w:val="006F579A"/>
    <w:rPr>
      <w:rFonts w:ascii="Times New Roman" w:hAnsi="Times New Roman"/>
      <w:kern w:val="2"/>
      <w:sz w:val="24"/>
      <w:szCs w:val="22"/>
    </w:rPr>
  </w:style>
  <w:style w:type="table" w:customStyle="1" w:styleId="32">
    <w:name w:val="网格型3"/>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1">
    <w:name w:val="网格型4"/>
    <w:basedOn w:val="a2"/>
    <w:next w:val="afffb"/>
    <w:uiPriority w:val="39"/>
    <w:qFormat/>
    <w:rsid w:val="006F579A"/>
    <w:rPr>
      <w:rFonts w:ascii="等线" w:eastAsia="等线" w:hAnsi="等线"/>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
    <w:name w:val="envelope address"/>
    <w:basedOn w:val="a0"/>
    <w:rsid w:val="002E68E6"/>
    <w:pPr>
      <w:framePr w:w="7920" w:h="1980" w:hRule="exact" w:hSpace="180" w:wrap="auto" w:hAnchor="page" w:xAlign="center" w:yAlign="bottom"/>
      <w:numPr>
        <w:ilvl w:val="3"/>
        <w:numId w:val="2"/>
      </w:numPr>
      <w:ind w:firstLineChars="0"/>
    </w:pPr>
    <w:rPr>
      <w:rFonts w:ascii="等线 Light" w:eastAsia="等线 Light" w:hAnsi="等线 Light"/>
      <w:szCs w:val="24"/>
    </w:rPr>
  </w:style>
  <w:style w:type="table" w:customStyle="1" w:styleId="51">
    <w:name w:val="网格型5"/>
    <w:basedOn w:val="a2"/>
    <w:next w:val="afffb"/>
    <w:uiPriority w:val="39"/>
    <w:rsid w:val="006F579A"/>
    <w:rPr>
      <w:rFonts w:ascii="等线" w:eastAsia="等线" w:hAnsi="等线"/>
      <w:kern w:val="2"/>
      <w:sz w:val="21"/>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脚 字符"/>
    <w:basedOn w:val="a1"/>
    <w:link w:val="a5"/>
    <w:uiPriority w:val="99"/>
    <w:rsid w:val="006F579A"/>
    <w:rPr>
      <w:rFonts w:ascii="Times New Roman" w:hAnsi="Times New Roman"/>
      <w:sz w:val="18"/>
      <w:szCs w:val="18"/>
      <w:lang w:eastAsia="en-US" w:bidi="en-US"/>
    </w:rPr>
  </w:style>
  <w:style w:type="paragraph" w:styleId="42">
    <w:name w:val="toc 4"/>
    <w:basedOn w:val="a0"/>
    <w:next w:val="a0"/>
    <w:autoRedefine/>
    <w:uiPriority w:val="39"/>
    <w:unhideWhenUsed/>
    <w:rsid w:val="00592AF4"/>
    <w:pPr>
      <w:widowControl w:val="0"/>
      <w:snapToGrid/>
      <w:spacing w:line="240" w:lineRule="auto"/>
      <w:ind w:leftChars="600" w:left="1260" w:firstLineChars="0" w:firstLine="0"/>
    </w:pPr>
    <w:rPr>
      <w:rFonts w:asciiTheme="minorHAnsi" w:eastAsiaTheme="minorEastAsia" w:hAnsiTheme="minorHAnsi" w:cstheme="minorBidi"/>
      <w:kern w:val="2"/>
      <w:sz w:val="21"/>
      <w:szCs w:val="22"/>
      <w:lang w:eastAsia="zh-CN" w:bidi="ar-SA"/>
    </w:rPr>
  </w:style>
  <w:style w:type="paragraph" w:styleId="52">
    <w:name w:val="toc 5"/>
    <w:basedOn w:val="a0"/>
    <w:next w:val="a0"/>
    <w:autoRedefine/>
    <w:uiPriority w:val="39"/>
    <w:unhideWhenUsed/>
    <w:rsid w:val="00592AF4"/>
    <w:pPr>
      <w:widowControl w:val="0"/>
      <w:snapToGrid/>
      <w:spacing w:line="240" w:lineRule="auto"/>
      <w:ind w:leftChars="800" w:left="1680" w:firstLineChars="0" w:firstLine="0"/>
    </w:pPr>
    <w:rPr>
      <w:rFonts w:asciiTheme="minorHAnsi" w:eastAsiaTheme="minorEastAsia" w:hAnsiTheme="minorHAnsi" w:cstheme="minorBidi"/>
      <w:kern w:val="2"/>
      <w:sz w:val="21"/>
      <w:szCs w:val="22"/>
      <w:lang w:eastAsia="zh-CN" w:bidi="ar-SA"/>
    </w:rPr>
  </w:style>
  <w:style w:type="paragraph" w:styleId="81">
    <w:name w:val="toc 8"/>
    <w:basedOn w:val="a0"/>
    <w:next w:val="a0"/>
    <w:autoRedefine/>
    <w:uiPriority w:val="39"/>
    <w:unhideWhenUsed/>
    <w:rsid w:val="00592AF4"/>
    <w:pPr>
      <w:widowControl w:val="0"/>
      <w:snapToGrid/>
      <w:spacing w:line="240" w:lineRule="auto"/>
      <w:ind w:leftChars="1400" w:left="2940" w:firstLineChars="0" w:firstLine="0"/>
    </w:pPr>
    <w:rPr>
      <w:rFonts w:asciiTheme="minorHAnsi" w:eastAsiaTheme="minorEastAsia" w:hAnsiTheme="minorHAnsi" w:cstheme="minorBidi"/>
      <w:kern w:val="2"/>
      <w:sz w:val="21"/>
      <w:szCs w:val="22"/>
      <w:lang w:eastAsia="zh-CN" w:bidi="ar-SA"/>
    </w:rPr>
  </w:style>
  <w:style w:type="paragraph" w:styleId="91">
    <w:name w:val="toc 9"/>
    <w:basedOn w:val="a0"/>
    <w:next w:val="a0"/>
    <w:autoRedefine/>
    <w:uiPriority w:val="39"/>
    <w:unhideWhenUsed/>
    <w:rsid w:val="00592AF4"/>
    <w:pPr>
      <w:widowControl w:val="0"/>
      <w:snapToGrid/>
      <w:spacing w:line="240" w:lineRule="auto"/>
      <w:ind w:leftChars="1600" w:left="3360" w:firstLineChars="0" w:firstLine="0"/>
    </w:pPr>
    <w:rPr>
      <w:rFonts w:asciiTheme="minorHAnsi" w:eastAsiaTheme="minorEastAsia" w:hAnsiTheme="minorHAnsi" w:cstheme="minorBidi"/>
      <w:kern w:val="2"/>
      <w:sz w:val="21"/>
      <w:szCs w:val="22"/>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63475">
      <w:bodyDiv w:val="1"/>
      <w:marLeft w:val="0"/>
      <w:marRight w:val="0"/>
      <w:marTop w:val="0"/>
      <w:marBottom w:val="0"/>
      <w:divBdr>
        <w:top w:val="none" w:sz="0" w:space="0" w:color="auto"/>
        <w:left w:val="none" w:sz="0" w:space="0" w:color="auto"/>
        <w:bottom w:val="none" w:sz="0" w:space="0" w:color="auto"/>
        <w:right w:val="none" w:sz="0" w:space="0" w:color="auto"/>
      </w:divBdr>
    </w:div>
    <w:div w:id="96411077">
      <w:bodyDiv w:val="1"/>
      <w:marLeft w:val="0"/>
      <w:marRight w:val="0"/>
      <w:marTop w:val="0"/>
      <w:marBottom w:val="0"/>
      <w:divBdr>
        <w:top w:val="none" w:sz="0" w:space="0" w:color="auto"/>
        <w:left w:val="none" w:sz="0" w:space="0" w:color="auto"/>
        <w:bottom w:val="none" w:sz="0" w:space="0" w:color="auto"/>
        <w:right w:val="none" w:sz="0" w:space="0" w:color="auto"/>
      </w:divBdr>
    </w:div>
    <w:div w:id="409884275">
      <w:bodyDiv w:val="1"/>
      <w:marLeft w:val="0"/>
      <w:marRight w:val="0"/>
      <w:marTop w:val="0"/>
      <w:marBottom w:val="0"/>
      <w:divBdr>
        <w:top w:val="none" w:sz="0" w:space="0" w:color="auto"/>
        <w:left w:val="none" w:sz="0" w:space="0" w:color="auto"/>
        <w:bottom w:val="none" w:sz="0" w:space="0" w:color="auto"/>
        <w:right w:val="none" w:sz="0" w:space="0" w:color="auto"/>
      </w:divBdr>
    </w:div>
    <w:div w:id="423501301">
      <w:bodyDiv w:val="1"/>
      <w:marLeft w:val="0"/>
      <w:marRight w:val="0"/>
      <w:marTop w:val="0"/>
      <w:marBottom w:val="0"/>
      <w:divBdr>
        <w:top w:val="none" w:sz="0" w:space="0" w:color="auto"/>
        <w:left w:val="none" w:sz="0" w:space="0" w:color="auto"/>
        <w:bottom w:val="none" w:sz="0" w:space="0" w:color="auto"/>
        <w:right w:val="none" w:sz="0" w:space="0" w:color="auto"/>
      </w:divBdr>
    </w:div>
    <w:div w:id="442266711">
      <w:bodyDiv w:val="1"/>
      <w:marLeft w:val="0"/>
      <w:marRight w:val="0"/>
      <w:marTop w:val="0"/>
      <w:marBottom w:val="0"/>
      <w:divBdr>
        <w:top w:val="none" w:sz="0" w:space="0" w:color="auto"/>
        <w:left w:val="none" w:sz="0" w:space="0" w:color="auto"/>
        <w:bottom w:val="none" w:sz="0" w:space="0" w:color="auto"/>
        <w:right w:val="none" w:sz="0" w:space="0" w:color="auto"/>
      </w:divBdr>
    </w:div>
    <w:div w:id="509680937">
      <w:bodyDiv w:val="1"/>
      <w:marLeft w:val="0"/>
      <w:marRight w:val="0"/>
      <w:marTop w:val="0"/>
      <w:marBottom w:val="0"/>
      <w:divBdr>
        <w:top w:val="none" w:sz="0" w:space="0" w:color="auto"/>
        <w:left w:val="none" w:sz="0" w:space="0" w:color="auto"/>
        <w:bottom w:val="none" w:sz="0" w:space="0" w:color="auto"/>
        <w:right w:val="none" w:sz="0" w:space="0" w:color="auto"/>
      </w:divBdr>
    </w:div>
    <w:div w:id="530801603">
      <w:bodyDiv w:val="1"/>
      <w:marLeft w:val="0"/>
      <w:marRight w:val="0"/>
      <w:marTop w:val="0"/>
      <w:marBottom w:val="0"/>
      <w:divBdr>
        <w:top w:val="none" w:sz="0" w:space="0" w:color="auto"/>
        <w:left w:val="none" w:sz="0" w:space="0" w:color="auto"/>
        <w:bottom w:val="none" w:sz="0" w:space="0" w:color="auto"/>
        <w:right w:val="none" w:sz="0" w:space="0" w:color="auto"/>
      </w:divBdr>
    </w:div>
    <w:div w:id="542058196">
      <w:bodyDiv w:val="1"/>
      <w:marLeft w:val="0"/>
      <w:marRight w:val="0"/>
      <w:marTop w:val="0"/>
      <w:marBottom w:val="0"/>
      <w:divBdr>
        <w:top w:val="none" w:sz="0" w:space="0" w:color="auto"/>
        <w:left w:val="none" w:sz="0" w:space="0" w:color="auto"/>
        <w:bottom w:val="none" w:sz="0" w:space="0" w:color="auto"/>
        <w:right w:val="none" w:sz="0" w:space="0" w:color="auto"/>
      </w:divBdr>
    </w:div>
    <w:div w:id="906455465">
      <w:bodyDiv w:val="1"/>
      <w:marLeft w:val="0"/>
      <w:marRight w:val="0"/>
      <w:marTop w:val="0"/>
      <w:marBottom w:val="0"/>
      <w:divBdr>
        <w:top w:val="none" w:sz="0" w:space="0" w:color="auto"/>
        <w:left w:val="none" w:sz="0" w:space="0" w:color="auto"/>
        <w:bottom w:val="none" w:sz="0" w:space="0" w:color="auto"/>
        <w:right w:val="none" w:sz="0" w:space="0" w:color="auto"/>
      </w:divBdr>
    </w:div>
    <w:div w:id="1675104633">
      <w:bodyDiv w:val="1"/>
      <w:marLeft w:val="0"/>
      <w:marRight w:val="0"/>
      <w:marTop w:val="0"/>
      <w:marBottom w:val="0"/>
      <w:divBdr>
        <w:top w:val="none" w:sz="0" w:space="0" w:color="auto"/>
        <w:left w:val="none" w:sz="0" w:space="0" w:color="auto"/>
        <w:bottom w:val="none" w:sz="0" w:space="0" w:color="auto"/>
        <w:right w:val="none" w:sz="0" w:space="0" w:color="auto"/>
      </w:divBdr>
    </w:div>
    <w:div w:id="1857884197">
      <w:bodyDiv w:val="1"/>
      <w:marLeft w:val="0"/>
      <w:marRight w:val="0"/>
      <w:marTop w:val="0"/>
      <w:marBottom w:val="0"/>
      <w:divBdr>
        <w:top w:val="none" w:sz="0" w:space="0" w:color="auto"/>
        <w:left w:val="none" w:sz="0" w:space="0" w:color="auto"/>
        <w:bottom w:val="none" w:sz="0" w:space="0" w:color="auto"/>
        <w:right w:val="none" w:sz="0" w:space="0" w:color="auto"/>
      </w:divBdr>
    </w:div>
    <w:div w:id="1954047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header" Target="header5.xml"/><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ln>
          <a:solidFill>
            <a:schemeClr val="tx1"/>
          </a:solidFill>
          <a:tailEnd type="triangle"/>
        </a:ln>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E795AF-A86D-484D-A5D2-240E2633DB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570</TotalTime>
  <Pages>14</Pages>
  <Words>1787</Words>
  <Characters>10192</Characters>
  <Application>Microsoft Office Word</Application>
  <DocSecurity>0</DocSecurity>
  <Lines>84</Lines>
  <Paragraphs>23</Paragraphs>
  <ScaleCrop>false</ScaleCrop>
  <Company/>
  <LinksUpToDate>false</LinksUpToDate>
  <CharactersWithSpaces>11956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大连理工大学硕士学位论文格式规范</dc:title>
  <dc:subject>模板</dc:subject>
  <dc:creator>Yanjia</dc:creator>
  <cp:keywords/>
  <dc:description/>
  <cp:lastModifiedBy>Yanjia</cp:lastModifiedBy>
  <cp:revision>83</cp:revision>
  <cp:lastPrinted>2020-06-04T06:18:00Z</cp:lastPrinted>
  <dcterms:created xsi:type="dcterms:W3CDTF">2021-07-03T13:36:00Z</dcterms:created>
  <dcterms:modified xsi:type="dcterms:W3CDTF">2021-07-04T11:01:00Z</dcterms:modified>
</cp:coreProperties>
</file>