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某市大量在校大学生（至少10万以上）有丰富的物品采购需求，存在主要的问题包括：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</w:t>
      </w:r>
      <w:r>
        <w:rPr>
          <w:rFonts w:hint="eastAsia"/>
          <w:color w:val="FF0000"/>
          <w:sz w:val="28"/>
          <w:szCs w:val="28"/>
        </w:rPr>
        <w:t>重复</w:t>
      </w:r>
      <w:r>
        <w:rPr>
          <w:rFonts w:hint="eastAsia"/>
          <w:sz w:val="28"/>
          <w:szCs w:val="28"/>
        </w:rPr>
        <w:t>样式多；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物品大量</w:t>
      </w:r>
      <w:r>
        <w:rPr>
          <w:rFonts w:hint="eastAsia"/>
          <w:color w:val="FF0000"/>
          <w:sz w:val="28"/>
          <w:szCs w:val="28"/>
          <w:lang w:val="en-US" w:eastAsia="zh-CN"/>
        </w:rPr>
        <w:t>闲置</w:t>
      </w:r>
      <w:r>
        <w:rPr>
          <w:rFonts w:hint="eastAsia"/>
          <w:sz w:val="28"/>
          <w:szCs w:val="28"/>
          <w:lang w:val="en-US" w:eastAsia="zh-CN"/>
        </w:rPr>
        <w:t>，宿舍空间</w:t>
      </w:r>
      <w:r>
        <w:rPr>
          <w:rFonts w:hint="eastAsia"/>
          <w:color w:val="FF0000"/>
          <w:sz w:val="28"/>
          <w:szCs w:val="28"/>
          <w:lang w:val="en-US" w:eastAsia="zh-CN"/>
        </w:rPr>
        <w:t>不足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</w:t>
      </w:r>
      <w:r>
        <w:rPr>
          <w:rFonts w:hint="eastAsia"/>
          <w:color w:val="FF0000"/>
          <w:sz w:val="28"/>
          <w:szCs w:val="28"/>
        </w:rPr>
        <w:t>不是最低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物品用过几次，就</w:t>
      </w:r>
      <w:r>
        <w:rPr>
          <w:rFonts w:hint="eastAsia"/>
          <w:color w:val="FF0000"/>
          <w:sz w:val="28"/>
          <w:szCs w:val="28"/>
          <w:lang w:val="en-US" w:eastAsia="zh-CN"/>
        </w:rPr>
        <w:t>不喜欢</w:t>
      </w:r>
      <w:r>
        <w:rPr>
          <w:rFonts w:hint="eastAsia"/>
          <w:sz w:val="28"/>
          <w:szCs w:val="28"/>
          <w:lang w:val="en-US" w:eastAsia="zh-CN"/>
        </w:rPr>
        <w:t>了；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学生</w:t>
      </w:r>
      <w:r>
        <w:rPr>
          <w:rFonts w:hint="eastAsia"/>
          <w:color w:val="FF0000"/>
          <w:sz w:val="28"/>
          <w:szCs w:val="28"/>
          <w:lang w:val="en-US" w:eastAsia="zh-CN"/>
        </w:rPr>
        <w:t>怕麻烦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目前网上购物的优惠活动大，与逛实体店相比节省时间，但是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存在如下问题：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实物与所需</w:t>
      </w:r>
      <w:r>
        <w:rPr>
          <w:rFonts w:hint="eastAsia"/>
          <w:color w:val="FF0000"/>
          <w:sz w:val="28"/>
          <w:szCs w:val="28"/>
        </w:rPr>
        <w:t>不符</w:t>
      </w:r>
      <w:r>
        <w:rPr>
          <w:rFonts w:hint="eastAsia"/>
          <w:sz w:val="28"/>
          <w:szCs w:val="28"/>
        </w:rPr>
        <w:t>的问题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退货邮费</w:t>
      </w:r>
      <w:r>
        <w:rPr>
          <w:rFonts w:hint="eastAsia"/>
          <w:color w:val="FF0000"/>
          <w:sz w:val="28"/>
          <w:szCs w:val="28"/>
          <w:lang w:val="en-US" w:eastAsia="zh-CN"/>
        </w:rPr>
        <w:t>太贵</w:t>
      </w:r>
      <w:r>
        <w:rPr>
          <w:rFonts w:hint="eastAsia"/>
          <w:sz w:val="28"/>
          <w:szCs w:val="28"/>
          <w:lang w:val="en-US" w:eastAsia="zh-CN"/>
        </w:rPr>
        <w:t>，导致物品</w:t>
      </w:r>
      <w:r>
        <w:rPr>
          <w:rFonts w:hint="eastAsia"/>
          <w:color w:val="FF0000"/>
          <w:sz w:val="28"/>
          <w:szCs w:val="28"/>
          <w:lang w:val="en-US" w:eastAsia="zh-CN"/>
        </w:rPr>
        <w:t>闲置</w:t>
      </w:r>
    </w:p>
    <w:p>
      <w:pPr>
        <w:pStyle w:val="8"/>
        <w:numPr>
          <w:ilvl w:val="0"/>
          <w:numId w:val="2"/>
        </w:numPr>
        <w:ind w:left="420" w:leftChars="0"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本地化和用户群体针对性</w:t>
      </w:r>
      <w:r>
        <w:rPr>
          <w:rFonts w:hint="eastAsia"/>
          <w:color w:val="FF0000"/>
          <w:sz w:val="28"/>
          <w:szCs w:val="28"/>
        </w:rPr>
        <w:t>不足</w:t>
      </w:r>
      <w:r>
        <w:rPr>
          <w:rFonts w:hint="eastAsia"/>
          <w:sz w:val="28"/>
          <w:szCs w:val="28"/>
        </w:rPr>
        <w:t>，已有电商网站</w:t>
      </w:r>
      <w:r>
        <w:rPr>
          <w:rFonts w:hint="eastAsia"/>
          <w:color w:val="FF0000"/>
          <w:sz w:val="28"/>
          <w:szCs w:val="28"/>
        </w:rPr>
        <w:t>没有</w:t>
      </w:r>
      <w:r>
        <w:rPr>
          <w:rFonts w:hint="eastAsia"/>
          <w:sz w:val="28"/>
          <w:szCs w:val="28"/>
        </w:rPr>
        <w:t>特别针对地域特色（58同城属于此类）和对学生群体</w:t>
      </w:r>
      <w:r>
        <w:rPr>
          <w:rFonts w:hint="eastAsia"/>
          <w:sz w:val="28"/>
          <w:szCs w:val="28"/>
          <w:lang w:val="en-US" w:eastAsia="zh-CN"/>
        </w:rPr>
        <w:t>闲置物品</w:t>
      </w:r>
      <w:r>
        <w:rPr>
          <w:rFonts w:hint="eastAsia"/>
          <w:sz w:val="28"/>
          <w:szCs w:val="28"/>
        </w:rPr>
        <w:t>的深度服务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B2E89E"/>
    <w:multiLevelType w:val="singleLevel"/>
    <w:tmpl w:val="C9B2E89E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07884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A3EFB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06B6F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  <w:rsid w:val="4480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322</Characters>
  <Lines>2</Lines>
  <Paragraphs>1</Paragraphs>
  <TotalTime>0</TotalTime>
  <ScaleCrop>false</ScaleCrop>
  <LinksUpToDate>false</LinksUpToDate>
  <CharactersWithSpaces>377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云起云落</cp:lastModifiedBy>
  <dcterms:modified xsi:type="dcterms:W3CDTF">2020-03-11T11:19:28Z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