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淘其所好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阎洁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某市大量在校大学生（至少10万以上）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有丰富的物品采购需求，</w:t>
      </w:r>
      <w:r>
        <w:rPr>
          <w:rFonts w:hint="eastAsia"/>
          <w:sz w:val="28"/>
          <w:szCs w:val="28"/>
          <w:lang w:val="en-US" w:eastAsia="zh-CN"/>
        </w:rPr>
        <w:t>学生购买力强导致物品大量闲置，</w:t>
      </w:r>
      <w:r>
        <w:rPr>
          <w:rFonts w:hint="eastAsia"/>
          <w:sz w:val="28"/>
          <w:szCs w:val="28"/>
        </w:rPr>
        <w:t>如今电子商务的成熟以及学生群体早已熟悉网购，</w:t>
      </w:r>
      <w:r>
        <w:rPr>
          <w:rFonts w:hint="eastAsia"/>
          <w:sz w:val="28"/>
          <w:szCs w:val="28"/>
          <w:lang w:val="en-US" w:eastAsia="zh-CN"/>
        </w:rPr>
        <w:t>可以通过这款软件解决学生闲置物品太多的问题，可以让学生淘到心仪的产品。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为在校大学生提供的专门为解决二手物品交易的电子商务平台，使大学生在分享自己闲置物品的同事享受便利、贴心、实惠的服务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查询及浏览、下单、结账、评价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卖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商品上传、浏览商品信息；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购物车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收藏心仪的产品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个人信息管理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订单信息、收货地址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组建核心团队和合作模式、确定产品定位和第一版产品</w:t>
      </w:r>
      <w:r>
        <w:rPr>
          <w:rFonts w:hint="eastAsia"/>
          <w:sz w:val="28"/>
          <w:szCs w:val="28"/>
          <w:lang w:val="en-US" w:eastAsia="zh-CN"/>
        </w:rPr>
        <w:t>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5-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月：产品进入贝塔测试阶段（吸引尽可能广泛的学生进行测试）；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2252D"/>
    <w:rsid w:val="35A97E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yanjie</dc:creator>
  <cp:lastModifiedBy>云起云落</cp:lastModifiedBy>
  <dcterms:modified xsi:type="dcterms:W3CDTF">2020-03-25T03:00:02Z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