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B540" w14:textId="6A41F3CE" w:rsidR="0037614B" w:rsidRPr="00F16DFD" w:rsidRDefault="00515B40" w:rsidP="00515B40">
      <w:pPr>
        <w:jc w:val="center"/>
        <w:rPr>
          <w:rFonts w:ascii="微软雅黑" w:eastAsia="微软雅黑" w:hAnsi="微软雅黑" w:cs="Arial Unicode MS" w:hint="eastAsia"/>
          <w:b/>
          <w:bCs/>
          <w:sz w:val="18"/>
          <w:szCs w:val="18"/>
        </w:rPr>
      </w:pPr>
      <w:r w:rsidRPr="00F16DFD">
        <w:rPr>
          <w:rFonts w:ascii="微软雅黑" w:eastAsia="微软雅黑" w:hAnsi="微软雅黑" w:cs="Arial Unicode MS" w:hint="eastAsia"/>
          <w:b/>
          <w:bCs/>
          <w:sz w:val="18"/>
          <w:szCs w:val="18"/>
        </w:rPr>
        <w:t>实验五：语音编码对比</w:t>
      </w:r>
    </w:p>
    <w:p w14:paraId="0F9EA77E" w14:textId="5EDDBBBE" w:rsidR="0037614B" w:rsidRPr="0037614B" w:rsidRDefault="0037614B" w:rsidP="0037614B">
      <w:pPr>
        <w:rPr>
          <w:rFonts w:ascii="微软雅黑" w:eastAsia="微软雅黑" w:hAnsi="微软雅黑" w:cs="Arial Unicode MS" w:hint="eastAsia"/>
          <w:b/>
          <w:bCs/>
          <w:sz w:val="18"/>
          <w:szCs w:val="18"/>
        </w:rPr>
      </w:pPr>
      <w:r w:rsidRPr="0037614B">
        <w:rPr>
          <w:rFonts w:ascii="微软雅黑" w:eastAsia="微软雅黑" w:hAnsi="微软雅黑" w:cs="Arial Unicode MS"/>
          <w:b/>
          <w:bCs/>
          <w:sz w:val="18"/>
          <w:szCs w:val="18"/>
        </w:rPr>
        <w:t>实验步骤说明</w:t>
      </w:r>
      <w:r w:rsidR="00FF0927">
        <w:rPr>
          <w:rFonts w:ascii="微软雅黑" w:eastAsia="微软雅黑" w:hAnsi="微软雅黑" w:cs="Arial Unicode MS" w:hint="eastAsia"/>
          <w:b/>
          <w:bCs/>
          <w:sz w:val="18"/>
          <w:szCs w:val="18"/>
        </w:rPr>
        <w:t>:</w:t>
      </w:r>
    </w:p>
    <w:p w14:paraId="548C4E1C" w14:textId="77777777" w:rsidR="0037614B" w:rsidRDefault="0037614B" w:rsidP="0037614B">
      <w:pPr>
        <w:numPr>
          <w:ilvl w:val="0"/>
          <w:numId w:val="1"/>
        </w:numPr>
        <w:rPr>
          <w:rFonts w:ascii="微软雅黑" w:eastAsia="微软雅黑" w:hAnsi="微软雅黑" w:cs="Arial Unicode MS"/>
          <w:sz w:val="18"/>
          <w:szCs w:val="18"/>
        </w:rPr>
      </w:pPr>
      <w:r w:rsidRPr="0037614B">
        <w:rPr>
          <w:rFonts w:ascii="微软雅黑" w:eastAsia="微软雅黑" w:hAnsi="微软雅黑" w:cs="Arial Unicode MS"/>
          <w:b/>
          <w:bCs/>
          <w:sz w:val="18"/>
          <w:szCs w:val="18"/>
        </w:rPr>
        <w:t>环境准备</w:t>
      </w:r>
      <w:r w:rsidRPr="0037614B">
        <w:rPr>
          <w:rFonts w:ascii="微软雅黑" w:eastAsia="微软雅黑" w:hAnsi="微软雅黑" w:cs="Arial Unicode MS"/>
          <w:sz w:val="18"/>
          <w:szCs w:val="18"/>
        </w:rPr>
        <w:t>：</w:t>
      </w:r>
    </w:p>
    <w:p w14:paraId="734CB336" w14:textId="74F3885B" w:rsidR="00E85ACE" w:rsidRDefault="00E85ACE" w:rsidP="00E85ACE">
      <w:pPr>
        <w:ind w:left="720"/>
        <w:rPr>
          <w:rFonts w:ascii="微软雅黑" w:eastAsia="微软雅黑" w:hAnsi="微软雅黑" w:cs="Arial Unicode MS"/>
          <w:b/>
          <w:bCs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bCs/>
          <w:sz w:val="18"/>
          <w:szCs w:val="18"/>
        </w:rPr>
        <w:t>Cpu：AMD r5 6600h</w:t>
      </w:r>
    </w:p>
    <w:p w14:paraId="35EE5012" w14:textId="12828048" w:rsidR="00E85ACE" w:rsidRPr="00E85ACE" w:rsidRDefault="00E85ACE" w:rsidP="00E85ACE">
      <w:pPr>
        <w:ind w:left="720"/>
        <w:rPr>
          <w:rFonts w:ascii="微软雅黑" w:eastAsia="微软雅黑" w:hAnsi="微软雅黑" w:cs="Arial Unicode MS" w:hint="eastAsia"/>
          <w:b/>
          <w:bCs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bCs/>
          <w:sz w:val="18"/>
          <w:szCs w:val="18"/>
        </w:rPr>
        <w:t>Gpu：3060</w:t>
      </w:r>
    </w:p>
    <w:p w14:paraId="06EA2637" w14:textId="77777777" w:rsidR="0037614B" w:rsidRPr="0037614B" w:rsidRDefault="0037614B" w:rsidP="0037614B">
      <w:pPr>
        <w:numPr>
          <w:ilvl w:val="0"/>
          <w:numId w:val="2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37614B">
        <w:rPr>
          <w:rFonts w:ascii="微软雅黑" w:eastAsia="微软雅黑" w:hAnsi="微软雅黑" w:cs="Arial Unicode MS"/>
          <w:b/>
          <w:bCs/>
          <w:sz w:val="18"/>
          <w:szCs w:val="18"/>
        </w:rPr>
        <w:t>输入文件</w:t>
      </w:r>
      <w:r w:rsidRPr="0037614B">
        <w:rPr>
          <w:rFonts w:ascii="微软雅黑" w:eastAsia="微软雅黑" w:hAnsi="微软雅黑" w:cs="Arial Unicode MS"/>
          <w:sz w:val="18"/>
          <w:szCs w:val="18"/>
        </w:rPr>
        <w:t>：</w:t>
      </w:r>
    </w:p>
    <w:p w14:paraId="5FC8C9F2" w14:textId="1420B4CB" w:rsidR="0037614B" w:rsidRPr="0037614B" w:rsidRDefault="0037614B" w:rsidP="0037614B">
      <w:pPr>
        <w:numPr>
          <w:ilvl w:val="1"/>
          <w:numId w:val="2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37614B">
        <w:rPr>
          <w:rFonts w:ascii="微软雅黑" w:eastAsia="微软雅黑" w:hAnsi="微软雅黑" w:cs="Arial Unicode MS"/>
          <w:sz w:val="18"/>
          <w:szCs w:val="18"/>
        </w:rPr>
        <w:t>准备WAV文件</w:t>
      </w:r>
    </w:p>
    <w:p w14:paraId="34F82B12" w14:textId="77777777" w:rsidR="0037614B" w:rsidRPr="00F16DFD" w:rsidRDefault="0037614B" w:rsidP="0037614B">
      <w:pPr>
        <w:numPr>
          <w:ilvl w:val="0"/>
          <w:numId w:val="2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37614B">
        <w:rPr>
          <w:rFonts w:ascii="微软雅黑" w:eastAsia="微软雅黑" w:hAnsi="微软雅黑" w:cs="Arial Unicode MS"/>
          <w:b/>
          <w:bCs/>
          <w:sz w:val="18"/>
          <w:szCs w:val="18"/>
        </w:rPr>
        <w:t>运行实验</w:t>
      </w:r>
      <w:r w:rsidRPr="0037614B">
        <w:rPr>
          <w:rFonts w:ascii="微软雅黑" w:eastAsia="微软雅黑" w:hAnsi="微软雅黑" w:cs="Arial Unicode MS"/>
          <w:sz w:val="18"/>
          <w:szCs w:val="18"/>
        </w:rPr>
        <w:t>：</w:t>
      </w:r>
    </w:p>
    <w:p w14:paraId="17FEC037" w14:textId="77777777" w:rsidR="00F838ED" w:rsidRPr="00F16DFD" w:rsidRDefault="00F838ED" w:rsidP="00F838ED">
      <w:pPr>
        <w:numPr>
          <w:ilvl w:val="0"/>
          <w:numId w:val="2"/>
        </w:numPr>
        <w:rPr>
          <w:rFonts w:ascii="微软雅黑" w:eastAsia="微软雅黑" w:hAnsi="微软雅黑" w:cs="Arial Unicode MS" w:hint="eastAsia"/>
          <w:b/>
          <w:bCs/>
          <w:sz w:val="18"/>
          <w:szCs w:val="18"/>
        </w:rPr>
      </w:pPr>
      <w:r w:rsidRPr="00F16DFD">
        <w:rPr>
          <w:rFonts w:ascii="微软雅黑" w:eastAsia="微软雅黑" w:hAnsi="微软雅黑" w:cs="Arial Unicode MS"/>
          <w:sz w:val="18"/>
          <w:szCs w:val="18"/>
        </w:rPr>
        <w:t>预期结果</w:t>
      </w:r>
      <w:r w:rsidRPr="00F16DFD">
        <w:rPr>
          <w:rFonts w:ascii="微软雅黑" w:eastAsia="微软雅黑" w:hAnsi="微软雅黑" w:cs="Arial Unicode MS"/>
          <w:b/>
          <w:bCs/>
          <w:sz w:val="18"/>
          <w:szCs w:val="18"/>
        </w:rPr>
        <w:t>：</w:t>
      </w:r>
    </w:p>
    <w:p w14:paraId="2320C923" w14:textId="77777777" w:rsidR="00F838ED" w:rsidRPr="00F16DFD" w:rsidRDefault="00F838ED" w:rsidP="00F838ED">
      <w:pPr>
        <w:pStyle w:val="af2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 Unicode MS" w:hint="eastAsia"/>
          <w:color w:val="404040"/>
          <w:sz w:val="18"/>
          <w:szCs w:val="18"/>
        </w:rPr>
      </w:pPr>
      <w:r w:rsidRPr="00F16DFD">
        <w:rPr>
          <w:rFonts w:ascii="微软雅黑" w:eastAsia="微软雅黑" w:hAnsi="微软雅黑" w:cs="Arial Unicode MS"/>
          <w:color w:val="404040"/>
          <w:sz w:val="18"/>
          <w:szCs w:val="18"/>
        </w:rPr>
        <w:t>波形编码（ADPCM）保留更多高频细节</w:t>
      </w:r>
    </w:p>
    <w:p w14:paraId="3BD0FE4F" w14:textId="77777777" w:rsidR="00F838ED" w:rsidRPr="00F16DFD" w:rsidRDefault="00F838ED" w:rsidP="00F838ED">
      <w:pPr>
        <w:pStyle w:val="af2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 Unicode MS" w:hint="eastAsia"/>
          <w:color w:val="404040"/>
          <w:sz w:val="18"/>
          <w:szCs w:val="18"/>
        </w:rPr>
      </w:pPr>
      <w:r w:rsidRPr="00F16DFD">
        <w:rPr>
          <w:rFonts w:ascii="微软雅黑" w:eastAsia="微软雅黑" w:hAnsi="微软雅黑" w:cs="Arial Unicode MS"/>
          <w:color w:val="404040"/>
          <w:sz w:val="18"/>
          <w:szCs w:val="18"/>
        </w:rPr>
        <w:t>参数编码（LPC）生成类似机器人语音</w:t>
      </w:r>
    </w:p>
    <w:p w14:paraId="21799CFD" w14:textId="587D0293" w:rsidR="00F838ED" w:rsidRPr="00F16DFD" w:rsidRDefault="00F838ED" w:rsidP="00F838ED">
      <w:pPr>
        <w:pStyle w:val="af2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 Unicode MS" w:hint="eastAsia"/>
          <w:color w:val="404040"/>
          <w:sz w:val="18"/>
          <w:szCs w:val="18"/>
        </w:rPr>
      </w:pPr>
      <w:r w:rsidRPr="00F16DFD">
        <w:rPr>
          <w:rFonts w:ascii="微软雅黑" w:eastAsia="微软雅黑" w:hAnsi="微软雅黑" w:cs="Arial Unicode MS"/>
          <w:color w:val="404040"/>
          <w:sz w:val="18"/>
          <w:szCs w:val="18"/>
        </w:rPr>
        <w:t>混合编码（CELP）在音质和压缩率之间取得平衡</w:t>
      </w:r>
    </w:p>
    <w:p w14:paraId="6541B739" w14:textId="77777777" w:rsidR="0037614B" w:rsidRPr="0037614B" w:rsidRDefault="00000000" w:rsidP="0037614B">
      <w:pPr>
        <w:rPr>
          <w:rFonts w:ascii="微软雅黑" w:eastAsia="微软雅黑" w:hAnsi="微软雅黑" w:cs="Arial Unicode MS" w:hint="eastAsia"/>
          <w:sz w:val="18"/>
          <w:szCs w:val="18"/>
        </w:rPr>
      </w:pPr>
      <w:r>
        <w:rPr>
          <w:rFonts w:ascii="微软雅黑" w:eastAsia="微软雅黑" w:hAnsi="微软雅黑" w:cs="Arial Unicode MS"/>
          <w:sz w:val="18"/>
          <w:szCs w:val="18"/>
        </w:rPr>
        <w:pict w14:anchorId="6122D051">
          <v:rect id="_x0000_i1025" style="width:0;height:.75pt" o:hralign="center" o:hrstd="t" o:hrnoshade="t" o:hr="t" fillcolor="#404040" stroked="f"/>
        </w:pict>
      </w:r>
    </w:p>
    <w:p w14:paraId="251EE04C" w14:textId="77777777" w:rsidR="0037614B" w:rsidRPr="0037614B" w:rsidRDefault="0037614B" w:rsidP="0037614B">
      <w:pPr>
        <w:rPr>
          <w:rFonts w:ascii="微软雅黑" w:eastAsia="微软雅黑" w:hAnsi="微软雅黑" w:cs="Arial Unicode MS" w:hint="eastAsia"/>
          <w:b/>
          <w:bCs/>
          <w:sz w:val="18"/>
          <w:szCs w:val="18"/>
        </w:rPr>
      </w:pPr>
      <w:r w:rsidRPr="0037614B">
        <w:rPr>
          <w:rFonts w:ascii="微软雅黑" w:eastAsia="微软雅黑" w:hAnsi="微软雅黑" w:cs="Arial Unicode MS"/>
          <w:b/>
          <w:bCs/>
          <w:sz w:val="18"/>
          <w:szCs w:val="18"/>
        </w:rPr>
        <w:t>实验结果分析</w:t>
      </w:r>
    </w:p>
    <w:p w14:paraId="2C8F8E3D" w14:textId="77777777" w:rsidR="0037614B" w:rsidRPr="0037614B" w:rsidRDefault="0037614B" w:rsidP="0037614B">
      <w:pPr>
        <w:rPr>
          <w:rFonts w:ascii="微软雅黑" w:eastAsia="微软雅黑" w:hAnsi="微软雅黑" w:cs="Arial Unicode MS" w:hint="eastAsia"/>
          <w:b/>
          <w:bCs/>
          <w:sz w:val="18"/>
          <w:szCs w:val="18"/>
        </w:rPr>
      </w:pPr>
      <w:r w:rsidRPr="0037614B">
        <w:rPr>
          <w:rFonts w:ascii="微软雅黑" w:eastAsia="微软雅黑" w:hAnsi="微软雅黑" w:cs="Arial Unicode MS"/>
          <w:b/>
          <w:bCs/>
          <w:sz w:val="18"/>
          <w:szCs w:val="18"/>
        </w:rPr>
        <w:t>1. 客观指标对比（示例）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340"/>
        <w:gridCol w:w="1047"/>
        <w:gridCol w:w="1290"/>
      </w:tblGrid>
      <w:tr w:rsidR="0037614B" w:rsidRPr="0037614B" w14:paraId="64041E76" w14:textId="77777777" w:rsidTr="0037614B">
        <w:trPr>
          <w:tblHeader/>
        </w:trPr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5090B4" w14:textId="7777777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b/>
                <w:bCs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b/>
                <w:bCs/>
                <w:sz w:val="18"/>
                <w:szCs w:val="18"/>
              </w:rPr>
              <w:t>编码方法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C1B5D" w14:textId="77777777" w:rsidR="0037614B" w:rsidRPr="0037614B" w:rsidRDefault="0037614B" w:rsidP="00604748">
            <w:pPr>
              <w:ind w:firstLineChars="300" w:firstLine="540"/>
              <w:rPr>
                <w:rFonts w:ascii="微软雅黑" w:eastAsia="微软雅黑" w:hAnsi="微软雅黑" w:cs="Arial Unicode MS" w:hint="eastAsia"/>
                <w:b/>
                <w:bCs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b/>
                <w:bCs/>
                <w:sz w:val="18"/>
                <w:szCs w:val="18"/>
              </w:rPr>
              <w:t>SNR(dB)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28DAF" w14:textId="77777777" w:rsidR="0037614B" w:rsidRPr="0037614B" w:rsidRDefault="0037614B" w:rsidP="00604748">
            <w:pPr>
              <w:ind w:firstLineChars="300" w:firstLine="540"/>
              <w:rPr>
                <w:rFonts w:ascii="微软雅黑" w:eastAsia="微软雅黑" w:hAnsi="微软雅黑" w:cs="Arial Unicode MS" w:hint="eastAsia"/>
                <w:b/>
                <w:bCs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b/>
                <w:bCs/>
                <w:sz w:val="18"/>
                <w:szCs w:val="18"/>
              </w:rPr>
              <w:t>PESQ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4256AE" w14:textId="77777777" w:rsidR="0037614B" w:rsidRPr="0037614B" w:rsidRDefault="0037614B" w:rsidP="00604748">
            <w:pPr>
              <w:ind w:firstLineChars="400" w:firstLine="720"/>
              <w:rPr>
                <w:rFonts w:ascii="微软雅黑" w:eastAsia="微软雅黑" w:hAnsi="微软雅黑" w:cs="Arial Unicode MS" w:hint="eastAsia"/>
                <w:b/>
                <w:bCs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b/>
                <w:bCs/>
                <w:sz w:val="18"/>
                <w:szCs w:val="18"/>
              </w:rPr>
              <w:t>压缩率</w:t>
            </w:r>
          </w:p>
        </w:tc>
      </w:tr>
      <w:tr w:rsidR="0037614B" w:rsidRPr="0037614B" w14:paraId="118F73D6" w14:textId="77777777" w:rsidTr="0037614B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117920" w14:textId="7777777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sz w:val="18"/>
                <w:szCs w:val="18"/>
              </w:rPr>
              <w:t>ADPCM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07572" w14:textId="4CDB30E1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98698C9" w14:textId="599539E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BA05952" w14:textId="38601869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</w:tr>
      <w:tr w:rsidR="0037614B" w:rsidRPr="0037614B" w14:paraId="40A2240B" w14:textId="77777777" w:rsidTr="0037614B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5B9270" w14:textId="7777777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sz w:val="18"/>
                <w:szCs w:val="18"/>
              </w:rPr>
              <w:t>LPC-10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0DA749" w14:textId="42B7E68B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D751C4" w14:textId="5DD4AB2E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468B987" w14:textId="0FEEF90A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</w:tr>
      <w:tr w:rsidR="0037614B" w:rsidRPr="0037614B" w14:paraId="29BE577B" w14:textId="77777777" w:rsidTr="0037614B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4D9616" w14:textId="7777777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sz w:val="18"/>
                <w:szCs w:val="18"/>
              </w:rPr>
              <w:t>CELP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838688" w14:textId="0BD74FB1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ECD069E" w14:textId="34F73C76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A83B4DC" w14:textId="24142C61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</w:tr>
    </w:tbl>
    <w:p w14:paraId="36B48F25" w14:textId="77777777" w:rsidR="00E31A47" w:rsidRPr="00F16DFD" w:rsidRDefault="00E31A47">
      <w:pPr>
        <w:rPr>
          <w:rFonts w:ascii="微软雅黑" w:eastAsia="微软雅黑" w:hAnsi="微软雅黑" w:cs="Arial Unicode MS" w:hint="eastAsia"/>
          <w:sz w:val="18"/>
          <w:szCs w:val="18"/>
        </w:rPr>
      </w:pPr>
    </w:p>
    <w:p w14:paraId="3501D7DC" w14:textId="77777777" w:rsidR="0037614B" w:rsidRPr="0037614B" w:rsidRDefault="0037614B" w:rsidP="0037614B">
      <w:pPr>
        <w:rPr>
          <w:rFonts w:ascii="微软雅黑" w:eastAsia="微软雅黑" w:hAnsi="微软雅黑" w:cs="Arial Unicode MS" w:hint="eastAsia"/>
          <w:b/>
          <w:bCs/>
          <w:sz w:val="18"/>
          <w:szCs w:val="18"/>
        </w:rPr>
      </w:pPr>
      <w:r w:rsidRPr="0037614B">
        <w:rPr>
          <w:rFonts w:ascii="微软雅黑" w:eastAsia="微软雅黑" w:hAnsi="微软雅黑" w:cs="Arial Unicode MS"/>
          <w:b/>
          <w:bCs/>
          <w:sz w:val="18"/>
          <w:szCs w:val="18"/>
        </w:rPr>
        <w:t>2. 主观听感特征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290"/>
        <w:gridCol w:w="1290"/>
      </w:tblGrid>
      <w:tr w:rsidR="0037614B" w:rsidRPr="0037614B" w14:paraId="43395E57" w14:textId="77777777" w:rsidTr="0037614B">
        <w:trPr>
          <w:tblHeader/>
        </w:trPr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C2EAE4" w14:textId="7777777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b/>
                <w:bCs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b/>
                <w:bCs/>
                <w:sz w:val="18"/>
                <w:szCs w:val="18"/>
              </w:rPr>
              <w:t>编码方法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9E9BF" w14:textId="77777777" w:rsidR="0037614B" w:rsidRPr="0037614B" w:rsidRDefault="0037614B" w:rsidP="00F16DFD">
            <w:pPr>
              <w:ind w:firstLineChars="500" w:firstLine="900"/>
              <w:rPr>
                <w:rFonts w:ascii="微软雅黑" w:eastAsia="微软雅黑" w:hAnsi="微软雅黑" w:cs="Arial Unicode MS" w:hint="eastAsia"/>
                <w:b/>
                <w:bCs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b/>
                <w:bCs/>
                <w:sz w:val="18"/>
                <w:szCs w:val="18"/>
              </w:rPr>
              <w:t>优点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4911B7" w14:textId="77777777" w:rsidR="0037614B" w:rsidRPr="0037614B" w:rsidRDefault="0037614B" w:rsidP="0037614B">
            <w:pPr>
              <w:ind w:firstLineChars="500" w:firstLine="900"/>
              <w:rPr>
                <w:rFonts w:ascii="微软雅黑" w:eastAsia="微软雅黑" w:hAnsi="微软雅黑" w:cs="Arial Unicode MS" w:hint="eastAsia"/>
                <w:b/>
                <w:bCs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b/>
                <w:bCs/>
                <w:sz w:val="18"/>
                <w:szCs w:val="18"/>
              </w:rPr>
              <w:t>缺点</w:t>
            </w:r>
          </w:p>
        </w:tc>
      </w:tr>
      <w:tr w:rsidR="0037614B" w:rsidRPr="0037614B" w14:paraId="22F5E354" w14:textId="77777777" w:rsidTr="0037614B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E506AD" w14:textId="7777777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sz w:val="18"/>
                <w:szCs w:val="18"/>
              </w:rPr>
              <w:t>ADPCM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3DD0E0" w14:textId="7B0CF94F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82D36D" w14:textId="5E18DE1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</w:tr>
      <w:tr w:rsidR="0037614B" w:rsidRPr="0037614B" w14:paraId="0E60239B" w14:textId="77777777" w:rsidTr="0037614B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1EC21D" w14:textId="7777777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sz w:val="18"/>
                <w:szCs w:val="18"/>
              </w:rPr>
              <w:t>LPC-10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09C002" w14:textId="1B3CEBD2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A17CEAA" w14:textId="3BC54D8D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</w:tr>
      <w:tr w:rsidR="0037614B" w:rsidRPr="0037614B" w14:paraId="52EF8616" w14:textId="77777777" w:rsidTr="0037614B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42AE9A" w14:textId="7777777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  <w:r w:rsidRPr="0037614B">
              <w:rPr>
                <w:rFonts w:ascii="微软雅黑" w:eastAsia="微软雅黑" w:hAnsi="微软雅黑" w:cs="Arial Unicode MS"/>
                <w:sz w:val="18"/>
                <w:szCs w:val="18"/>
              </w:rPr>
              <w:t>CELP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3113C0" w14:textId="3E8E7D7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BCF835E" w14:textId="0B2FA9B7" w:rsidR="0037614B" w:rsidRPr="0037614B" w:rsidRDefault="0037614B" w:rsidP="0037614B">
            <w:pPr>
              <w:rPr>
                <w:rFonts w:ascii="微软雅黑" w:eastAsia="微软雅黑" w:hAnsi="微软雅黑" w:cs="Arial Unicode MS" w:hint="eastAsia"/>
                <w:sz w:val="18"/>
                <w:szCs w:val="18"/>
              </w:rPr>
            </w:pPr>
          </w:p>
        </w:tc>
      </w:tr>
    </w:tbl>
    <w:p w14:paraId="0DF852F6" w14:textId="77777777" w:rsidR="0037614B" w:rsidRPr="00F16DFD" w:rsidRDefault="0037614B">
      <w:pPr>
        <w:rPr>
          <w:rFonts w:ascii="微软雅黑" w:eastAsia="微软雅黑" w:hAnsi="微软雅黑" w:cs="Arial Unicode MS" w:hint="eastAsia"/>
          <w:sz w:val="18"/>
          <w:szCs w:val="18"/>
        </w:rPr>
      </w:pPr>
    </w:p>
    <w:p w14:paraId="6E7C4043" w14:textId="77777777" w:rsidR="000C28EB" w:rsidRPr="000C28EB" w:rsidRDefault="000C28EB" w:rsidP="000C28EB">
      <w:pPr>
        <w:rPr>
          <w:rFonts w:ascii="微软雅黑" w:eastAsia="微软雅黑" w:hAnsi="微软雅黑" w:cs="Arial Unicode MS" w:hint="eastAsia"/>
          <w:b/>
          <w:bCs/>
          <w:sz w:val="18"/>
          <w:szCs w:val="18"/>
        </w:rPr>
      </w:pPr>
      <w:r w:rsidRPr="000C28EB">
        <w:rPr>
          <w:rFonts w:ascii="微软雅黑" w:eastAsia="微软雅黑" w:hAnsi="微软雅黑" w:cs="Arial Unicode MS"/>
          <w:b/>
          <w:bCs/>
          <w:sz w:val="18"/>
          <w:szCs w:val="18"/>
        </w:rPr>
        <w:t>关键理论对应</w:t>
      </w:r>
    </w:p>
    <w:p w14:paraId="2FBA3736" w14:textId="77777777" w:rsidR="000C28EB" w:rsidRPr="000C28EB" w:rsidRDefault="000C28EB" w:rsidP="000C28EB">
      <w:pPr>
        <w:numPr>
          <w:ilvl w:val="0"/>
          <w:numId w:val="3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b/>
          <w:bCs/>
          <w:sz w:val="18"/>
          <w:szCs w:val="18"/>
        </w:rPr>
        <w:lastRenderedPageBreak/>
        <w:t>波形编码(ADPCM)</w:t>
      </w:r>
      <w:r w:rsidRPr="000C28EB">
        <w:rPr>
          <w:rFonts w:ascii="微软雅黑" w:eastAsia="微软雅黑" w:hAnsi="微软雅黑" w:cs="Arial Unicode MS"/>
          <w:sz w:val="18"/>
          <w:szCs w:val="18"/>
        </w:rPr>
        <w:t>：</w:t>
      </w:r>
    </w:p>
    <w:p w14:paraId="15E4E99D" w14:textId="77777777" w:rsidR="000C28EB" w:rsidRPr="000C28EB" w:rsidRDefault="000C28EB" w:rsidP="000C28EB">
      <w:pPr>
        <w:numPr>
          <w:ilvl w:val="1"/>
          <w:numId w:val="3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sz w:val="18"/>
          <w:szCs w:val="18"/>
        </w:rPr>
        <w:t>保留信号波形特征</w:t>
      </w:r>
    </w:p>
    <w:p w14:paraId="09E2DB18" w14:textId="77777777" w:rsidR="000C28EB" w:rsidRPr="000C28EB" w:rsidRDefault="000C28EB" w:rsidP="000C28EB">
      <w:pPr>
        <w:numPr>
          <w:ilvl w:val="1"/>
          <w:numId w:val="3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sz w:val="18"/>
          <w:szCs w:val="18"/>
        </w:rPr>
        <w:t>通过差分量化减少冗余</w:t>
      </w:r>
    </w:p>
    <w:p w14:paraId="5EFBDDE4" w14:textId="77777777" w:rsidR="000C28EB" w:rsidRPr="000C28EB" w:rsidRDefault="000C28EB" w:rsidP="000C28EB">
      <w:pPr>
        <w:numPr>
          <w:ilvl w:val="1"/>
          <w:numId w:val="3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sz w:val="18"/>
          <w:szCs w:val="18"/>
        </w:rPr>
        <w:t>代码体现：ADPCMEncoder类中的步长自适应</w:t>
      </w:r>
    </w:p>
    <w:p w14:paraId="7F7C5A2D" w14:textId="77777777" w:rsidR="000C28EB" w:rsidRPr="000C28EB" w:rsidRDefault="000C28EB" w:rsidP="000C28EB">
      <w:pPr>
        <w:numPr>
          <w:ilvl w:val="0"/>
          <w:numId w:val="3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b/>
          <w:bCs/>
          <w:sz w:val="18"/>
          <w:szCs w:val="18"/>
        </w:rPr>
        <w:t>参数编码(LPC)</w:t>
      </w:r>
      <w:r w:rsidRPr="000C28EB">
        <w:rPr>
          <w:rFonts w:ascii="微软雅黑" w:eastAsia="微软雅黑" w:hAnsi="微软雅黑" w:cs="Arial Unicode MS"/>
          <w:sz w:val="18"/>
          <w:szCs w:val="18"/>
        </w:rPr>
        <w:t>：</w:t>
      </w:r>
    </w:p>
    <w:p w14:paraId="609C7532" w14:textId="474D1288" w:rsidR="000C28EB" w:rsidRPr="000C28EB" w:rsidRDefault="000C28EB" w:rsidP="000C28EB">
      <w:pPr>
        <w:numPr>
          <w:ilvl w:val="1"/>
          <w:numId w:val="3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sz w:val="18"/>
          <w:szCs w:val="18"/>
        </w:rPr>
        <w:t>声道模型：</w:t>
      </w:r>
    </w:p>
    <w:p w14:paraId="6D48DAF3" w14:textId="77777777" w:rsidR="000C28EB" w:rsidRPr="000C28EB" w:rsidRDefault="000C28EB" w:rsidP="000C28EB">
      <w:pPr>
        <w:numPr>
          <w:ilvl w:val="1"/>
          <w:numId w:val="3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sz w:val="18"/>
          <w:szCs w:val="18"/>
        </w:rPr>
        <w:t>代码体现：lpc_encode中的线性预测分析</w:t>
      </w:r>
    </w:p>
    <w:p w14:paraId="1F0489AD" w14:textId="77777777" w:rsidR="000C28EB" w:rsidRPr="000C28EB" w:rsidRDefault="000C28EB" w:rsidP="000C28EB">
      <w:pPr>
        <w:numPr>
          <w:ilvl w:val="0"/>
          <w:numId w:val="3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b/>
          <w:bCs/>
          <w:sz w:val="18"/>
          <w:szCs w:val="18"/>
        </w:rPr>
        <w:t>混合编码(CELP)</w:t>
      </w:r>
      <w:r w:rsidRPr="000C28EB">
        <w:rPr>
          <w:rFonts w:ascii="微软雅黑" w:eastAsia="微软雅黑" w:hAnsi="微软雅黑" w:cs="Arial Unicode MS"/>
          <w:sz w:val="18"/>
          <w:szCs w:val="18"/>
        </w:rPr>
        <w:t>：</w:t>
      </w:r>
    </w:p>
    <w:p w14:paraId="0C226CD2" w14:textId="77777777" w:rsidR="000C28EB" w:rsidRPr="000C28EB" w:rsidRDefault="000C28EB" w:rsidP="000C28EB">
      <w:pPr>
        <w:numPr>
          <w:ilvl w:val="1"/>
          <w:numId w:val="3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sz w:val="18"/>
          <w:szCs w:val="18"/>
        </w:rPr>
        <w:t>综合声道模型与波形匹配</w:t>
      </w:r>
    </w:p>
    <w:p w14:paraId="1FB565E5" w14:textId="77777777" w:rsidR="000C28EB" w:rsidRDefault="000C28EB" w:rsidP="000C28EB">
      <w:pPr>
        <w:numPr>
          <w:ilvl w:val="1"/>
          <w:numId w:val="3"/>
        </w:numPr>
        <w:rPr>
          <w:rFonts w:ascii="微软雅黑" w:eastAsia="微软雅黑" w:hAnsi="微软雅黑" w:cs="Arial Unicode MS"/>
          <w:sz w:val="18"/>
          <w:szCs w:val="18"/>
        </w:rPr>
      </w:pPr>
      <w:r w:rsidRPr="000C28EB">
        <w:rPr>
          <w:rFonts w:ascii="微软雅黑" w:eastAsia="微软雅黑" w:hAnsi="微软雅黑" w:cs="Arial Unicode MS"/>
          <w:sz w:val="18"/>
          <w:szCs w:val="18"/>
        </w:rPr>
        <w:t>代码体现：码本搜索激励信号</w:t>
      </w:r>
    </w:p>
    <w:p w14:paraId="540ED509" w14:textId="77777777" w:rsidR="00E85ACE" w:rsidRDefault="00E85ACE" w:rsidP="00E85ACE">
      <w:pPr>
        <w:rPr>
          <w:rFonts w:ascii="微软雅黑" w:eastAsia="微软雅黑" w:hAnsi="微软雅黑" w:cs="Arial Unicode MS"/>
          <w:sz w:val="18"/>
          <w:szCs w:val="18"/>
        </w:rPr>
      </w:pPr>
    </w:p>
    <w:p w14:paraId="68E58584" w14:textId="77777777" w:rsidR="00E85ACE" w:rsidRDefault="00E85ACE" w:rsidP="00E85ACE">
      <w:pPr>
        <w:rPr>
          <w:rFonts w:ascii="微软雅黑" w:eastAsia="微软雅黑" w:hAnsi="微软雅黑" w:cs="Arial Unicode MS"/>
          <w:sz w:val="18"/>
          <w:szCs w:val="18"/>
        </w:rPr>
      </w:pPr>
    </w:p>
    <w:p w14:paraId="58A2A3CC" w14:textId="0BF8F052" w:rsidR="00E85ACE" w:rsidRPr="00F16DFD" w:rsidRDefault="00E85ACE" w:rsidP="00E85ACE">
      <w:pPr>
        <w:rPr>
          <w:rFonts w:ascii="微软雅黑" w:eastAsia="微软雅黑" w:hAnsi="微软雅黑" w:cs="Arial Unicode MS" w:hint="eastAsia"/>
          <w:sz w:val="18"/>
          <w:szCs w:val="18"/>
        </w:rPr>
      </w:pPr>
      <w:r w:rsidRPr="00E85ACE">
        <w:rPr>
          <w:rFonts w:ascii="微软雅黑" w:eastAsia="微软雅黑" w:hAnsi="微软雅黑" w:cs="Arial Unicode MS"/>
          <w:sz w:val="18"/>
          <w:szCs w:val="18"/>
        </w:rPr>
        <w:drawing>
          <wp:inline distT="0" distB="0" distL="0" distR="0" wp14:anchorId="68282339" wp14:editId="05A6E3C6">
            <wp:extent cx="5274310" cy="2213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440" w14:textId="69BE7F54" w:rsidR="000C28EB" w:rsidRPr="000C28EB" w:rsidRDefault="00000000" w:rsidP="000C28EB">
      <w:pPr>
        <w:rPr>
          <w:rFonts w:ascii="微软雅黑" w:eastAsia="微软雅黑" w:hAnsi="微软雅黑" w:cs="Arial Unicode MS" w:hint="eastAsia"/>
          <w:b/>
          <w:bCs/>
          <w:sz w:val="18"/>
          <w:szCs w:val="18"/>
        </w:rPr>
      </w:pPr>
      <w:r>
        <w:rPr>
          <w:rFonts w:ascii="微软雅黑" w:eastAsia="微软雅黑" w:hAnsi="微软雅黑" w:cs="Arial Unicode MS"/>
          <w:sz w:val="18"/>
          <w:szCs w:val="18"/>
        </w:rPr>
        <w:pict w14:anchorId="6C51CFF3">
          <v:rect id="_x0000_i1026" style="width:0;height:.75pt" o:hralign="center" o:hrstd="t" o:hrnoshade="t" o:hr="t" fillcolor="#404040" stroked="f"/>
        </w:pict>
      </w:r>
      <w:r w:rsidR="000C28EB" w:rsidRPr="000C28EB">
        <w:rPr>
          <w:rFonts w:ascii="微软雅黑" w:eastAsia="微软雅黑" w:hAnsi="微软雅黑" w:cs="Arial Unicode MS"/>
          <w:b/>
          <w:bCs/>
          <w:sz w:val="18"/>
          <w:szCs w:val="18"/>
        </w:rPr>
        <w:t>扩展实验建议</w:t>
      </w:r>
      <w:r w:rsidR="0007065E">
        <w:rPr>
          <w:rFonts w:ascii="微软雅黑" w:eastAsia="微软雅黑" w:hAnsi="微软雅黑" w:cs="Arial Unicode MS" w:hint="eastAsia"/>
          <w:b/>
          <w:bCs/>
          <w:sz w:val="18"/>
          <w:szCs w:val="18"/>
        </w:rPr>
        <w:t>：</w:t>
      </w:r>
    </w:p>
    <w:p w14:paraId="05F81EE0" w14:textId="77777777" w:rsidR="000C28EB" w:rsidRPr="000C28EB" w:rsidRDefault="000C28EB" w:rsidP="000C28EB">
      <w:pPr>
        <w:numPr>
          <w:ilvl w:val="0"/>
          <w:numId w:val="4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b/>
          <w:bCs/>
          <w:sz w:val="18"/>
          <w:szCs w:val="18"/>
        </w:rPr>
        <w:t>不同语音类型测试</w:t>
      </w:r>
      <w:r w:rsidRPr="000C28EB">
        <w:rPr>
          <w:rFonts w:ascii="微软雅黑" w:eastAsia="微软雅黑" w:hAnsi="微软雅黑" w:cs="Arial Unicode MS"/>
          <w:sz w:val="18"/>
          <w:szCs w:val="18"/>
        </w:rPr>
        <w:t>：</w:t>
      </w:r>
    </w:p>
    <w:p w14:paraId="1AC51FC4" w14:textId="77777777" w:rsidR="000C28EB" w:rsidRPr="000C28EB" w:rsidRDefault="000C28EB" w:rsidP="000C28EB">
      <w:pPr>
        <w:numPr>
          <w:ilvl w:val="1"/>
          <w:numId w:val="4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sz w:val="18"/>
          <w:szCs w:val="18"/>
        </w:rPr>
        <w:t>男声/女声/儿童声</w:t>
      </w:r>
    </w:p>
    <w:p w14:paraId="17605203" w14:textId="77777777" w:rsidR="000C28EB" w:rsidRPr="000C28EB" w:rsidRDefault="000C28EB" w:rsidP="000C28EB">
      <w:pPr>
        <w:numPr>
          <w:ilvl w:val="1"/>
          <w:numId w:val="4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sz w:val="18"/>
          <w:szCs w:val="18"/>
        </w:rPr>
        <w:t>音乐与语音混合内容</w:t>
      </w:r>
    </w:p>
    <w:p w14:paraId="6536EC38" w14:textId="77777777" w:rsidR="000C28EB" w:rsidRPr="000C28EB" w:rsidRDefault="000C28EB" w:rsidP="000C28EB">
      <w:pPr>
        <w:numPr>
          <w:ilvl w:val="0"/>
          <w:numId w:val="4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b/>
          <w:bCs/>
          <w:sz w:val="18"/>
          <w:szCs w:val="18"/>
        </w:rPr>
        <w:t>抗噪性能测试</w:t>
      </w:r>
      <w:r w:rsidRPr="000C28EB">
        <w:rPr>
          <w:rFonts w:ascii="微软雅黑" w:eastAsia="微软雅黑" w:hAnsi="微软雅黑" w:cs="Arial Unicode MS"/>
          <w:sz w:val="18"/>
          <w:szCs w:val="18"/>
        </w:rPr>
        <w:t>：</w:t>
      </w:r>
    </w:p>
    <w:p w14:paraId="071103DA" w14:textId="77777777" w:rsidR="000C28EB" w:rsidRPr="000C28EB" w:rsidRDefault="000C28EB" w:rsidP="000C28EB">
      <w:pPr>
        <w:numPr>
          <w:ilvl w:val="1"/>
          <w:numId w:val="4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sz w:val="18"/>
          <w:szCs w:val="18"/>
        </w:rPr>
        <w:t>添加不同信噪比背景噪声</w:t>
      </w:r>
    </w:p>
    <w:p w14:paraId="32CD7E10" w14:textId="77777777" w:rsidR="000C28EB" w:rsidRPr="000C28EB" w:rsidRDefault="000C28EB" w:rsidP="000C28EB">
      <w:pPr>
        <w:numPr>
          <w:ilvl w:val="0"/>
          <w:numId w:val="4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b/>
          <w:bCs/>
          <w:sz w:val="18"/>
          <w:szCs w:val="18"/>
        </w:rPr>
        <w:lastRenderedPageBreak/>
        <w:t>实时性测试</w:t>
      </w:r>
      <w:r w:rsidRPr="000C28EB">
        <w:rPr>
          <w:rFonts w:ascii="微软雅黑" w:eastAsia="微软雅黑" w:hAnsi="微软雅黑" w:cs="Arial Unicode MS"/>
          <w:sz w:val="18"/>
          <w:szCs w:val="18"/>
        </w:rPr>
        <w:t>：</w:t>
      </w:r>
    </w:p>
    <w:p w14:paraId="66241DB6" w14:textId="77777777" w:rsidR="001C4162" w:rsidRPr="00F16DFD" w:rsidRDefault="000C28EB" w:rsidP="001C4162">
      <w:pPr>
        <w:numPr>
          <w:ilvl w:val="1"/>
          <w:numId w:val="4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0C28EB">
        <w:rPr>
          <w:rFonts w:ascii="微软雅黑" w:eastAsia="微软雅黑" w:hAnsi="微软雅黑" w:cs="Arial Unicode MS"/>
          <w:sz w:val="18"/>
          <w:szCs w:val="18"/>
        </w:rPr>
        <w:t>测量各算法单帧处理时间</w:t>
      </w:r>
    </w:p>
    <w:p w14:paraId="5C0ABB2B" w14:textId="77777777" w:rsidR="00A93AC6" w:rsidRPr="00F16DFD" w:rsidRDefault="001C4162" w:rsidP="00A93AC6">
      <w:pPr>
        <w:pStyle w:val="a9"/>
        <w:numPr>
          <w:ilvl w:val="0"/>
          <w:numId w:val="4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F16DFD">
        <w:rPr>
          <w:rFonts w:ascii="微软雅黑" w:eastAsia="微软雅黑" w:hAnsi="微软雅黑" w:cs="Arial Unicode MS"/>
          <w:b/>
          <w:bCs/>
          <w:sz w:val="18"/>
          <w:szCs w:val="18"/>
        </w:rPr>
        <w:t>如何提高LPC音质？</w:t>
      </w:r>
    </w:p>
    <w:p w14:paraId="48BD6056" w14:textId="77777777" w:rsidR="00A93AC6" w:rsidRPr="00F16DFD" w:rsidRDefault="00A93AC6" w:rsidP="00A93AC6">
      <w:pPr>
        <w:pStyle w:val="a9"/>
        <w:numPr>
          <w:ilvl w:val="1"/>
          <w:numId w:val="4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F16DFD">
        <w:rPr>
          <w:rFonts w:ascii="微软雅黑" w:eastAsia="微软雅黑" w:hAnsi="微软雅黑" w:cs="Arial Unicode MS"/>
          <w:color w:val="404040"/>
          <w:sz w:val="18"/>
          <w:szCs w:val="18"/>
        </w:rPr>
        <w:t>增加阶数（如从10到16）</w:t>
      </w:r>
    </w:p>
    <w:p w14:paraId="5FB5D1DA" w14:textId="00AB5A8C" w:rsidR="00A93AC6" w:rsidRPr="00F16DFD" w:rsidRDefault="00A93AC6" w:rsidP="00A93AC6">
      <w:pPr>
        <w:pStyle w:val="a9"/>
        <w:numPr>
          <w:ilvl w:val="1"/>
          <w:numId w:val="4"/>
        </w:numPr>
        <w:rPr>
          <w:rFonts w:ascii="微软雅黑" w:eastAsia="微软雅黑" w:hAnsi="微软雅黑" w:cs="Arial Unicode MS" w:hint="eastAsia"/>
          <w:sz w:val="18"/>
          <w:szCs w:val="18"/>
        </w:rPr>
      </w:pPr>
      <w:r w:rsidRPr="00F16DFD">
        <w:rPr>
          <w:rFonts w:ascii="微软雅黑" w:eastAsia="微软雅黑" w:hAnsi="微软雅黑" w:cs="Arial Unicode MS"/>
          <w:color w:val="404040"/>
          <w:sz w:val="18"/>
          <w:szCs w:val="18"/>
        </w:rPr>
        <w:t>使用更精细的激励模型（如混合激励）</w:t>
      </w:r>
    </w:p>
    <w:p w14:paraId="7C342FA5" w14:textId="77777777" w:rsidR="00A93AC6" w:rsidRPr="00F16DFD" w:rsidRDefault="00A93AC6" w:rsidP="00A93AC6">
      <w:pPr>
        <w:ind w:left="1080"/>
        <w:rPr>
          <w:rFonts w:ascii="微软雅黑" w:eastAsia="微软雅黑" w:hAnsi="微软雅黑" w:cs="Arial Unicode MS" w:hint="eastAsia"/>
          <w:sz w:val="18"/>
          <w:szCs w:val="18"/>
        </w:rPr>
      </w:pPr>
    </w:p>
    <w:sectPr w:rsidR="00A93AC6" w:rsidRPr="00F16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8AD1" w14:textId="77777777" w:rsidR="003C7B52" w:rsidRDefault="003C7B52" w:rsidP="0037614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754E17" w14:textId="77777777" w:rsidR="003C7B52" w:rsidRDefault="003C7B52" w:rsidP="0037614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AE22D" w14:textId="77777777" w:rsidR="003C7B52" w:rsidRDefault="003C7B52" w:rsidP="0037614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37202E" w14:textId="77777777" w:rsidR="003C7B52" w:rsidRDefault="003C7B52" w:rsidP="0037614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2F90"/>
    <w:multiLevelType w:val="multilevel"/>
    <w:tmpl w:val="CD363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43D56"/>
    <w:multiLevelType w:val="multilevel"/>
    <w:tmpl w:val="956C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70764"/>
    <w:multiLevelType w:val="multilevel"/>
    <w:tmpl w:val="7642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839A8"/>
    <w:multiLevelType w:val="multilevel"/>
    <w:tmpl w:val="3BC4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00460"/>
    <w:multiLevelType w:val="multilevel"/>
    <w:tmpl w:val="2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32909"/>
    <w:multiLevelType w:val="multilevel"/>
    <w:tmpl w:val="F926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480828">
    <w:abstractNumId w:val="2"/>
  </w:num>
  <w:num w:numId="2" w16cid:durableId="2061242832">
    <w:abstractNumId w:val="0"/>
  </w:num>
  <w:num w:numId="3" w16cid:durableId="1844474013">
    <w:abstractNumId w:val="1"/>
  </w:num>
  <w:num w:numId="4" w16cid:durableId="1842773828">
    <w:abstractNumId w:val="3"/>
  </w:num>
  <w:num w:numId="5" w16cid:durableId="53892169">
    <w:abstractNumId w:val="5"/>
  </w:num>
  <w:num w:numId="6" w16cid:durableId="1134173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47"/>
    <w:rsid w:val="0007065E"/>
    <w:rsid w:val="000C28EB"/>
    <w:rsid w:val="001C4162"/>
    <w:rsid w:val="002D755A"/>
    <w:rsid w:val="00351AFD"/>
    <w:rsid w:val="0037614B"/>
    <w:rsid w:val="003C7B52"/>
    <w:rsid w:val="00443CEB"/>
    <w:rsid w:val="005043F5"/>
    <w:rsid w:val="00515B40"/>
    <w:rsid w:val="00604748"/>
    <w:rsid w:val="008F126E"/>
    <w:rsid w:val="00A93AC6"/>
    <w:rsid w:val="00BF363F"/>
    <w:rsid w:val="00E31A47"/>
    <w:rsid w:val="00E419B0"/>
    <w:rsid w:val="00E85ACE"/>
    <w:rsid w:val="00F16DFD"/>
    <w:rsid w:val="00F838ED"/>
    <w:rsid w:val="00FC59FE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70BDE"/>
  <w15:chartTrackingRefBased/>
  <w15:docId w15:val="{B589E426-7319-4572-8DB3-C33DC704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1A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A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1A4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A4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A4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A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A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A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1A4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1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1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1A4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1A4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31A4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1A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1A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1A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1A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A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1A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1A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1A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1A4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1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1A4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31A4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614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614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614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614B"/>
    <w:rPr>
      <w:sz w:val="18"/>
      <w:szCs w:val="18"/>
    </w:rPr>
  </w:style>
  <w:style w:type="paragraph" w:styleId="af2">
    <w:name w:val="Normal (Web)"/>
    <w:basedOn w:val="a"/>
    <w:uiPriority w:val="99"/>
    <w:unhideWhenUsed/>
    <w:rsid w:val="00F838E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3">
    <w:name w:val="Strong"/>
    <w:basedOn w:val="a0"/>
    <w:uiPriority w:val="22"/>
    <w:qFormat/>
    <w:rsid w:val="00F83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0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8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458</Characters>
  <Application>Microsoft Office Word</Application>
  <DocSecurity>0</DocSecurity>
  <Lines>3</Lines>
  <Paragraphs>1</Paragraphs>
  <ScaleCrop>false</ScaleCrop>
  <Company>HP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Fangmin</dc:creator>
  <cp:keywords/>
  <dc:description/>
  <cp:lastModifiedBy>jingshu yan</cp:lastModifiedBy>
  <cp:revision>16</cp:revision>
  <dcterms:created xsi:type="dcterms:W3CDTF">2025-04-18T00:36:00Z</dcterms:created>
  <dcterms:modified xsi:type="dcterms:W3CDTF">2025-04-20T11:36:00Z</dcterms:modified>
</cp:coreProperties>
</file>