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aie-正文逐句通读问题句清单与修改第四轮"/>
    <w:p>
      <w:pPr>
        <w:pStyle w:val="Heading1"/>
      </w:pPr>
      <w:r>
        <w:t xml:space="preserve">CAIE </w:t>
      </w:r>
      <w:r>
        <w:rPr>
          <w:rFonts w:hint="eastAsia"/>
        </w:rPr>
        <w:t xml:space="preserve">正文逐句通读：问题句清单与修改（第四轮）</w:t>
      </w:r>
    </w:p>
    <w:bookmarkStart w:id="9" w:name="一总体判断"/>
    <w:p>
      <w:pPr>
        <w:pStyle w:val="Heading2"/>
      </w:pPr>
      <w:r>
        <w:rPr>
          <w:rFonts w:hint="eastAsia"/>
        </w:rPr>
        <w:t xml:space="preserve">一、总体判断</w:t>
      </w:r>
    </w:p>
    <w:p>
      <w:pPr>
        <w:pStyle w:val="FirstParagraph"/>
      </w:pPr>
      <w:r>
        <w:rPr>
          <w:rFonts w:hint="eastAsia"/>
        </w:rPr>
        <w:t xml:space="preserve">整篇逐句通读后，我的判断是：论文的内容和论证本身是完整的，问题主要出在表达层面。共找出</w:t>
      </w:r>
      <w:r>
        <w:t xml:space="preserve"> </w:t>
      </w:r>
      <w:r>
        <w:rPr>
          <w:b/>
          <w:bCs/>
        </w:rPr>
        <w:t xml:space="preserve">418 </w:t>
      </w:r>
      <w:r>
        <w:rPr>
          <w:rFonts w:hint="eastAsia"/>
          <w:b/>
          <w:bCs/>
        </w:rPr>
        <w:t xml:space="preserve">处</w:t>
      </w:r>
      <w:r>
        <w:rPr>
          <w:rFonts w:hint="eastAsia"/>
        </w:rPr>
        <w:t xml:space="preserve">有问题的句子或句组，已全部修改。按问题类型统计（一处可以同时属于几类）：</w:t>
      </w:r>
    </w:p>
    <w:tbl>
      <w:tblPr>
        <w:tblStyle w:val="Table"/>
        <w:tblW w:type="pct" w:w="5000"/>
        <w:tblLayout w:type="fixed"/>
        <w:tblLook w:firstRow="1" w:lastRow="0" w:firstColumn="0" w:lastColumn="0" w:noHBand="0" w:noVBand="0" w:val="0020"/>
      </w:tblPr>
      <w:tblGrid>
        <w:gridCol w:w="1284"/>
        <w:gridCol w:w="856"/>
        <w:gridCol w:w="5779"/>
      </w:tblGrid>
      <w:tr>
        <w:trPr>
          <w:tblHeader w:val="on"/>
        </w:trPr>
        <w:tc>
          <w:tcPr/>
          <w:p>
            <w:pPr>
              <w:pStyle w:val="Compact"/>
            </w:pPr>
            <w:r>
              <w:rPr>
                <w:rFonts w:hint="eastAsia"/>
              </w:rPr>
              <w:t xml:space="preserve">问题类型</w:t>
            </w:r>
          </w:p>
        </w:tc>
        <w:tc>
          <w:tcPr/>
          <w:p>
            <w:pPr>
              <w:pStyle w:val="Compact"/>
              <w:jc w:val="right"/>
            </w:pPr>
            <w:r>
              <w:rPr>
                <w:rFonts w:hint="eastAsia"/>
              </w:rPr>
              <w:t xml:space="preserve">处数</w:t>
            </w:r>
          </w:p>
        </w:tc>
        <w:tc>
          <w:tcPr/>
          <w:p>
            <w:pPr>
              <w:pStyle w:val="Compact"/>
            </w:pPr>
            <w:r>
              <w:rPr>
                <w:rFonts w:hint="eastAsia"/>
              </w:rPr>
              <w:t xml:space="preserve">主要表现</w:t>
            </w:r>
          </w:p>
        </w:tc>
      </w:tr>
      <w:tr>
        <w:tc>
          <w:tcPr/>
          <w:p>
            <w:pPr>
              <w:pStyle w:val="Compact"/>
            </w:pPr>
            <w:r>
              <w:rPr>
                <w:rFonts w:hint="eastAsia"/>
              </w:rPr>
              <w:t xml:space="preserve">碎句</w:t>
            </w:r>
          </w:p>
        </w:tc>
        <w:tc>
          <w:tcPr/>
          <w:p>
            <w:pPr>
              <w:pStyle w:val="Compact"/>
              <w:jc w:val="right"/>
            </w:pPr>
            <w:r>
              <w:t xml:space="preserve">169</w:t>
            </w:r>
          </w:p>
        </w:tc>
        <w:tc>
          <w:tcPr/>
          <w:p>
            <w:pPr>
              <w:pStyle w:val="Compact"/>
            </w:pPr>
            <w:r>
              <w:rPr>
                <w:rFonts w:hint="eastAsia"/>
              </w:rPr>
              <w:t xml:space="preserve">前几轮为控制句长把句子机械拆短，平均句长只有</w:t>
            </w:r>
            <w:r>
              <w:t xml:space="preserve"> 12.3 </w:t>
            </w:r>
            <w:r>
              <w:rPr>
                <w:rFonts w:hint="eastAsia"/>
              </w:rPr>
              <w:t xml:space="preserve">词，读起来一顿一顿，句间关系全靠读者自己补。本轮用</w:t>
            </w:r>
            <w:r>
              <w:t xml:space="preserve"> because、whereas、so、although、which </w:t>
            </w:r>
            <w:r>
              <w:rPr>
                <w:rFonts w:hint="eastAsia"/>
              </w:rPr>
              <w:t xml:space="preserve">等连接词把相关的短句合并，平均句长升到</w:t>
            </w:r>
            <w:r>
              <w:t xml:space="preserve"> 14.7 </w:t>
            </w:r>
            <w:r>
              <w:rPr>
                <w:rFonts w:hint="eastAsia"/>
              </w:rPr>
              <w:t xml:space="preserve">词，每句仍不超过</w:t>
            </w:r>
            <w:r>
              <w:t xml:space="preserve"> 25 </w:t>
            </w:r>
            <w:r>
              <w:rPr>
                <w:rFonts w:hint="eastAsia"/>
              </w:rPr>
              <w:t xml:space="preserve">词。</w:t>
            </w:r>
          </w:p>
        </w:tc>
      </w:tr>
      <w:tr>
        <w:tc>
          <w:tcPr/>
          <w:p>
            <w:pPr>
              <w:pStyle w:val="Compact"/>
            </w:pPr>
            <w:r>
              <w:rPr>
                <w:rFonts w:hint="eastAsia"/>
              </w:rPr>
              <w:t xml:space="preserve">用词</w:t>
            </w:r>
          </w:p>
        </w:tc>
        <w:tc>
          <w:tcPr/>
          <w:p>
            <w:pPr>
              <w:pStyle w:val="Compact"/>
              <w:jc w:val="right"/>
            </w:pPr>
            <w:r>
              <w:t xml:space="preserve">189</w:t>
            </w:r>
          </w:p>
        </w:tc>
        <w:tc>
          <w:tcPr/>
          <w:p>
            <w:pPr>
              <w:pStyle w:val="Compact"/>
            </w:pPr>
            <w:r>
              <w:rPr>
                <w:rFonts w:hint="eastAsia"/>
              </w:rPr>
              <w:t xml:space="preserve">同一对象前后叫法不一（trigger</w:t>
            </w:r>
            <w:r>
              <w:t xml:space="preserve"> </w:t>
            </w:r>
            <w:r>
              <w:rPr>
                <w:rFonts w:hint="eastAsia"/>
              </w:rPr>
              <w:t xml:space="preserve">与</w:t>
            </w:r>
            <w:r>
              <w:t xml:space="preserve"> threshold </w:t>
            </w:r>
            <w:r>
              <w:rPr>
                <w:rFonts w:hint="eastAsia"/>
              </w:rPr>
              <w:t xml:space="preserve">混用；gate、review</w:t>
            </w:r>
            <w:r>
              <w:t xml:space="preserve"> gate、stage gate </w:t>
            </w:r>
            <w:r>
              <w:rPr>
                <w:rFonts w:hint="eastAsia"/>
              </w:rPr>
              <w:t xml:space="preserve">混用；reference</w:t>
            </w:r>
            <w:r>
              <w:t xml:space="preserve"> value </w:t>
            </w:r>
            <w:r>
              <w:rPr>
                <w:rFonts w:hint="eastAsia"/>
              </w:rPr>
              <w:t xml:space="preserve">与</w:t>
            </w:r>
            <w:r>
              <w:t xml:space="preserve"> reference project </w:t>
            </w:r>
            <w:r>
              <w:rPr>
                <w:rFonts w:hint="eastAsia"/>
              </w:rPr>
              <w:t xml:space="preserve">value；full</w:t>
            </w:r>
            <w:r>
              <w:t xml:space="preserve"> range </w:t>
            </w:r>
            <w:r>
              <w:rPr>
                <w:rFonts w:hint="eastAsia"/>
              </w:rPr>
              <w:t xml:space="preserve">与</w:t>
            </w:r>
            <w:r>
              <w:t xml:space="preserve"> extended </w:t>
            </w:r>
            <w:r>
              <w:rPr>
                <w:rFonts w:hint="eastAsia"/>
              </w:rPr>
              <w:t xml:space="preserve">range；margin</w:t>
            </w:r>
            <w:r>
              <w:t xml:space="preserve"> </w:t>
            </w:r>
            <w:r>
              <w:rPr>
                <w:rFonts w:hint="eastAsia"/>
              </w:rPr>
              <w:t xml:space="preserve">与</w:t>
            </w:r>
            <w:r>
              <w:t xml:space="preserve"> </w:t>
            </w:r>
            <w:r>
              <w:rPr>
                <w:rFonts w:hint="eastAsia"/>
              </w:rPr>
              <w:t xml:space="preserve">distance；同一个价格记录缓冲标志有三个名字）。有些术语先用后定义（33</w:t>
            </w:r>
            <w:r>
              <w:t xml:space="preserve"> admissible calibrations、four-member reference profile、opposite-label band、the generator、release </w:t>
            </w:r>
            <w:r>
              <w:rPr>
                <w:rFonts w:hint="eastAsia"/>
              </w:rPr>
              <w:t xml:space="preserve">envelopes）。搭配不当，例如</w:t>
            </w:r>
            <w:r>
              <w:t xml:space="preserve"> panels measured、a gate reads、a figure writes、the rule fired。</w:t>
            </w:r>
          </w:p>
        </w:tc>
      </w:tr>
      <w:tr>
        <w:tc>
          <w:tcPr/>
          <w:p>
            <w:pPr>
              <w:pStyle w:val="Compact"/>
            </w:pPr>
            <w:r>
              <w:rPr>
                <w:rFonts w:hint="eastAsia"/>
              </w:rPr>
              <w:t xml:space="preserve">逻辑连接</w:t>
            </w:r>
          </w:p>
        </w:tc>
        <w:tc>
          <w:tcPr/>
          <w:p>
            <w:pPr>
              <w:pStyle w:val="Compact"/>
              <w:jc w:val="right"/>
            </w:pPr>
            <w:r>
              <w:t xml:space="preserve">114</w:t>
            </w:r>
          </w:p>
        </w:tc>
        <w:tc>
          <w:tcPr/>
          <w:p>
            <w:pPr>
              <w:pStyle w:val="Compact"/>
            </w:pPr>
            <w:r>
              <w:rPr>
                <w:rFonts w:hint="eastAsia"/>
              </w:rPr>
              <w:t xml:space="preserve">缺少因果、对比、让步连接词；therefore/thus</w:t>
            </w:r>
            <w:r>
              <w:t xml:space="preserve"> </w:t>
            </w:r>
            <w:r>
              <w:rPr>
                <w:rFonts w:hint="eastAsia"/>
              </w:rPr>
              <w:t xml:space="preserve">推不出来。例如文献综述中”基准因此是</w:t>
            </w:r>
            <w:r>
              <w:t xml:space="preserve"> pre-commitment </w:t>
            </w:r>
            <w:r>
              <w:rPr>
                <w:rFonts w:hint="eastAsia"/>
              </w:rPr>
              <w:t xml:space="preserve">规则”紧跟在漂移与波动率的区别之后，真正的原因其实是动态不一致。this、it、these</w:t>
            </w:r>
            <w:r>
              <w:t xml:space="preserve"> </w:t>
            </w:r>
            <w:r>
              <w:rPr>
                <w:rFonts w:hint="eastAsia"/>
              </w:rPr>
              <w:t xml:space="preserve">指代不清。</w:t>
            </w:r>
          </w:p>
        </w:tc>
      </w:tr>
      <w:tr>
        <w:tc>
          <w:tcPr/>
          <w:p>
            <w:pPr>
              <w:pStyle w:val="Compact"/>
            </w:pPr>
            <w:r>
              <w:rPr>
                <w:rFonts w:hint="eastAsia"/>
              </w:rPr>
              <w:t xml:space="preserve">重复</w:t>
            </w:r>
          </w:p>
        </w:tc>
        <w:tc>
          <w:tcPr/>
          <w:p>
            <w:pPr>
              <w:pStyle w:val="Compact"/>
              <w:jc w:val="right"/>
            </w:pPr>
            <w:r>
              <w:t xml:space="preserve">83</w:t>
            </w:r>
          </w:p>
        </w:tc>
        <w:tc>
          <w:tcPr/>
          <w:p>
            <w:pPr>
              <w:pStyle w:val="Compact"/>
            </w:pPr>
            <w:r>
              <w:rPr>
                <w:rFonts w:hint="eastAsia"/>
              </w:rPr>
              <w:t xml:space="preserve">例如”15</w:t>
            </w:r>
            <w:r>
              <w:t xml:space="preserve"> of 32 </w:t>
            </w:r>
            <w:r>
              <w:rPr>
                <w:rFonts w:hint="eastAsia"/>
              </w:rPr>
              <w:t xml:space="preserve">个配置”出现</w:t>
            </w:r>
            <w:r>
              <w:t xml:space="preserve"> 5 </w:t>
            </w:r>
            <w:r>
              <w:rPr>
                <w:rFonts w:hint="eastAsia"/>
              </w:rPr>
              <w:t xml:space="preserve">次；</w:t>
            </w:r>
            <w:r>
              <w:rPr>
                <w:rFonts w:hint="eastAsia"/>
              </w:rPr>
              <w:t xml:space="preserve">“方向标签依赖参考项目价值”</w:t>
            </w:r>
            <w:r>
              <w:rPr>
                <w:rFonts w:hint="eastAsia"/>
              </w:rPr>
              <w:t xml:space="preserve">出现</w:t>
            </w:r>
            <w:r>
              <w:t xml:space="preserve"> 5 </w:t>
            </w:r>
            <w:r>
              <w:rPr>
                <w:rFonts w:hint="eastAsia"/>
              </w:rPr>
              <w:t xml:space="preserve">次；</w:t>
            </w:r>
            <w:r>
              <w:rPr>
                <w:rFonts w:hint="eastAsia"/>
              </w:rPr>
              <w:t xml:space="preserve">“成员只在记录权重上不同”</w:t>
            </w:r>
            <w:r>
              <w:rPr>
                <w:rFonts w:hint="eastAsia"/>
              </w:rPr>
              <w:t xml:space="preserve">出现</w:t>
            </w:r>
            <w:r>
              <w:t xml:space="preserve"> 5 </w:t>
            </w:r>
            <w:r>
              <w:rPr>
                <w:rFonts w:hint="eastAsia"/>
              </w:rPr>
              <w:t xml:space="preserve">次；第</w:t>
            </w:r>
            <w:r>
              <w:t xml:space="preserve"> 3 </w:t>
            </w:r>
            <w:r>
              <w:rPr>
                <w:rFonts w:hint="eastAsia"/>
              </w:rPr>
              <w:t xml:space="preserve">章正文逐句复述图</w:t>
            </w:r>
            <w:r>
              <w:t xml:space="preserve"> 1 </w:t>
            </w:r>
            <w:r>
              <w:rPr>
                <w:rFonts w:hint="eastAsia"/>
              </w:rPr>
              <w:t xml:space="preserve">图注；第</w:t>
            </w:r>
            <w:r>
              <w:t xml:space="preserve"> 4 </w:t>
            </w:r>
            <w:r>
              <w:rPr>
                <w:rFonts w:hint="eastAsia"/>
              </w:rPr>
              <w:t xml:space="preserve">章末段复述摘要结论；引言与数据声明重复”可在数据库检索同一批文档”。</w:t>
            </w:r>
          </w:p>
        </w:tc>
      </w:tr>
      <w:tr>
        <w:tc>
          <w:tcPr/>
          <w:p>
            <w:pPr>
              <w:pStyle w:val="Compact"/>
            </w:pPr>
            <w:r>
              <w:rPr>
                <w:rFonts w:hint="eastAsia"/>
              </w:rPr>
              <w:t xml:space="preserve">段间跳跃</w:t>
            </w:r>
          </w:p>
        </w:tc>
        <w:tc>
          <w:tcPr/>
          <w:p>
            <w:pPr>
              <w:pStyle w:val="Compact"/>
              <w:jc w:val="right"/>
            </w:pPr>
            <w:r>
              <w:t xml:space="preserve">54</w:t>
            </w:r>
          </w:p>
        </w:tc>
        <w:tc>
          <w:tcPr/>
          <w:p>
            <w:pPr>
              <w:pStyle w:val="Compact"/>
            </w:pPr>
            <w:r>
              <w:rPr>
                <w:rFonts w:hint="eastAsia"/>
              </w:rPr>
              <w:t xml:space="preserve">例如引言中的</w:t>
            </w:r>
            <w:r>
              <w:t xml:space="preserve"> CCUS </w:t>
            </w:r>
            <w:r>
              <w:rPr>
                <w:rFonts w:hint="eastAsia"/>
              </w:rPr>
              <w:t xml:space="preserve">案例段夹在两段模型描述之间，使下一段的</w:t>
            </w:r>
            <w:r>
              <w:t xml:space="preserve"> </w:t>
            </w:r>
            <w:r>
              <w:t xml:space="preserve">“The same construction”</w:t>
            </w:r>
            <w:r>
              <w:t xml:space="preserve"> </w:t>
            </w:r>
            <w:r>
              <w:rPr>
                <w:rFonts w:hint="eastAsia"/>
              </w:rPr>
              <w:t xml:space="preserve">失去先行词；文献综述</w:t>
            </w:r>
            <w:r>
              <w:t xml:space="preserve"> 2.2 </w:t>
            </w:r>
            <w:r>
              <w:rPr>
                <w:rFonts w:hint="eastAsia"/>
              </w:rPr>
              <w:t xml:space="preserve">节在</w:t>
            </w:r>
            <w:r>
              <w:t xml:space="preserve"> gap </w:t>
            </w:r>
            <w:r>
              <w:rPr>
                <w:rFonts w:hint="eastAsia"/>
              </w:rPr>
              <w:t xml:space="preserve">句之后又接了一段测量要求；第</w:t>
            </w:r>
            <w:r>
              <w:t xml:space="preserve"> 5 </w:t>
            </w:r>
            <w:r>
              <w:rPr>
                <w:rFonts w:hint="eastAsia"/>
              </w:rPr>
              <w:t xml:space="preserve">章</w:t>
            </w:r>
            <w:r>
              <w:t xml:space="preserve"> EPU </w:t>
            </w:r>
            <w:r>
              <w:rPr>
                <w:rFonts w:hint="eastAsia"/>
              </w:rPr>
              <w:t xml:space="preserve">比较插在斜率论证中间；结论各段之间没有过渡。</w:t>
            </w:r>
          </w:p>
        </w:tc>
      </w:tr>
      <w:tr>
        <w:tc>
          <w:tcPr/>
          <w:p>
            <w:pPr>
              <w:pStyle w:val="Compact"/>
            </w:pPr>
            <w:r>
              <w:rPr>
                <w:rFonts w:hint="eastAsia"/>
              </w:rPr>
              <w:t xml:space="preserve">句间跳跃</w:t>
            </w:r>
          </w:p>
        </w:tc>
        <w:tc>
          <w:tcPr/>
          <w:p>
            <w:pPr>
              <w:pStyle w:val="Compact"/>
              <w:jc w:val="right"/>
            </w:pPr>
            <w:r>
              <w:t xml:space="preserve">52</w:t>
            </w:r>
          </w:p>
        </w:tc>
        <w:tc>
          <w:tcPr/>
          <w:p>
            <w:pPr>
              <w:pStyle w:val="Compact"/>
            </w:pPr>
            <w:r>
              <w:rPr>
                <w:rFonts w:hint="eastAsia"/>
              </w:rPr>
              <w:t xml:space="preserve">句子突然换话题，前后没有桥接，例如第</w:t>
            </w:r>
            <w:r>
              <w:t xml:space="preserve"> 5 </w:t>
            </w:r>
            <w:r>
              <w:rPr>
                <w:rFonts w:hint="eastAsia"/>
              </w:rPr>
              <w:t xml:space="preserve">章有限期限段混合了两种不同的”期限”。</w:t>
            </w:r>
          </w:p>
        </w:tc>
      </w:tr>
      <w:tr>
        <w:tc>
          <w:tcPr/>
          <w:p>
            <w:pPr>
              <w:pStyle w:val="Compact"/>
            </w:pPr>
            <w:r>
              <w:rPr>
                <w:rFonts w:hint="eastAsia"/>
              </w:rPr>
              <w:t xml:space="preserve">语法/歧义</w:t>
            </w:r>
          </w:p>
        </w:tc>
        <w:tc>
          <w:tcPr/>
          <w:p>
            <w:pPr>
              <w:pStyle w:val="Compact"/>
              <w:jc w:val="right"/>
            </w:pPr>
            <w:r>
              <w:t xml:space="preserve">71</w:t>
            </w:r>
          </w:p>
        </w:tc>
        <w:tc>
          <w:tcPr/>
          <w:p>
            <w:pPr>
              <w:pStyle w:val="Compact"/>
            </w:pPr>
            <w:r>
              <w:rPr>
                <w:rFonts w:hint="eastAsia"/>
              </w:rPr>
              <w:t xml:space="preserve">例如</w:t>
            </w:r>
            <w:r>
              <w:t xml:space="preserve"> interval </w:t>
            </w:r>
            <w:r>
              <w:rPr>
                <w:rFonts w:hint="eastAsia"/>
              </w:rPr>
              <w:t xml:space="preserve">本应指置信区间，却容易被读成争议价格区间；</w:t>
            </w:r>
            <w:r>
              <w:t xml:space="preserve">“the log of the observations”</w:t>
            </w:r>
            <w:r>
              <w:rPr>
                <w:rFonts w:hint="eastAsia"/>
              </w:rPr>
              <w:t xml:space="preserve">；</w:t>
            </w:r>
            <w:r>
              <w:t xml:space="preserve">“variance ratio did not reject”</w:t>
            </w:r>
            <w:r>
              <w:rPr>
                <w:rFonts w:hint="eastAsia"/>
              </w:rPr>
              <w:t xml:space="preserve">（主语应为检验）；</w:t>
            </w:r>
            <w:r>
              <w:t xml:space="preserve">“archived prices did not reject”</w:t>
            </w:r>
            <w:r>
              <w:rPr>
                <w:rFonts w:hint="eastAsia"/>
              </w:rPr>
              <w:t xml:space="preserve">（价格本身不会拒绝假设）；数学性质误用过去时。</w:t>
            </w:r>
          </w:p>
        </w:tc>
      </w:tr>
    </w:tbl>
    <w:p>
      <w:pPr>
        <w:pStyle w:val="BodyText"/>
      </w:pPr>
      <w:r>
        <w:rPr>
          <w:rFonts w:hint="eastAsia"/>
          <w:b/>
          <w:bCs/>
        </w:rPr>
        <w:t xml:space="preserve">需要特别说明的两处实质性错误</w:t>
      </w:r>
      <w:r>
        <w:t xml:space="preserve"> </w:t>
      </w:r>
      <w:r>
        <w:t xml:space="preserve">1.</w:t>
      </w:r>
      <w:r>
        <w:t xml:space="preserve"> </w:t>
      </w:r>
      <w:r>
        <w:rPr>
          <w:rFonts w:hint="eastAsia"/>
          <w:b/>
          <w:bCs/>
        </w:rPr>
        <w:t xml:space="preserve">术语表中</w:t>
      </w:r>
      <w:r>
        <w:rPr>
          <w:b/>
          <w:bCs/>
        </w:rPr>
        <w:t xml:space="preserve"> </w:t>
      </w:r>
      <m:oMath>
        <m:r>
          <m:t>Q</m:t>
        </m:r>
      </m:oMath>
      <w:r>
        <w:rPr>
          <w:b/>
          <w:bCs/>
        </w:rPr>
        <w:t xml:space="preserve"> </w:t>
      </w:r>
      <w:r>
        <w:rPr>
          <w:rFonts w:hint="eastAsia"/>
          <w:b/>
          <w:bCs/>
        </w:rPr>
        <w:t xml:space="preserve">的定义写反了。</w:t>
      </w:r>
      <w:r>
        <w:t xml:space="preserve"> </w:t>
      </w:r>
      <w:r>
        <w:rPr>
          <w:rFonts w:hint="eastAsia"/>
        </w:rPr>
        <w:t xml:space="preserve">原文为</w:t>
      </w:r>
      <w:r>
        <w:t xml:space="preserve"> </w:t>
      </w:r>
      <w:r>
        <w:t xml:space="preserve">“net of the capture rate”</w:t>
      </w:r>
      <w:r>
        <w:rPr>
          <w:rFonts w:hint="eastAsia"/>
        </w:rPr>
        <w:t xml:space="preserve">（扣除捕集率），与正文”年排放量乘以捕集率”意思相反，现已改正。</w:t>
      </w:r>
      <w:r>
        <w:t xml:space="preserve"> </w:t>
      </w:r>
      <w:r>
        <w:t xml:space="preserve">2.</w:t>
      </w:r>
      <w:r>
        <w:t xml:space="preserve"> </w:t>
      </w:r>
      <w:r>
        <w:rPr>
          <w:rFonts w:hint="eastAsia"/>
          <w:b/>
          <w:bCs/>
        </w:rPr>
        <w:t xml:space="preserve">上一轮我自己引入的错误。</w:t>
      </w:r>
      <w:r>
        <w:t xml:space="preserve"> </w:t>
      </w:r>
      <w:r>
        <w:rPr>
          <w:rFonts w:hint="eastAsia"/>
        </w:rPr>
        <w:t xml:space="preserve">在参考权重处插入</w:t>
      </w:r>
      <w:r>
        <w:t xml:space="preserve"> </w:t>
      </w:r>
      <w:r>
        <w:t xml:space="preserve">“These weights are design inputs”</w:t>
      </w:r>
      <w:r>
        <w:t xml:space="preserve"> </w:t>
      </w:r>
      <w:r>
        <w:rPr>
          <w:rFonts w:hint="eastAsia"/>
        </w:rPr>
        <w:t xml:space="preserve">时，把</w:t>
      </w:r>
      <w:r>
        <w:t xml:space="preserve"> </w:t>
      </w:r>
      <w:r>
        <w:t xml:space="preserve">“from 0.25 to 1.00.”</w:t>
      </w:r>
      <w:r>
        <w:t xml:space="preserve"> </w:t>
      </w:r>
      <w:r>
        <w:rPr>
          <w:rFonts w:hint="eastAsia"/>
        </w:rPr>
        <w:t xml:space="preserve">截成了</w:t>
      </w:r>
      <w:r>
        <w:t xml:space="preserve"> </w:t>
      </w:r>
      <w:r>
        <w:t xml:space="preserve">“1.”</w:t>
      </w:r>
      <w:r>
        <w:t xml:space="preserve"> </w:t>
      </w:r>
      <w:r>
        <w:rPr>
          <w:rFonts w:hint="eastAsia"/>
        </w:rPr>
        <w:t xml:space="preserve">和</w:t>
      </w:r>
      <w:r>
        <w:t xml:space="preserve"> </w:t>
      </w:r>
      <w:r>
        <w:t xml:space="preserve">“.00”</w:t>
      </w:r>
      <w:r>
        <w:rPr>
          <w:rFonts w:hint="eastAsia"/>
        </w:rPr>
        <w:t xml:space="preserve">，上一轮交付的</w:t>
      </w:r>
      <w:r>
        <w:t xml:space="preserve"> PDF </w:t>
      </w:r>
      <w:r>
        <w:rPr>
          <w:rFonts w:hint="eastAsia"/>
        </w:rPr>
        <w:t xml:space="preserve">里就带着这个错误。这是我的失误，本轮已恢复为</w:t>
      </w:r>
      <w:r>
        <w:t xml:space="preserve"> 1.00。</w:t>
      </w:r>
    </w:p>
    <w:bookmarkEnd w:id="9"/>
    <w:bookmarkStart w:id="10" w:name="二核查过程"/>
    <w:p>
      <w:pPr>
        <w:pStyle w:val="Heading2"/>
      </w:pPr>
      <w:r>
        <w:rPr>
          <w:rFonts w:hint="eastAsia"/>
        </w:rPr>
        <w:t xml:space="preserve">二、核查过程</w:t>
      </w:r>
    </w:p>
    <w:p>
      <w:pPr>
        <w:pStyle w:val="Compact"/>
        <w:numPr>
          <w:ilvl w:val="0"/>
          <w:numId w:val="1001"/>
        </w:numPr>
      </w:pPr>
      <w:r>
        <w:rPr>
          <w:rFonts w:hint="eastAsia"/>
          <w:b/>
          <w:bCs/>
        </w:rPr>
        <w:t xml:space="preserve">逐句审读。</w:t>
      </w:r>
      <w:r>
        <w:t xml:space="preserve"> </w:t>
      </w:r>
      <w:r>
        <w:rPr>
          <w:rFonts w:hint="eastAsia"/>
        </w:rPr>
        <w:t xml:space="preserve">全文分成</w:t>
      </w:r>
      <w:r>
        <w:t xml:space="preserve"> 6 </w:t>
      </w:r>
      <w:r>
        <w:rPr>
          <w:rFonts w:hint="eastAsia"/>
        </w:rPr>
        <w:t xml:space="preserve">组（引言与文献、设定与模型前半、模型中段、模型后段、应用前半、应用后半与结论），6</w:t>
      </w:r>
      <w:r>
        <w:t xml:space="preserve"> </w:t>
      </w:r>
      <w:r>
        <w:rPr>
          <w:rFonts w:hint="eastAsia"/>
        </w:rPr>
        <w:t xml:space="preserve">个审读代理并行逐句读，每句问题都给出原句、问题和改法。</w:t>
      </w:r>
    </w:p>
    <w:p>
      <w:pPr>
        <w:pStyle w:val="Compact"/>
        <w:numPr>
          <w:ilvl w:val="0"/>
          <w:numId w:val="1001"/>
        </w:numPr>
      </w:pPr>
      <w:r>
        <w:rPr>
          <w:rFonts w:hint="eastAsia"/>
          <w:b/>
          <w:bCs/>
        </w:rPr>
        <w:t xml:space="preserve">逐条核对。</w:t>
      </w:r>
      <w:r>
        <w:t xml:space="preserve"> </w:t>
      </w:r>
      <w:r>
        <w:rPr>
          <w:rFonts w:hint="eastAsia"/>
        </w:rPr>
        <w:t xml:space="preserve">每条建议都对照了论文原文、公式和数字，以及你前几轮的全部要求：19</w:t>
      </w:r>
      <w:r>
        <w:t xml:space="preserve"> + 10 </w:t>
      </w:r>
      <w:r>
        <w:rPr>
          <w:rFonts w:hint="eastAsia"/>
        </w:rPr>
        <w:t xml:space="preserve">条、摘要三句结构、贡献段结构、文献</w:t>
      </w:r>
      <w:r>
        <w:t xml:space="preserve"> </w:t>
      </w:r>
      <w:r>
        <w:rPr>
          <w:rFonts w:hint="eastAsia"/>
        </w:rPr>
        <w:t xml:space="preserve">gap、结论结构。结果如下。</w:t>
      </w:r>
    </w:p>
    <w:p>
      <w:pPr>
        <w:pStyle w:val="Compact"/>
        <w:numPr>
          <w:ilvl w:val="1"/>
          <w:numId w:val="1002"/>
        </w:numPr>
      </w:pPr>
      <w:r>
        <w:rPr>
          <w:rFonts w:hint="eastAsia"/>
        </w:rPr>
        <w:t xml:space="preserve">按原建议采纳</w:t>
      </w:r>
      <w:r>
        <w:t xml:space="preserve"> 398 </w:t>
      </w:r>
      <w:r>
        <w:rPr>
          <w:rFonts w:hint="eastAsia"/>
        </w:rPr>
        <w:t xml:space="preserve">条。</w:t>
      </w:r>
    </w:p>
    <w:p>
      <w:pPr>
        <w:pStyle w:val="Compact"/>
        <w:numPr>
          <w:ilvl w:val="1"/>
          <w:numId w:val="1002"/>
        </w:numPr>
      </w:pPr>
      <w:r>
        <w:rPr>
          <w:rFonts w:hint="eastAsia"/>
        </w:rPr>
        <w:t xml:space="preserve">调整后采纳</w:t>
      </w:r>
      <w:r>
        <w:t xml:space="preserve"> 20 </w:t>
      </w:r>
      <w:r>
        <w:rPr>
          <w:rFonts w:hint="eastAsia"/>
        </w:rPr>
        <w:t xml:space="preserve">条，清单中每条都注明了原因。例如审稿建议删掉了”蒙特卡洛与投资时机”的链接，我按你第三轮的要求保留；有的建议用了</w:t>
      </w:r>
      <w:r>
        <w:t xml:space="preserve"> </w:t>
      </w:r>
      <w:r>
        <w:rPr>
          <w:rFonts w:hint="eastAsia"/>
        </w:rPr>
        <w:t xml:space="preserve">judge，我改为</w:t>
      </w:r>
      <w:r>
        <w:t xml:space="preserve"> determine。</w:t>
      </w:r>
    </w:p>
    <w:p>
      <w:pPr>
        <w:pStyle w:val="Compact"/>
        <w:numPr>
          <w:ilvl w:val="1"/>
          <w:numId w:val="1002"/>
        </w:numPr>
      </w:pPr>
      <w:r>
        <w:rPr>
          <w:rFonts w:hint="eastAsia"/>
        </w:rPr>
        <w:t xml:space="preserve">未采纳</w:t>
      </w:r>
      <w:r>
        <w:t xml:space="preserve"> 4 </w:t>
      </w:r>
      <w:r>
        <w:rPr>
          <w:rFonts w:hint="eastAsia"/>
        </w:rPr>
        <w:t xml:space="preserve">条，原因见第三节。</w:t>
      </w:r>
    </w:p>
    <w:p>
      <w:pPr>
        <w:pStyle w:val="Compact"/>
        <w:numPr>
          <w:ilvl w:val="0"/>
          <w:numId w:val="1001"/>
        </w:numPr>
      </w:pPr>
      <w:r>
        <w:rPr>
          <w:rFonts w:hint="eastAsia"/>
          <w:b/>
          <w:bCs/>
        </w:rPr>
        <w:t xml:space="preserve">独立复核。</w:t>
      </w:r>
      <w:r>
        <w:t xml:space="preserve"> </w:t>
      </w:r>
      <w:r>
        <w:rPr>
          <w:rFonts w:hint="eastAsia"/>
        </w:rPr>
        <w:t xml:space="preserve">全部修改完成后，又请一个独立代理对照修改前的版本，逐处检查意思偏移、指代悬空、新产生的重复和规则违反。它找出</w:t>
      </w:r>
      <w:r>
        <w:t xml:space="preserve"> 17 </w:t>
      </w:r>
      <w:r>
        <w:rPr>
          <w:rFonts w:hint="eastAsia"/>
        </w:rPr>
        <w:t xml:space="preserve">处遗留问题，已全部修正，其中</w:t>
      </w:r>
      <w:r>
        <w:t xml:space="preserve"> 2 </w:t>
      </w:r>
      <w:r>
        <w:rPr>
          <w:rFonts w:hint="eastAsia"/>
        </w:rPr>
        <w:t xml:space="preserve">处调整了措辞。</w:t>
      </w:r>
    </w:p>
    <w:p>
      <w:pPr>
        <w:pStyle w:val="Compact"/>
        <w:numPr>
          <w:ilvl w:val="0"/>
          <w:numId w:val="1001"/>
        </w:numPr>
      </w:pPr>
      <w:r>
        <w:rPr>
          <w:rFonts w:hint="eastAsia"/>
          <w:b/>
          <w:bCs/>
        </w:rPr>
        <w:t xml:space="preserve">最终自动核查</w:t>
      </w:r>
    </w:p>
    <w:p>
      <w:pPr>
        <w:pStyle w:val="Compact"/>
        <w:numPr>
          <w:ilvl w:val="1"/>
          <w:numId w:val="1003"/>
        </w:numPr>
      </w:pPr>
      <w:r>
        <w:rPr>
          <w:rFonts w:hint="eastAsia"/>
          <w:b/>
          <w:bCs/>
        </w:rPr>
        <w:t xml:space="preserve">数字：</w:t>
      </w:r>
      <w:r>
        <w:t xml:space="preserve"> </w:t>
      </w:r>
      <w:r>
        <w:rPr>
          <w:rFonts w:hint="eastAsia"/>
        </w:rPr>
        <w:t xml:space="preserve">正文中的数字与修改前完全一致，没有新增或丢失。唯一变化是</w:t>
      </w:r>
      <w:r>
        <w:t xml:space="preserve"> 1.00 </w:t>
      </w:r>
      <w:r>
        <w:rPr>
          <w:rFonts w:hint="eastAsia"/>
        </w:rPr>
        <w:t xml:space="preserve">被恢复；另有两个排版参数调整，不属于正文数字。</w:t>
      </w:r>
    </w:p>
    <w:p>
      <w:pPr>
        <w:pStyle w:val="Compact"/>
        <w:numPr>
          <w:ilvl w:val="1"/>
          <w:numId w:val="1003"/>
        </w:numPr>
      </w:pPr>
      <w:r>
        <w:rPr>
          <w:rFonts w:hint="eastAsia"/>
          <w:b/>
          <w:bCs/>
        </w:rPr>
        <w:t xml:space="preserve">禁用词：</w:t>
      </w:r>
      <w:r>
        <w:t xml:space="preserve"> </w:t>
      </w:r>
      <w:r>
        <w:t xml:space="preserve">that、those、find、rather than、instead </w:t>
      </w:r>
      <w:r>
        <w:rPr>
          <w:rFonts w:hint="eastAsia"/>
        </w:rPr>
        <w:t xml:space="preserve">等全部为</w:t>
      </w:r>
      <w:r>
        <w:t xml:space="preserve"> </w:t>
      </w:r>
      <w:r>
        <w:rPr>
          <w:rFonts w:hint="eastAsia"/>
        </w:rPr>
        <w:t xml:space="preserve">0。正文中的</w:t>
      </w:r>
      <w:r>
        <w:t xml:space="preserve"> 2 </w:t>
      </w:r>
      <w:r>
        <w:rPr>
          <w:rFonts w:hint="eastAsia"/>
        </w:rPr>
        <w:t xml:space="preserve">个</w:t>
      </w:r>
      <w:r>
        <w:t xml:space="preserve"> that </w:t>
      </w:r>
      <w:r>
        <w:rPr>
          <w:rFonts w:hint="eastAsia"/>
        </w:rPr>
        <w:t xml:space="preserve">在</w:t>
      </w:r>
      <w:r>
        <w:t xml:space="preserve"> Elsevier </w:t>
      </w:r>
      <w:r>
        <w:rPr>
          <w:rFonts w:hint="eastAsia"/>
        </w:rPr>
        <w:t xml:space="preserve">竞争利益声明的模板原句里。</w:t>
      </w:r>
    </w:p>
    <w:p>
      <w:pPr>
        <w:pStyle w:val="Compact"/>
        <w:numPr>
          <w:ilvl w:val="1"/>
          <w:numId w:val="1003"/>
        </w:numPr>
      </w:pPr>
      <w:r>
        <w:rPr>
          <w:rFonts w:hint="eastAsia"/>
          <w:b/>
          <w:bCs/>
        </w:rPr>
        <w:t xml:space="preserve">标点与指引：</w:t>
      </w:r>
      <w:r>
        <w:t xml:space="preserve"> </w:t>
      </w:r>
      <w:r>
        <w:rPr>
          <w:rFonts w:hint="eastAsia"/>
        </w:rPr>
        <w:t xml:space="preserve">破折号、双引号、问号为</w:t>
      </w:r>
      <w:r>
        <w:t xml:space="preserve"> </w:t>
      </w:r>
      <w:r>
        <w:rPr>
          <w:rFonts w:hint="eastAsia"/>
        </w:rPr>
        <w:t xml:space="preserve">0；Section</w:t>
      </w:r>
      <w:r>
        <w:t xml:space="preserve"> </w:t>
      </w:r>
      <w:r>
        <w:rPr>
          <w:rFonts w:hint="eastAsia"/>
        </w:rPr>
        <w:t xml:space="preserve">章节引用为</w:t>
      </w:r>
      <w:r>
        <w:t xml:space="preserve"> 0。</w:t>
      </w:r>
    </w:p>
    <w:p>
      <w:pPr>
        <w:pStyle w:val="Compact"/>
        <w:numPr>
          <w:ilvl w:val="1"/>
          <w:numId w:val="1003"/>
        </w:numPr>
      </w:pPr>
      <w:r>
        <w:rPr>
          <w:rFonts w:hint="eastAsia"/>
          <w:b/>
          <w:bCs/>
        </w:rPr>
        <w:t xml:space="preserve">句长：</w:t>
      </w:r>
      <w:r>
        <w:t xml:space="preserve"> </w:t>
      </w:r>
      <w:r>
        <w:rPr>
          <w:rFonts w:hint="eastAsia"/>
        </w:rPr>
        <w:t xml:space="preserve">超过</w:t>
      </w:r>
      <w:r>
        <w:t xml:space="preserve"> 25 </w:t>
      </w:r>
      <w:r>
        <w:rPr>
          <w:rFonts w:hint="eastAsia"/>
        </w:rPr>
        <w:t xml:space="preserve">词的只有两类。一是摘要第二、三句，按你第三轮要求有意写长；二是</w:t>
      </w:r>
      <w:r>
        <w:t xml:space="preserve"> Elsevier </w:t>
      </w:r>
      <w:r>
        <w:rPr>
          <w:rFonts w:hint="eastAsia"/>
        </w:rPr>
        <w:t xml:space="preserve">模板原句。</w:t>
      </w:r>
    </w:p>
    <w:p>
      <w:pPr>
        <w:pStyle w:val="Compact"/>
        <w:numPr>
          <w:ilvl w:val="1"/>
          <w:numId w:val="1003"/>
        </w:numPr>
      </w:pPr>
      <w:r>
        <w:rPr>
          <w:rFonts w:hint="eastAsia"/>
          <w:b/>
          <w:bCs/>
        </w:rPr>
        <w:t xml:space="preserve">摘要：</w:t>
      </w:r>
      <w:r>
        <w:t xml:space="preserve"> </w:t>
      </w:r>
      <w:r>
        <w:rPr>
          <w:rFonts w:hint="eastAsia"/>
        </w:rPr>
        <w:t xml:space="preserve">共</w:t>
      </w:r>
      <w:r>
        <w:t xml:space="preserve"> 249 </w:t>
      </w:r>
      <w:r>
        <w:rPr>
          <w:rFonts w:hint="eastAsia"/>
        </w:rPr>
        <w:t xml:space="preserve">词。</w:t>
      </w:r>
    </w:p>
    <w:p>
      <w:pPr>
        <w:pStyle w:val="Compact"/>
        <w:numPr>
          <w:ilvl w:val="1"/>
          <w:numId w:val="1003"/>
        </w:numPr>
      </w:pPr>
      <w:r>
        <w:rPr>
          <w:rFonts w:hint="eastAsia"/>
          <w:b/>
          <w:bCs/>
        </w:rPr>
        <w:t xml:space="preserve">文件：</w:t>
      </w:r>
      <w:r>
        <w:t xml:space="preserve"> </w:t>
      </w:r>
      <w:r>
        <w:t xml:space="preserve">PDF </w:t>
      </w:r>
      <w:r>
        <w:rPr>
          <w:rFonts w:hint="eastAsia"/>
        </w:rPr>
        <w:t xml:space="preserve">共</w:t>
      </w:r>
      <w:r>
        <w:t xml:space="preserve"> 27 </w:t>
      </w:r>
      <w:r>
        <w:rPr>
          <w:rFonts w:hint="eastAsia"/>
        </w:rPr>
        <w:t xml:space="preserve">页，编译无错误。Word</w:t>
      </w:r>
      <w:r>
        <w:t xml:space="preserve"> </w:t>
      </w:r>
      <w:r>
        <w:rPr>
          <w:rFonts w:hint="eastAsia"/>
        </w:rPr>
        <w:t xml:space="preserve">版已通过结构校验，并用</w:t>
      </w:r>
      <w:r>
        <w:t xml:space="preserve"> LibreOffice </w:t>
      </w:r>
      <w:r>
        <w:rPr>
          <w:rFonts w:hint="eastAsia"/>
        </w:rPr>
        <w:t xml:space="preserve">逐页渲染检查。</w:t>
      </w:r>
    </w:p>
    <w:bookmarkEnd w:id="10"/>
    <w:bookmarkStart w:id="11" w:name="三未采纳的-4-条"/>
    <w:p>
      <w:pPr>
        <w:pStyle w:val="Heading2"/>
      </w:pPr>
      <w:r>
        <w:rPr>
          <w:rFonts w:hint="eastAsia"/>
        </w:rPr>
        <w:t xml:space="preserve">三、未采纳的</w:t>
      </w:r>
      <w:r>
        <w:t xml:space="preserve"> 4 </w:t>
      </w:r>
      <w:r>
        <w:rPr>
          <w:rFonts w:hint="eastAsia"/>
        </w:rPr>
        <w:t xml:space="preserve">条</w:t>
      </w:r>
    </w:p>
    <w:p>
      <w:pPr>
        <w:pStyle w:val="Compact"/>
        <w:numPr>
          <w:ilvl w:val="0"/>
          <w:numId w:val="1004"/>
        </w:numPr>
      </w:pPr>
      <w:r>
        <w:rPr>
          <w:rFonts w:hint="eastAsia"/>
        </w:rPr>
        <w:t xml:space="preserve">结论</w:t>
      </w:r>
      <w:r>
        <w:t xml:space="preserve"> limitations </w:t>
      </w:r>
      <w:r>
        <w:rPr>
          <w:rFonts w:hint="eastAsia"/>
        </w:rPr>
        <w:t xml:space="preserve">段建议用冒号把前两句合成一句。未采纳：分成两句能保持”最重要的局限</w:t>
      </w:r>
      <w:r>
        <w:t xml:space="preserve"> → </w:t>
      </w:r>
      <w:r>
        <w:rPr>
          <w:rFonts w:hint="eastAsia"/>
        </w:rPr>
        <w:t xml:space="preserve">是什么”这一结构，也少用一个冒号。</w:t>
      </w:r>
    </w:p>
    <w:p>
      <w:pPr>
        <w:pStyle w:val="Compact"/>
        <w:numPr>
          <w:ilvl w:val="0"/>
          <w:numId w:val="1004"/>
        </w:numPr>
      </w:pPr>
      <w:r>
        <w:rPr>
          <w:rFonts w:hint="eastAsia"/>
        </w:rPr>
        <w:t xml:space="preserve">第</w:t>
      </w:r>
      <w:r>
        <w:t xml:space="preserve"> 4 </w:t>
      </w:r>
      <w:r>
        <w:rPr>
          <w:rFonts w:hint="eastAsia"/>
        </w:rPr>
        <w:t xml:space="preserve">章末段的</w:t>
      </w:r>
      <w:r>
        <w:t xml:space="preserve"> 3 </w:t>
      </w:r>
      <w:r>
        <w:rPr>
          <w:rFonts w:hint="eastAsia"/>
        </w:rPr>
        <w:t xml:space="preserve">条逐句修改。未采纳逐句改法，改为整段重写（见清单末尾），因为这一段的主要问题是整段在复述摘要的结论。</w:t>
      </w:r>
    </w:p>
    <w:bookmarkEnd w:id="11"/>
    <w:bookmarkStart w:id="12" w:name="四逐句清单"/>
    <w:p>
      <w:pPr>
        <w:pStyle w:val="Heading2"/>
      </w:pPr>
      <w:r>
        <w:rPr>
          <w:rFonts w:hint="eastAsia"/>
        </w:rPr>
        <w:t xml:space="preserve">四、逐句清单</w:t>
      </w:r>
    </w:p>
    <w:p>
      <w:pPr>
        <w:pStyle w:val="FirstParagraph"/>
      </w:pPr>
      <w:r>
        <w:rPr>
          <w:rFonts w:hint="eastAsia"/>
        </w:rPr>
        <w:t xml:space="preserve">每条依次列出问题类型、原句、问题、修改后的句子，必要时附说明。原句为上一版（第三轮）的文字。清单中的公式按文本方式显示，例如</w:t>
      </w:r>
      <w:r>
        <w:t xml:space="preserve"> α-MEU、σ̄₀。</w:t>
      </w:r>
    </w:p>
    <w:bookmarkEnd w:id="12"/>
    <w:bookmarkStart w:id="13" w:name="摘要与第-1-章-introduction25-处"/>
    <w:p>
      <w:pPr>
        <w:pStyle w:val="Heading2"/>
      </w:pPr>
      <w:r>
        <w:rPr>
          <w:rFonts w:hint="eastAsia"/>
        </w:rPr>
        <w:t xml:space="preserve">摘要与第</w:t>
      </w:r>
      <w:r>
        <w:t xml:space="preserve"> 1 </w:t>
      </w:r>
      <w:r>
        <w:rPr>
          <w:rFonts w:hint="eastAsia"/>
        </w:rPr>
        <w:t xml:space="preserve">章</w:t>
      </w:r>
      <w:r>
        <w:t xml:space="preserve"> </w:t>
      </w:r>
      <w:r>
        <w:rPr>
          <w:rFonts w:hint="eastAsia"/>
        </w:rPr>
        <w:t xml:space="preserve">Introduction（25</w:t>
      </w:r>
      <w:r>
        <w:t xml:space="preserve"> </w:t>
      </w:r>
      <w:r>
        <w:rPr>
          <w:rFonts w:hint="eastAsia"/>
        </w:rPr>
        <w:t xml:space="preserve">处）</w:t>
      </w:r>
    </w:p>
    <w:p>
      <w:pPr>
        <w:pStyle w:val="FirstParagraph"/>
      </w:pPr>
      <w:r>
        <w:rPr>
          <w:b/>
          <w:bCs/>
        </w:rPr>
        <w:t xml:space="preserve">1.</w:t>
      </w:r>
      <w:r>
        <w:t xml:space="preserve"> </w:t>
      </w:r>
      <w:r>
        <w:rPr>
          <w:rFonts w:hint="eastAsia"/>
        </w:rPr>
        <w:t xml:space="preserve">【用词、重复】</w:t>
      </w:r>
    </w:p>
    <w:p>
      <w:pPr>
        <w:pStyle w:val="Compact"/>
        <w:numPr>
          <w:ilvl w:val="0"/>
          <w:numId w:val="1005"/>
        </w:numPr>
      </w:pPr>
      <w:r>
        <w:rPr>
          <w:rFonts w:hint="eastAsia"/>
        </w:rPr>
        <w:t xml:space="preserve">原句：Stage-gate</w:t>
      </w:r>
      <w:r>
        <w:t xml:space="preserve"> committees decide the timing of irreversible investments under regulatory ambiguity, and members weighting adverse evidence differently can reach different timing decisions at the same price.</w:t>
      </w:r>
    </w:p>
    <w:p>
      <w:pPr>
        <w:pStyle w:val="Compact"/>
        <w:numPr>
          <w:ilvl w:val="0"/>
          <w:numId w:val="1005"/>
        </w:numPr>
      </w:pPr>
      <w:r>
        <w:rPr>
          <w:rFonts w:hint="eastAsia"/>
        </w:rPr>
        <w:t xml:space="preserve">问题：句长26词，timing</w:t>
      </w:r>
      <w:r>
        <w:t xml:space="preserve"> </w:t>
      </w:r>
      <w:r>
        <w:rPr>
          <w:rFonts w:hint="eastAsia"/>
        </w:rPr>
        <w:t xml:space="preserve">与</w:t>
      </w:r>
      <w:r>
        <w:t xml:space="preserve"> different/differently </w:t>
      </w:r>
      <w:r>
        <w:rPr>
          <w:rFonts w:hint="eastAsia"/>
        </w:rPr>
        <w:t xml:space="preserve">各重复一次；且全文设定成员共享同一证据、只对不利情景赋权不同（Introduction</w:t>
      </w:r>
      <w:r>
        <w:t xml:space="preserve"> </w:t>
      </w:r>
      <w:r>
        <w:rPr>
          <w:rFonts w:hint="eastAsia"/>
        </w:rPr>
        <w:t xml:space="preserve">第2段、Conclusions</w:t>
      </w:r>
      <w:r>
        <w:t xml:space="preserve"> </w:t>
      </w:r>
      <w:r>
        <w:rPr>
          <w:rFonts w:hint="eastAsia"/>
        </w:rPr>
        <w:t xml:space="preserve">第1段），adverse</w:t>
      </w:r>
      <w:r>
        <w:t xml:space="preserve"> evidence </w:t>
      </w:r>
      <w:r>
        <w:rPr>
          <w:rFonts w:hint="eastAsia"/>
        </w:rPr>
        <w:t xml:space="preserve">与此不一致。</w:t>
      </w:r>
    </w:p>
    <w:p>
      <w:pPr>
        <w:pStyle w:val="Compact"/>
        <w:numPr>
          <w:ilvl w:val="0"/>
          <w:numId w:val="1005"/>
        </w:numPr>
      </w:pPr>
      <w:r>
        <w:rPr>
          <w:rFonts w:hint="eastAsia"/>
        </w:rPr>
        <w:t xml:space="preserve">修改为：Stage-gate</w:t>
      </w:r>
      <w:r>
        <w:t xml:space="preserve"> committees decide when to make irreversible investments under regulatory ambiguity, and members weighting adverse scenarios differently can reach opposite decisions at the same price.</w:t>
      </w:r>
    </w:p>
    <w:p>
      <w:pPr>
        <w:pStyle w:val="FirstParagraph"/>
      </w:pPr>
      <w:r>
        <w:rPr>
          <w:b/>
          <w:bCs/>
        </w:rPr>
        <w:t xml:space="preserve">2.</w:t>
      </w:r>
      <w:r>
        <w:t xml:space="preserve"> </w:t>
      </w:r>
      <w:r>
        <w:rPr>
          <w:rFonts w:hint="eastAsia"/>
        </w:rPr>
        <w:t xml:space="preserve">【语法/歧义、用词】</w:t>
      </w:r>
    </w:p>
    <w:p>
      <w:pPr>
        <w:pStyle w:val="Compact"/>
        <w:numPr>
          <w:ilvl w:val="0"/>
          <w:numId w:val="1006"/>
        </w:numPr>
      </w:pPr>
      <w:r>
        <w:rPr>
          <w:rFonts w:hint="eastAsia"/>
        </w:rPr>
        <w:t xml:space="preserve">原句：Under</w:t>
      </w:r>
      <w:r>
        <w:t xml:space="preserve"> the affine rule, curvature placed this weight above one half in standard-deviation units and below it in variance units.</w:t>
      </w:r>
    </w:p>
    <w:p>
      <w:pPr>
        <w:pStyle w:val="Compact"/>
        <w:numPr>
          <w:ilvl w:val="0"/>
          <w:numId w:val="1006"/>
        </w:numPr>
      </w:pPr>
      <w:r>
        <w:rPr>
          <w:rFonts w:hint="eastAsia"/>
        </w:rPr>
        <w:t xml:space="preserve">问题：这是数学性质（Corollary</w:t>
      </w:r>
      <w:r>
        <w:t xml:space="preserve"> </w:t>
      </w:r>
      <w:r>
        <w:rPr>
          <w:rFonts w:hint="eastAsia"/>
        </w:rPr>
        <w:t xml:space="preserve">与模型正文均用现在时），用过去时</w:t>
      </w:r>
      <w:r>
        <w:t xml:space="preserve"> placed </w:t>
      </w:r>
      <w:r>
        <w:rPr>
          <w:rFonts w:hint="eastAsia"/>
        </w:rPr>
        <w:t xml:space="preserve">不符合时态规则；curvature</w:t>
      </w:r>
      <w:r>
        <w:t xml:space="preserve"> </w:t>
      </w:r>
      <w:r>
        <w:rPr>
          <w:rFonts w:hint="eastAsia"/>
        </w:rPr>
        <w:t xml:space="preserve">未说明是谁的曲率。</w:t>
      </w:r>
    </w:p>
    <w:p>
      <w:pPr>
        <w:pStyle w:val="Compact"/>
        <w:numPr>
          <w:ilvl w:val="0"/>
          <w:numId w:val="1006"/>
        </w:numPr>
      </w:pPr>
      <w:r>
        <w:rPr>
          <w:rFonts w:hint="eastAsia"/>
        </w:rPr>
        <w:t xml:space="preserve">修改为：Under</w:t>
      </w:r>
      <w:r>
        <w:t xml:space="preserve"> the affine rule, trigger curvature places this weight above one half in standard-deviation units and below it in variance units.</w:t>
      </w:r>
    </w:p>
    <w:p>
      <w:pPr>
        <w:pStyle w:val="FirstParagraph"/>
      </w:pPr>
      <w:r>
        <w:rPr>
          <w:b/>
          <w:bCs/>
        </w:rPr>
        <w:t xml:space="preserve">3.</w:t>
      </w:r>
      <w:r>
        <w:t xml:space="preserve"> </w:t>
      </w:r>
      <w:r>
        <w:rPr>
          <w:rFonts w:hint="eastAsia"/>
        </w:rPr>
        <w:t xml:space="preserve">【逻辑连接、碎句】</w:t>
      </w:r>
    </w:p>
    <w:p>
      <w:pPr>
        <w:pStyle w:val="Compact"/>
        <w:numPr>
          <w:ilvl w:val="0"/>
          <w:numId w:val="1007"/>
        </w:numPr>
      </w:pPr>
      <w:r>
        <w:rPr>
          <w:rFonts w:hint="eastAsia"/>
        </w:rPr>
        <w:t xml:space="preserve">原句：Small</w:t>
      </w:r>
      <w:r>
        <w:t xml:space="preserve"> trigger errors did not guarantee identical classifications. Two fidelity criteria held only at radii up to 10%, which caps affine-only release.</w:t>
      </w:r>
    </w:p>
    <w:p>
      <w:pPr>
        <w:pStyle w:val="Compact"/>
        <w:numPr>
          <w:ilvl w:val="0"/>
          <w:numId w:val="1007"/>
        </w:numPr>
      </w:pPr>
      <w:r>
        <w:rPr>
          <w:rFonts w:hint="eastAsia"/>
        </w:rPr>
        <w:t xml:space="preserve">问题：两句间的因果关系没有写出来（正因为触发值误差小不等于分类一致，才需要分类保真准则并设上限）；另外</w:t>
      </w:r>
      <w:r>
        <w:t xml:space="preserve"> which caps </w:t>
      </w:r>
      <w:r>
        <w:rPr>
          <w:rFonts w:hint="eastAsia"/>
        </w:rPr>
        <w:t xml:space="preserve">的指代含混，读者看不出</w:t>
      </w:r>
      <w:r>
        <w:t xml:space="preserve"> 10% </w:t>
      </w:r>
      <w:r>
        <w:rPr>
          <w:rFonts w:hint="eastAsia"/>
        </w:rPr>
        <w:t xml:space="preserve">是放行上限。</w:t>
      </w:r>
    </w:p>
    <w:p>
      <w:pPr>
        <w:pStyle w:val="Compact"/>
        <w:numPr>
          <w:ilvl w:val="0"/>
          <w:numId w:val="1007"/>
        </w:numPr>
      </w:pPr>
      <w:r>
        <w:rPr>
          <w:rFonts w:hint="eastAsia"/>
        </w:rPr>
        <w:t xml:space="preserve">修改为：Because</w:t>
      </w:r>
      <w:r>
        <w:t xml:space="preserve"> small trigger errors did not guarantee identical classifications, affine-only release is capped at 10%, the largest evaluated radius at which two fidelity criteria held.</w:t>
      </w:r>
    </w:p>
    <w:p>
      <w:pPr>
        <w:pStyle w:val="FirstParagraph"/>
      </w:pPr>
      <w:r>
        <w:rPr>
          <w:b/>
          <w:bCs/>
        </w:rPr>
        <w:t xml:space="preserve">4.</w:t>
      </w:r>
      <w:r>
        <w:t xml:space="preserve"> </w:t>
      </w:r>
      <w:r>
        <w:rPr>
          <w:rFonts w:hint="eastAsia"/>
        </w:rPr>
        <w:t xml:space="preserve">【碎句、用词、重复】</w:t>
      </w:r>
    </w:p>
    <w:p>
      <w:pPr>
        <w:pStyle w:val="Compact"/>
        <w:numPr>
          <w:ilvl w:val="0"/>
          <w:numId w:val="1008"/>
        </w:numPr>
      </w:pPr>
      <w:r>
        <w:rPr>
          <w:rFonts w:hint="eastAsia"/>
        </w:rPr>
        <w:t xml:space="preserve">原句：Monte</w:t>
      </w:r>
      <w:r>
        <w:t xml:space="preserve"> Carlo committee panels measured the investment-timing information lost by compressing member thresholds into one trigger. The member vector cut median price-axis loss by 88.5% against the ex post best of four single-trigger summaries.</w:t>
      </w:r>
    </w:p>
    <w:p>
      <w:pPr>
        <w:pStyle w:val="Compact"/>
        <w:numPr>
          <w:ilvl w:val="0"/>
          <w:numId w:val="1008"/>
        </w:numPr>
      </w:pPr>
      <w:r>
        <w:rPr>
          <w:rFonts w:hint="eastAsia"/>
        </w:rPr>
        <w:t xml:space="preserve">问题：前一句只交代做了什么，这一点第二句的</w:t>
      </w:r>
      <w:r>
        <w:t xml:space="preserve"> single-trigger summaries </w:t>
      </w:r>
      <w:r>
        <w:rPr>
          <w:rFonts w:hint="eastAsia"/>
        </w:rPr>
        <w:t xml:space="preserve">已经包含；主语</w:t>
      </w:r>
      <w:r>
        <w:t xml:space="preserve"> panels measured </w:t>
      </w:r>
      <w:r>
        <w:rPr>
          <w:rFonts w:hint="eastAsia"/>
        </w:rPr>
        <w:t xml:space="preserve">搭配不当；investment-timing</w:t>
      </w:r>
      <w:r>
        <w:t xml:space="preserve"> information </w:t>
      </w:r>
      <w:r>
        <w:rPr>
          <w:rFonts w:hint="eastAsia"/>
        </w:rPr>
        <w:t xml:space="preserve">与</w:t>
      </w:r>
      <w:r>
        <w:t xml:space="preserve"> price-axis loss </w:t>
      </w:r>
      <w:r>
        <w:rPr>
          <w:rFonts w:hint="eastAsia"/>
        </w:rPr>
        <w:t xml:space="preserve">两个说法指同一对象，member</w:t>
      </w:r>
      <w:r>
        <w:t xml:space="preserve"> vector </w:t>
      </w:r>
      <w:r>
        <w:rPr>
          <w:rFonts w:hint="eastAsia"/>
        </w:rPr>
        <w:t xml:space="preserve">也与全文的</w:t>
      </w:r>
      <w:r>
        <w:t xml:space="preserve"> member-threshold vector </w:t>
      </w:r>
      <w:r>
        <w:rPr>
          <w:rFonts w:hint="eastAsia"/>
        </w:rPr>
        <w:t xml:space="preserve">不一致。合并后可省9词。</w:t>
      </w:r>
    </w:p>
    <w:p>
      <w:pPr>
        <w:pStyle w:val="Compact"/>
        <w:numPr>
          <w:ilvl w:val="0"/>
          <w:numId w:val="1008"/>
        </w:numPr>
      </w:pPr>
      <w:r>
        <w:rPr>
          <w:rFonts w:hint="eastAsia"/>
        </w:rPr>
        <w:t xml:space="preserve">修改为：In</w:t>
      </w:r>
      <w:r>
        <w:t xml:space="preserve"> Monte Carlo committee panels, the member-threshold vector retained investment-timing information, with 88.5% lower median loss than the ex post best of four single-trigger summaries.</w:t>
      </w:r>
    </w:p>
    <w:p>
      <w:pPr>
        <w:pStyle w:val="Compact"/>
        <w:numPr>
          <w:ilvl w:val="0"/>
          <w:numId w:val="1008"/>
        </w:numPr>
      </w:pPr>
      <w:r>
        <w:rPr>
          <w:rFonts w:hint="eastAsia"/>
        </w:rPr>
        <w:t xml:space="preserve">说明：按你第三轮的要求，保留蒙特卡洛与投资时机的明确链接，同时合并两句并统一术语。</w:t>
      </w:r>
    </w:p>
    <w:p>
      <w:pPr>
        <w:pStyle w:val="FirstParagraph"/>
      </w:pPr>
      <w:r>
        <w:rPr>
          <w:b/>
          <w:bCs/>
        </w:rPr>
        <w:t xml:space="preserve">5.</w:t>
      </w:r>
      <w:r>
        <w:t xml:space="preserve"> </w:t>
      </w:r>
      <w:r>
        <w:rPr>
          <w:rFonts w:hint="eastAsia"/>
        </w:rPr>
        <w:t xml:space="preserve">【用词、逻辑连接】</w:t>
      </w:r>
    </w:p>
    <w:p>
      <w:pPr>
        <w:pStyle w:val="Compact"/>
        <w:numPr>
          <w:ilvl w:val="0"/>
          <w:numId w:val="1009"/>
        </w:numPr>
      </w:pPr>
      <w:r>
        <w:rPr>
          <w:rFonts w:hint="eastAsia"/>
        </w:rPr>
        <w:t xml:space="preserve">原句：In</w:t>
      </w:r>
      <w:r>
        <w:t xml:space="preserve"> a carbon capture, utilization, and storage retrofit, all archived prices stayed below the lower edge in the reference case. In 15 of 32 sensitivity configurations, the highest archived price reached or exceeded this edge.</w:t>
      </w:r>
    </w:p>
    <w:p>
      <w:pPr>
        <w:pStyle w:val="Compact"/>
        <w:numPr>
          <w:ilvl w:val="0"/>
          <w:numId w:val="1009"/>
        </w:numPr>
      </w:pPr>
      <w:r>
        <w:rPr>
          <w:rFonts w:hint="eastAsia"/>
        </w:rPr>
        <w:t xml:space="preserve">问题：reference</w:t>
      </w:r>
      <w:r>
        <w:t xml:space="preserve"> case </w:t>
      </w:r>
      <w:r>
        <w:rPr>
          <w:rFonts w:hint="eastAsia"/>
        </w:rPr>
        <w:t xml:space="preserve">与正文统一使用的</w:t>
      </w:r>
      <w:r>
        <w:t xml:space="preserve"> reference configuration </w:t>
      </w:r>
      <w:r>
        <w:rPr>
          <w:rFonts w:hint="eastAsia"/>
        </w:rPr>
        <w:t xml:space="preserve">不一致；两句是对比关系，但没有连接词。</w:t>
      </w:r>
    </w:p>
    <w:p>
      <w:pPr>
        <w:pStyle w:val="Compact"/>
        <w:numPr>
          <w:ilvl w:val="0"/>
          <w:numId w:val="1009"/>
        </w:numPr>
      </w:pPr>
      <w:r>
        <w:rPr>
          <w:rFonts w:hint="eastAsia"/>
        </w:rPr>
        <w:t xml:space="preserve">修改为：In</w:t>
      </w:r>
      <w:r>
        <w:t xml:space="preserve"> a carbon capture, utilization, and storage retrofit, all archived prices stayed below the lower edge under the reference configuration. In 15 of 32 sensitivity configurations, however, the highest archived price reached or exceeded this edge.</w:t>
      </w:r>
    </w:p>
    <w:p>
      <w:pPr>
        <w:pStyle w:val="FirstParagraph"/>
      </w:pPr>
      <w:r>
        <w:rPr>
          <w:b/>
          <w:bCs/>
        </w:rPr>
        <w:t xml:space="preserve">6.</w:t>
      </w:r>
      <w:r>
        <w:t xml:space="preserve"> </w:t>
      </w:r>
      <w:r>
        <w:rPr>
          <w:rFonts w:hint="eastAsia"/>
        </w:rPr>
        <w:t xml:space="preserve">【逻辑连接、重复】</w:t>
      </w:r>
    </w:p>
    <w:p>
      <w:pPr>
        <w:pStyle w:val="Compact"/>
        <w:numPr>
          <w:ilvl w:val="0"/>
          <w:numId w:val="1010"/>
        </w:numPr>
      </w:pPr>
      <w:r>
        <w:rPr>
          <w:rFonts w:hint="eastAsia"/>
        </w:rPr>
        <w:t xml:space="preserve">原句：The</w:t>
      </w:r>
      <w:r>
        <w:t xml:space="preserve"> report thus shows before any vote whether the prevailing price is contested.</w:t>
      </w:r>
    </w:p>
    <w:p>
      <w:pPr>
        <w:pStyle w:val="Compact"/>
        <w:numPr>
          <w:ilvl w:val="0"/>
          <w:numId w:val="1010"/>
        </w:numPr>
      </w:pPr>
      <w:r>
        <w:rPr>
          <w:rFonts w:hint="eastAsia"/>
        </w:rPr>
        <w:t xml:space="preserve">问题：thus</w:t>
      </w:r>
      <w:r>
        <w:t xml:space="preserve"> </w:t>
      </w:r>
      <w:r>
        <w:rPr>
          <w:rFonts w:hint="eastAsia"/>
        </w:rPr>
        <w:t xml:space="preserve">不能由前一句（15/32</w:t>
      </w:r>
      <w:r>
        <w:t xml:space="preserve"> </w:t>
      </w:r>
      <w:r>
        <w:rPr>
          <w:rFonts w:hint="eastAsia"/>
        </w:rPr>
        <w:t xml:space="preserve">个配置越过下沿）推出；before</w:t>
      </w:r>
      <w:r>
        <w:t xml:space="preserve"> any vote </w:t>
      </w:r>
      <w:r>
        <w:rPr>
          <w:rFonts w:hint="eastAsia"/>
        </w:rPr>
        <w:t xml:space="preserve">与第3句</w:t>
      </w:r>
      <w:r>
        <w:t xml:space="preserve"> so a committee can locate disagreement before any vote </w:t>
      </w:r>
      <w:r>
        <w:rPr>
          <w:rFonts w:hint="eastAsia"/>
        </w:rPr>
        <w:t xml:space="preserve">重复，属于强行收尾。改成由应用结果得出的结论（与</w:t>
      </w:r>
      <w:r>
        <w:t xml:space="preserve"> Introduction </w:t>
      </w:r>
      <w:r>
        <w:rPr>
          <w:rFonts w:hint="eastAsia"/>
        </w:rPr>
        <w:t xml:space="preserve">第9段</w:t>
      </w:r>
      <w:r>
        <w:t xml:space="preserve"> First, unanimity depended on the configuration </w:t>
      </w:r>
      <w:r>
        <w:rPr>
          <w:rFonts w:hint="eastAsia"/>
        </w:rPr>
        <w:t xml:space="preserve">一致）。</w:t>
      </w:r>
    </w:p>
    <w:p>
      <w:pPr>
        <w:pStyle w:val="Compact"/>
        <w:numPr>
          <w:ilvl w:val="0"/>
          <w:numId w:val="1010"/>
        </w:numPr>
      </w:pPr>
      <w:r>
        <w:rPr>
          <w:rFonts w:hint="eastAsia"/>
        </w:rPr>
        <w:t xml:space="preserve">修改为：Unanimity</w:t>
      </w:r>
      <w:r>
        <w:t xml:space="preserve"> at a gate therefore depended on the recorded inputs, and the member-level report made this dependence visible.</w:t>
      </w:r>
    </w:p>
    <w:p>
      <w:pPr>
        <w:pStyle w:val="Compact"/>
        <w:numPr>
          <w:ilvl w:val="0"/>
          <w:numId w:val="1010"/>
        </w:numPr>
      </w:pPr>
      <w:r>
        <w:rPr>
          <w:rFonts w:hint="eastAsia"/>
        </w:rPr>
        <w:t xml:space="preserve">说明：改为由应用结果得出的总结句，不再重复第三句的</w:t>
      </w:r>
      <w:r>
        <w:t xml:space="preserve"> before any vote。</w:t>
      </w:r>
    </w:p>
    <w:p>
      <w:pPr>
        <w:pStyle w:val="FirstParagraph"/>
      </w:pPr>
      <w:r>
        <w:rPr>
          <w:b/>
          <w:bCs/>
        </w:rPr>
        <w:t xml:space="preserve">7.</w:t>
      </w:r>
      <w:r>
        <w:t xml:space="preserve"> </w:t>
      </w:r>
      <w:r>
        <w:rPr>
          <w:rFonts w:hint="eastAsia"/>
        </w:rPr>
        <w:t xml:space="preserve">【逻辑连接、用词】</w:t>
      </w:r>
    </w:p>
    <w:p>
      <w:pPr>
        <w:pStyle w:val="Compact"/>
        <w:numPr>
          <w:ilvl w:val="0"/>
          <w:numId w:val="1011"/>
        </w:numPr>
      </w:pPr>
      <w:r>
        <w:rPr>
          <w:rFonts w:hint="eastAsia"/>
        </w:rPr>
        <w:t xml:space="preserve">原句：When</w:t>
      </w:r>
      <w:r>
        <w:t xml:space="preserve"> the decision concerns timing, real-options analysis reduces it to a single investment trigger (McDonald and Siegel, 1986; Dixit and Pindyck, 1994).</w:t>
      </w:r>
    </w:p>
    <w:p>
      <w:pPr>
        <w:pStyle w:val="Compact"/>
        <w:numPr>
          <w:ilvl w:val="0"/>
          <w:numId w:val="1011"/>
        </w:numPr>
      </w:pPr>
      <w:r>
        <w:rPr>
          <w:rFonts w:hint="eastAsia"/>
        </w:rPr>
        <w:t xml:space="preserve">问题：上一句已经把闸口决策写成现在投资还是推迟，本身就是时机决策，When</w:t>
      </w:r>
      <w:r>
        <w:t xml:space="preserve"> the decision concerns timing </w:t>
      </w:r>
      <w:r>
        <w:rPr>
          <w:rFonts w:hint="eastAsia"/>
        </w:rPr>
        <w:t xml:space="preserve">这个条件多余，还暗示存在非时机决策。</w:t>
      </w:r>
    </w:p>
    <w:p>
      <w:pPr>
        <w:pStyle w:val="Compact"/>
        <w:numPr>
          <w:ilvl w:val="0"/>
          <w:numId w:val="1011"/>
        </w:numPr>
      </w:pPr>
      <w:r>
        <w:rPr>
          <w:rFonts w:hint="eastAsia"/>
        </w:rPr>
        <w:t xml:space="preserve">修改为：Real-options</w:t>
      </w:r>
      <w:r>
        <w:t xml:space="preserve"> analysis reduces this timing decision to a single investment trigger (McDonald and Siegel, 1986; Dixit and Pindyck, 1994).</w:t>
      </w:r>
    </w:p>
    <w:p>
      <w:pPr>
        <w:pStyle w:val="FirstParagraph"/>
      </w:pPr>
      <w:r>
        <w:rPr>
          <w:b/>
          <w:bCs/>
        </w:rPr>
        <w:t xml:space="preserve">8.</w:t>
      </w:r>
      <w:r>
        <w:t xml:space="preserve"> </w:t>
      </w:r>
      <w:r>
        <w:rPr>
          <w:rFonts w:hint="eastAsia"/>
        </w:rPr>
        <w:t xml:space="preserve">【用词、碎句】</w:t>
      </w:r>
    </w:p>
    <w:p>
      <w:pPr>
        <w:pStyle w:val="Compact"/>
        <w:numPr>
          <w:ilvl w:val="0"/>
          <w:numId w:val="1012"/>
        </w:numPr>
      </w:pPr>
      <w:r>
        <w:rPr>
          <w:rFonts w:hint="eastAsia"/>
        </w:rPr>
        <w:t xml:space="preserve">原句：When</w:t>
      </w:r>
      <w:r>
        <w:t xml:space="preserve"> project cash flows are linked to an observable price, the screening boundary can be restated on the price axis. The committee then reads it in units it already monitors.</w:t>
      </w:r>
    </w:p>
    <w:p>
      <w:pPr>
        <w:pStyle w:val="Compact"/>
        <w:numPr>
          <w:ilvl w:val="0"/>
          <w:numId w:val="1012"/>
        </w:numPr>
      </w:pPr>
      <w:r>
        <w:rPr>
          <w:rFonts w:hint="eastAsia"/>
        </w:rPr>
        <w:t xml:space="preserve">问题：screening</w:t>
      </w:r>
      <w:r>
        <w:t xml:space="preserve"> boundary </w:t>
      </w:r>
      <w:r>
        <w:rPr>
          <w:rFonts w:hint="eastAsia"/>
        </w:rPr>
        <w:t xml:space="preserve">是该对象的第三个名称，与本段末</w:t>
      </w:r>
      <w:r>
        <w:t xml:space="preserve"> trigger/threshold </w:t>
      </w:r>
      <w:r>
        <w:rPr>
          <w:rFonts w:hint="eastAsia"/>
        </w:rPr>
        <w:t xml:space="preserve">的定义冲突；第二句只是第一句的补充，可以并入。</w:t>
      </w:r>
    </w:p>
    <w:p>
      <w:pPr>
        <w:pStyle w:val="Compact"/>
        <w:numPr>
          <w:ilvl w:val="0"/>
          <w:numId w:val="1012"/>
        </w:numPr>
      </w:pPr>
      <w:r>
        <w:rPr>
          <w:rFonts w:hint="eastAsia"/>
        </w:rPr>
        <w:t xml:space="preserve">修改为：When</w:t>
      </w:r>
      <w:r>
        <w:t xml:space="preserve"> project cash flows are linked to an observable price, the trigger can be restated on the price axis, in units the committee already monitors.</w:t>
      </w:r>
    </w:p>
    <w:p>
      <w:pPr>
        <w:pStyle w:val="FirstParagraph"/>
      </w:pPr>
      <w:r>
        <w:rPr>
          <w:b/>
          <w:bCs/>
        </w:rPr>
        <w:t xml:space="preserve">9.</w:t>
      </w:r>
      <w:r>
        <w:t xml:space="preserve"> </w:t>
      </w:r>
      <w:r>
        <w:rPr>
          <w:rFonts w:hint="eastAsia"/>
        </w:rPr>
        <w:t xml:space="preserve">【段间跳跃】</w:t>
      </w:r>
    </w:p>
    <w:p>
      <w:pPr>
        <w:pStyle w:val="Compact"/>
        <w:numPr>
          <w:ilvl w:val="0"/>
          <w:numId w:val="1013"/>
        </w:numPr>
      </w:pPr>
      <w:r>
        <w:rPr>
          <w:rFonts w:hint="eastAsia"/>
        </w:rPr>
        <w:t xml:space="preserve">原句：Committee</w:t>
      </w:r>
      <w:r>
        <w:t xml:space="preserve"> members may receive the same engineering, cost, and policy evidence and still place different weights on adverse regulatory scenarios.</w:t>
      </w:r>
    </w:p>
    <w:p>
      <w:pPr>
        <w:pStyle w:val="Compact"/>
        <w:numPr>
          <w:ilvl w:val="0"/>
          <w:numId w:val="1013"/>
        </w:numPr>
      </w:pPr>
      <w:r>
        <w:rPr>
          <w:rFonts w:hint="eastAsia"/>
        </w:rPr>
        <w:t xml:space="preserve">问题：上一段讲单一触发值作为紧凑判据的好处，本段直接转到成员赋权不同，缺少对比衔接。</w:t>
      </w:r>
    </w:p>
    <w:p>
      <w:pPr>
        <w:pStyle w:val="Compact"/>
        <w:numPr>
          <w:ilvl w:val="0"/>
          <w:numId w:val="1013"/>
        </w:numPr>
      </w:pPr>
      <w:r>
        <w:rPr>
          <w:rFonts w:hint="eastAsia"/>
        </w:rPr>
        <w:t xml:space="preserve">修改为：Committee</w:t>
      </w:r>
      <w:r>
        <w:t xml:space="preserve"> members, however, may receive the same engineering, cost, and policy evidence and still place different weights on adverse regulatory scenarios.</w:t>
      </w:r>
    </w:p>
    <w:p>
      <w:pPr>
        <w:pStyle w:val="FirstParagraph"/>
      </w:pPr>
      <w:r>
        <w:rPr>
          <w:b/>
          <w:bCs/>
        </w:rPr>
        <w:t xml:space="preserve">10.</w:t>
      </w:r>
      <w:r>
        <w:t xml:space="preserve"> </w:t>
      </w:r>
      <w:r>
        <w:rPr>
          <w:rFonts w:hint="eastAsia"/>
        </w:rPr>
        <w:t xml:space="preserve">【段间跳跃、逻辑连接】</w:t>
      </w:r>
    </w:p>
    <w:p>
      <w:pPr>
        <w:pStyle w:val="Compact"/>
        <w:numPr>
          <w:ilvl w:val="0"/>
          <w:numId w:val="1014"/>
        </w:numPr>
      </w:pPr>
      <w:r>
        <w:rPr>
          <w:rFonts w:hint="eastAsia"/>
        </w:rPr>
        <w:t xml:space="preserve">原句：Member-level</w:t>
      </w:r>
      <w:r>
        <w:t xml:space="preserve"> dispersion does not always change the classification at a gate.</w:t>
      </w:r>
    </w:p>
    <w:p>
      <w:pPr>
        <w:pStyle w:val="Compact"/>
        <w:numPr>
          <w:ilvl w:val="0"/>
          <w:numId w:val="1014"/>
        </w:numPr>
      </w:pPr>
      <w:r>
        <w:rPr>
          <w:rFonts w:hint="eastAsia"/>
        </w:rPr>
        <w:t xml:space="preserve">问题：上一段结尾说评估在比较前已被压缩，本段首句没有承接压缩，读者看不出为什么接着讨论分散度是否改变分类。</w:t>
      </w:r>
    </w:p>
    <w:p>
      <w:pPr>
        <w:pStyle w:val="Compact"/>
        <w:numPr>
          <w:ilvl w:val="0"/>
          <w:numId w:val="1014"/>
        </w:numPr>
      </w:pPr>
      <w:r>
        <w:rPr>
          <w:rFonts w:hint="eastAsia"/>
        </w:rPr>
        <w:t xml:space="preserve">修改为：This</w:t>
      </w:r>
      <w:r>
        <w:t xml:space="preserve"> compression matters for the gate only when member-level dispersion changes the classification, which does not always happen.</w:t>
      </w:r>
    </w:p>
    <w:p>
      <w:pPr>
        <w:pStyle w:val="FirstParagraph"/>
      </w:pPr>
      <w:r>
        <w:rPr>
          <w:b/>
          <w:bCs/>
        </w:rPr>
        <w:t xml:space="preserve">11.</w:t>
      </w:r>
      <w:r>
        <w:t xml:space="preserve"> </w:t>
      </w:r>
      <w:r>
        <w:rPr>
          <w:rFonts w:hint="eastAsia"/>
        </w:rPr>
        <w:t xml:space="preserve">【碎句、用词】</w:t>
      </w:r>
    </w:p>
    <w:p>
      <w:pPr>
        <w:pStyle w:val="Compact"/>
        <w:numPr>
          <w:ilvl w:val="0"/>
          <w:numId w:val="1015"/>
        </w:numPr>
      </w:pPr>
      <w:r>
        <w:rPr>
          <w:rFonts w:hint="eastAsia"/>
        </w:rPr>
        <w:t xml:space="preserve">原句：A</w:t>
      </w:r>
      <w:r>
        <w:t xml:space="preserve"> price below every member threshold places all members in the wait region. A price at or above every threshold places all members in the invest region. A mixed classification arises only between the lowest and the highest member thresholds.</w:t>
      </w:r>
    </w:p>
    <w:p>
      <w:pPr>
        <w:pStyle w:val="Compact"/>
        <w:numPr>
          <w:ilvl w:val="0"/>
          <w:numId w:val="1015"/>
        </w:numPr>
      </w:pPr>
      <w:r>
        <w:rPr>
          <w:rFonts w:hint="eastAsia"/>
        </w:rPr>
        <w:t xml:space="preserve">问题：三个短句机械并列；contested-price</w:t>
      </w:r>
      <w:r>
        <w:t xml:space="preserve"> interval </w:t>
      </w:r>
      <w:r>
        <w:rPr>
          <w:rFonts w:hint="eastAsia"/>
        </w:rPr>
        <w:t xml:space="preserve">在</w:t>
      </w:r>
      <w:r>
        <w:t xml:space="preserve"> Introduction </w:t>
      </w:r>
      <w:r>
        <w:rPr>
          <w:rFonts w:hint="eastAsia"/>
        </w:rPr>
        <w:t xml:space="preserve">中直到第12段才出现，而且是带定冠词直接使用，应在这里首次命名（第12段的重复定义句见</w:t>
      </w:r>
      <w:r>
        <w:t xml:space="preserve"> </w:t>
      </w:r>
      <w:r>
        <w:rPr>
          <w:rFonts w:hint="eastAsia"/>
        </w:rPr>
        <w:t xml:space="preserve">F16）。</w:t>
      </w:r>
    </w:p>
    <w:p>
      <w:pPr>
        <w:pStyle w:val="Compact"/>
        <w:numPr>
          <w:ilvl w:val="0"/>
          <w:numId w:val="1015"/>
        </w:numPr>
      </w:pPr>
      <w:r>
        <w:rPr>
          <w:rFonts w:hint="eastAsia"/>
        </w:rPr>
        <w:t xml:space="preserve">修改为：All</w:t>
      </w:r>
      <w:r>
        <w:t xml:space="preserve"> members receive a wait classification at a price below every member threshold and an invest classification at a price at or above every threshold. A mixed classification arises only between the lowest and the highest member thresholds, which bound the contested-price interval.</w:t>
      </w:r>
    </w:p>
    <w:p>
      <w:pPr>
        <w:pStyle w:val="FirstParagraph"/>
      </w:pPr>
      <w:r>
        <w:rPr>
          <w:b/>
          <w:bCs/>
        </w:rPr>
        <w:t xml:space="preserve">12.</w:t>
      </w:r>
      <w:r>
        <w:t xml:space="preserve"> </w:t>
      </w:r>
      <w:r>
        <w:rPr>
          <w:rFonts w:hint="eastAsia"/>
        </w:rPr>
        <w:t xml:space="preserve">【逻辑连接、碎句】</w:t>
      </w:r>
    </w:p>
    <w:p>
      <w:pPr>
        <w:pStyle w:val="Compact"/>
        <w:numPr>
          <w:ilvl w:val="0"/>
          <w:numId w:val="1016"/>
        </w:numPr>
      </w:pPr>
      <w:r>
        <w:rPr>
          <w:rFonts w:hint="eastAsia"/>
        </w:rPr>
        <w:t xml:space="preserve">原句：An</w:t>
      </w:r>
      <w:r>
        <w:t xml:space="preserve"> aggregate score replaces this set with one number. The set can be recovered from the recorded calibration, ambiguity radius, and member weights. Changing these inputs can change the classification of the same prevailing price.</w:t>
      </w:r>
    </w:p>
    <w:p>
      <w:pPr>
        <w:pStyle w:val="Compact"/>
        <w:numPr>
          <w:ilvl w:val="0"/>
          <w:numId w:val="1016"/>
        </w:numPr>
      </w:pPr>
      <w:r>
        <w:rPr>
          <w:rFonts w:hint="eastAsia"/>
        </w:rPr>
        <w:t xml:space="preserve">问题：第一句没有说出替换造成的后果（看不出价格是否落在区间内）；第二句与它是转折关系却没有连接词；第三句与前一句的关系也没有写出。</w:t>
      </w:r>
    </w:p>
    <w:p>
      <w:pPr>
        <w:pStyle w:val="Compact"/>
        <w:numPr>
          <w:ilvl w:val="0"/>
          <w:numId w:val="1016"/>
        </w:numPr>
      </w:pPr>
      <w:r>
        <w:rPr>
          <w:rFonts w:hint="eastAsia"/>
        </w:rPr>
        <w:t xml:space="preserve">修改为：An</w:t>
      </w:r>
      <w:r>
        <w:t xml:space="preserve"> aggregate score replaces this set with one number and thus hides whether the price lies between the extreme thresholds. The set, however, remains recoverable from the recorded calibration, ambiguity radius, and member weights, and changing these inputs can reclassify the same prevailing price.</w:t>
      </w:r>
    </w:p>
    <w:p>
      <w:pPr>
        <w:pStyle w:val="FirstParagraph"/>
      </w:pPr>
      <w:r>
        <w:rPr>
          <w:b/>
          <w:bCs/>
        </w:rPr>
        <w:t xml:space="preserve">13.</w:t>
      </w:r>
      <w:r>
        <w:t xml:space="preserve"> </w:t>
      </w:r>
      <w:r>
        <w:rPr>
          <w:rFonts w:hint="eastAsia"/>
        </w:rPr>
        <w:t xml:space="preserve">【碎句、用词】</w:t>
      </w:r>
    </w:p>
    <w:p>
      <w:pPr>
        <w:pStyle w:val="Compact"/>
        <w:numPr>
          <w:ilvl w:val="0"/>
          <w:numId w:val="1017"/>
        </w:numPr>
      </w:pPr>
      <w:r>
        <w:rPr>
          <w:rFonts w:hint="eastAsia"/>
        </w:rPr>
        <w:t xml:space="preserve">原句：This</w:t>
      </w:r>
      <w:r>
        <w:t xml:space="preserve"> paper determines when member heterogeneity changes the current gate classification. It reports this information without aggregating member thresholds in advance.</w:t>
      </w:r>
    </w:p>
    <w:p>
      <w:pPr>
        <w:pStyle w:val="Compact"/>
        <w:numPr>
          <w:ilvl w:val="0"/>
          <w:numId w:val="1017"/>
        </w:numPr>
      </w:pPr>
      <w:r>
        <w:rPr>
          <w:rFonts w:hint="eastAsia"/>
        </w:rPr>
        <w:t xml:space="preserve">问题：this</w:t>
      </w:r>
      <w:r>
        <w:t xml:space="preserve"> information </w:t>
      </w:r>
      <w:r>
        <w:rPr>
          <w:rFonts w:hint="eastAsia"/>
        </w:rPr>
        <w:t xml:space="preserve">指代模糊；两句主语相同，可以合并。</w:t>
      </w:r>
    </w:p>
    <w:p>
      <w:pPr>
        <w:pStyle w:val="Compact"/>
        <w:numPr>
          <w:ilvl w:val="0"/>
          <w:numId w:val="1017"/>
        </w:numPr>
      </w:pPr>
      <w:r>
        <w:rPr>
          <w:rFonts w:hint="eastAsia"/>
        </w:rPr>
        <w:t xml:space="preserve">修改为：This</w:t>
      </w:r>
      <w:r>
        <w:t xml:space="preserve"> paper determines when member heterogeneity changes the current gate classification and reports the answer without aggregating member thresholds in advance.</w:t>
      </w:r>
    </w:p>
    <w:p>
      <w:pPr>
        <w:pStyle w:val="FirstParagraph"/>
      </w:pPr>
      <w:r>
        <w:rPr>
          <w:b/>
          <w:bCs/>
        </w:rPr>
        <w:t xml:space="preserve">14.</w:t>
      </w:r>
      <w:r>
        <w:t xml:space="preserve"> </w:t>
      </w:r>
      <w:r>
        <w:rPr>
          <w:rFonts w:hint="eastAsia"/>
        </w:rPr>
        <w:t xml:space="preserve">【碎句、用词】</w:t>
      </w:r>
    </w:p>
    <w:p>
      <w:pPr>
        <w:pStyle w:val="Compact"/>
        <w:numPr>
          <w:ilvl w:val="0"/>
          <w:numId w:val="1018"/>
        </w:numPr>
      </w:pPr>
      <w:r>
        <w:rPr>
          <w:rFonts w:hint="eastAsia"/>
        </w:rPr>
        <w:t xml:space="preserve">原句：Member</w:t>
      </w:r>
      <w:r>
        <w:t xml:space="preserve"> triggers follow a closed-form affine endpoint rule. Its accuracy is measured against the</w:t>
      </w:r>
      <w:r>
        <w:t xml:space="preserve"> </w:t>
      </w:r>
      <m:oMath>
        <m:r>
          <m:t>α</m:t>
        </m:r>
      </m:oMath>
      <w:r>
        <w:t xml:space="preserve">-maxmin expected utility (</w:t>
      </w:r>
      <m:oMath>
        <m:r>
          <m:t>α</m:t>
        </m:r>
        <m:r>
          <m:rPr>
            <m:sty m:val="p"/>
          </m:rPr>
          <m:t>−</m:t>
        </m:r>
        <m:r>
          <m:t>M</m:t>
        </m:r>
        <m:r>
          <m:t>E</m:t>
        </m:r>
        <m:r>
          <m:t>U</m:t>
        </m:r>
      </m:oMath>
      <w:r>
        <w:t xml:space="preserve">) optimum under the same model inputs.</w:t>
      </w:r>
    </w:p>
    <w:p>
      <w:pPr>
        <w:pStyle w:val="Compact"/>
        <w:numPr>
          <w:ilvl w:val="0"/>
          <w:numId w:val="1018"/>
        </w:numPr>
      </w:pPr>
      <w:r>
        <w:rPr>
          <w:rFonts w:hint="eastAsia"/>
        </w:rPr>
        <w:t xml:space="preserve">问题：两个短句可以合并；本段后文用</w:t>
      </w:r>
      <w:r>
        <w:t xml:space="preserve"> the benchmark </w:t>
      </w:r>
      <w:r>
        <w:rPr>
          <w:rFonts w:hint="eastAsia"/>
        </w:rPr>
        <w:t xml:space="preserve">指代，但前面只叫</w:t>
      </w:r>
      <w:r>
        <w:t xml:space="preserve"> </w:t>
      </w:r>
      <w:r>
        <w:rPr>
          <w:rFonts w:hint="eastAsia"/>
        </w:rPr>
        <w:t xml:space="preserve">optimum，从未称它为</w:t>
      </w:r>
      <w:r>
        <w:t xml:space="preserve"> </w:t>
      </w:r>
      <w:r>
        <w:rPr>
          <w:rFonts w:hint="eastAsia"/>
        </w:rPr>
        <w:t xml:space="preserve">benchmark，导致</w:t>
      </w:r>
      <w:r>
        <w:t xml:space="preserve"> the benchmark must be recomputed </w:t>
      </w:r>
      <w:r>
        <w:rPr>
          <w:rFonts w:hint="eastAsia"/>
        </w:rPr>
        <w:t xml:space="preserve">没有先行词。</w:t>
      </w:r>
    </w:p>
    <w:p>
      <w:pPr>
        <w:pStyle w:val="Compact"/>
        <w:numPr>
          <w:ilvl w:val="0"/>
          <w:numId w:val="1018"/>
        </w:numPr>
      </w:pPr>
      <w:r>
        <w:rPr>
          <w:rFonts w:hint="eastAsia"/>
        </w:rPr>
        <w:t xml:space="preserve">修改为：Member</w:t>
      </w:r>
      <w:r>
        <w:t xml:space="preserve"> triggers follow a closed-form affine endpoint rule, and the</w:t>
      </w:r>
      <w:r>
        <w:t xml:space="preserve"> </w:t>
      </w:r>
      <m:oMath>
        <m:r>
          <m:t>α</m:t>
        </m:r>
      </m:oMath>
      <w:r>
        <w:t xml:space="preserve">-maxmin expected utility (</w:t>
      </w:r>
      <m:oMath>
        <m:r>
          <m:t>α</m:t>
        </m:r>
        <m:r>
          <m:rPr>
            <m:sty m:val="p"/>
          </m:rPr>
          <m:t>−</m:t>
        </m:r>
        <m:r>
          <m:t>M</m:t>
        </m:r>
        <m:r>
          <m:t>E</m:t>
        </m:r>
        <m:r>
          <m:t>U</m:t>
        </m:r>
      </m:oMath>
      <w:r>
        <w:t xml:space="preserve">) optimum under the same inputs serves as its accuracy benchmark.</w:t>
      </w:r>
    </w:p>
    <w:p>
      <w:pPr>
        <w:pStyle w:val="FirstParagraph"/>
      </w:pPr>
      <w:r>
        <w:rPr>
          <w:b/>
          <w:bCs/>
        </w:rPr>
        <w:t xml:space="preserve">15.</w:t>
      </w:r>
      <w:r>
        <w:t xml:space="preserve"> </w:t>
      </w:r>
      <w:r>
        <w:rPr>
          <w:rFonts w:hint="eastAsia"/>
        </w:rPr>
        <w:t xml:space="preserve">【段间跳跃、重复、碎句】</w:t>
      </w:r>
    </w:p>
    <w:p>
      <w:pPr>
        <w:pStyle w:val="Compact"/>
        <w:numPr>
          <w:ilvl w:val="0"/>
          <w:numId w:val="1019"/>
        </w:numPr>
      </w:pPr>
      <w:r>
        <w:rPr>
          <w:rFonts w:hint="eastAsia"/>
        </w:rPr>
        <w:t xml:space="preserve">原句：The</w:t>
      </w:r>
      <w:r>
        <w:t xml:space="preserve"> model represents one component of regulatory uncertainty as an ordered interval of forward volatilities around an anchor. The committee records one weight per member on the adverse endpoint of this interval, where the option to wait has the lowest value. Lower volatility reduces the value of waiting and lowers the trigger. The adverse endpoint is therefore the low-volatility endpoint.</w:t>
      </w:r>
    </w:p>
    <w:p>
      <w:pPr>
        <w:pStyle w:val="Compact"/>
        <w:numPr>
          <w:ilvl w:val="0"/>
          <w:numId w:val="1019"/>
        </w:numPr>
      </w:pPr>
      <w:r>
        <w:rPr>
          <w:rFonts w:hint="eastAsia"/>
        </w:rPr>
        <w:t xml:space="preserve">问题：上一段以放行规则结尾，本段突然回到模型定义，没有衔接；每位成员在不利端点上记录一个权重，与上一段</w:t>
      </w:r>
      <w:r>
        <w:t xml:space="preserve"> differ only in their recorded weights on its adverse endpoint </w:t>
      </w:r>
      <w:r>
        <w:rPr>
          <w:rFonts w:hint="eastAsia"/>
        </w:rPr>
        <w:t xml:space="preserve">重复；ambiguity</w:t>
      </w:r>
      <w:r>
        <w:t xml:space="preserve"> radius </w:t>
      </w:r>
      <w:r>
        <w:rPr>
          <w:rFonts w:hint="eastAsia"/>
        </w:rPr>
        <w:t xml:space="preserve">从第9段起就在使用，但一直没有定义；后两句为碎句。</w:t>
      </w:r>
    </w:p>
    <w:p>
      <w:pPr>
        <w:pStyle w:val="Compact"/>
        <w:numPr>
          <w:ilvl w:val="0"/>
          <w:numId w:val="1019"/>
        </w:numPr>
      </w:pPr>
      <w:r>
        <w:rPr>
          <w:rFonts w:hint="eastAsia"/>
        </w:rPr>
        <w:t xml:space="preserve">修改为：The</w:t>
      </w:r>
      <w:r>
        <w:t xml:space="preserve"> shared ambiguity set represents one component of regulatory uncertainty as an ordered interval of forward volatilities, with a declared radius around an anchor. Its adverse endpoint is the low-volatility endpoint, because lower volatility reduces the value of the option to wait and lowers the trigger.</w:t>
      </w:r>
    </w:p>
    <w:p>
      <w:pPr>
        <w:pStyle w:val="FirstParagraph"/>
      </w:pPr>
      <w:r>
        <w:rPr>
          <w:b/>
          <w:bCs/>
        </w:rPr>
        <w:t xml:space="preserve">16.</w:t>
      </w:r>
      <w:r>
        <w:t xml:space="preserve"> </w:t>
      </w:r>
      <w:r>
        <w:rPr>
          <w:rFonts w:hint="eastAsia"/>
        </w:rPr>
        <w:t xml:space="preserve">【段间跳跃、重复】</w:t>
      </w:r>
    </w:p>
    <w:p>
      <w:pPr>
        <w:pStyle w:val="Compact"/>
        <w:numPr>
          <w:ilvl w:val="0"/>
          <w:numId w:val="1020"/>
        </w:numPr>
      </w:pPr>
      <w:r>
        <w:rPr>
          <w:rFonts w:hint="eastAsia"/>
        </w:rPr>
        <w:t xml:space="preserve">原句：The</w:t>
      </w:r>
      <w:r>
        <w:t xml:space="preserve"> running example is a committee screening a carbon capture, utilization, and storage (CCUS) retrofit of a coal-fired power plant. The retrofit costs</w:t>
      </w:r>
      <w:r>
        <w:t xml:space="preserve"> </w:t>
      </w:r>
      <m:oMath>
        <m:r>
          <m:t>1.585</m:t>
        </m:r>
        <m:r>
          <m:rPr>
            <m:sty m:val="p"/>
          </m:rPr>
          <m:t>×</m:t>
        </m:r>
        <m:sSup>
          <m:e>
            <m:r>
              <m:t>10</m:t>
            </m:r>
          </m:e>
          <m:sup>
            <m:r>
              <m:t>9</m:t>
            </m:r>
          </m:sup>
        </m:sSup>
      </m:oMath>
      <w:r>
        <w:t xml:space="preserve"> </w:t>
      </w:r>
      <w:r>
        <w:t xml:space="preserve">CNY and captures</w:t>
      </w:r>
      <w:r>
        <w:t xml:space="preserve"> </w:t>
      </w:r>
      <m:oMath>
        <m:r>
          <m:t>1.69</m:t>
        </m:r>
        <m:r>
          <m:rPr>
            <m:sty m:val="p"/>
          </m:rPr>
          <m:t>×</m:t>
        </m:r>
        <m:sSup>
          <m:e>
            <m:r>
              <m:t>10</m:t>
            </m:r>
          </m:e>
          <m:sup>
            <m:r>
              <m:t>6</m:t>
            </m:r>
          </m:sup>
        </m:sSup>
      </m:oMath>
      <w:r>
        <w:t xml:space="preserve"> </w:t>
      </w:r>
      <w:r>
        <w:t xml:space="preserve">tonnes of CO₂ per year (Sun et al., 2024). Project cash flows track an observable carbon price, so the member triggers become marginal carbon-price thresholds in Chinese Yuan per tonne (CNY/t). The smallest and largest thresholds bound the contested-price interval. The ambiguity radii of the gates come from a policy-text series. Its document identifiers and dates are recorded, so a reader with database access can retrieve the same documents.</w:t>
      </w:r>
    </w:p>
    <w:p>
      <w:pPr>
        <w:pStyle w:val="Compact"/>
        <w:numPr>
          <w:ilvl w:val="0"/>
          <w:numId w:val="1020"/>
        </w:numPr>
      </w:pPr>
      <w:r>
        <w:rPr>
          <w:rFonts w:hint="eastAsia"/>
        </w:rPr>
        <w:t xml:space="preserve">问题：这段案例插在两段模型描述（第11段不利端点、第13段临界权重）之间，使第13段的</w:t>
      </w:r>
      <w:r>
        <w:t xml:space="preserve"> The same construction </w:t>
      </w:r>
      <w:r>
        <w:rPr>
          <w:rFonts w:hint="eastAsia"/>
        </w:rPr>
        <w:t xml:space="preserve">失去先行词，应整段移到第13段之后（修订版见</w:t>
      </w:r>
      <w:r>
        <w:t xml:space="preserve"> </w:t>
      </w:r>
      <w:r>
        <w:rPr>
          <w:rFonts w:hint="eastAsia"/>
        </w:rPr>
        <w:t xml:space="preserve">F19）。其中区间定义句与</w:t>
      </w:r>
      <w:r>
        <w:t xml:space="preserve"> F11 </w:t>
      </w:r>
      <w:r>
        <w:rPr>
          <w:rFonts w:hint="eastAsia"/>
        </w:rPr>
        <w:t xml:space="preserve">重复，文献标识可检索一句与</w:t>
      </w:r>
      <w:r>
        <w:t xml:space="preserve"> Data availability </w:t>
      </w:r>
      <w:r>
        <w:rPr>
          <w:rFonts w:hint="eastAsia"/>
        </w:rPr>
        <w:t xml:space="preserve">重复，移动时一并删除。</w:t>
      </w:r>
    </w:p>
    <w:p>
      <w:pPr>
        <w:pStyle w:val="Compact"/>
        <w:numPr>
          <w:ilvl w:val="0"/>
          <w:numId w:val="1020"/>
        </w:numPr>
      </w:pPr>
      <w:r>
        <w:rPr>
          <w:rFonts w:hint="eastAsia"/>
        </w:rPr>
        <w:t xml:space="preserve">修改为：（删除）</w:t>
      </w:r>
    </w:p>
    <w:p>
      <w:pPr>
        <w:pStyle w:val="Compact"/>
        <w:numPr>
          <w:ilvl w:val="0"/>
          <w:numId w:val="1020"/>
        </w:numPr>
      </w:pPr>
      <w:r>
        <w:rPr>
          <w:rFonts w:hint="eastAsia"/>
        </w:rPr>
        <w:t xml:space="preserve">说明：这一段整体移到临界权重段之后（见下一条）。</w:t>
      </w:r>
    </w:p>
    <w:p>
      <w:pPr>
        <w:pStyle w:val="FirstParagraph"/>
      </w:pPr>
      <w:r>
        <w:rPr>
          <w:b/>
          <w:bCs/>
        </w:rPr>
        <w:t xml:space="preserve">17.</w:t>
      </w:r>
      <w:r>
        <w:t xml:space="preserve"> </w:t>
      </w:r>
      <w:r>
        <w:rPr>
          <w:rFonts w:hint="eastAsia"/>
        </w:rPr>
        <w:t xml:space="preserve">【逻辑连接、用词】</w:t>
      </w:r>
    </w:p>
    <w:p>
      <w:pPr>
        <w:pStyle w:val="Compact"/>
        <w:numPr>
          <w:ilvl w:val="0"/>
          <w:numId w:val="1021"/>
        </w:numPr>
      </w:pPr>
      <w:r>
        <w:rPr>
          <w:rFonts w:hint="eastAsia"/>
        </w:rPr>
        <w:t xml:space="preserve">原句：The</w:t>
      </w:r>
      <w:r>
        <w:t xml:space="preserve"> same construction determines whether each member trigger lies above or below the no-ambiguity anchor.</w:t>
      </w:r>
    </w:p>
    <w:p>
      <w:pPr>
        <w:pStyle w:val="Compact"/>
        <w:numPr>
          <w:ilvl w:val="0"/>
          <w:numId w:val="1021"/>
        </w:numPr>
      </w:pPr>
      <w:r>
        <w:rPr>
          <w:rFonts w:hint="eastAsia"/>
        </w:rPr>
        <w:t xml:space="preserve">问题：The</w:t>
      </w:r>
      <w:r>
        <w:t xml:space="preserve"> same construction </w:t>
      </w:r>
      <w:r>
        <w:rPr>
          <w:rFonts w:hint="eastAsia"/>
        </w:rPr>
        <w:t xml:space="preserve">指代不清（上一段是案例，再往前是区间定义）；这里实际指仿射规则。</w:t>
      </w:r>
    </w:p>
    <w:p>
      <w:pPr>
        <w:pStyle w:val="Compact"/>
        <w:numPr>
          <w:ilvl w:val="0"/>
          <w:numId w:val="1021"/>
        </w:numPr>
      </w:pPr>
      <w:r>
        <w:rPr>
          <w:rFonts w:hint="eastAsia"/>
        </w:rPr>
        <w:t xml:space="preserve">修改为：The</w:t>
      </w:r>
      <w:r>
        <w:t xml:space="preserve"> affine rule also determines whether each member trigger lies above or below the no-ambiguity anchor.</w:t>
      </w:r>
    </w:p>
    <w:p>
      <w:pPr>
        <w:pStyle w:val="FirstParagraph"/>
      </w:pPr>
      <w:r>
        <w:rPr>
          <w:b/>
          <w:bCs/>
        </w:rPr>
        <w:t xml:space="preserve">18.</w:t>
      </w:r>
      <w:r>
        <w:t xml:space="preserve"> </w:t>
      </w:r>
      <w:r>
        <w:rPr>
          <w:rFonts w:hint="eastAsia"/>
        </w:rPr>
        <w:t xml:space="preserve">【逻辑连接】</w:t>
      </w:r>
    </w:p>
    <w:p>
      <w:pPr>
        <w:pStyle w:val="Compact"/>
        <w:numPr>
          <w:ilvl w:val="0"/>
          <w:numId w:val="1022"/>
        </w:numPr>
      </w:pPr>
      <w:r>
        <w:rPr>
          <w:rFonts w:hint="eastAsia"/>
        </w:rPr>
        <w:t xml:space="preserve">原句：The</w:t>
      </w:r>
      <w:r>
        <w:t xml:space="preserve"> trigger is strictly increasing in volatility, so the two endpoint triggers differ. Exactly one weight in</w:t>
      </w:r>
      <w:r>
        <w:t xml:space="preserve"> </w:t>
      </w:r>
      <m:oMath>
        <m:r>
          <m:rPr>
            <m:sty m:val="p"/>
          </m:rPr>
          <m:t>[</m:t>
        </m:r>
        <m:r>
          <m:t>0</m:t>
        </m:r>
        <m:r>
          <m:rPr>
            <m:sty m:val="p"/>
          </m:rPr>
          <m:t>,</m:t>
        </m:r>
        <m:r>
          <m:t>1</m:t>
        </m:r>
        <m:r>
          <m:rPr>
            <m:sty m:val="p"/>
          </m:rPr>
          <m:t>]</m:t>
        </m:r>
      </m:oMath>
      <w:r>
        <w:t xml:space="preserve">, the critical weight, places a member trigger at the anchor.</w:t>
      </w:r>
    </w:p>
    <w:p>
      <w:pPr>
        <w:pStyle w:val="Compact"/>
        <w:numPr>
          <w:ilvl w:val="0"/>
          <w:numId w:val="1022"/>
        </w:numPr>
      </w:pPr>
      <w:r>
        <w:rPr>
          <w:rFonts w:hint="eastAsia"/>
        </w:rPr>
        <w:t xml:space="preserve">问题：唯一性需要的前提是锚点触发值严格位于两端点触发值之间，仅说两端点不同推不出结论；第二句缺少</w:t>
      </w:r>
      <w:r>
        <w:t xml:space="preserve"> </w:t>
      </w:r>
      <w:r>
        <w:rPr>
          <w:rFonts w:hint="eastAsia"/>
        </w:rPr>
        <w:t xml:space="preserve">therefore，因果关系没有写出。</w:t>
      </w:r>
    </w:p>
    <w:p>
      <w:pPr>
        <w:pStyle w:val="Compact"/>
        <w:numPr>
          <w:ilvl w:val="0"/>
          <w:numId w:val="1022"/>
        </w:numPr>
      </w:pPr>
      <w:r>
        <w:rPr>
          <w:rFonts w:hint="eastAsia"/>
        </w:rPr>
        <w:t xml:space="preserve">修改为：The</w:t>
      </w:r>
      <w:r>
        <w:t xml:space="preserve"> trigger is strictly increasing in volatility, so at a positive radius the anchor trigger lies strictly between the two endpoint triggers. Exactly one weight in</w:t>
      </w:r>
      <w:r>
        <w:t xml:space="preserve"> </w:t>
      </w:r>
      <m:oMath>
        <m:r>
          <m:rPr>
            <m:sty m:val="p"/>
          </m:rPr>
          <m:t>[</m:t>
        </m:r>
        <m:r>
          <m:t>0</m:t>
        </m:r>
        <m:r>
          <m:rPr>
            <m:sty m:val="p"/>
          </m:rPr>
          <m:t>,</m:t>
        </m:r>
        <m:r>
          <m:t>1</m:t>
        </m:r>
        <m:r>
          <m:rPr>
            <m:sty m:val="p"/>
          </m:rPr>
          <m:t>]</m:t>
        </m:r>
      </m:oMath>
      <w:r>
        <w:t xml:space="preserve">, called the critical weight, therefore places a member trigger at the anchor.</w:t>
      </w:r>
    </w:p>
    <w:p>
      <w:pPr>
        <w:pStyle w:val="FirstParagraph"/>
      </w:pPr>
      <w:r>
        <w:rPr>
          <w:b/>
          <w:bCs/>
        </w:rPr>
        <w:t xml:space="preserve">19.</w:t>
      </w:r>
      <w:r>
        <w:t xml:space="preserve"> </w:t>
      </w:r>
      <w:r>
        <w:rPr>
          <w:rFonts w:hint="eastAsia"/>
        </w:rPr>
        <w:t xml:space="preserve">【句间跳跃、段间跳跃】</w:t>
      </w:r>
    </w:p>
    <w:p>
      <w:pPr>
        <w:pStyle w:val="Compact"/>
        <w:numPr>
          <w:ilvl w:val="0"/>
          <w:numId w:val="1023"/>
        </w:numPr>
      </w:pPr>
      <w:r>
        <w:rPr>
          <w:rFonts w:hint="eastAsia"/>
        </w:rPr>
        <w:t xml:space="preserve">原句：One</w:t>
      </w:r>
      <w:r>
        <w:t xml:space="preserve"> half is the weight at which the two endpoint triggers count equally.</w:t>
      </w:r>
    </w:p>
    <w:p>
      <w:pPr>
        <w:pStyle w:val="Compact"/>
        <w:numPr>
          <w:ilvl w:val="0"/>
          <w:numId w:val="1023"/>
        </w:numPr>
      </w:pPr>
      <w:r>
        <w:rPr>
          <w:rFonts w:hint="eastAsia"/>
        </w:rPr>
        <w:t xml:space="preserve">问题：突然引入</w:t>
      </w:r>
      <w:r>
        <w:t xml:space="preserve"> one </w:t>
      </w:r>
      <w:r>
        <w:rPr>
          <w:rFonts w:hint="eastAsia"/>
        </w:rPr>
        <w:t xml:space="preserve">half，与临界权重的关系没有写出（贡献段中曲率决定临界权重相对</w:t>
      </w:r>
      <w:r>
        <w:t xml:space="preserve"> one half </w:t>
      </w:r>
      <w:r>
        <w:rPr>
          <w:rFonts w:hint="eastAsia"/>
        </w:rPr>
        <w:t xml:space="preserve">的位置）；同时把</w:t>
      </w:r>
      <w:r>
        <w:t xml:space="preserve"> F16 </w:t>
      </w:r>
      <w:r>
        <w:rPr>
          <w:rFonts w:hint="eastAsia"/>
        </w:rPr>
        <w:t xml:space="preserve">删除的案例段修订后放在本段之后。</w:t>
      </w:r>
    </w:p>
    <w:p>
      <w:pPr>
        <w:pStyle w:val="Compact"/>
        <w:numPr>
          <w:ilvl w:val="0"/>
          <w:numId w:val="1023"/>
        </w:numPr>
      </w:pPr>
      <w:r>
        <w:rPr>
          <w:rFonts w:hint="eastAsia"/>
        </w:rPr>
        <w:t xml:space="preserve">修改为：The</w:t>
      </w:r>
      <w:r>
        <w:t xml:space="preserve"> critical weight is located relative to one half, the weight at which the two endpoint triggers count equally. ¶ The running example is a committee screening a carbon capture, utilization, and storage (CCUS) retrofit of a coal-fired power plant. The retrofit costs</w:t>
      </w:r>
      <w:r>
        <w:t xml:space="preserve"> </w:t>
      </w:r>
      <m:oMath>
        <m:r>
          <m:t>1.585</m:t>
        </m:r>
        <m:r>
          <m:rPr>
            <m:sty m:val="p"/>
          </m:rPr>
          <m:t>×</m:t>
        </m:r>
        <m:sSup>
          <m:e>
            <m:r>
              <m:t>10</m:t>
            </m:r>
          </m:e>
          <m:sup>
            <m:r>
              <m:t>9</m:t>
            </m:r>
          </m:sup>
        </m:sSup>
      </m:oMath>
      <w:r>
        <w:t xml:space="preserve"> </w:t>
      </w:r>
      <w:r>
        <w:t xml:space="preserve">CNY and captures</w:t>
      </w:r>
      <w:r>
        <w:t xml:space="preserve"> </w:t>
      </w:r>
      <m:oMath>
        <m:r>
          <m:t>1.69</m:t>
        </m:r>
        <m:r>
          <m:rPr>
            <m:sty m:val="p"/>
          </m:rPr>
          <m:t>×</m:t>
        </m:r>
        <m:sSup>
          <m:e>
            <m:r>
              <m:t>10</m:t>
            </m:r>
          </m:e>
          <m:sup>
            <m:r>
              <m:t>6</m:t>
            </m:r>
          </m:sup>
        </m:sSup>
      </m:oMath>
      <w:r>
        <w:t xml:space="preserve"> </w:t>
      </w:r>
      <w:r>
        <w:t xml:space="preserve">tonnes of CO₂ per year (Sun et al., 2024). Project cash flows track an observable carbon price, so the member triggers become marginal carbon-price thresholds in Chinese Yuan per tonne (CNY/t). On the input side, the ambiguity radius of each gate comes from a policy-text series.</w:t>
      </w:r>
    </w:p>
    <w:p>
      <w:pPr>
        <w:pStyle w:val="Compact"/>
        <w:numPr>
          <w:ilvl w:val="0"/>
          <w:numId w:val="1023"/>
        </w:numPr>
      </w:pPr>
      <w:r>
        <w:rPr>
          <w:rFonts w:hint="eastAsia"/>
        </w:rPr>
        <w:t xml:space="preserve">说明：独立复核后又做了微调。</w:t>
      </w:r>
    </w:p>
    <w:p>
      <w:pPr>
        <w:pStyle w:val="FirstParagraph"/>
      </w:pPr>
      <w:r>
        <w:rPr>
          <w:b/>
          <w:bCs/>
        </w:rPr>
        <w:t xml:space="preserve">20.</w:t>
      </w:r>
      <w:r>
        <w:t xml:space="preserve"> </w:t>
      </w:r>
      <w:r>
        <w:rPr>
          <w:rFonts w:hint="eastAsia"/>
        </w:rPr>
        <w:t xml:space="preserve">【碎句、用词】</w:t>
      </w:r>
    </w:p>
    <w:p>
      <w:pPr>
        <w:pStyle w:val="Compact"/>
        <w:numPr>
          <w:ilvl w:val="0"/>
          <w:numId w:val="1024"/>
        </w:numPr>
      </w:pPr>
      <w:r>
        <w:rPr>
          <w:rFonts w:hint="eastAsia"/>
        </w:rPr>
        <w:t xml:space="preserve">原句：The</w:t>
      </w:r>
      <w:r>
        <w:t xml:space="preserve"> main contribution is a member-indexed gate report. The report consists of the member-threshold vector and the contested-price interval bounded by its extremes. It yields a pre-vote test of whether the prevailing price receives the same classification under every member assessment.</w:t>
      </w:r>
    </w:p>
    <w:p>
      <w:pPr>
        <w:pStyle w:val="Compact"/>
        <w:numPr>
          <w:ilvl w:val="0"/>
          <w:numId w:val="1024"/>
        </w:numPr>
      </w:pPr>
      <w:r>
        <w:rPr>
          <w:rFonts w:hint="eastAsia"/>
        </w:rPr>
        <w:t xml:space="preserve">问题：前两句是短句，可以用</w:t>
      </w:r>
      <w:r>
        <w:t xml:space="preserve"> which </w:t>
      </w:r>
      <w:r>
        <w:rPr>
          <w:rFonts w:hint="eastAsia"/>
        </w:rPr>
        <w:t xml:space="preserve">合并；It</w:t>
      </w:r>
      <w:r>
        <w:t xml:space="preserve"> </w:t>
      </w:r>
      <w:r>
        <w:rPr>
          <w:rFonts w:hint="eastAsia"/>
        </w:rPr>
        <w:t xml:space="preserve">指代不清（报告还是区间）；本段</w:t>
      </w:r>
      <w:r>
        <w:t xml:space="preserve"> yields </w:t>
      </w:r>
      <w:r>
        <w:rPr>
          <w:rFonts w:hint="eastAsia"/>
        </w:rPr>
        <w:t xml:space="preserve">出现三次，搭配重复。</w:t>
      </w:r>
    </w:p>
    <w:p>
      <w:pPr>
        <w:pStyle w:val="Compact"/>
        <w:numPr>
          <w:ilvl w:val="0"/>
          <w:numId w:val="1024"/>
        </w:numPr>
      </w:pPr>
      <w:r>
        <w:rPr>
          <w:rFonts w:hint="eastAsia"/>
        </w:rPr>
        <w:t xml:space="preserve">修改为：The</w:t>
      </w:r>
      <w:r>
        <w:t xml:space="preserve"> main contribution is a member-indexed gate report, which consists of the member-threshold vector and the contested-price interval bounded by its extremes. The report provides a pre-vote test of whether the prevailing price receives the same classification under every member assessment.</w:t>
      </w:r>
    </w:p>
    <w:p>
      <w:pPr>
        <w:pStyle w:val="FirstParagraph"/>
      </w:pPr>
      <w:r>
        <w:rPr>
          <w:b/>
          <w:bCs/>
        </w:rPr>
        <w:t xml:space="preserve">21.</w:t>
      </w:r>
      <w:r>
        <w:t xml:space="preserve"> </w:t>
      </w:r>
      <w:r>
        <w:rPr>
          <w:rFonts w:hint="eastAsia"/>
        </w:rPr>
        <w:t xml:space="preserve">【用词、碎句、语法/歧义】</w:t>
      </w:r>
    </w:p>
    <w:p>
      <w:pPr>
        <w:pStyle w:val="Compact"/>
        <w:numPr>
          <w:ilvl w:val="0"/>
          <w:numId w:val="1025"/>
        </w:numPr>
      </w:pPr>
      <w:r>
        <w:rPr>
          <w:rFonts w:hint="eastAsia"/>
        </w:rPr>
        <w:t xml:space="preserve">原句：The</w:t>
      </w:r>
      <w:r>
        <w:t xml:space="preserve"> analytical contribution yields a location rule for the critical weight. Uniqueness follows from the strict monotonicity of the affine rule, and trigger curvature places the weight relative to one half. This curvature changes sign between the standard-deviation and variance coordinates. The direction of each member’s shift is therefore a property of the declared coordinate.</w:t>
      </w:r>
    </w:p>
    <w:p>
      <w:pPr>
        <w:pStyle w:val="Compact"/>
        <w:numPr>
          <w:ilvl w:val="0"/>
          <w:numId w:val="1025"/>
        </w:numPr>
      </w:pPr>
      <w:r>
        <w:rPr>
          <w:rFonts w:hint="eastAsia"/>
        </w:rPr>
        <w:t xml:space="preserve">问题：contribution</w:t>
      </w:r>
      <w:r>
        <w:t xml:space="preserve"> yields a rule </w:t>
      </w:r>
      <w:r>
        <w:rPr>
          <w:rFonts w:hint="eastAsia"/>
        </w:rPr>
        <w:t xml:space="preserve">搭配不当；Uniqueness</w:t>
      </w:r>
      <w:r>
        <w:t xml:space="preserve"> </w:t>
      </w:r>
      <w:r>
        <w:rPr>
          <w:rFonts w:hint="eastAsia"/>
        </w:rPr>
        <w:t xml:space="preserve">没有说明是谁的唯一性；最后一句说每个成员的偏移方向都取决于坐标，言过其实。按模型部分的结论，只有权重在</w:t>
      </w:r>
      <w:r>
        <w:t xml:space="preserve"> one half </w:t>
      </w:r>
      <w:r>
        <w:rPr>
          <w:rFonts w:hint="eastAsia"/>
        </w:rPr>
        <w:t xml:space="preserve">附近的成员（两坐标下临界权重之间）会翻转方向，is</w:t>
      </w:r>
      <w:r>
        <w:t xml:space="preserve"> a property of </w:t>
      </w:r>
      <w:r>
        <w:rPr>
          <w:rFonts w:hint="eastAsia"/>
        </w:rPr>
        <w:t xml:space="preserve">表述也生硬。</w:t>
      </w:r>
    </w:p>
    <w:p>
      <w:pPr>
        <w:pStyle w:val="Compact"/>
        <w:numPr>
          <w:ilvl w:val="0"/>
          <w:numId w:val="1025"/>
        </w:numPr>
      </w:pPr>
      <w:r>
        <w:rPr>
          <w:rFonts w:hint="eastAsia"/>
        </w:rPr>
        <w:t xml:space="preserve">修改为：The</w:t>
      </w:r>
      <w:r>
        <w:t xml:space="preserve"> analytical contribution is a location rule for the critical weight. Strict monotonicity of the affine rule makes this weight unique, and trigger curvature places it relative to one half. This curvature changes sign between standard-deviation and variance coordinates, so the direction of shift for members weighted near one half depends on the declared coordinate.</w:t>
      </w:r>
    </w:p>
    <w:p>
      <w:pPr>
        <w:pStyle w:val="FirstParagraph"/>
      </w:pPr>
      <w:r>
        <w:rPr>
          <w:b/>
          <w:bCs/>
        </w:rPr>
        <w:t xml:space="preserve">22.</w:t>
      </w:r>
      <w:r>
        <w:t xml:space="preserve"> </w:t>
      </w:r>
      <w:r>
        <w:rPr>
          <w:rFonts w:hint="eastAsia"/>
        </w:rPr>
        <w:t xml:space="preserve">【用词、语法/歧义】</w:t>
      </w:r>
    </w:p>
    <w:p>
      <w:pPr>
        <w:pStyle w:val="Compact"/>
        <w:numPr>
          <w:ilvl w:val="0"/>
          <w:numId w:val="1026"/>
        </w:numPr>
      </w:pPr>
      <w:r>
        <w:rPr>
          <w:rFonts w:hint="eastAsia"/>
        </w:rPr>
        <w:t xml:space="preserve">原句：The</w:t>
      </w:r>
      <w:r>
        <w:t xml:space="preserve"> methodological contribution yields a release rule for the report. Benchmark comparisons and a classification-fidelity analysis measure its accuracy in price units.</w:t>
      </w:r>
    </w:p>
    <w:p>
      <w:pPr>
        <w:pStyle w:val="Compact"/>
        <w:numPr>
          <w:ilvl w:val="0"/>
          <w:numId w:val="1026"/>
        </w:numPr>
      </w:pPr>
      <w:r>
        <w:rPr>
          <w:rFonts w:hint="eastAsia"/>
        </w:rPr>
        <w:t xml:space="preserve">问题：yields</w:t>
      </w:r>
      <w:r>
        <w:t xml:space="preserve"> </w:t>
      </w:r>
      <w:r>
        <w:rPr>
          <w:rFonts w:hint="eastAsia"/>
        </w:rPr>
        <w:t xml:space="preserve">搭配不当，与前两处重复；its</w:t>
      </w:r>
      <w:r>
        <w:t xml:space="preserve"> </w:t>
      </w:r>
      <w:r>
        <w:rPr>
          <w:rFonts w:hint="eastAsia"/>
        </w:rPr>
        <w:t xml:space="preserve">可指</w:t>
      </w:r>
      <w:r>
        <w:t xml:space="preserve"> rule </w:t>
      </w:r>
      <w:r>
        <w:rPr>
          <w:rFonts w:hint="eastAsia"/>
        </w:rPr>
        <w:t xml:space="preserve">也可指</w:t>
      </w:r>
      <w:r>
        <w:t xml:space="preserve"> </w:t>
      </w:r>
      <w:r>
        <w:rPr>
          <w:rFonts w:hint="eastAsia"/>
        </w:rPr>
        <w:t xml:space="preserve">report，而被测精度的对象是仿射报告。</w:t>
      </w:r>
    </w:p>
    <w:p>
      <w:pPr>
        <w:pStyle w:val="Compact"/>
        <w:numPr>
          <w:ilvl w:val="0"/>
          <w:numId w:val="1026"/>
        </w:numPr>
      </w:pPr>
      <w:r>
        <w:rPr>
          <w:rFonts w:hint="eastAsia"/>
        </w:rPr>
        <w:t xml:space="preserve">修改为：The</w:t>
      </w:r>
      <w:r>
        <w:t xml:space="preserve"> methodological contribution is a release rule for the affine report. Benchmark comparisons and a classification-fidelity analysis measure the accuracy of this report in price units.</w:t>
      </w:r>
    </w:p>
    <w:p>
      <w:pPr>
        <w:pStyle w:val="FirstParagraph"/>
      </w:pPr>
      <w:r>
        <w:rPr>
          <w:b/>
          <w:bCs/>
        </w:rPr>
        <w:t xml:space="preserve">23.</w:t>
      </w:r>
      <w:r>
        <w:t xml:space="preserve"> </w:t>
      </w:r>
      <w:r>
        <w:rPr>
          <w:rFonts w:hint="eastAsia"/>
        </w:rPr>
        <w:t xml:space="preserve">【逻辑连接】</w:t>
      </w:r>
    </w:p>
    <w:p>
      <w:pPr>
        <w:pStyle w:val="Compact"/>
        <w:numPr>
          <w:ilvl w:val="0"/>
          <w:numId w:val="1027"/>
        </w:numPr>
      </w:pPr>
      <w:r>
        <w:rPr>
          <w:rFonts w:hint="eastAsia"/>
        </w:rPr>
        <w:t xml:space="preserve">原句：In</w:t>
      </w:r>
      <w:r>
        <w:t xml:space="preserve"> 15 of the 32 sensitivity configurations, the highest archived price reached or exceeded this edge.</w:t>
      </w:r>
    </w:p>
    <w:p>
      <w:pPr>
        <w:pStyle w:val="Compact"/>
        <w:numPr>
          <w:ilvl w:val="0"/>
          <w:numId w:val="1027"/>
        </w:numPr>
      </w:pPr>
      <w:r>
        <w:rPr>
          <w:rFonts w:hint="eastAsia"/>
        </w:rPr>
        <w:t xml:space="preserve">问题：与上一句（参考配置下全部低于下沿）是对比关系，缺少连接词，削弱了</w:t>
      </w:r>
      <w:r>
        <w:t xml:space="preserve"> unanimity depended on the configuration </w:t>
      </w:r>
      <w:r>
        <w:rPr>
          <w:rFonts w:hint="eastAsia"/>
        </w:rPr>
        <w:t xml:space="preserve">的论证。</w:t>
      </w:r>
    </w:p>
    <w:p>
      <w:pPr>
        <w:pStyle w:val="Compact"/>
        <w:numPr>
          <w:ilvl w:val="0"/>
          <w:numId w:val="1027"/>
        </w:numPr>
      </w:pPr>
      <w:r>
        <w:rPr>
          <w:rFonts w:hint="eastAsia"/>
        </w:rPr>
        <w:t xml:space="preserve">修改为：By</w:t>
      </w:r>
      <w:r>
        <w:t xml:space="preserve"> contrast, in 15 of the 32 sensitivity configurations, the highest archived price reached or exceeded this edge.</w:t>
      </w:r>
    </w:p>
    <w:p>
      <w:pPr>
        <w:pStyle w:val="FirstParagraph"/>
      </w:pPr>
      <w:r>
        <w:rPr>
          <w:b/>
          <w:bCs/>
        </w:rPr>
        <w:t xml:space="preserve">24.</w:t>
      </w:r>
      <w:r>
        <w:t xml:space="preserve"> </w:t>
      </w:r>
      <w:r>
        <w:rPr>
          <w:rFonts w:hint="eastAsia"/>
        </w:rPr>
        <w:t xml:space="preserve">【用词、逻辑连接】</w:t>
      </w:r>
    </w:p>
    <w:p>
      <w:pPr>
        <w:pStyle w:val="Compact"/>
        <w:numPr>
          <w:ilvl w:val="0"/>
          <w:numId w:val="1028"/>
        </w:numPr>
      </w:pPr>
      <w:r>
        <w:rPr>
          <w:rFonts w:hint="eastAsia"/>
        </w:rPr>
        <w:t xml:space="preserve">原句：Second,</w:t>
      </w:r>
      <w:r>
        <w:t xml:space="preserve"> the common inputs moved the interval edges further than member disagreement did. A 10% reduction in the cost-to-volume ratio</w:t>
      </w:r>
      <w:r>
        <w:t xml:space="preserve"> </w:t>
      </w:r>
      <m:oMath>
        <m:r>
          <m:t>I</m:t>
        </m:r>
        <m:r>
          <m:rPr>
            <m:sty m:val="p"/>
          </m:rPr>
          <m:t>/</m:t>
        </m:r>
        <m:r>
          <m:t>Q</m:t>
        </m:r>
      </m:oMath>
      <w:r>
        <w:t xml:space="preserve"> </w:t>
      </w:r>
      <w:r>
        <w:t xml:space="preserve">moved the lower edge by 11.34 CNY/t. The widest interval under the reference profile along the reconstructed path was 6.63 CNY/t.</w:t>
      </w:r>
    </w:p>
    <w:p>
      <w:pPr>
        <w:pStyle w:val="Compact"/>
        <w:numPr>
          <w:ilvl w:val="0"/>
          <w:numId w:val="1028"/>
        </w:numPr>
      </w:pPr>
      <w:r>
        <w:rPr>
          <w:rFonts w:hint="eastAsia"/>
        </w:rPr>
        <w:t xml:space="preserve">问题：common</w:t>
      </w:r>
      <w:r>
        <w:t xml:space="preserve"> inputs </w:t>
      </w:r>
      <w:r>
        <w:rPr>
          <w:rFonts w:hint="eastAsia"/>
        </w:rPr>
        <w:t xml:space="preserve">在引言中没有界定，应用部分和结论使用</w:t>
      </w:r>
      <w:r>
        <w:t xml:space="preserve"> common appraisal </w:t>
      </w:r>
      <w:r>
        <w:rPr>
          <w:rFonts w:hint="eastAsia"/>
        </w:rPr>
        <w:t xml:space="preserve">inputs；最后一句是比较的另一方，缺少连接词，读者看不出</w:t>
      </w:r>
      <w:r>
        <w:t xml:space="preserve"> 6.63 </w:t>
      </w:r>
      <w:r>
        <w:rPr>
          <w:rFonts w:hint="eastAsia"/>
        </w:rPr>
        <w:t xml:space="preserve">代表成员分歧的幅度。</w:t>
      </w:r>
    </w:p>
    <w:p>
      <w:pPr>
        <w:pStyle w:val="Compact"/>
        <w:numPr>
          <w:ilvl w:val="0"/>
          <w:numId w:val="1028"/>
        </w:numPr>
      </w:pPr>
      <w:r>
        <w:rPr>
          <w:rFonts w:hint="eastAsia"/>
        </w:rPr>
        <w:t xml:space="preserve">修改为：Second,</w:t>
      </w:r>
      <w:r>
        <w:t xml:space="preserve"> the common appraisal inputs moved the interval edges further than member disagreement did. A 10% reduction in the cost-to-volume ratio</w:t>
      </w:r>
      <w:r>
        <w:t xml:space="preserve"> </w:t>
      </w:r>
      <m:oMath>
        <m:r>
          <m:t>I</m:t>
        </m:r>
        <m:r>
          <m:rPr>
            <m:sty m:val="p"/>
          </m:rPr>
          <m:t>/</m:t>
        </m:r>
        <m:r>
          <m:t>Q</m:t>
        </m:r>
      </m:oMath>
      <w:r>
        <w:t xml:space="preserve"> </w:t>
      </w:r>
      <w:r>
        <w:t xml:space="preserve">moved the lower edge by 11.34 CNY/t. By comparison, the widest interval under the reference profile along the reconstructed path was 6.63 CNY/t.</w:t>
      </w:r>
    </w:p>
    <w:p>
      <w:pPr>
        <w:pStyle w:val="FirstParagraph"/>
      </w:pPr>
      <w:r>
        <w:rPr>
          <w:b/>
          <w:bCs/>
        </w:rPr>
        <w:t xml:space="preserve">25.</w:t>
      </w:r>
      <w:r>
        <w:t xml:space="preserve"> </w:t>
      </w:r>
      <w:r>
        <w:rPr>
          <w:rFonts w:hint="eastAsia"/>
        </w:rPr>
        <w:t xml:space="preserve">【逻辑连接、重复】</w:t>
      </w:r>
    </w:p>
    <w:p>
      <w:pPr>
        <w:pStyle w:val="Compact"/>
        <w:numPr>
          <w:ilvl w:val="0"/>
          <w:numId w:val="1029"/>
        </w:numPr>
      </w:pPr>
      <w:r>
        <w:rPr>
          <w:rFonts w:hint="eastAsia"/>
        </w:rPr>
        <w:t xml:space="preserve">原句：The</w:t>
      </w:r>
      <w:r>
        <w:t xml:space="preserve"> study therefore treats disagreement among committee members as a reported quantity with stated accuracy limits. Existing work on real options reports mostly project-level objects, and committee decision support reports mostly aggregated scores or rankings. The reporting gap addressed here lies between these two literatures.</w:t>
      </w:r>
    </w:p>
    <w:p>
      <w:pPr>
        <w:pStyle w:val="Compact"/>
        <w:numPr>
          <w:ilvl w:val="0"/>
          <w:numId w:val="1029"/>
        </w:numPr>
      </w:pPr>
      <w:r>
        <w:rPr>
          <w:rFonts w:hint="eastAsia"/>
        </w:rPr>
        <w:t xml:space="preserve">问题：therefore</w:t>
      </w:r>
      <w:r>
        <w:t xml:space="preserve"> </w:t>
      </w:r>
      <w:r>
        <w:rPr>
          <w:rFonts w:hint="eastAsia"/>
        </w:rPr>
        <w:t xml:space="preserve">不能由上一段的应用结果推出；第二、三句重复第8段和摘要第2句的缺口陈述，文献综述引言段还会第三次说明。压缩为一句定位句，同时承接文献综述。</w:t>
      </w:r>
    </w:p>
    <w:p>
      <w:pPr>
        <w:pStyle w:val="Compact"/>
        <w:numPr>
          <w:ilvl w:val="0"/>
          <w:numId w:val="1029"/>
        </w:numPr>
      </w:pPr>
      <w:r>
        <w:rPr>
          <w:rFonts w:hint="eastAsia"/>
        </w:rPr>
        <w:t xml:space="preserve">修改为：By</w:t>
      </w:r>
      <w:r>
        <w:t xml:space="preserve"> treating member disagreement as a reported quantity with stated accuracy limits, the study addresses a reporting gap between real-options analysis and committee decision support. This gap separates a trigger computed for the project from a decision taken by its committee.</w:t>
      </w:r>
    </w:p>
    <w:p>
      <w:pPr>
        <w:pStyle w:val="Compact"/>
        <w:numPr>
          <w:ilvl w:val="0"/>
          <w:numId w:val="1029"/>
        </w:numPr>
      </w:pPr>
      <w:r>
        <w:rPr>
          <w:rFonts w:hint="eastAsia"/>
        </w:rPr>
        <w:t xml:space="preserve">说明：保留两句，第二句给出更深一层的定位，保证引言末段承上启下。</w:t>
      </w:r>
    </w:p>
    <w:bookmarkEnd w:id="13"/>
    <w:bookmarkStart w:id="14" w:name="术语表nomenclature16-处"/>
    <w:p>
      <w:pPr>
        <w:pStyle w:val="Heading2"/>
      </w:pPr>
      <w:r>
        <w:rPr>
          <w:rFonts w:hint="eastAsia"/>
        </w:rPr>
        <w:t xml:space="preserve">术语表（Nomenclature）（16</w:t>
      </w:r>
      <w:r>
        <w:t xml:space="preserve"> </w:t>
      </w:r>
      <w:r>
        <w:rPr>
          <w:rFonts w:hint="eastAsia"/>
        </w:rPr>
        <w:t xml:space="preserve">处）</w:t>
      </w:r>
    </w:p>
    <w:p>
      <w:pPr>
        <w:pStyle w:val="FirstParagraph"/>
      </w:pPr>
      <w:r>
        <w:rPr>
          <w:b/>
          <w:bCs/>
        </w:rPr>
        <w:t xml:space="preserve">26.</w:t>
      </w:r>
      <w:r>
        <w:t xml:space="preserve"> </w:t>
      </w:r>
      <w:r>
        <w:rPr>
          <w:rFonts w:hint="eastAsia"/>
        </w:rPr>
        <w:t xml:space="preserve">【用词】</w:t>
      </w:r>
    </w:p>
    <w:p>
      <w:pPr>
        <w:pStyle w:val="Compact"/>
        <w:numPr>
          <w:ilvl w:val="0"/>
          <w:numId w:val="1030"/>
        </w:numPr>
      </w:pPr>
      <w:r>
        <w:rPr>
          <w:rFonts w:hint="eastAsia"/>
        </w:rPr>
        <w:t xml:space="preserve">原句：</w:t>
      </w:r>
      <m:oMath>
        <m:sSup>
          <m:e>
            <m:r>
              <m:t>V</m:t>
            </m:r>
          </m:e>
          <m:sup>
            <m:r>
              <m:rPr>
                <m:sty m:val="p"/>
              </m:rPr>
              <m:t>∗</m:t>
            </m:r>
          </m:sup>
        </m:sSup>
      </m:oMath>
      <w:r>
        <w:t xml:space="preserve"> </w:t>
      </w:r>
      <w:r>
        <w:t xml:space="preserve">&amp; Investment trigger value</w:t>
      </w:r>
    </w:p>
    <w:p>
      <w:pPr>
        <w:pStyle w:val="Compact"/>
        <w:numPr>
          <w:ilvl w:val="0"/>
          <w:numId w:val="1030"/>
        </w:numPr>
      </w:pPr>
      <w:r>
        <w:rPr>
          <w:rFonts w:hint="eastAsia"/>
        </w:rPr>
        <w:t xml:space="preserve">问题：正文把</w:t>
      </w:r>
      <w:r>
        <w:t xml:space="preserve"> Eq.~(</w:t>
      </w:r>
      <w:r>
        <w:t xml:space="preserve">) </w:t>
      </w:r>
      <w:r>
        <w:rPr>
          <w:rFonts w:hint="eastAsia"/>
        </w:rPr>
        <w:t xml:space="preserve">称为</w:t>
      </w:r>
      <w:r>
        <w:t xml:space="preserve"> baseline </w:t>
      </w:r>
      <w:r>
        <w:rPr>
          <w:rFonts w:hint="eastAsia"/>
        </w:rPr>
        <w:t xml:space="preserve">trigger，并强调</w:t>
      </w:r>
      <w:r>
        <w:t xml:space="preserve"> trigger </w:t>
      </w:r>
      <w:r>
        <w:rPr>
          <w:rFonts w:hint="eastAsia"/>
        </w:rPr>
        <w:t xml:space="preserve">是项目价值量；</w:t>
      </w:r>
      <w:r>
        <w:t xml:space="preserve">“Investment trigger value”</w:t>
      </w:r>
      <w:r>
        <w:t xml:space="preserve"> </w:t>
      </w:r>
      <w:r>
        <w:rPr>
          <w:rFonts w:hint="eastAsia"/>
        </w:rPr>
        <w:t xml:space="preserve">与正文称呼不一致，也没有给出方程编号。</w:t>
      </w:r>
    </w:p>
    <w:p>
      <w:pPr>
        <w:pStyle w:val="Compact"/>
        <w:numPr>
          <w:ilvl w:val="0"/>
          <w:numId w:val="1030"/>
        </w:numPr>
      </w:pPr>
      <w:r>
        <w:rPr>
          <w:rFonts w:hint="eastAsia"/>
        </w:rPr>
        <w:t xml:space="preserve">修改为：</w:t>
      </w:r>
      <m:oMath>
        <m:sSup>
          <m:e>
            <m:r>
              <m:t>V</m:t>
            </m:r>
          </m:e>
          <m:sup>
            <m:r>
              <m:rPr>
                <m:sty m:val="p"/>
              </m:rPr>
              <m:t>∗</m:t>
            </m:r>
          </m:sup>
        </m:sSup>
      </m:oMath>
      <w:r>
        <w:t xml:space="preserve"> </w:t>
      </w:r>
      <w:r>
        <w:t xml:space="preserve">&amp; Baseline investment trigger, a project-value quantity, Eq. ([eq:trigger])</w:t>
      </w:r>
    </w:p>
    <w:p>
      <w:pPr>
        <w:pStyle w:val="FirstParagraph"/>
      </w:pPr>
      <w:r>
        <w:rPr>
          <w:b/>
          <w:bCs/>
        </w:rPr>
        <w:t xml:space="preserve">27.</w:t>
      </w:r>
      <w:r>
        <w:t xml:space="preserve"> </w:t>
      </w:r>
      <w:r>
        <w:rPr>
          <w:rFonts w:hint="eastAsia"/>
        </w:rPr>
        <w:t xml:space="preserve">【用词、语法/歧义】</w:t>
      </w:r>
    </w:p>
    <w:p>
      <w:pPr>
        <w:pStyle w:val="Compact"/>
        <w:numPr>
          <w:ilvl w:val="0"/>
          <w:numId w:val="1031"/>
        </w:numPr>
      </w:pPr>
      <w:r>
        <w:rPr>
          <w:rFonts w:hint="eastAsia"/>
        </w:rPr>
        <w:t xml:space="preserve">原句：</w:t>
      </w:r>
      <m:oMath>
        <m:r>
          <m:t>V</m:t>
        </m:r>
        <m:sSub>
          <m:e>
            <m:r>
              <m:rPr>
                <m:sty m:val="p"/>
              </m:rPr>
              <m:t>∗</m:t>
            </m:r>
          </m:e>
          <m:sub>
            <m:r>
              <m:t>l</m:t>
            </m:r>
          </m:sub>
        </m:sSub>
        <m:r>
          <m:t>o</m:t>
        </m:r>
        <m:r>
          <m:t>w</m:t>
        </m:r>
      </m:oMath>
      <w:r>
        <w:t xml:space="preserve">,</w:t>
      </w:r>
      <w:r>
        <w:t xml:space="preserve"> </w:t>
      </w:r>
      <m:oMath>
        <m:r>
          <m:t>V</m:t>
        </m:r>
        <m:sSub>
          <m:e>
            <m:r>
              <m:rPr>
                <m:sty m:val="p"/>
              </m:rPr>
              <m:t>∗</m:t>
            </m:r>
          </m:e>
          <m:sub>
            <m:r>
              <m:t>h</m:t>
            </m:r>
          </m:sub>
        </m:sSub>
        <m:r>
          <m:t>i</m:t>
        </m:r>
        <m:r>
          <m:t>g</m:t>
        </m:r>
        <m:r>
          <m:t>h</m:t>
        </m:r>
      </m:oMath>
      <w:r>
        <w:t xml:space="preserve"> </w:t>
      </w:r>
      <w:r>
        <w:t xml:space="preserve">&amp; Trigger at the lower and upper endpoints of the ambiguity set</w:t>
      </w:r>
      <w:r>
        <w:t xml:space="preserve"> </w:t>
      </w:r>
      <m:oMath>
        <m:sSub>
          <m:e>
            <m:r>
              <m:rPr>
                <m:sty m:val="p"/>
              </m:rPr>
              <m:t>Σ</m:t>
            </m:r>
          </m:e>
          <m:sub>
            <m:r>
              <m:t>t</m:t>
            </m:r>
          </m:sub>
        </m:sSub>
      </m:oMath>
    </w:p>
    <w:p>
      <w:pPr>
        <w:pStyle w:val="Compact"/>
        <w:numPr>
          <w:ilvl w:val="0"/>
          <w:numId w:val="1031"/>
        </w:numPr>
      </w:pPr>
      <w:r>
        <w:rPr>
          <w:rFonts w:hint="eastAsia"/>
        </w:rPr>
        <w:t xml:space="preserve">问题：两个符号却用单数</w:t>
      </w:r>
      <w:r>
        <w:t xml:space="preserve"> </w:t>
      </w:r>
      <w:r>
        <w:rPr>
          <w:rFonts w:hint="eastAsia"/>
        </w:rPr>
        <w:t xml:space="preserve">Trigger；正文统一称</w:t>
      </w:r>
      <w:r>
        <w:t xml:space="preserve"> endpoint </w:t>
      </w:r>
      <w:r>
        <w:rPr>
          <w:rFonts w:hint="eastAsia"/>
        </w:rPr>
        <w:t xml:space="preserve">triggers，且端点是波动率端点。</w:t>
      </w:r>
    </w:p>
    <w:p>
      <w:pPr>
        <w:pStyle w:val="Compact"/>
        <w:numPr>
          <w:ilvl w:val="0"/>
          <w:numId w:val="1031"/>
        </w:numPr>
      </w:pPr>
      <w:r>
        <w:rPr>
          <w:rFonts w:hint="eastAsia"/>
        </w:rPr>
        <w:t xml:space="preserve">修改为：</w:t>
      </w:r>
      <m:oMath>
        <m:r>
          <m:t>V</m:t>
        </m:r>
        <m:sSub>
          <m:e>
            <m:r>
              <m:rPr>
                <m:sty m:val="p"/>
              </m:rPr>
              <m:t>∗</m:t>
            </m:r>
          </m:e>
          <m:sub>
            <m:r>
              <m:t>l</m:t>
            </m:r>
          </m:sub>
        </m:sSub>
        <m:r>
          <m:t>o</m:t>
        </m:r>
        <m:r>
          <m:t>w</m:t>
        </m:r>
      </m:oMath>
      <w:r>
        <w:t xml:space="preserve">,</w:t>
      </w:r>
      <w:r>
        <w:t xml:space="preserve"> </w:t>
      </w:r>
      <m:oMath>
        <m:r>
          <m:t>V</m:t>
        </m:r>
        <m:sSub>
          <m:e>
            <m:r>
              <m:rPr>
                <m:sty m:val="p"/>
              </m:rPr>
              <m:t>∗</m:t>
            </m:r>
          </m:e>
          <m:sub>
            <m:r>
              <m:t>h</m:t>
            </m:r>
          </m:sub>
        </m:sSub>
        <m:r>
          <m:t>i</m:t>
        </m:r>
        <m:r>
          <m:t>g</m:t>
        </m:r>
        <m:r>
          <m:t>h</m:t>
        </m:r>
      </m:oMath>
      <w:r>
        <w:t xml:space="preserve"> </w:t>
      </w:r>
      <w:r>
        <w:t xml:space="preserve">&amp; Endpoint triggers at the lower and upper volatility endpoints of the ambiguity set</w:t>
      </w:r>
      <w:r>
        <w:t xml:space="preserve"> </w:t>
      </w:r>
      <m:oMath>
        <m:sSub>
          <m:e>
            <m:r>
              <m:rPr>
                <m:sty m:val="p"/>
              </m:rPr>
              <m:t>Σ</m:t>
            </m:r>
          </m:e>
          <m:sub>
            <m:r>
              <m:t>t</m:t>
            </m:r>
          </m:sub>
        </m:sSub>
      </m:oMath>
    </w:p>
    <w:p>
      <w:pPr>
        <w:pStyle w:val="FirstParagraph"/>
      </w:pPr>
      <w:r>
        <w:rPr>
          <w:b/>
          <w:bCs/>
        </w:rPr>
        <w:t xml:space="preserve">28.</w:t>
      </w:r>
      <w:r>
        <w:t xml:space="preserve"> </w:t>
      </w:r>
      <w:r>
        <w:rPr>
          <w:rFonts w:hint="eastAsia"/>
        </w:rPr>
        <w:t xml:space="preserve">【用词】</w:t>
      </w:r>
    </w:p>
    <w:p>
      <w:pPr>
        <w:pStyle w:val="Compact"/>
        <w:numPr>
          <w:ilvl w:val="0"/>
          <w:numId w:val="1032"/>
        </w:numPr>
      </w:pPr>
      <w:r>
        <w:rPr>
          <w:rFonts w:hint="eastAsia"/>
        </w:rPr>
        <w:t xml:space="preserve">原句：</w:t>
      </w:r>
      <m:oMath>
        <m:r>
          <m:t>V</m:t>
        </m:r>
        <m:sSub>
          <m:e>
            <m:r>
              <m:rPr>
                <m:sty m:val="p"/>
              </m:rPr>
              <m:t>∗</m:t>
            </m:r>
          </m:e>
          <m:sub>
            <m:r>
              <m:t>0</m:t>
            </m:r>
          </m:sub>
        </m:sSub>
      </m:oMath>
      <w:r>
        <w:t xml:space="preserve"> </w:t>
      </w:r>
      <w:r>
        <w:t xml:space="preserve">&amp; Trigger at the volatility anchor</w:t>
      </w:r>
      <w:r>
        <w:t xml:space="preserve"> </w:t>
      </w:r>
      <m:oMath>
        <m:r>
          <m:t>σ</m:t>
        </m:r>
        <m:r>
          <m:rPr>
            <m:sty m:val="p"/>
          </m:rPr>
          <m:t>̄</m:t>
        </m:r>
        <m:r>
          <m:rPr>
            <m:sty m:val="p"/>
          </m:rPr>
          <m:t>₀</m:t>
        </m:r>
      </m:oMath>
    </w:p>
    <w:p>
      <w:pPr>
        <w:pStyle w:val="Compact"/>
        <w:numPr>
          <w:ilvl w:val="0"/>
          <w:numId w:val="1032"/>
        </w:numPr>
      </w:pPr>
      <w:r>
        <w:rPr>
          <w:rFonts w:hint="eastAsia"/>
        </w:rPr>
        <w:t xml:space="preserve">问题：正文反复使用</w:t>
      </w:r>
      <w:r>
        <w:t xml:space="preserve"> anchor trigger </w:t>
      </w:r>
      <w:r>
        <w:rPr>
          <w:rFonts w:hint="eastAsia"/>
        </w:rPr>
        <w:t xml:space="preserve">这一名称（05</w:t>
      </w:r>
      <w:r>
        <w:t xml:space="preserve"> </w:t>
      </w:r>
      <w:r>
        <w:rPr>
          <w:rFonts w:hint="eastAsia"/>
        </w:rPr>
        <w:t xml:space="preserve">中</w:t>
      </w:r>
      <w:r>
        <w:t xml:space="preserve"> </w:t>
      </w:r>
      <w:r>
        <w:t xml:space="preserve">“Define the anchor trigger”</w:t>
      </w:r>
      <w:r>
        <w:rPr>
          <w:rFonts w:hint="eastAsia"/>
        </w:rPr>
        <w:t xml:space="preserve">），术语表没有列出这个名称，读者无法对上号。</w:t>
      </w:r>
    </w:p>
    <w:p>
      <w:pPr>
        <w:pStyle w:val="Compact"/>
        <w:numPr>
          <w:ilvl w:val="0"/>
          <w:numId w:val="1032"/>
        </w:numPr>
      </w:pPr>
      <w:r>
        <w:rPr>
          <w:rFonts w:hint="eastAsia"/>
        </w:rPr>
        <w:t xml:space="preserve">修改为：</w:t>
      </w:r>
      <m:oMath>
        <m:r>
          <m:t>V</m:t>
        </m:r>
        <m:sSub>
          <m:e>
            <m:r>
              <m:rPr>
                <m:sty m:val="p"/>
              </m:rPr>
              <m:t>∗</m:t>
            </m:r>
          </m:e>
          <m:sub>
            <m:r>
              <m:t>0</m:t>
            </m:r>
          </m:sub>
        </m:sSub>
      </m:oMath>
      <w:r>
        <w:t xml:space="preserve"> </w:t>
      </w:r>
      <w:r>
        <w:t xml:space="preserve">&amp; Anchor trigger, the trigger at the volatility anchor</w:t>
      </w:r>
      <w:r>
        <w:t xml:space="preserve"> </w:t>
      </w:r>
      <m:oMath>
        <m:r>
          <m:t>σ</m:t>
        </m:r>
        <m:r>
          <m:rPr>
            <m:sty m:val="p"/>
          </m:rPr>
          <m:t>̄</m:t>
        </m:r>
        <m:r>
          <m:rPr>
            <m:sty m:val="p"/>
          </m:rPr>
          <m:t>₀</m:t>
        </m:r>
      </m:oMath>
    </w:p>
    <w:p>
      <w:pPr>
        <w:pStyle w:val="FirstParagraph"/>
      </w:pPr>
      <w:r>
        <w:rPr>
          <w:b/>
          <w:bCs/>
        </w:rPr>
        <w:t xml:space="preserve">29.</w:t>
      </w:r>
      <w:r>
        <w:t xml:space="preserve"> </w:t>
      </w:r>
      <w:r>
        <w:rPr>
          <w:rFonts w:hint="eastAsia"/>
        </w:rPr>
        <w:t xml:space="preserve">【用词】</w:t>
      </w:r>
    </w:p>
    <w:p>
      <w:pPr>
        <w:pStyle w:val="Compact"/>
        <w:numPr>
          <w:ilvl w:val="0"/>
          <w:numId w:val="1033"/>
        </w:numPr>
      </w:pPr>
      <w:r>
        <w:rPr>
          <w:rFonts w:hint="eastAsia"/>
        </w:rPr>
        <w:t xml:space="preserve">原句：</w:t>
      </w:r>
      <m:oMath>
        <m:sSub>
          <m:e>
            <m:r>
              <m:t>V</m:t>
            </m:r>
          </m:e>
          <m:sub>
            <m:r>
              <m:t>0</m:t>
            </m:r>
          </m:sub>
        </m:sSub>
      </m:oMath>
      <w:r>
        <w:t xml:space="preserve"> </w:t>
      </w:r>
      <w:r>
        <w:t xml:space="preserve">&amp; Pre-commitment benchmark reference value</w:t>
      </w:r>
    </w:p>
    <w:p>
      <w:pPr>
        <w:pStyle w:val="Compact"/>
        <w:numPr>
          <w:ilvl w:val="0"/>
          <w:numId w:val="1033"/>
        </w:numPr>
      </w:pPr>
      <w:r>
        <w:rPr>
          <w:rFonts w:hint="eastAsia"/>
        </w:rPr>
        <w:t xml:space="preserve">问题：正文（05、06、07）一律称</w:t>
      </w:r>
      <w:r>
        <w:t xml:space="preserve"> reference project </w:t>
      </w:r>
      <w:r>
        <w:rPr>
          <w:rFonts w:hint="eastAsia"/>
        </w:rPr>
        <w:t xml:space="preserve">value，术语表的名称与正文不一致。</w:t>
      </w:r>
    </w:p>
    <w:p>
      <w:pPr>
        <w:pStyle w:val="Compact"/>
        <w:numPr>
          <w:ilvl w:val="0"/>
          <w:numId w:val="1033"/>
        </w:numPr>
      </w:pPr>
      <w:r>
        <w:rPr>
          <w:rFonts w:hint="eastAsia"/>
        </w:rPr>
        <w:t xml:space="preserve">修改为：</w:t>
      </w:r>
      <m:oMath>
        <m:sSub>
          <m:e>
            <m:r>
              <m:t>V</m:t>
            </m:r>
          </m:e>
          <m:sub>
            <m:r>
              <m:t>0</m:t>
            </m:r>
          </m:sub>
        </m:sSub>
      </m:oMath>
      <w:r>
        <w:t xml:space="preserve"> </w:t>
      </w:r>
      <w:r>
        <w:t xml:space="preserve">&amp; Reference project value at which the pre-commitment benchmark is evaluated</w:t>
      </w:r>
    </w:p>
    <w:p>
      <w:pPr>
        <w:pStyle w:val="FirstParagraph"/>
      </w:pPr>
      <w:r>
        <w:rPr>
          <w:b/>
          <w:bCs/>
        </w:rPr>
        <w:t xml:space="preserve">30.</w:t>
      </w:r>
      <w:r>
        <w:t xml:space="preserve"> </w:t>
      </w:r>
      <w:r>
        <w:rPr>
          <w:rFonts w:hint="eastAsia"/>
        </w:rPr>
        <w:t xml:space="preserve">【用词、重复】</w:t>
      </w:r>
    </w:p>
    <w:p>
      <w:pPr>
        <w:pStyle w:val="Compact"/>
        <w:numPr>
          <w:ilvl w:val="0"/>
          <w:numId w:val="1034"/>
        </w:numPr>
      </w:pPr>
      <w:r>
        <w:rPr>
          <w:rFonts w:hint="eastAsia"/>
        </w:rPr>
        <w:t xml:space="preserve">原句：</w:t>
      </w:r>
      <m:oMath>
        <m:sSup>
          <m:e>
            <m:r>
              <m:t>V</m:t>
            </m:r>
          </m:e>
          <m:sup>
            <m:r>
              <m:rPr>
                <m:sty m:val="p"/>
              </m:rPr>
              <m:t>∗</m:t>
            </m:r>
          </m:sup>
        </m:sSup>
        <m:r>
          <m:rPr>
            <m:sty m:val="p"/>
          </m:rPr>
          <m:t>(</m:t>
        </m:r>
        <m:r>
          <m:t>α</m:t>
        </m:r>
        <m:r>
          <m:rPr>
            <m:sty m:val="p"/>
          </m:rPr>
          <m:t>,</m:t>
        </m:r>
        <m:r>
          <m:t>t</m:t>
        </m:r>
        <m:r>
          <m:rPr>
            <m:sty m:val="p"/>
          </m:rPr>
          <m:t>)</m:t>
        </m:r>
      </m:oMath>
      <w:r>
        <w:t xml:space="preserve"> </w:t>
      </w:r>
      <w:r>
        <w:t xml:space="preserve">&amp; Member-specific trigger under the affine rule, Eq. ([eq:affine])</w:t>
      </w:r>
    </w:p>
    <w:p>
      <w:pPr>
        <w:pStyle w:val="Compact"/>
        <w:numPr>
          <w:ilvl w:val="0"/>
          <w:numId w:val="1034"/>
        </w:numPr>
      </w:pPr>
      <w:r>
        <w:rPr>
          <w:rFonts w:hint="eastAsia"/>
        </w:rPr>
        <w:t xml:space="preserve">问题：与上方</w:t>
      </w:r>
      <w:r>
        <w:t xml:space="preserve"> </w:t>
      </w:r>
      <m:oMath>
        <m:sSubSup>
          <m:e>
            <m:r>
              <m:t>V</m:t>
            </m:r>
          </m:e>
          <m:sub>
            <m:r>
              <m:rPr>
                <m:sty m:val="p"/>
              </m:rPr>
              <m:t>l</m:t>
            </m:r>
            <m:r>
              <m:rPr>
                <m:sty m:val="p"/>
              </m:rPr>
              <m:t>i</m:t>
            </m:r>
            <m:r>
              <m:rPr>
                <m:sty m:val="p"/>
              </m:rPr>
              <m:t>n</m:t>
            </m:r>
          </m:sub>
          <m:sup>
            <m:r>
              <m:rPr>
                <m:sty m:val="p"/>
              </m:rPr>
              <m:t>∗</m:t>
            </m:r>
          </m:sup>
        </m:sSubSup>
      </m:oMath>
      <w:r>
        <w:t xml:space="preserve"> </w:t>
      </w:r>
      <w:r>
        <w:rPr>
          <w:rFonts w:hint="eastAsia"/>
        </w:rPr>
        <w:t xml:space="preserve">行是同一对象（06</w:t>
      </w:r>
      <w:r>
        <w:t xml:space="preserve"> </w:t>
      </w:r>
      <w:r>
        <w:rPr>
          <w:rFonts w:hint="eastAsia"/>
        </w:rPr>
        <w:t xml:space="preserve">写明</w:t>
      </w:r>
      <w:r>
        <w:t xml:space="preserve"> </w:t>
      </w:r>
      <m:oMath>
        <m:sSubSup>
          <m:e>
            <m:r>
              <m:t>V</m:t>
            </m:r>
          </m:e>
          <m:sub>
            <m:r>
              <m:rPr>
                <m:sty m:val="p"/>
              </m:rPr>
              <m:t>l</m:t>
            </m:r>
            <m:r>
              <m:rPr>
                <m:sty m:val="p"/>
              </m:rPr>
              <m:t>i</m:t>
            </m:r>
            <m:r>
              <m:rPr>
                <m:sty m:val="p"/>
              </m:rPr>
              <m:t>n</m:t>
            </m:r>
          </m:sub>
          <m:sup>
            <m:r>
              <m:rPr>
                <m:sty m:val="p"/>
              </m:rPr>
              <m:t>∗</m:t>
            </m:r>
          </m:sup>
        </m:sSubSup>
        <m:r>
          <m:rPr>
            <m:sty m:val="p"/>
          </m:rPr>
          <m:t>(</m:t>
        </m:r>
        <m:r>
          <m:t>α</m:t>
        </m:r>
        <m:r>
          <m:rPr>
            <m:sty m:val="p"/>
          </m:rPr>
          <m:t>)</m:t>
        </m:r>
      </m:oMath>
      <w:r>
        <w:t xml:space="preserve"> </w:t>
      </w:r>
      <w:r>
        <w:rPr>
          <w:rFonts w:hint="eastAsia"/>
        </w:rPr>
        <w:t xml:space="preserve">即</w:t>
      </w:r>
      <w:r>
        <w:t xml:space="preserve"> Eq.~(</w:t>
      </w:r>
      <w:r>
        <w:t xml:space="preserve">) </w:t>
      </w:r>
      <w:r>
        <w:rPr>
          <w:rFonts w:hint="eastAsia"/>
        </w:rPr>
        <w:t xml:space="preserve">的</w:t>
      </w:r>
      <w:r>
        <w:t xml:space="preserve"> member </w:t>
      </w:r>
      <w:r>
        <w:rPr>
          <w:rFonts w:hint="eastAsia"/>
        </w:rPr>
        <w:t xml:space="preserve">trigger），两行一处称</w:t>
      </w:r>
      <w:r>
        <w:t xml:space="preserve"> Member </w:t>
      </w:r>
      <w:r>
        <w:rPr>
          <w:rFonts w:hint="eastAsia"/>
        </w:rPr>
        <w:t xml:space="preserve">trigger、一处称</w:t>
      </w:r>
      <w:r>
        <w:t xml:space="preserve"> Member-specific </w:t>
      </w:r>
      <w:r>
        <w:rPr>
          <w:rFonts w:hint="eastAsia"/>
        </w:rPr>
        <w:t xml:space="preserve">trigger，读者会以为是两个量。</w:t>
      </w:r>
    </w:p>
    <w:p>
      <w:pPr>
        <w:pStyle w:val="Compact"/>
        <w:numPr>
          <w:ilvl w:val="0"/>
          <w:numId w:val="1034"/>
        </w:numPr>
      </w:pPr>
      <w:r>
        <w:rPr>
          <w:rFonts w:hint="eastAsia"/>
        </w:rPr>
        <w:t xml:space="preserve">修改为：</w:t>
      </w:r>
      <m:oMath>
        <m:sSup>
          <m:e>
            <m:r>
              <m:t>V</m:t>
            </m:r>
          </m:e>
          <m:sup>
            <m:r>
              <m:rPr>
                <m:sty m:val="p"/>
              </m:rPr>
              <m:t>∗</m:t>
            </m:r>
          </m:sup>
        </m:sSup>
        <m:r>
          <m:rPr>
            <m:sty m:val="p"/>
          </m:rPr>
          <m:t>(</m:t>
        </m:r>
        <m:r>
          <m:t>α</m:t>
        </m:r>
        <m:r>
          <m:rPr>
            <m:sty m:val="p"/>
          </m:rPr>
          <m:t>,</m:t>
        </m:r>
        <m:r>
          <m:t>t</m:t>
        </m:r>
        <m:r>
          <m:rPr>
            <m:sty m:val="p"/>
          </m:rPr>
          <m:t>)</m:t>
        </m:r>
      </m:oMath>
      <w:r>
        <w:t xml:space="preserve"> </w:t>
      </w:r>
      <w:r>
        <w:t xml:space="preserve">&amp; Member trigger under the affine rule, Eq. ([eq:affine]), written</w:t>
      </w:r>
      <w:r>
        <w:t xml:space="preserve"> </w:t>
      </w:r>
      <m:oMath>
        <m:r>
          <m:t>V</m:t>
        </m:r>
        <m:sSub>
          <m:e>
            <m:r>
              <m:rPr>
                <m:sty m:val="p"/>
              </m:rPr>
              <m:t>∗</m:t>
            </m:r>
          </m:e>
          <m:sub>
            <m:r>
              <m:t>l</m:t>
            </m:r>
          </m:sub>
        </m:sSub>
        <m:r>
          <m:t>i</m:t>
        </m:r>
        <m:r>
          <m:t>n</m:t>
        </m:r>
        <m:r>
          <m:rPr>
            <m:sty m:val="p"/>
          </m:rPr>
          <m:t>(</m:t>
        </m:r>
        <m:r>
          <m:t>α</m:t>
        </m:r>
        <m:r>
          <m:rPr>
            <m:sty m:val="p"/>
          </m:rPr>
          <m:t>)</m:t>
        </m:r>
      </m:oMath>
      <w:r>
        <w:t xml:space="preserve"> </w:t>
      </w:r>
      <w:r>
        <w:t xml:space="preserve">in benchmark comparisons</w:t>
      </w:r>
    </w:p>
    <w:p>
      <w:pPr>
        <w:pStyle w:val="FirstParagraph"/>
      </w:pPr>
      <w:r>
        <w:rPr>
          <w:b/>
          <w:bCs/>
        </w:rPr>
        <w:t xml:space="preserve">31.</w:t>
      </w:r>
      <w:r>
        <w:t xml:space="preserve"> </w:t>
      </w:r>
      <w:r>
        <w:rPr>
          <w:rFonts w:hint="eastAsia"/>
        </w:rPr>
        <w:t xml:space="preserve">【用词】</w:t>
      </w:r>
    </w:p>
    <w:p>
      <w:pPr>
        <w:pStyle w:val="Compact"/>
        <w:numPr>
          <w:ilvl w:val="0"/>
          <w:numId w:val="1035"/>
        </w:numPr>
      </w:pPr>
      <w:r>
        <w:rPr>
          <w:rFonts w:hint="eastAsia"/>
        </w:rPr>
        <w:t xml:space="preserve">原句：</w:t>
      </w:r>
      <m:oMath>
        <m:sSubSup>
          <m:e>
            <m:r>
              <m:t>P</m:t>
            </m:r>
          </m:e>
          <m:sub>
            <m:r>
              <m:t>i</m:t>
            </m:r>
          </m:sub>
          <m:sup>
            <m:r>
              <m:rPr>
                <m:sty m:val="p"/>
              </m:rPr>
              <m:t>∗</m:t>
            </m:r>
          </m:sup>
        </m:sSubSup>
      </m:oMath>
      <w:r>
        <w:t xml:space="preserve"> </w:t>
      </w:r>
      <w:r>
        <w:t xml:space="preserve">&amp; Marginal carbon-price threshold of member</w:t>
      </w:r>
      <w:r>
        <w:t xml:space="preserve"> </w:t>
      </w:r>
      <m:oMath>
        <m:r>
          <m:t>i</m:t>
        </m:r>
      </m:oMath>
      <w:r>
        <w:t xml:space="preserve">, equal to</w:t>
      </w:r>
      <w:r>
        <w:t xml:space="preserve"> </w:t>
      </w:r>
      <m:oMath>
        <m:sSup>
          <m:e>
            <m:r>
              <m:t>P</m:t>
            </m:r>
          </m:e>
          <m:sup>
            <m:r>
              <m:rPr>
                <m:sty m:val="p"/>
              </m:rPr>
              <m:t>∗</m:t>
            </m:r>
          </m:sup>
        </m:sSup>
      </m:oMath>
      <w:r>
        <w:t xml:space="preserve"> </w:t>
      </w:r>
      <w:r>
        <w:t xml:space="preserve">evaluated at</w:t>
      </w:r>
      <w:r>
        <w:t xml:space="preserve"> </w:t>
      </w:r>
      <m:oMath>
        <m:sSub>
          <m:e>
            <m:r>
              <m:t>α</m:t>
            </m:r>
          </m:e>
          <m:sub>
            <m:r>
              <m:t>i</m:t>
            </m:r>
          </m:sub>
        </m:sSub>
      </m:oMath>
    </w:p>
    <w:p>
      <w:pPr>
        <w:pStyle w:val="Compact"/>
        <w:numPr>
          <w:ilvl w:val="0"/>
          <w:numId w:val="1035"/>
        </w:numPr>
      </w:pPr>
      <w:r>
        <w:rPr>
          <w:rFonts w:hint="eastAsia"/>
        </w:rPr>
        <w:t xml:space="preserve">问题：正文大量使用简称</w:t>
      </w:r>
      <w:r>
        <w:t xml:space="preserve"> member </w:t>
      </w:r>
      <w:r>
        <w:rPr>
          <w:rFonts w:hint="eastAsia"/>
        </w:rPr>
        <w:t xml:space="preserve">threshold，术语表未给出，trigger</w:t>
      </w:r>
      <w:r>
        <w:t xml:space="preserve"> </w:t>
      </w:r>
      <w:r>
        <w:rPr>
          <w:rFonts w:hint="eastAsia"/>
        </w:rPr>
        <w:t xml:space="preserve">与</w:t>
      </w:r>
      <w:r>
        <w:t xml:space="preserve"> threshold </w:t>
      </w:r>
      <w:r>
        <w:rPr>
          <w:rFonts w:hint="eastAsia"/>
        </w:rPr>
        <w:t xml:space="preserve">的对应关系因此不明显。</w:t>
      </w:r>
    </w:p>
    <w:p>
      <w:pPr>
        <w:pStyle w:val="Compact"/>
        <w:numPr>
          <w:ilvl w:val="0"/>
          <w:numId w:val="1035"/>
        </w:numPr>
      </w:pPr>
      <w:r>
        <w:rPr>
          <w:rFonts w:hint="eastAsia"/>
        </w:rPr>
        <w:t xml:space="preserve">修改为：</w:t>
      </w:r>
      <m:oMath>
        <m:sSubSup>
          <m:e>
            <m:r>
              <m:t>P</m:t>
            </m:r>
          </m:e>
          <m:sub>
            <m:r>
              <m:t>i</m:t>
            </m:r>
          </m:sub>
          <m:sup>
            <m:r>
              <m:rPr>
                <m:sty m:val="p"/>
              </m:rPr>
              <m:t>∗</m:t>
            </m:r>
          </m:sup>
        </m:sSubSup>
      </m:oMath>
      <w:r>
        <w:t xml:space="preserve"> </w:t>
      </w:r>
      <w:r>
        <w:t xml:space="preserve">&amp; Member threshold, the marginal carbon-price threshold of member</w:t>
      </w:r>
      <w:r>
        <w:t xml:space="preserve"> </w:t>
      </w:r>
      <m:oMath>
        <m:r>
          <m:t>i</m:t>
        </m:r>
      </m:oMath>
      <w:r>
        <w:t xml:space="preserve">, equal to</w:t>
      </w:r>
      <w:r>
        <w:t xml:space="preserve"> </w:t>
      </w:r>
      <m:oMath>
        <m:sSup>
          <m:e>
            <m:r>
              <m:t>P</m:t>
            </m:r>
          </m:e>
          <m:sup>
            <m:r>
              <m:rPr>
                <m:sty m:val="p"/>
              </m:rPr>
              <m:t>∗</m:t>
            </m:r>
          </m:sup>
        </m:sSup>
      </m:oMath>
      <w:r>
        <w:t xml:space="preserve"> </w:t>
      </w:r>
      <w:r>
        <w:t xml:space="preserve">evaluated at</w:t>
      </w:r>
      <w:r>
        <w:t xml:space="preserve"> </w:t>
      </w:r>
      <m:oMath>
        <m:sSub>
          <m:e>
            <m:r>
              <m:t>α</m:t>
            </m:r>
          </m:e>
          <m:sub>
            <m:r>
              <m:t>i</m:t>
            </m:r>
          </m:sub>
        </m:sSub>
      </m:oMath>
    </w:p>
    <w:p>
      <w:pPr>
        <w:pStyle w:val="FirstParagraph"/>
      </w:pPr>
      <w:r>
        <w:rPr>
          <w:b/>
          <w:bCs/>
        </w:rPr>
        <w:t xml:space="preserve">32.</w:t>
      </w:r>
      <w:r>
        <w:t xml:space="preserve"> </w:t>
      </w:r>
      <w:r>
        <w:rPr>
          <w:rFonts w:hint="eastAsia"/>
        </w:rPr>
        <w:t xml:space="preserve">【用词】</w:t>
      </w:r>
    </w:p>
    <w:p>
      <w:pPr>
        <w:pStyle w:val="Compact"/>
        <w:numPr>
          <w:ilvl w:val="0"/>
          <w:numId w:val="1036"/>
        </w:numPr>
      </w:pPr>
      <w:r>
        <w:rPr>
          <w:rFonts w:hint="eastAsia"/>
        </w:rPr>
        <w:t xml:space="preserve">原句：</w:t>
      </w:r>
      <m:oMath>
        <m:r>
          <m:t>c</m:t>
        </m:r>
      </m:oMath>
      <w:r>
        <w:t xml:space="preserve">,</w:t>
      </w:r>
      <w:r>
        <w:t xml:space="preserve"> </w:t>
      </w:r>
      <m:oMath>
        <m:r>
          <m:t>s</m:t>
        </m:r>
      </m:oMath>
      <w:r>
        <w:t xml:space="preserve">,</w:t>
      </w:r>
      <w:r>
        <w:t xml:space="preserve"> </w:t>
      </w:r>
      <m:oMath>
        <m:r>
          <m:rPr>
            <m:sty m:val="p"/>
          </m:rPr>
          <m:t>Δ</m:t>
        </m:r>
      </m:oMath>
      <w:r>
        <w:t xml:space="preserve"> </w:t>
      </w:r>
      <w:r>
        <w:t xml:space="preserve">&amp; Common per-tonne accounting adjustments, with</w:t>
      </w:r>
      <w:r>
        <w:t xml:space="preserve"> </w:t>
      </w:r>
      <m:oMath>
        <m:r>
          <m:rPr>
            <m:sty m:val="p"/>
          </m:rPr>
          <m:t>Δ</m:t>
        </m:r>
        <m:r>
          <m:rPr>
            <m:sty m:val="p"/>
          </m:rPr>
          <m:t>=</m:t>
        </m:r>
        <m:r>
          <m:t>c</m:t>
        </m:r>
        <m:r>
          <m:rPr>
            <m:sty m:val="p"/>
          </m:rPr>
          <m:t>−</m:t>
        </m:r>
        <m:r>
          <m:t>s</m:t>
        </m:r>
      </m:oMath>
    </w:p>
    <w:p>
      <w:pPr>
        <w:pStyle w:val="Compact"/>
        <w:numPr>
          <w:ilvl w:val="0"/>
          <w:numId w:val="1036"/>
        </w:numPr>
      </w:pPr>
      <w:r>
        <w:rPr>
          <w:rFonts w:hint="eastAsia"/>
        </w:rPr>
        <w:t xml:space="preserve">问题：三个符号含义不同（成本、补贴、净调整），合称</w:t>
      </w:r>
      <w:r>
        <w:t xml:space="preserve"> adjustments </w:t>
      </w:r>
      <w:r>
        <w:rPr>
          <w:rFonts w:hint="eastAsia"/>
        </w:rPr>
        <w:t xml:space="preserve">看不出哪个是哪个，与</w:t>
      </w:r>
      <w:r>
        <w:t xml:space="preserve"> 05 </w:t>
      </w:r>
      <w:r>
        <w:rPr>
          <w:rFonts w:hint="eastAsia"/>
        </w:rPr>
        <w:t xml:space="preserve">中逐一定义的写法不一致。</w:t>
      </w:r>
    </w:p>
    <w:p>
      <w:pPr>
        <w:pStyle w:val="Compact"/>
        <w:numPr>
          <w:ilvl w:val="0"/>
          <w:numId w:val="1036"/>
        </w:numPr>
      </w:pPr>
      <w:r>
        <w:rPr>
          <w:rFonts w:hint="eastAsia"/>
        </w:rPr>
        <w:t xml:space="preserve">修改为：</w:t>
      </w:r>
      <m:oMath>
        <m:r>
          <m:t>c</m:t>
        </m:r>
      </m:oMath>
      <w:r>
        <w:t xml:space="preserve">,</w:t>
      </w:r>
      <w:r>
        <w:t xml:space="preserve"> </w:t>
      </w:r>
      <m:oMath>
        <m:r>
          <m:t>s</m:t>
        </m:r>
      </m:oMath>
      <w:r>
        <w:t xml:space="preserve">,</w:t>
      </w:r>
      <w:r>
        <w:t xml:space="preserve"> </w:t>
      </w:r>
      <m:oMath>
        <m:r>
          <m:rPr>
            <m:sty m:val="p"/>
          </m:rPr>
          <m:t>Δ</m:t>
        </m:r>
      </m:oMath>
      <w:r>
        <w:t xml:space="preserve"> </w:t>
      </w:r>
      <w:r>
        <w:t xml:space="preserve">&amp; Common per-tonne cost, common per-tonne subsidy, and their net adjustment</w:t>
      </w:r>
      <w:r>
        <w:t xml:space="preserve"> </w:t>
      </w:r>
      <m:oMath>
        <m:r>
          <m:rPr>
            <m:sty m:val="p"/>
          </m:rPr>
          <m:t>Δ</m:t>
        </m:r>
        <m:r>
          <m:rPr>
            <m:sty m:val="p"/>
          </m:rPr>
          <m:t>=</m:t>
        </m:r>
        <m:r>
          <m:t>c</m:t>
        </m:r>
        <m:r>
          <m:rPr>
            <m:sty m:val="p"/>
          </m:rPr>
          <m:t>−</m:t>
        </m:r>
        <m:r>
          <m:t>s</m:t>
        </m:r>
      </m:oMath>
    </w:p>
    <w:p>
      <w:pPr>
        <w:pStyle w:val="FirstParagraph"/>
      </w:pPr>
      <w:r>
        <w:rPr>
          <w:b/>
          <w:bCs/>
        </w:rPr>
        <w:t xml:space="preserve">33.</w:t>
      </w:r>
      <w:r>
        <w:t xml:space="preserve"> </w:t>
      </w:r>
      <w:r>
        <w:rPr>
          <w:rFonts w:hint="eastAsia"/>
        </w:rPr>
        <w:t xml:space="preserve">【用词】</w:t>
      </w:r>
    </w:p>
    <w:p>
      <w:pPr>
        <w:pStyle w:val="Compact"/>
        <w:numPr>
          <w:ilvl w:val="0"/>
          <w:numId w:val="1037"/>
        </w:numPr>
      </w:pPr>
      <w:r>
        <w:rPr>
          <w:rFonts w:hint="eastAsia"/>
        </w:rPr>
        <w:t xml:space="preserve">原句：</w:t>
      </w:r>
      <m:oMath>
        <m:sSub>
          <m:e>
            <m:r>
              <m:t>L</m:t>
            </m:r>
          </m:e>
          <m:sub>
            <m:r>
              <m:rPr>
                <m:sty m:val="p"/>
              </m:rPr>
              <m:t>l</m:t>
            </m:r>
            <m:r>
              <m:rPr>
                <m:sty m:val="p"/>
              </m:rPr>
              <m:t>i</m:t>
            </m:r>
            <m:r>
              <m:rPr>
                <m:sty m:val="p"/>
              </m:rPr>
              <m:t>n</m:t>
            </m:r>
          </m:sub>
        </m:sSub>
      </m:oMath>
      <w:r>
        <w:t xml:space="preserve">,</w:t>
      </w:r>
      <w:r>
        <w:t xml:space="preserve"> </w:t>
      </w:r>
      <m:oMath>
        <m:sSub>
          <m:e>
            <m:r>
              <m:t>U</m:t>
            </m:r>
          </m:e>
          <m:sub>
            <m:r>
              <m:rPr>
                <m:sty m:val="p"/>
              </m:rPr>
              <m:t>l</m:t>
            </m:r>
            <m:r>
              <m:rPr>
                <m:sty m:val="p"/>
              </m:rPr>
              <m:t>i</m:t>
            </m:r>
            <m:r>
              <m:rPr>
                <m:sty m:val="p"/>
              </m:rPr>
              <m:t>n</m:t>
            </m:r>
          </m:sub>
        </m:sSub>
      </m:oMath>
      <w:r>
        <w:t xml:space="preserve"> </w:t>
      </w:r>
      <w:r>
        <w:t xml:space="preserve">&amp; Lower and upper edges of the affine contested-price interval</w:t>
      </w:r>
      <w:r>
        <w:t xml:space="preserve"> </w:t>
      </w:r>
      <m:oMath>
        <m:sSub>
          <m:e>
            <m:r>
              <m:t>C</m:t>
            </m:r>
          </m:e>
          <m:sub>
            <m:r>
              <m:t>t</m:t>
            </m:r>
          </m:sub>
        </m:sSub>
      </m:oMath>
    </w:p>
    <w:p>
      <w:pPr>
        <w:pStyle w:val="Compact"/>
        <w:numPr>
          <w:ilvl w:val="0"/>
          <w:numId w:val="1037"/>
        </w:numPr>
      </w:pPr>
      <w:r>
        <w:rPr>
          <w:rFonts w:hint="eastAsia"/>
        </w:rPr>
        <w:t xml:space="preserve">问题：05</w:t>
      </w:r>
      <w:r>
        <w:t xml:space="preserve"> </w:t>
      </w:r>
      <w:r>
        <w:rPr>
          <w:rFonts w:hint="eastAsia"/>
        </w:rPr>
        <w:t xml:space="preserve">第</w:t>
      </w:r>
      <w:r>
        <w:t xml:space="preserve"> 126 </w:t>
      </w:r>
      <w:r>
        <w:rPr>
          <w:rFonts w:hint="eastAsia"/>
        </w:rPr>
        <w:t xml:space="preserve">行的</w:t>
      </w:r>
      <w:r>
        <w:t xml:space="preserve"> common-adjustment </w:t>
      </w:r>
      <w:r>
        <w:rPr>
          <w:rFonts w:hint="eastAsia"/>
        </w:rPr>
        <w:t xml:space="preserve">恒等式写作</w:t>
      </w:r>
      <w:r>
        <w:t xml:space="preserve"> </w:t>
      </w:r>
      <m:oMath>
        <m:sSub>
          <m:e>
            <m:r>
              <m:t>C</m:t>
            </m:r>
          </m:e>
          <m:sub>
            <m:r>
              <m:t>t</m:t>
            </m:r>
          </m:sub>
        </m:sSub>
        <m:r>
          <m:rPr>
            <m:sty m:val="p"/>
          </m:rPr>
          <m:t>=</m:t>
        </m:r>
        <m:r>
          <m:rPr>
            <m:sty m:val="p"/>
          </m:rPr>
          <m:t>[</m:t>
        </m:r>
        <m:r>
          <m:t>L</m:t>
        </m:r>
        <m:r>
          <m:rPr>
            <m:sty m:val="p"/>
          </m:rPr>
          <m:t>,</m:t>
        </m:r>
        <m:r>
          <m:t>U</m:t>
        </m:r>
        <m:r>
          <m:rPr>
            <m:sty m:val="p"/>
          </m:rPr>
          <m:t>)</m:t>
        </m:r>
      </m:oMath>
      <w:r>
        <w:rPr>
          <w:rFonts w:hint="eastAsia"/>
        </w:rPr>
        <w:t xml:space="preserve">，而</w:t>
      </w:r>
      <w:r>
        <w:t xml:space="preserve"> </w:t>
      </w:r>
      <m:oMath>
        <m:r>
          <m:t>L</m:t>
        </m:r>
      </m:oMath>
      <w:r>
        <w:t xml:space="preserve">、</w:t>
      </w:r>
      <m:oMath>
        <m:r>
          <m:t>U</m:t>
        </m:r>
      </m:oMath>
      <w:r>
        <w:t xml:space="preserve"> </w:t>
      </w:r>
      <w:r>
        <w:rPr>
          <w:rFonts w:hint="eastAsia"/>
        </w:rPr>
        <w:t xml:space="preserve">在正文和术语表中均未定义；不改符号的前提下应在此注明两者为同一对象。</w:t>
      </w:r>
    </w:p>
    <w:p>
      <w:pPr>
        <w:pStyle w:val="Compact"/>
        <w:numPr>
          <w:ilvl w:val="0"/>
          <w:numId w:val="1037"/>
        </w:numPr>
      </w:pPr>
      <w:r>
        <w:rPr>
          <w:rFonts w:hint="eastAsia"/>
        </w:rPr>
        <w:t xml:space="preserve">修改为：</w:t>
      </w:r>
      <m:oMath>
        <m:sSub>
          <m:e>
            <m:r>
              <m:t>L</m:t>
            </m:r>
          </m:e>
          <m:sub>
            <m:r>
              <m:rPr>
                <m:sty m:val="p"/>
              </m:rPr>
              <m:t>l</m:t>
            </m:r>
            <m:r>
              <m:rPr>
                <m:sty m:val="p"/>
              </m:rPr>
              <m:t>i</m:t>
            </m:r>
            <m:r>
              <m:rPr>
                <m:sty m:val="p"/>
              </m:rPr>
              <m:t>n</m:t>
            </m:r>
          </m:sub>
        </m:sSub>
      </m:oMath>
      <w:r>
        <w:t xml:space="preserve">,</w:t>
      </w:r>
      <w:r>
        <w:t xml:space="preserve"> </w:t>
      </w:r>
      <m:oMath>
        <m:sSub>
          <m:e>
            <m:r>
              <m:t>U</m:t>
            </m:r>
          </m:e>
          <m:sub>
            <m:r>
              <m:rPr>
                <m:sty m:val="p"/>
              </m:rPr>
              <m:t>l</m:t>
            </m:r>
            <m:r>
              <m:rPr>
                <m:sty m:val="p"/>
              </m:rPr>
              <m:t>i</m:t>
            </m:r>
            <m:r>
              <m:rPr>
                <m:sty m:val="p"/>
              </m:rPr>
              <m:t>n</m:t>
            </m:r>
          </m:sub>
        </m:sSub>
      </m:oMath>
      <w:r>
        <w:t xml:space="preserve"> </w:t>
      </w:r>
      <w:r>
        <w:t xml:space="preserve">&amp; Lower and upper edges of the affine contested-price interval</w:t>
      </w:r>
      <w:r>
        <w:t xml:space="preserve"> </w:t>
      </w:r>
      <m:oMath>
        <m:sSub>
          <m:e>
            <m:r>
              <m:t>C</m:t>
            </m:r>
          </m:e>
          <m:sub>
            <m:r>
              <m:t>t</m:t>
            </m:r>
          </m:sub>
        </m:sSub>
      </m:oMath>
      <w:r>
        <w:t xml:space="preserve">, written</w:t>
      </w:r>
      <w:r>
        <w:t xml:space="preserve"> </w:t>
      </w:r>
      <m:oMath>
        <m:r>
          <m:t>L</m:t>
        </m:r>
      </m:oMath>
      <w:r>
        <w:t xml:space="preserve"> </w:t>
      </w:r>
      <w:r>
        <w:t xml:space="preserve">and</w:t>
      </w:r>
      <w:r>
        <w:t xml:space="preserve"> </w:t>
      </w:r>
      <m:oMath>
        <m:r>
          <m:t>U</m:t>
        </m:r>
      </m:oMath>
      <w:r>
        <w:t xml:space="preserve"> </w:t>
      </w:r>
      <w:r>
        <w:t xml:space="preserve">in the common-adjustment identity</w:t>
      </w:r>
    </w:p>
    <w:p>
      <w:pPr>
        <w:pStyle w:val="FirstParagraph"/>
      </w:pPr>
      <w:r>
        <w:rPr>
          <w:b/>
          <w:bCs/>
        </w:rPr>
        <w:t xml:space="preserve">34.</w:t>
      </w:r>
      <w:r>
        <w:t xml:space="preserve"> </w:t>
      </w:r>
      <w:r>
        <w:rPr>
          <w:rFonts w:hint="eastAsia"/>
        </w:rPr>
        <w:t xml:space="preserve">【重复、用词】</w:t>
      </w:r>
    </w:p>
    <w:p>
      <w:pPr>
        <w:pStyle w:val="Compact"/>
        <w:numPr>
          <w:ilvl w:val="0"/>
          <w:numId w:val="1038"/>
        </w:numPr>
      </w:pPr>
      <w:r>
        <w:rPr>
          <w:rFonts w:hint="eastAsia"/>
        </w:rPr>
        <w:t xml:space="preserve">原句：</w:t>
      </w:r>
      <m:oMath>
        <m:r>
          <m:t>σ</m:t>
        </m:r>
        <m:r>
          <m:rPr>
            <m:sty m:val="p"/>
          </m:rPr>
          <m:t>̄</m:t>
        </m:r>
        <m:r>
          <m:rPr>
            <m:sty m:val="p"/>
          </m:rPr>
          <m:t>₀</m:t>
        </m:r>
      </m:oMath>
      <w:r>
        <w:t xml:space="preserve"> </w:t>
      </w:r>
      <w:r>
        <w:t xml:space="preserve">&amp; Positive forward-volatility anchor,</w:t>
      </w:r>
      <w:r>
        <w:t xml:space="preserve"> </w:t>
      </w:r>
      <m:oMath>
        <m:r>
          <m:t>σ</m:t>
        </m:r>
        <m:r>
          <m:rPr>
            <m:sty m:val="p"/>
          </m:rPr>
          <m:t>̄</m:t>
        </m:r>
        <m:r>
          <m:rPr>
            <m:sty m:val="p"/>
          </m:rPr>
          <m:t>₀</m:t>
        </m:r>
        <m:r>
          <m:rPr>
            <m:sty m:val="p"/>
          </m:rPr>
          <m:t>&gt;</m:t>
        </m:r>
        <m:r>
          <m:t>0</m:t>
        </m:r>
      </m:oMath>
      <w:r>
        <w:t xml:space="preserve">, estimated from history in the application</w:t>
      </w:r>
    </w:p>
    <w:p>
      <w:pPr>
        <w:pStyle w:val="Compact"/>
        <w:numPr>
          <w:ilvl w:val="0"/>
          <w:numId w:val="1038"/>
        </w:numPr>
      </w:pPr>
      <w:r>
        <w:rPr>
          <w:rFonts w:hint="eastAsia"/>
        </w:rPr>
        <w:t xml:space="preserve">问题：</w:t>
      </w:r>
      <w:r>
        <w:t xml:space="preserve">“Positive”</w:t>
      </w:r>
      <w:r>
        <w:t xml:space="preserve"> </w:t>
      </w:r>
      <w:r>
        <w:rPr>
          <w:rFonts w:hint="eastAsia"/>
        </w:rPr>
        <w:t xml:space="preserve">与</w:t>
      </w:r>
      <w:r>
        <w:t xml:space="preserve"> </w:t>
      </w:r>
      <w:r>
        <w:t xml:space="preserve">“</w:t>
      </w:r>
      <m:oMath>
        <m:sSub>
          <m:e>
            <m:acc>
              <m:accPr>
                <m:chr m:val="‾"/>
              </m:accPr>
              <m:e>
                <m:r>
                  <m:t>σ</m:t>
                </m:r>
              </m:e>
            </m:acc>
          </m:e>
          <m:sub>
            <m:r>
              <m:t>0</m:t>
            </m:r>
          </m:sub>
        </m:sSub>
        <m:r>
          <m:rPr>
            <m:sty m:val="p"/>
          </m:rPr>
          <m:t>&gt;</m:t>
        </m:r>
        <m:r>
          <m:t>0</m:t>
        </m:r>
      </m:oMath>
      <w:r>
        <w:t xml:space="preserve">”</w:t>
      </w:r>
      <w:r>
        <w:t xml:space="preserve"> </w:t>
      </w:r>
      <w:r>
        <w:rPr>
          <w:rFonts w:hint="eastAsia"/>
        </w:rPr>
        <w:t xml:space="preserve">重复；</w:t>
      </w:r>
      <w:r>
        <w:t xml:space="preserve">“estimated from history”</w:t>
      </w:r>
      <w:r>
        <w:t xml:space="preserve"> </w:t>
      </w:r>
      <w:r>
        <w:rPr>
          <w:rFonts w:hint="eastAsia"/>
        </w:rPr>
        <w:t xml:space="preserve">含糊，应用中实际由历史</w:t>
      </w:r>
      <w:r>
        <w:t xml:space="preserve"> CEA </w:t>
      </w:r>
      <w:r>
        <w:rPr>
          <w:rFonts w:hint="eastAsia"/>
        </w:rPr>
        <w:t xml:space="preserve">收盘价估计。</w:t>
      </w:r>
    </w:p>
    <w:p>
      <w:pPr>
        <w:pStyle w:val="Compact"/>
        <w:numPr>
          <w:ilvl w:val="0"/>
          <w:numId w:val="1038"/>
        </w:numPr>
      </w:pPr>
      <w:r>
        <w:rPr>
          <w:rFonts w:hint="eastAsia"/>
        </w:rPr>
        <w:t xml:space="preserve">修改为：</w:t>
      </w:r>
      <m:oMath>
        <m:r>
          <m:t>σ</m:t>
        </m:r>
        <m:r>
          <m:rPr>
            <m:sty m:val="p"/>
          </m:rPr>
          <m:t>̄</m:t>
        </m:r>
        <m:r>
          <m:rPr>
            <m:sty m:val="p"/>
          </m:rPr>
          <m:t>₀</m:t>
        </m:r>
      </m:oMath>
      <w:r>
        <w:t xml:space="preserve"> </w:t>
      </w:r>
      <w:r>
        <w:t xml:space="preserve">&amp; Forward-volatility anchor,</w:t>
      </w:r>
      <w:r>
        <w:t xml:space="preserve"> </w:t>
      </w:r>
      <m:oMath>
        <m:r>
          <m:t>σ</m:t>
        </m:r>
        <m:r>
          <m:rPr>
            <m:sty m:val="p"/>
          </m:rPr>
          <m:t>̄</m:t>
        </m:r>
        <m:r>
          <m:rPr>
            <m:sty m:val="p"/>
          </m:rPr>
          <m:t>₀</m:t>
        </m:r>
        <m:r>
          <m:rPr>
            <m:sty m:val="p"/>
          </m:rPr>
          <m:t>&gt;</m:t>
        </m:r>
        <m:r>
          <m:t>0</m:t>
        </m:r>
      </m:oMath>
      <w:r>
        <w:t xml:space="preserve">, estimated from historical carbon prices in the application</w:t>
      </w:r>
    </w:p>
    <w:p>
      <w:pPr>
        <w:pStyle w:val="FirstParagraph"/>
      </w:pPr>
      <w:r>
        <w:rPr>
          <w:b/>
          <w:bCs/>
        </w:rPr>
        <w:t xml:space="preserve">35.</w:t>
      </w:r>
      <w:r>
        <w:t xml:space="preserve"> </w:t>
      </w:r>
      <w:r>
        <w:rPr>
          <w:rFonts w:hint="eastAsia"/>
        </w:rPr>
        <w:t xml:space="preserve">【用词】</w:t>
      </w:r>
    </w:p>
    <w:p>
      <w:pPr>
        <w:pStyle w:val="Compact"/>
        <w:numPr>
          <w:ilvl w:val="0"/>
          <w:numId w:val="1039"/>
        </w:numPr>
      </w:pPr>
      <w:r>
        <w:rPr>
          <w:rFonts w:hint="eastAsia"/>
        </w:rPr>
        <w:t xml:space="preserve">原句：</w:t>
      </w:r>
      <m:oMath>
        <m:sSub>
          <m:e>
            <m:r>
              <m:t>σ</m:t>
            </m:r>
          </m:e>
          <m:sub>
            <m:r>
              <m:t>p</m:t>
            </m:r>
          </m:sub>
        </m:sSub>
      </m:oMath>
      <w:r>
        <w:t xml:space="preserve"> </w:t>
      </w:r>
      <w:r>
        <w:t xml:space="preserve">&amp; Carbon-price volatility, forward parameter of the GBM process</w:t>
      </w:r>
    </w:p>
    <w:p>
      <w:pPr>
        <w:pStyle w:val="Compact"/>
        <w:numPr>
          <w:ilvl w:val="0"/>
          <w:numId w:val="1039"/>
        </w:numPr>
      </w:pPr>
      <w:r>
        <w:rPr>
          <w:rFonts w:hint="eastAsia"/>
        </w:rPr>
        <w:t xml:space="preserve">问题：</w:t>
      </w:r>
      <w:r>
        <w:t xml:space="preserve">“forward parameter of the GBM process”</w:t>
      </w:r>
      <w:r>
        <w:t xml:space="preserve"> </w:t>
      </w:r>
      <w:r>
        <w:rPr>
          <w:rFonts w:hint="eastAsia"/>
        </w:rPr>
        <w:t xml:space="preserve">搭配不当；正文写作</w:t>
      </w:r>
      <w:r>
        <w:t xml:space="preserve"> </w:t>
      </w:r>
      <w:r>
        <w:t xml:space="preserve">“</w:t>
      </w:r>
      <m:oMath>
        <m:sSub>
          <m:e>
            <m:r>
              <m:t>σ</m:t>
            </m:r>
          </m:e>
          <m:sub>
            <m:r>
              <m:t>p</m:t>
            </m:r>
          </m:sub>
        </m:sSub>
      </m:oMath>
      <w:r>
        <w:t xml:space="preserve"> </w:t>
      </w:r>
      <w:r>
        <w:t xml:space="preserve">denotes forward volatility”</w:t>
      </w:r>
      <w:r>
        <w:t xml:space="preserve">。</w:t>
      </w:r>
    </w:p>
    <w:p>
      <w:pPr>
        <w:pStyle w:val="Compact"/>
        <w:numPr>
          <w:ilvl w:val="0"/>
          <w:numId w:val="1039"/>
        </w:numPr>
      </w:pPr>
      <w:r>
        <w:rPr>
          <w:rFonts w:hint="eastAsia"/>
        </w:rPr>
        <w:t xml:space="preserve">修改为：</w:t>
      </w:r>
      <m:oMath>
        <m:sSub>
          <m:e>
            <m:r>
              <m:t>σ</m:t>
            </m:r>
          </m:e>
          <m:sub>
            <m:r>
              <m:t>p</m:t>
            </m:r>
          </m:sub>
        </m:sSub>
      </m:oMath>
      <w:r>
        <w:t xml:space="preserve"> </w:t>
      </w:r>
      <w:r>
        <w:t xml:space="preserve">&amp; Forward carbon-price volatility, the volatility parameter of the GBM price process</w:t>
      </w:r>
    </w:p>
    <w:p>
      <w:pPr>
        <w:pStyle w:val="FirstParagraph"/>
      </w:pPr>
      <w:r>
        <w:rPr>
          <w:b/>
          <w:bCs/>
        </w:rPr>
        <w:t xml:space="preserve">36.</w:t>
      </w:r>
      <w:r>
        <w:t xml:space="preserve"> </w:t>
      </w:r>
      <w:r>
        <w:rPr>
          <w:rFonts w:hint="eastAsia"/>
        </w:rPr>
        <w:t xml:space="preserve">【用词、语法/歧义】</w:t>
      </w:r>
    </w:p>
    <w:p>
      <w:pPr>
        <w:pStyle w:val="Compact"/>
        <w:numPr>
          <w:ilvl w:val="0"/>
          <w:numId w:val="1040"/>
        </w:numPr>
      </w:pPr>
      <w:r>
        <w:rPr>
          <w:rFonts w:hint="eastAsia"/>
        </w:rPr>
        <w:t xml:space="preserve">原句：</w:t>
      </w:r>
      <m:oMath>
        <m:r>
          <m:t>Q</m:t>
        </m:r>
      </m:oMath>
      <w:r>
        <w:t xml:space="preserve"> </w:t>
      </w:r>
      <w:r>
        <w:t xml:space="preserve">&amp; Annual captured emissions (t/yr), net of the capture rate</w:t>
      </w:r>
    </w:p>
    <w:p>
      <w:pPr>
        <w:pStyle w:val="Compact"/>
        <w:numPr>
          <w:ilvl w:val="0"/>
          <w:numId w:val="1040"/>
        </w:numPr>
      </w:pPr>
      <w:r>
        <w:rPr>
          <w:rFonts w:hint="eastAsia"/>
        </w:rPr>
        <w:t xml:space="preserve">问题：</w:t>
      </w:r>
      <w:r>
        <w:t xml:space="preserve">“net of the capture rate”</w:t>
      </w:r>
      <w:r>
        <w:t xml:space="preserve"> </w:t>
      </w:r>
      <w:r>
        <w:rPr>
          <w:rFonts w:hint="eastAsia"/>
        </w:rPr>
        <w:t xml:space="preserve">意为扣除捕集率，与</w:t>
      </w:r>
      <w:r>
        <w:t xml:space="preserve"> 05 </w:t>
      </w:r>
      <w:r>
        <w:rPr>
          <w:rFonts w:hint="eastAsia"/>
        </w:rPr>
        <w:t xml:space="preserve">中</w:t>
      </w:r>
      <w:r>
        <w:t xml:space="preserve"> </w:t>
      </w:r>
      <w:r>
        <w:t xml:space="preserve">“the annual CO₂ output of the plant multiplied by the capture rate”</w:t>
      </w:r>
      <w:r>
        <w:t xml:space="preserve"> </w:t>
      </w:r>
      <w:r>
        <w:rPr>
          <w:rFonts w:hint="eastAsia"/>
        </w:rPr>
        <w:t xml:space="preserve">含义相反，属于定义错误。</w:t>
      </w:r>
    </w:p>
    <w:p>
      <w:pPr>
        <w:pStyle w:val="Compact"/>
        <w:numPr>
          <w:ilvl w:val="0"/>
          <w:numId w:val="1040"/>
        </w:numPr>
      </w:pPr>
      <w:r>
        <w:rPr>
          <w:rFonts w:hint="eastAsia"/>
        </w:rPr>
        <w:t xml:space="preserve">修改为：</w:t>
      </w:r>
      <m:oMath>
        <m:r>
          <m:t>Q</m:t>
        </m:r>
      </m:oMath>
      <w:r>
        <w:t xml:space="preserve"> </w:t>
      </w:r>
      <w:r>
        <w:t xml:space="preserve">&amp; Annual captured emissions (t/yr), the annual CO₂ output multiplied by the capture rate</w:t>
      </w:r>
    </w:p>
    <w:p>
      <w:pPr>
        <w:pStyle w:val="FirstParagraph"/>
      </w:pPr>
      <w:r>
        <w:rPr>
          <w:b/>
          <w:bCs/>
        </w:rPr>
        <w:t xml:space="preserve">37.</w:t>
      </w:r>
      <w:r>
        <w:t xml:space="preserve"> </w:t>
      </w:r>
      <w:r>
        <w:rPr>
          <w:rFonts w:hint="eastAsia"/>
        </w:rPr>
        <w:t xml:space="preserve">【语法/歧义】</w:t>
      </w:r>
    </w:p>
    <w:p>
      <w:pPr>
        <w:pStyle w:val="Compact"/>
        <w:numPr>
          <w:ilvl w:val="0"/>
          <w:numId w:val="1041"/>
        </w:numPr>
      </w:pPr>
      <w:r>
        <w:rPr>
          <w:rFonts w:hint="eastAsia"/>
        </w:rPr>
        <w:t xml:space="preserve">原句：Auxiliary</w:t>
      </w:r>
      <w:r>
        <w:t xml:space="preserve"> curvature terms in the closed-form</w:t>
      </w:r>
      <w:r>
        <w:t xml:space="preserve"> </w:t>
      </w:r>
      <m:oMath>
        <m:acc>
          <m:accPr>
            <m:chr m:val="̃"/>
          </m:accPr>
          <m:e>
            <m:r>
              <m:t>κ</m:t>
            </m:r>
          </m:e>
        </m:acc>
      </m:oMath>
    </w:p>
    <w:p>
      <w:pPr>
        <w:pStyle w:val="Compact"/>
        <w:numPr>
          <w:ilvl w:val="0"/>
          <w:numId w:val="1041"/>
        </w:numPr>
      </w:pPr>
      <w:r>
        <w:rPr>
          <w:rFonts w:hint="eastAsia"/>
        </w:rPr>
        <w:t xml:space="preserve">问题：closed-form</w:t>
      </w:r>
      <w:r>
        <w:t xml:space="preserve"> </w:t>
      </w:r>
      <w:r>
        <w:rPr>
          <w:rFonts w:hint="eastAsia"/>
        </w:rPr>
        <w:t xml:space="preserve">是形容词，直接修饰符号不通顺；正文写作</w:t>
      </w:r>
      <w:r>
        <w:t xml:space="preserve"> </w:t>
      </w:r>
      <w:r>
        <w:t xml:space="preserve">“has a closed form”</w:t>
      </w:r>
      <w:r>
        <w:t xml:space="preserve">。</w:t>
      </w:r>
    </w:p>
    <w:p>
      <w:pPr>
        <w:pStyle w:val="Compact"/>
        <w:numPr>
          <w:ilvl w:val="0"/>
          <w:numId w:val="1041"/>
        </w:numPr>
      </w:pPr>
      <w:r>
        <w:rPr>
          <w:rFonts w:hint="eastAsia"/>
        </w:rPr>
        <w:t xml:space="preserve">修改为：Auxiliary</w:t>
      </w:r>
      <w:r>
        <w:t xml:space="preserve"> curvature terms in the closed form of</w:t>
      </w:r>
      <w:r>
        <w:t xml:space="preserve"> </w:t>
      </w:r>
      <m:oMath>
        <m:acc>
          <m:accPr>
            <m:chr m:val="̃"/>
          </m:accPr>
          <m:e>
            <m:r>
              <m:t>κ</m:t>
            </m:r>
          </m:e>
        </m:acc>
      </m:oMath>
    </w:p>
    <w:p>
      <w:pPr>
        <w:pStyle w:val="FirstParagraph"/>
      </w:pPr>
      <w:r>
        <w:rPr>
          <w:b/>
          <w:bCs/>
        </w:rPr>
        <w:t xml:space="preserve">38.</w:t>
      </w:r>
      <w:r>
        <w:t xml:space="preserve"> </w:t>
      </w:r>
      <w:r>
        <w:rPr>
          <w:rFonts w:hint="eastAsia"/>
        </w:rPr>
        <w:t xml:space="preserve">【用词】</w:t>
      </w:r>
    </w:p>
    <w:p>
      <w:pPr>
        <w:pStyle w:val="Compact"/>
        <w:numPr>
          <w:ilvl w:val="0"/>
          <w:numId w:val="1042"/>
        </w:numPr>
      </w:pPr>
      <w:r>
        <w:rPr>
          <w:rFonts w:hint="eastAsia"/>
        </w:rPr>
        <w:t xml:space="preserve">原句：Recorded</w:t>
      </w:r>
      <w:r>
        <w:t xml:space="preserve"> weight on the adverse endpoint under the</w:t>
      </w:r>
      <w:r>
        <w:t xml:space="preserve"> </w:t>
      </w:r>
      <m:oMath>
        <m:r>
          <m:t>α</m:t>
        </m:r>
      </m:oMath>
      <w:r>
        <w:t xml:space="preserve">-maxmin parameterization.</w:t>
      </w:r>
    </w:p>
    <w:p>
      <w:pPr>
        <w:pStyle w:val="Compact"/>
        <w:numPr>
          <w:ilvl w:val="0"/>
          <w:numId w:val="1042"/>
        </w:numPr>
      </w:pPr>
      <w:r>
        <w:rPr>
          <w:rFonts w:hint="eastAsia"/>
        </w:rPr>
        <w:t xml:space="preserve">问题：05</w:t>
      </w:r>
      <w:r>
        <w:t xml:space="preserve"> </w:t>
      </w:r>
      <w:r>
        <w:rPr>
          <w:rFonts w:hint="eastAsia"/>
        </w:rPr>
        <w:t xml:space="preserve">写作</w:t>
      </w:r>
      <w:r>
        <w:t xml:space="preserve"> </w:t>
      </w:r>
      <w:r>
        <w:t xml:space="preserve">“the</w:t>
      </w:r>
      <w:r>
        <w:t xml:space="preserve"> </w:t>
      </w:r>
      <m:oMath>
        <m:r>
          <m:t>α</m:t>
        </m:r>
        <m:r>
          <m:rPr>
            <m:nor/>
          </m:rPr>
          <m:t>-MEU</m:t>
        </m:r>
      </m:oMath>
      <w:r>
        <w:t xml:space="preserve"> </w:t>
      </w:r>
      <w:r>
        <w:t xml:space="preserve">parameterization”</w:t>
      </w:r>
      <w:r>
        <w:rPr>
          <w:rFonts w:hint="eastAsia"/>
        </w:rPr>
        <w:t xml:space="preserve">，术语表写</w:t>
      </w:r>
      <w:r>
        <w:t xml:space="preserve"> </w:t>
      </w:r>
      <w:r>
        <w:t xml:space="preserve">“</w:t>
      </w:r>
      <m:oMath>
        <m:r>
          <m:t>α</m:t>
        </m:r>
      </m:oMath>
      <w:r>
        <w:t xml:space="preserve">-maxmin parameterization”</w:t>
      </w:r>
      <w:r>
        <w:rPr>
          <w:rFonts w:hint="eastAsia"/>
        </w:rPr>
        <w:t xml:space="preserve">，同一概念两种写法；也没有说明</w:t>
      </w:r>
      <w:r>
        <w:t xml:space="preserve"> adverse endpoint </w:t>
      </w:r>
      <w:r>
        <w:rPr>
          <w:rFonts w:hint="eastAsia"/>
        </w:rPr>
        <w:t xml:space="preserve">就是低波动率端点。</w:t>
      </w:r>
    </w:p>
    <w:p>
      <w:pPr>
        <w:pStyle w:val="Compact"/>
        <w:numPr>
          <w:ilvl w:val="0"/>
          <w:numId w:val="1042"/>
        </w:numPr>
      </w:pPr>
      <w:r>
        <w:rPr>
          <w:rFonts w:hint="eastAsia"/>
        </w:rPr>
        <w:t xml:space="preserve">修改为：Recorded</w:t>
      </w:r>
      <w:r>
        <w:t xml:space="preserve"> weight on the adverse (low-volatility) endpoint of</w:t>
      </w:r>
      <w:r>
        <w:t xml:space="preserve"> </w:t>
      </w:r>
      <m:oMath>
        <m:sSub>
          <m:e>
            <m:r>
              <m:rPr>
                <m:sty m:val="p"/>
              </m:rPr>
              <m:t>Σ</m:t>
            </m:r>
          </m:e>
          <m:sub>
            <m:r>
              <m:t>t</m:t>
            </m:r>
          </m:sub>
        </m:sSub>
      </m:oMath>
      <w:r>
        <w:t xml:space="preserve"> </w:t>
      </w:r>
      <w:r>
        <w:t xml:space="preserve">under the</w:t>
      </w:r>
      <w:r>
        <w:t xml:space="preserve"> </w:t>
      </w:r>
      <m:oMath>
        <m:r>
          <m:t>α</m:t>
        </m:r>
        <m:r>
          <m:rPr>
            <m:sty m:val="p"/>
          </m:rPr>
          <m:t>−</m:t>
        </m:r>
        <m:r>
          <m:t>M</m:t>
        </m:r>
        <m:r>
          <m:t>E</m:t>
        </m:r>
        <m:r>
          <m:t>U</m:t>
        </m:r>
      </m:oMath>
      <w:r>
        <w:t xml:space="preserve"> </w:t>
      </w:r>
      <w:r>
        <w:t xml:space="preserve">parameterization.</w:t>
      </w:r>
    </w:p>
    <w:p>
      <w:pPr>
        <w:pStyle w:val="FirstParagraph"/>
      </w:pPr>
      <w:r>
        <w:rPr>
          <w:b/>
          <w:bCs/>
        </w:rPr>
        <w:t xml:space="preserve">39.</w:t>
      </w:r>
      <w:r>
        <w:t xml:space="preserve"> </w:t>
      </w:r>
      <w:r>
        <w:rPr>
          <w:rFonts w:hint="eastAsia"/>
        </w:rPr>
        <w:t xml:space="preserve">【用词】</w:t>
      </w:r>
    </w:p>
    <w:p>
      <w:pPr>
        <w:pStyle w:val="Compact"/>
        <w:numPr>
          <w:ilvl w:val="0"/>
          <w:numId w:val="1043"/>
        </w:numPr>
      </w:pPr>
      <w:r>
        <w:rPr>
          <w:rFonts w:hint="eastAsia"/>
        </w:rPr>
        <w:t xml:space="preserve">原句：Marked</w:t>
      </w:r>
      <w:r>
        <w:t xml:space="preserve"> variants denote other quantities</w:t>
      </w:r>
    </w:p>
    <w:p>
      <w:pPr>
        <w:pStyle w:val="Compact"/>
        <w:numPr>
          <w:ilvl w:val="0"/>
          <w:numId w:val="1043"/>
        </w:numPr>
      </w:pPr>
      <w:r>
        <w:rPr>
          <w:rFonts w:hint="eastAsia"/>
        </w:rPr>
        <w:t xml:space="preserve">问题：</w:t>
      </w:r>
      <w:r>
        <w:t xml:space="preserve">“Marked variants”</w:t>
      </w:r>
      <w:r>
        <w:t xml:space="preserve"> </w:t>
      </w:r>
      <w:r>
        <w:rPr>
          <w:rFonts w:hint="eastAsia"/>
        </w:rPr>
        <w:t xml:space="preserve">含义不清，读者看不出</w:t>
      </w:r>
      <w:r>
        <w:t xml:space="preserve"> marked </w:t>
      </w:r>
      <w:r>
        <w:rPr>
          <w:rFonts w:hint="eastAsia"/>
        </w:rPr>
        <w:t xml:space="preserve">指加帽、加限定词还是加下标。</w:t>
      </w:r>
    </w:p>
    <w:p>
      <w:pPr>
        <w:pStyle w:val="Compact"/>
        <w:numPr>
          <w:ilvl w:val="0"/>
          <w:numId w:val="1043"/>
        </w:numPr>
      </w:pPr>
      <w:r>
        <w:rPr>
          <w:rFonts w:hint="eastAsia"/>
        </w:rPr>
        <w:t xml:space="preserve">修改为：Variants</w:t>
      </w:r>
      <w:r>
        <w:t xml:space="preserve"> with an accent, a qualifier, or a subscript denote other quantities</w:t>
      </w:r>
    </w:p>
    <w:p>
      <w:pPr>
        <w:pStyle w:val="FirstParagraph"/>
      </w:pPr>
      <w:r>
        <w:rPr>
          <w:b/>
          <w:bCs/>
        </w:rPr>
        <w:t xml:space="preserve">40.</w:t>
      </w:r>
      <w:r>
        <w:t xml:space="preserve"> </w:t>
      </w:r>
      <w:r>
        <w:rPr>
          <w:rFonts w:hint="eastAsia"/>
        </w:rPr>
        <w:t xml:space="preserve">【用词、语法/歧义】</w:t>
      </w:r>
    </w:p>
    <w:p>
      <w:pPr>
        <w:pStyle w:val="Compact"/>
        <w:numPr>
          <w:ilvl w:val="0"/>
          <w:numId w:val="1044"/>
        </w:numPr>
      </w:pPr>
      <w:r>
        <w:rPr>
          <w:rFonts w:hint="eastAsia"/>
        </w:rPr>
        <w:t xml:space="preserve">原句：Registered</w:t>
      </w:r>
      <w:r>
        <w:t xml:space="preserve"> refined-grid maximum of the normalized error between affine and benchmark member triggers</w:t>
      </w:r>
    </w:p>
    <w:p>
      <w:pPr>
        <w:pStyle w:val="Compact"/>
        <w:numPr>
          <w:ilvl w:val="0"/>
          <w:numId w:val="1044"/>
        </w:numPr>
      </w:pPr>
      <w:r>
        <w:rPr>
          <w:rFonts w:hint="eastAsia"/>
        </w:rPr>
        <w:t xml:space="preserve">问题：Eq.~(</w:t>
      </w:r>
      <w:r>
        <w:t xml:space="preserve">) </w:t>
      </w:r>
      <w:r>
        <w:rPr>
          <w:rFonts w:hint="eastAsia"/>
        </w:rPr>
        <w:t xml:space="preserve">以</w:t>
      </w:r>
      <w:r>
        <w:t xml:space="preserve"> </w:t>
      </w:r>
      <m:oMath>
        <m:sSubSup>
          <m:e>
            <m:r>
              <m:t>V</m:t>
            </m:r>
          </m:e>
          <m:sub>
            <m:r>
              <m:t>0</m:t>
            </m:r>
          </m:sub>
          <m:sup>
            <m:r>
              <m:rPr>
                <m:sty m:val="p"/>
              </m:rPr>
              <m:t>∗</m:t>
            </m:r>
          </m:sup>
        </m:sSubSup>
      </m:oMath>
      <w:r>
        <w:t xml:space="preserve"> </w:t>
      </w:r>
      <w:r>
        <w:rPr>
          <w:rFonts w:hint="eastAsia"/>
        </w:rPr>
        <w:t xml:space="preserve">归一化，07</w:t>
      </w:r>
      <w:r>
        <w:t xml:space="preserve"> </w:t>
      </w:r>
      <w:r>
        <w:rPr>
          <w:rFonts w:hint="eastAsia"/>
        </w:rPr>
        <w:t xml:space="preserve">称</w:t>
      </w:r>
      <w:r>
        <w:t xml:space="preserve"> anchor-normalized trigger </w:t>
      </w:r>
      <w:r>
        <w:rPr>
          <w:rFonts w:hint="eastAsia"/>
        </w:rPr>
        <w:t xml:space="preserve">error；06</w:t>
      </w:r>
      <w:r>
        <w:t xml:space="preserve"> </w:t>
      </w:r>
      <w:r>
        <w:rPr>
          <w:rFonts w:hint="eastAsia"/>
        </w:rPr>
        <w:t xml:space="preserve">的</w:t>
      </w:r>
      <w:r>
        <w:t xml:space="preserve"> relative trigger error </w:t>
      </w:r>
      <w:r>
        <w:rPr>
          <w:rFonts w:hint="eastAsia"/>
        </w:rPr>
        <w:t xml:space="preserve">则以</w:t>
      </w:r>
      <w:r>
        <w:t xml:space="preserve"> </w:t>
      </w:r>
      <m:oMath>
        <m:sSubSup>
          <m:e>
            <m:r>
              <m:t>V</m:t>
            </m:r>
          </m:e>
          <m:sub>
            <m:r>
              <m:t>α</m:t>
            </m:r>
            <m:r>
              <m:rPr>
                <m:nor/>
              </m:rPr>
              <m:t>-MEU</m:t>
            </m:r>
          </m:sub>
          <m:sup>
            <m:r>
              <m:rPr>
                <m:sty m:val="p"/>
              </m:rPr>
              <m:t>∗</m:t>
            </m:r>
          </m:sup>
        </m:sSubSup>
      </m:oMath>
      <w:r>
        <w:t xml:space="preserve"> </w:t>
      </w:r>
      <w:r>
        <w:rPr>
          <w:rFonts w:hint="eastAsia"/>
        </w:rPr>
        <w:t xml:space="preserve">归一化，</w:t>
      </w:r>
      <w:r>
        <w:t xml:space="preserve">“normalized error”</w:t>
      </w:r>
      <w:r>
        <w:t xml:space="preserve"> </w:t>
      </w:r>
      <w:r>
        <w:rPr>
          <w:rFonts w:hint="eastAsia"/>
        </w:rPr>
        <w:t xml:space="preserve">两者都可指。</w:t>
      </w:r>
    </w:p>
    <w:p>
      <w:pPr>
        <w:pStyle w:val="Compact"/>
        <w:numPr>
          <w:ilvl w:val="0"/>
          <w:numId w:val="1044"/>
        </w:numPr>
      </w:pPr>
      <w:r>
        <w:rPr>
          <w:rFonts w:hint="eastAsia"/>
        </w:rPr>
        <w:t xml:space="preserve">修改为：Registered</w:t>
      </w:r>
      <w:r>
        <w:t xml:space="preserve"> refined-grid maximum of the anchor-normalized error between affine and benchmark member triggers</w:t>
      </w:r>
    </w:p>
    <w:p>
      <w:pPr>
        <w:pStyle w:val="FirstParagraph"/>
      </w:pPr>
      <w:r>
        <w:rPr>
          <w:b/>
          <w:bCs/>
        </w:rPr>
        <w:t xml:space="preserve">41.</w:t>
      </w:r>
      <w:r>
        <w:t xml:space="preserve"> </w:t>
      </w:r>
      <w:r>
        <w:rPr>
          <w:rFonts w:hint="eastAsia"/>
        </w:rPr>
        <w:t xml:space="preserve">【用词】</w:t>
      </w:r>
    </w:p>
    <w:p>
      <w:pPr>
        <w:pStyle w:val="Compact"/>
        <w:numPr>
          <w:ilvl w:val="0"/>
          <w:numId w:val="1045"/>
        </w:numPr>
      </w:pPr>
      <w:r>
        <w:rPr>
          <w:rFonts w:hint="eastAsia"/>
        </w:rPr>
        <w:t xml:space="preserve">原句：PSDI</w:t>
      </w:r>
      <w:r>
        <w:t xml:space="preserve"> &amp; Policy-semantic-dispersion index /</w:t>
      </w:r>
    </w:p>
    <w:p>
      <w:pPr>
        <w:pStyle w:val="Compact"/>
        <w:numPr>
          <w:ilvl w:val="0"/>
          <w:numId w:val="1045"/>
        </w:numPr>
      </w:pPr>
      <w:r>
        <w:rPr>
          <w:rFonts w:hint="eastAsia"/>
        </w:rPr>
        <w:t xml:space="preserve">问题：术语表本身用到</w:t>
      </w:r>
      <w:r>
        <w:t xml:space="preserve"> </w:t>
      </w:r>
      <w:r>
        <w:rPr>
          <w:rFonts w:hint="eastAsia"/>
        </w:rPr>
        <w:t xml:space="preserve">GBM（</w:t>
      </w:r>
      <m:oMath>
        <m:sSub>
          <m:e>
            <m:r>
              <m:t>σ</m:t>
            </m:r>
          </m:e>
          <m:sub>
            <m:r>
              <m:t>p</m:t>
            </m:r>
          </m:sub>
        </m:sSub>
      </m:oMath>
      <w:r>
        <w:t xml:space="preserve"> </w:t>
      </w:r>
      <w:r>
        <w:rPr>
          <w:rFonts w:hint="eastAsia"/>
        </w:rPr>
        <w:t xml:space="preserve">行）和</w:t>
      </w:r>
      <w:r>
        <w:t xml:space="preserve"> </w:t>
      </w:r>
      <w:r>
        <w:rPr>
          <w:rFonts w:hint="eastAsia"/>
        </w:rPr>
        <w:t xml:space="preserve">MEU（</w:t>
      </w:r>
      <m:oMath>
        <m:r>
          <m:t>α</m:t>
        </m:r>
      </m:oMath>
      <w:r>
        <w:t xml:space="preserve"> </w:t>
      </w:r>
      <w:r>
        <w:rPr>
          <w:rFonts w:hint="eastAsia"/>
        </w:rPr>
        <w:t xml:space="preserve">行），缩写栏却只列出</w:t>
      </w:r>
      <w:r>
        <w:t xml:space="preserve"> </w:t>
      </w:r>
      <m:oMath>
        <m:r>
          <m:t>α</m:t>
        </m:r>
        <m:r>
          <m:rPr>
            <m:nor/>
          </m:rPr>
          <m:t>-MEU</m:t>
        </m:r>
      </m:oMath>
      <w:r>
        <w:t xml:space="preserve"> </w:t>
      </w:r>
      <w:r>
        <w:rPr>
          <w:rFonts w:hint="eastAsia"/>
        </w:rPr>
        <w:t xml:space="preserve">与</w:t>
      </w:r>
      <w:r>
        <w:t xml:space="preserve"> </w:t>
      </w:r>
      <w:r>
        <w:rPr>
          <w:rFonts w:hint="eastAsia"/>
        </w:rPr>
        <w:t xml:space="preserve">PSDI，缺这两个缩写。</w:t>
      </w:r>
    </w:p>
    <w:p>
      <w:pPr>
        <w:pStyle w:val="Compact"/>
        <w:numPr>
          <w:ilvl w:val="0"/>
          <w:numId w:val="1045"/>
        </w:numPr>
      </w:pPr>
      <w:r>
        <w:rPr>
          <w:rFonts w:hint="eastAsia"/>
        </w:rPr>
        <w:t xml:space="preserve">修改为：GBM</w:t>
      </w:r>
      <w:r>
        <w:t xml:space="preserve"> &amp; Geometric Brownian motion /</w:t>
      </w:r>
      <w:r>
        <w:t xml:space="preserve"> </w:t>
      </w:r>
      <w:r>
        <w:t xml:space="preserve">MEU &amp; Maxmin expected utility /</w:t>
      </w:r>
      <w:r>
        <w:t xml:space="preserve"> </w:t>
      </w:r>
      <w:r>
        <w:t xml:space="preserve">PSDI &amp; Policy-semantic-dispersion index /</w:t>
      </w:r>
    </w:p>
    <w:bookmarkEnd w:id="14"/>
    <w:bookmarkStart w:id="15" w:name="第-2-章-literature-review含表-143-处"/>
    <w:p>
      <w:pPr>
        <w:pStyle w:val="Heading2"/>
      </w:pPr>
      <w:r>
        <w:rPr>
          <w:rFonts w:hint="eastAsia"/>
        </w:rPr>
        <w:t xml:space="preserve">第</w:t>
      </w:r>
      <w:r>
        <w:t xml:space="preserve"> 2 </w:t>
      </w:r>
      <w:r>
        <w:rPr>
          <w:rFonts w:hint="eastAsia"/>
        </w:rPr>
        <w:t xml:space="preserve">章</w:t>
      </w:r>
      <w:r>
        <w:t xml:space="preserve"> Literature </w:t>
      </w:r>
      <w:r>
        <w:rPr>
          <w:rFonts w:hint="eastAsia"/>
        </w:rPr>
        <w:t xml:space="preserve">review（含表</w:t>
      </w:r>
      <w:r>
        <w:t xml:space="preserve"> </w:t>
      </w:r>
      <w:r>
        <w:rPr>
          <w:rFonts w:hint="eastAsia"/>
        </w:rPr>
        <w:t xml:space="preserve">1）（43</w:t>
      </w:r>
      <w:r>
        <w:t xml:space="preserve"> </w:t>
      </w:r>
      <w:r>
        <w:rPr>
          <w:rFonts w:hint="eastAsia"/>
        </w:rPr>
        <w:t xml:space="preserve">处）</w:t>
      </w:r>
    </w:p>
    <w:p>
      <w:pPr>
        <w:pStyle w:val="FirstParagraph"/>
      </w:pPr>
      <w:r>
        <w:rPr>
          <w:b/>
          <w:bCs/>
        </w:rPr>
        <w:t xml:space="preserve">42.</w:t>
      </w:r>
      <w:r>
        <w:t xml:space="preserve"> </w:t>
      </w:r>
      <w:r>
        <w:rPr>
          <w:rFonts w:hint="eastAsia"/>
        </w:rPr>
        <w:t xml:space="preserve">【用词、碎句】</w:t>
      </w:r>
    </w:p>
    <w:p>
      <w:pPr>
        <w:pStyle w:val="Compact"/>
        <w:numPr>
          <w:ilvl w:val="0"/>
          <w:numId w:val="1046"/>
        </w:numPr>
      </w:pPr>
      <w:r>
        <w:rPr>
          <w:rFonts w:hint="eastAsia"/>
        </w:rPr>
        <w:t xml:space="preserve">原句：A</w:t>
      </w:r>
      <w:r>
        <w:t xml:space="preserve"> gate report built from member thresholds and a price-axis interval relates to three research streams. Ambiguity-aware real options provide the trigger analysis. Committee decision support provides the reporting context, and text-based uncertainty measures provide one application input. Each stream returns a different object to a review gate, and each leaves one gap for member-level screening.</w:t>
      </w:r>
    </w:p>
    <w:p>
      <w:pPr>
        <w:pStyle w:val="Compact"/>
        <w:numPr>
          <w:ilvl w:val="0"/>
          <w:numId w:val="1046"/>
        </w:numPr>
      </w:pPr>
      <w:r>
        <w:rPr>
          <w:rFonts w:hint="eastAsia"/>
        </w:rPr>
        <w:t xml:space="preserve">问题：price-axis</w:t>
      </w:r>
      <w:r>
        <w:t xml:space="preserve"> interval </w:t>
      </w:r>
      <w:r>
        <w:rPr>
          <w:rFonts w:hint="eastAsia"/>
        </w:rPr>
        <w:t xml:space="preserve">与统一术语</w:t>
      </w:r>
      <w:r>
        <w:t xml:space="preserve"> contested-price interval </w:t>
      </w:r>
      <w:r>
        <w:rPr>
          <w:rFonts w:hint="eastAsia"/>
        </w:rPr>
        <w:t xml:space="preserve">不一致；第2、3句可以合并为三项并列；returns</w:t>
      </w:r>
      <w:r>
        <w:t xml:space="preserve"> … to a review gate </w:t>
      </w:r>
      <w:r>
        <w:rPr>
          <w:rFonts w:hint="eastAsia"/>
        </w:rPr>
        <w:t xml:space="preserve">搭配不当，review</w:t>
      </w:r>
      <w:r>
        <w:t xml:space="preserve"> gate </w:t>
      </w:r>
      <w:r>
        <w:rPr>
          <w:rFonts w:hint="eastAsia"/>
        </w:rPr>
        <w:t xml:space="preserve">与全文的</w:t>
      </w:r>
      <w:r>
        <w:t xml:space="preserve"> gate </w:t>
      </w:r>
      <w:r>
        <w:rPr>
          <w:rFonts w:hint="eastAsia"/>
        </w:rPr>
        <w:t xml:space="preserve">不统一。</w:t>
      </w:r>
    </w:p>
    <w:p>
      <w:pPr>
        <w:pStyle w:val="Compact"/>
        <w:numPr>
          <w:ilvl w:val="0"/>
          <w:numId w:val="1046"/>
        </w:numPr>
      </w:pPr>
      <w:r>
        <w:rPr>
          <w:rFonts w:hint="eastAsia"/>
        </w:rPr>
        <w:t xml:space="preserve">修改为：A</w:t>
      </w:r>
      <w:r>
        <w:t xml:space="preserve"> gate report built from member thresholds and their contested-price interval relates to three research streams. Ambiguity-aware real options provide the trigger analysis, committee decision support provides the reporting context, and text-based uncertainty measures provide one application input. Each stream supplies a different object to the gate and leaves one gap for member-level screening.</w:t>
      </w:r>
    </w:p>
    <w:p>
      <w:pPr>
        <w:pStyle w:val="FirstParagraph"/>
      </w:pPr>
      <w:r>
        <w:rPr>
          <w:b/>
          <w:bCs/>
        </w:rPr>
        <w:t xml:space="preserve">43.</w:t>
      </w:r>
      <w:r>
        <w:t xml:space="preserve"> </w:t>
      </w:r>
      <w:r>
        <w:rPr>
          <w:rFonts w:hint="eastAsia"/>
        </w:rPr>
        <w:t xml:space="preserve">【句间跳跃】</w:t>
      </w:r>
    </w:p>
    <w:p>
      <w:pPr>
        <w:pStyle w:val="Compact"/>
        <w:numPr>
          <w:ilvl w:val="0"/>
          <w:numId w:val="1047"/>
        </w:numPr>
      </w:pPr>
      <w:r>
        <w:rPr>
          <w:rFonts w:hint="eastAsia"/>
        </w:rPr>
        <w:t xml:space="preserve">原句：In</w:t>
      </w:r>
      <w:r>
        <w:t xml:space="preserve"> the standard perpetual geometric Brownian motion (GBM) model, higher volatility raises the value of waiting and increases the investment trigger.</w:t>
      </w:r>
    </w:p>
    <w:p>
      <w:pPr>
        <w:pStyle w:val="Compact"/>
        <w:numPr>
          <w:ilvl w:val="0"/>
          <w:numId w:val="1047"/>
        </w:numPr>
      </w:pPr>
      <w:r>
        <w:rPr>
          <w:rFonts w:hint="eastAsia"/>
        </w:rPr>
        <w:t xml:space="preserve">问题：上一句的关注量是承诺日期，本句直接讲波动率与触发值，缺少桥接。</w:t>
      </w:r>
    </w:p>
    <w:p>
      <w:pPr>
        <w:pStyle w:val="Compact"/>
        <w:numPr>
          <w:ilvl w:val="0"/>
          <w:numId w:val="1047"/>
        </w:numPr>
      </w:pPr>
      <w:r>
        <w:rPr>
          <w:rFonts w:hint="eastAsia"/>
        </w:rPr>
        <w:t xml:space="preserve">修改为：In</w:t>
      </w:r>
      <w:r>
        <w:t xml:space="preserve"> the standard perpetual geometric Brownian motion (GBM) model, this date depends on volatility, because higher volatility raises the value of waiting and the trigger.</w:t>
      </w:r>
    </w:p>
    <w:p>
      <w:pPr>
        <w:pStyle w:val="FirstParagraph"/>
      </w:pPr>
      <w:r>
        <w:rPr>
          <w:b/>
          <w:bCs/>
        </w:rPr>
        <w:t xml:space="preserve">44.</w:t>
      </w:r>
      <w:r>
        <w:t xml:space="preserve"> </w:t>
      </w:r>
      <w:r>
        <w:rPr>
          <w:rFonts w:hint="eastAsia"/>
        </w:rPr>
        <w:t xml:space="preserve">【碎句】</w:t>
      </w:r>
    </w:p>
    <w:p>
      <w:pPr>
        <w:pStyle w:val="Compact"/>
        <w:numPr>
          <w:ilvl w:val="0"/>
          <w:numId w:val="1048"/>
        </w:numPr>
      </w:pPr>
      <w:r>
        <w:rPr>
          <w:rFonts w:hint="eastAsia"/>
        </w:rPr>
        <w:t xml:space="preserve">原句：Trojanowska</w:t>
      </w:r>
      <w:r>
        <w:t xml:space="preserve"> and Kort (2010) extended the drift-ambiguity analysis to a finite project life. In their results, acceleration held only in the short run.</w:t>
      </w:r>
    </w:p>
    <w:p>
      <w:pPr>
        <w:pStyle w:val="Compact"/>
        <w:numPr>
          <w:ilvl w:val="0"/>
          <w:numId w:val="1048"/>
        </w:numPr>
      </w:pPr>
      <w:r>
        <w:rPr>
          <w:rFonts w:hint="eastAsia"/>
        </w:rPr>
        <w:t xml:space="preserve">问题：两个短句讲同一篇文献，可以合并。</w:t>
      </w:r>
    </w:p>
    <w:p>
      <w:pPr>
        <w:pStyle w:val="Compact"/>
        <w:numPr>
          <w:ilvl w:val="0"/>
          <w:numId w:val="1048"/>
        </w:numPr>
      </w:pPr>
      <w:r>
        <w:rPr>
          <w:rFonts w:hint="eastAsia"/>
        </w:rPr>
        <w:t xml:space="preserve">修改为：Trojanowska</w:t>
      </w:r>
      <w:r>
        <w:t xml:space="preserve"> and Kort (2010) extended the drift-ambiguity analysis to a finite project life, where acceleration held only in the short run.</w:t>
      </w:r>
    </w:p>
    <w:p>
      <w:pPr>
        <w:pStyle w:val="FirstParagraph"/>
      </w:pPr>
      <w:r>
        <w:rPr>
          <w:b/>
          <w:bCs/>
        </w:rPr>
        <w:t xml:space="preserve">45.</w:t>
      </w:r>
      <w:r>
        <w:t xml:space="preserve"> </w:t>
      </w:r>
      <w:r>
        <w:rPr>
          <w:rFonts w:hint="eastAsia"/>
        </w:rPr>
        <w:t xml:space="preserve">【碎句】</w:t>
      </w:r>
    </w:p>
    <w:p>
      <w:pPr>
        <w:pStyle w:val="Compact"/>
        <w:numPr>
          <w:ilvl w:val="0"/>
          <w:numId w:val="1049"/>
        </w:numPr>
      </w:pPr>
      <w:r>
        <w:rPr>
          <w:rFonts w:hint="eastAsia"/>
        </w:rPr>
        <w:t xml:space="preserve">原句：The</w:t>
      </w:r>
      <w:r>
        <w:t xml:space="preserve"> </w:t>
      </w:r>
      <m:oMath>
        <m:r>
          <m:t>α</m:t>
        </m:r>
      </m:oMath>
      <w:r>
        <w:t xml:space="preserve">-maxmin generalization (Ghirardato et al., 2004) assigns weight</w:t>
      </w:r>
      <w:r>
        <w:t xml:space="preserve"> </w:t>
      </w:r>
      <m:oMath>
        <m:r>
          <m:t>α</m:t>
        </m:r>
      </m:oMath>
      <w:r>
        <w:t xml:space="preserve"> </w:t>
      </w:r>
      <w:r>
        <w:t xml:space="preserve">to the worst-case prior and</w:t>
      </w:r>
      <w:r>
        <w:t xml:space="preserve"> </w:t>
      </w:r>
      <m:oMath>
        <m:r>
          <m:t>1</m:t>
        </m:r>
        <m:r>
          <m:rPr>
            <m:sty m:val="p"/>
          </m:rPr>
          <m:t>−</m:t>
        </m:r>
        <m:r>
          <m:t>α</m:t>
        </m:r>
      </m:oMath>
      <w:r>
        <w:t xml:space="preserve"> </w:t>
      </w:r>
      <w:r>
        <w:t xml:space="preserve">to the best-case prior. It nests MEU at</w:t>
      </w:r>
      <w:r>
        <w:t xml:space="preserve"> </w:t>
      </w:r>
      <m:oMath>
        <m:r>
          <m:t>α</m:t>
        </m:r>
        <m:r>
          <m:rPr>
            <m:sty m:val="p"/>
          </m:rPr>
          <m:t>=</m:t>
        </m:r>
        <m:r>
          <m:t>1</m:t>
        </m:r>
      </m:oMath>
      <w:r>
        <w:t xml:space="preserve">.</w:t>
      </w:r>
    </w:p>
    <w:p>
      <w:pPr>
        <w:pStyle w:val="Compact"/>
        <w:numPr>
          <w:ilvl w:val="0"/>
          <w:numId w:val="1049"/>
        </w:numPr>
      </w:pPr>
      <w:r>
        <w:rPr>
          <w:rFonts w:hint="eastAsia"/>
        </w:rPr>
        <w:t xml:space="preserve">问题：第二句只有6词，是前一句的直接推论。</w:t>
      </w:r>
    </w:p>
    <w:p>
      <w:pPr>
        <w:pStyle w:val="Compact"/>
        <w:numPr>
          <w:ilvl w:val="0"/>
          <w:numId w:val="1049"/>
        </w:numPr>
      </w:pPr>
      <w:r>
        <w:rPr>
          <w:rFonts w:hint="eastAsia"/>
        </w:rPr>
        <w:t xml:space="preserve">修改为：The</w:t>
      </w:r>
      <w:r>
        <w:t xml:space="preserve"> </w:t>
      </w:r>
      <m:oMath>
        <m:r>
          <m:t>α</m:t>
        </m:r>
      </m:oMath>
      <w:r>
        <w:t xml:space="preserve">-maxmin generalization (Ghirardato et al., 2004) assigns weight</w:t>
      </w:r>
      <w:r>
        <w:t xml:space="preserve"> </w:t>
      </w:r>
      <m:oMath>
        <m:r>
          <m:t>α</m:t>
        </m:r>
      </m:oMath>
      <w:r>
        <w:t xml:space="preserve"> </w:t>
      </w:r>
      <w:r>
        <w:t xml:space="preserve">to the worst-case prior and</w:t>
      </w:r>
      <w:r>
        <w:t xml:space="preserve"> </w:t>
      </w:r>
      <m:oMath>
        <m:r>
          <m:t>1</m:t>
        </m:r>
        <m:r>
          <m:rPr>
            <m:sty m:val="p"/>
          </m:rPr>
          <m:t>−</m:t>
        </m:r>
        <m:r>
          <m:t>α</m:t>
        </m:r>
      </m:oMath>
      <w:r>
        <w:t xml:space="preserve"> </w:t>
      </w:r>
      <w:r>
        <w:t xml:space="preserve">to the best-case prior, nesting MEU at</w:t>
      </w:r>
      <w:r>
        <w:t xml:space="preserve"> </w:t>
      </w:r>
      <m:oMath>
        <m:r>
          <m:t>α</m:t>
        </m:r>
        <m:r>
          <m:rPr>
            <m:sty m:val="p"/>
          </m:rPr>
          <m:t>=</m:t>
        </m:r>
        <m:r>
          <m:t>1</m:t>
        </m:r>
      </m:oMath>
      <w:r>
        <w:t xml:space="preserve">.</w:t>
      </w:r>
    </w:p>
    <w:p>
      <w:pPr>
        <w:pStyle w:val="FirstParagraph"/>
      </w:pPr>
      <w:r>
        <w:rPr>
          <w:b/>
          <w:bCs/>
        </w:rPr>
        <w:t xml:space="preserve">46.</w:t>
      </w:r>
      <w:r>
        <w:t xml:space="preserve"> </w:t>
      </w:r>
      <w:r>
        <w:rPr>
          <w:rFonts w:hint="eastAsia"/>
        </w:rPr>
        <w:t xml:space="preserve">【用词、逻辑连接】</w:t>
      </w:r>
    </w:p>
    <w:p>
      <w:pPr>
        <w:pStyle w:val="Compact"/>
        <w:numPr>
          <w:ilvl w:val="0"/>
          <w:numId w:val="1050"/>
        </w:numPr>
      </w:pPr>
      <w:r>
        <w:rPr>
          <w:rFonts w:hint="eastAsia"/>
        </w:rPr>
        <w:t xml:space="preserve">原句：Under</w:t>
      </w:r>
      <w:r>
        <w:t xml:space="preserve"> this broader formulation, Schroder (2011) showed the dependence of the decision on the ambiguity attitude as well as on the ambiguity. The subjective project value can rise, and commitment can become more attractive.</w:t>
      </w:r>
    </w:p>
    <w:p>
      <w:pPr>
        <w:pStyle w:val="Compact"/>
        <w:numPr>
          <w:ilvl w:val="0"/>
          <w:numId w:val="1050"/>
        </w:numPr>
      </w:pPr>
      <w:r>
        <w:rPr>
          <w:rFonts w:hint="eastAsia"/>
        </w:rPr>
        <w:t xml:space="preserve">问题：showed</w:t>
      </w:r>
      <w:r>
        <w:t xml:space="preserve"> the dependence of … on … as well as on </w:t>
      </w:r>
      <w:r>
        <w:rPr>
          <w:rFonts w:hint="eastAsia"/>
        </w:rPr>
        <w:t xml:space="preserve">名词化，读起来拗口；第二句没有交代价值在什么条件下上升，与前一句的关系没有写出。</w:t>
      </w:r>
    </w:p>
    <w:p>
      <w:pPr>
        <w:pStyle w:val="Compact"/>
        <w:numPr>
          <w:ilvl w:val="0"/>
          <w:numId w:val="1050"/>
        </w:numPr>
      </w:pPr>
      <w:r>
        <w:rPr>
          <w:rFonts w:hint="eastAsia"/>
        </w:rPr>
        <w:t xml:space="preserve">修改为：Under</w:t>
      </w:r>
      <w:r>
        <w:t xml:space="preserve"> this broader formulation, Schroder (2011) showed how the investment decision depends on both the ambiguity and the attitude toward it. Depending on this attitude, the subjective project value can rise, and commitment can become more attractive.</w:t>
      </w:r>
    </w:p>
    <w:p>
      <w:pPr>
        <w:pStyle w:val="FirstParagraph"/>
      </w:pPr>
      <w:r>
        <w:rPr>
          <w:b/>
          <w:bCs/>
        </w:rPr>
        <w:t xml:space="preserve">47.</w:t>
      </w:r>
      <w:r>
        <w:t xml:space="preserve"> </w:t>
      </w:r>
      <w:r>
        <w:rPr>
          <w:rFonts w:hint="eastAsia"/>
        </w:rPr>
        <w:t xml:space="preserve">【碎句、逻辑连接】</w:t>
      </w:r>
    </w:p>
    <w:p>
      <w:pPr>
        <w:pStyle w:val="Compact"/>
        <w:numPr>
          <w:ilvl w:val="0"/>
          <w:numId w:val="1051"/>
        </w:numPr>
      </w:pPr>
      <w:r>
        <w:rPr>
          <w:rFonts w:hint="eastAsia"/>
        </w:rPr>
        <w:t xml:space="preserve">原句：Schroder</w:t>
      </w:r>
      <w:r>
        <w:t xml:space="preserve"> (2020) noted a further issue. Ambiguity models of this class, including</w:t>
      </w:r>
      <w:r>
        <w:t xml:space="preserve"> </w:t>
      </w:r>
      <m:oMath>
        <m:r>
          <m:t>α</m:t>
        </m:r>
        <m:r>
          <m:rPr>
            <m:sty m:val="p"/>
          </m:rPr>
          <m:t>−</m:t>
        </m:r>
        <m:r>
          <m:t>M</m:t>
        </m:r>
        <m:r>
          <m:t>E</m:t>
        </m:r>
        <m:r>
          <m:t>U</m:t>
        </m:r>
      </m:oMath>
      <w:r>
        <w:t xml:space="preserve">, are generally not dynamically consistent. A recursive solution of an optimal-stopping problem requires dynamic consistency.</w:t>
      </w:r>
    </w:p>
    <w:p>
      <w:pPr>
        <w:pStyle w:val="Compact"/>
        <w:numPr>
          <w:ilvl w:val="0"/>
          <w:numId w:val="1051"/>
        </w:numPr>
      </w:pPr>
      <w:r>
        <w:rPr>
          <w:rFonts w:hint="eastAsia"/>
        </w:rPr>
        <w:t xml:space="preserve">问题：三个短句，第一句只预告有问题但不说是什么，第三句与第二句的关系（因而无法递归求解）也没有写出。</w:t>
      </w:r>
    </w:p>
    <w:p>
      <w:pPr>
        <w:pStyle w:val="Compact"/>
        <w:numPr>
          <w:ilvl w:val="0"/>
          <w:numId w:val="1051"/>
        </w:numPr>
      </w:pPr>
      <w:r>
        <w:rPr>
          <w:rFonts w:hint="eastAsia"/>
        </w:rPr>
        <w:t xml:space="preserve">修改为：Schroder</w:t>
      </w:r>
      <w:r>
        <w:t xml:space="preserve"> (2020) noted a further issue: ambiguity models of this class, including</w:t>
      </w:r>
      <w:r>
        <w:t xml:space="preserve"> </w:t>
      </w:r>
      <m:oMath>
        <m:r>
          <m:t>α</m:t>
        </m:r>
        <m:r>
          <m:rPr>
            <m:sty m:val="p"/>
          </m:rPr>
          <m:t>−</m:t>
        </m:r>
        <m:r>
          <m:t>M</m:t>
        </m:r>
        <m:r>
          <m:t>E</m:t>
        </m:r>
        <m:r>
          <m:t>U</m:t>
        </m:r>
      </m:oMath>
      <w:r>
        <w:t xml:space="preserve">, are generally not dynamically consistent, a property needed for recursive optimal stopping.</w:t>
      </w:r>
    </w:p>
    <w:p>
      <w:pPr>
        <w:pStyle w:val="FirstParagraph"/>
      </w:pPr>
      <w:r>
        <w:rPr>
          <w:b/>
          <w:bCs/>
        </w:rPr>
        <w:t xml:space="preserve">48.</w:t>
      </w:r>
      <w:r>
        <w:t xml:space="preserve"> </w:t>
      </w:r>
      <w:r>
        <w:rPr>
          <w:rFonts w:hint="eastAsia"/>
        </w:rPr>
        <w:t xml:space="preserve">【碎句】</w:t>
      </w:r>
    </w:p>
    <w:p>
      <w:pPr>
        <w:pStyle w:val="Compact"/>
        <w:numPr>
          <w:ilvl w:val="0"/>
          <w:numId w:val="1052"/>
        </w:numPr>
      </w:pPr>
      <w:r>
        <w:rPr>
          <w:rFonts w:hint="eastAsia"/>
        </w:rPr>
        <w:t xml:space="preserve">原句：In</w:t>
      </w:r>
      <w:r>
        <w:t xml:space="preserve"> Miao and Wang (2011), ambiguity could accelerate or delay option exercise. The direction depended on whether ambiguity affected continuation payoffs, termination payoffs, or both.</w:t>
      </w:r>
    </w:p>
    <w:p>
      <w:pPr>
        <w:pStyle w:val="Compact"/>
        <w:numPr>
          <w:ilvl w:val="0"/>
          <w:numId w:val="1052"/>
        </w:numPr>
      </w:pPr>
      <w:r>
        <w:rPr>
          <w:rFonts w:hint="eastAsia"/>
        </w:rPr>
        <w:t xml:space="preserve">问题：第二句是第一句的条件说明，可以用</w:t>
      </w:r>
      <w:r>
        <w:t xml:space="preserve"> depending on </w:t>
      </w:r>
      <w:r>
        <w:rPr>
          <w:rFonts w:hint="eastAsia"/>
        </w:rPr>
        <w:t xml:space="preserve">合并。</w:t>
      </w:r>
    </w:p>
    <w:p>
      <w:pPr>
        <w:pStyle w:val="Compact"/>
        <w:numPr>
          <w:ilvl w:val="0"/>
          <w:numId w:val="1052"/>
        </w:numPr>
      </w:pPr>
      <w:r>
        <w:rPr>
          <w:rFonts w:hint="eastAsia"/>
        </w:rPr>
        <w:t xml:space="preserve">修改为：In</w:t>
      </w:r>
      <w:r>
        <w:t xml:space="preserve"> Miao and Wang (2011), ambiguity could accelerate or delay option exercise, depending on whether it affected continuation payoffs, termination payoffs, or both.</w:t>
      </w:r>
    </w:p>
    <w:p>
      <w:pPr>
        <w:pStyle w:val="FirstParagraph"/>
      </w:pPr>
      <w:r>
        <w:rPr>
          <w:b/>
          <w:bCs/>
        </w:rPr>
        <w:t xml:space="preserve">49.</w:t>
      </w:r>
      <w:r>
        <w:t xml:space="preserve"> </w:t>
      </w:r>
      <w:r>
        <w:rPr>
          <w:rFonts w:hint="eastAsia"/>
        </w:rPr>
        <w:t xml:space="preserve">【重复、碎句】</w:t>
      </w:r>
    </w:p>
    <w:p>
      <w:pPr>
        <w:pStyle w:val="Compact"/>
        <w:numPr>
          <w:ilvl w:val="0"/>
          <w:numId w:val="1053"/>
        </w:numPr>
      </w:pPr>
      <w:r>
        <w:rPr>
          <w:rFonts w:hint="eastAsia"/>
        </w:rPr>
        <w:t xml:space="preserve">原句：These</w:t>
      </w:r>
      <w:r>
        <w:t xml:space="preserve"> results do not transfer directly to volatility ambiguity. Drift and volatility enter the characteristic equation through different terms, so the comparative statics for drift ambiguity require rederivation.</w:t>
      </w:r>
    </w:p>
    <w:p>
      <w:pPr>
        <w:pStyle w:val="Compact"/>
        <w:numPr>
          <w:ilvl w:val="0"/>
          <w:numId w:val="1053"/>
        </w:numPr>
      </w:pPr>
      <w:r>
        <w:rPr>
          <w:rFonts w:hint="eastAsia"/>
        </w:rPr>
        <w:t xml:space="preserve">问题：不能直接迁移与需要重新推导说的是同一件事；These</w:t>
      </w:r>
      <w:r>
        <w:t xml:space="preserve"> results </w:t>
      </w:r>
      <w:r>
        <w:rPr>
          <w:rFonts w:hint="eastAsia"/>
        </w:rPr>
        <w:t xml:space="preserve">的指代范围也不清楚。</w:t>
      </w:r>
    </w:p>
    <w:p>
      <w:pPr>
        <w:pStyle w:val="Compact"/>
        <w:numPr>
          <w:ilvl w:val="0"/>
          <w:numId w:val="1053"/>
        </w:numPr>
      </w:pPr>
      <w:r>
        <w:rPr>
          <w:rFonts w:hint="eastAsia"/>
        </w:rPr>
        <w:t xml:space="preserve">修改为：Drift</w:t>
      </w:r>
      <w:r>
        <w:t xml:space="preserve"> and volatility enter the characteristic equation through different terms, so the comparative statics for drift ambiguity require rederivation under volatility ambiguity.</w:t>
      </w:r>
    </w:p>
    <w:p>
      <w:pPr>
        <w:pStyle w:val="FirstParagraph"/>
      </w:pPr>
      <w:r>
        <w:rPr>
          <w:b/>
          <w:bCs/>
        </w:rPr>
        <w:t xml:space="preserve">50.</w:t>
      </w:r>
      <w:r>
        <w:t xml:space="preserve"> </w:t>
      </w:r>
      <w:r>
        <w:rPr>
          <w:rFonts w:hint="eastAsia"/>
        </w:rPr>
        <w:t xml:space="preserve">【逻辑连接】</w:t>
      </w:r>
    </w:p>
    <w:p>
      <w:pPr>
        <w:pStyle w:val="Compact"/>
        <w:numPr>
          <w:ilvl w:val="0"/>
          <w:numId w:val="1054"/>
        </w:numPr>
      </w:pPr>
      <w:r>
        <w:rPr>
          <w:rFonts w:hint="eastAsia"/>
        </w:rPr>
        <w:t xml:space="preserve">原句：The</w:t>
      </w:r>
      <w:r>
        <w:t xml:space="preserve"> benchmark in this paper is therefore a pre-commitment rule.</w:t>
      </w:r>
    </w:p>
    <w:p>
      <w:pPr>
        <w:pStyle w:val="Compact"/>
        <w:numPr>
          <w:ilvl w:val="0"/>
          <w:numId w:val="1054"/>
        </w:numPr>
      </w:pPr>
      <w:r>
        <w:rPr>
          <w:rFonts w:hint="eastAsia"/>
        </w:rPr>
        <w:t xml:space="preserve">问题：therefore</w:t>
      </w:r>
      <w:r>
        <w:t xml:space="preserve"> </w:t>
      </w:r>
      <w:r>
        <w:rPr>
          <w:rFonts w:hint="eastAsia"/>
        </w:rPr>
        <w:t xml:space="preserve">紧跟在漂移与波动率的特征方程差异之后，但采用预承诺基准的真正原因是前面</w:t>
      </w:r>
      <w:r>
        <w:t xml:space="preserve"> </w:t>
      </w:r>
      <m:oMath>
        <m:r>
          <m:t>α</m:t>
        </m:r>
        <m:r>
          <m:rPr>
            <m:nor/>
          </m:rPr>
          <m:t>-MEU</m:t>
        </m:r>
      </m:oMath>
      <w:r>
        <w:t xml:space="preserve"> </w:t>
      </w:r>
      <w:r>
        <w:rPr>
          <w:rFonts w:hint="eastAsia"/>
        </w:rPr>
        <w:t xml:space="preserve">缺乏动态一致性，因果链错位。</w:t>
      </w:r>
    </w:p>
    <w:p>
      <w:pPr>
        <w:pStyle w:val="Compact"/>
        <w:numPr>
          <w:ilvl w:val="0"/>
          <w:numId w:val="1054"/>
        </w:numPr>
      </w:pPr>
      <w:r>
        <w:rPr>
          <w:rFonts w:hint="eastAsia"/>
        </w:rPr>
        <w:t xml:space="preserve">修改为：Given</w:t>
      </w:r>
      <w:r>
        <w:t xml:space="preserve"> the dynamic inconsistency of</w:t>
      </w:r>
      <w:r>
        <w:t xml:space="preserve"> </w:t>
      </w:r>
      <m:oMath>
        <m:r>
          <m:t>α</m:t>
        </m:r>
        <m:r>
          <m:rPr>
            <m:sty m:val="p"/>
          </m:rPr>
          <m:t>−</m:t>
        </m:r>
        <m:r>
          <m:t>M</m:t>
        </m:r>
        <m:r>
          <m:t>E</m:t>
        </m:r>
        <m:r>
          <m:t>U</m:t>
        </m:r>
      </m:oMath>
      <w:r>
        <w:t xml:space="preserve">, the benchmark in this paper is a pre-commitment rule.</w:t>
      </w:r>
    </w:p>
    <w:p>
      <w:pPr>
        <w:pStyle w:val="FirstParagraph"/>
      </w:pPr>
      <w:r>
        <w:rPr>
          <w:b/>
          <w:bCs/>
        </w:rPr>
        <w:t xml:space="preserve">51.</w:t>
      </w:r>
      <w:r>
        <w:t xml:space="preserve"> </w:t>
      </w:r>
      <w:r>
        <w:rPr>
          <w:rFonts w:hint="eastAsia"/>
        </w:rPr>
        <w:t xml:space="preserve">【段间跳跃、语法/歧义、碎句】</w:t>
      </w:r>
    </w:p>
    <w:p>
      <w:pPr>
        <w:pStyle w:val="Compact"/>
        <w:numPr>
          <w:ilvl w:val="0"/>
          <w:numId w:val="1055"/>
        </w:numPr>
      </w:pPr>
      <w:r>
        <w:rPr>
          <w:rFonts w:hint="eastAsia"/>
        </w:rPr>
        <w:t xml:space="preserve">原句：Several</w:t>
      </w:r>
      <w:r>
        <w:t xml:space="preserve"> formulations also place ambiguity on volatility, and they address other decision questions. They can be sorted by the object each one returns.</w:t>
      </w:r>
    </w:p>
    <w:p>
      <w:pPr>
        <w:pStyle w:val="Compact"/>
        <w:numPr>
          <w:ilvl w:val="0"/>
          <w:numId w:val="1055"/>
        </w:numPr>
      </w:pPr>
      <w:r>
        <w:rPr>
          <w:rFonts w:hint="eastAsia"/>
        </w:rPr>
        <w:t xml:space="preserve">问题：本段后面综述的鲁棒控制、分布鲁棒优化、平滑模糊性等并不都把模糊性放在波动率上，首句覆盖面不准确；other</w:t>
      </w:r>
      <w:r>
        <w:t xml:space="preserve"> decision questions </w:t>
      </w:r>
      <w:r>
        <w:rPr>
          <w:rFonts w:hint="eastAsia"/>
        </w:rPr>
        <w:t xml:space="preserve">含义空泛；两句的关系（问题决定输出对象）没有写出。</w:t>
      </w:r>
    </w:p>
    <w:p>
      <w:pPr>
        <w:pStyle w:val="Compact"/>
        <w:numPr>
          <w:ilvl w:val="0"/>
          <w:numId w:val="1055"/>
        </w:numPr>
      </w:pPr>
      <w:r>
        <w:rPr>
          <w:rFonts w:hint="eastAsia"/>
        </w:rPr>
        <w:t xml:space="preserve">修改为：Other</w:t>
      </w:r>
      <w:r>
        <w:t xml:space="preserve"> formulations place ambiguity on volatility or on the model more broadly, and the decision question of each determines the object it returns.</w:t>
      </w:r>
    </w:p>
    <w:p>
      <w:pPr>
        <w:pStyle w:val="FirstParagraph"/>
      </w:pPr>
      <w:r>
        <w:rPr>
          <w:b/>
          <w:bCs/>
        </w:rPr>
        <w:t xml:space="preserve">52.</w:t>
      </w:r>
      <w:r>
        <w:t xml:space="preserve"> </w:t>
      </w:r>
      <w:r>
        <w:rPr>
          <w:rFonts w:hint="eastAsia"/>
        </w:rPr>
        <w:t xml:space="preserve">【重复、碎句】</w:t>
      </w:r>
    </w:p>
    <w:p>
      <w:pPr>
        <w:pStyle w:val="Compact"/>
        <w:numPr>
          <w:ilvl w:val="0"/>
          <w:numId w:val="1056"/>
        </w:numPr>
      </w:pPr>
      <w:r>
        <w:rPr>
          <w:rFonts w:hint="eastAsia"/>
        </w:rPr>
        <w:t xml:space="preserve">原句：Formulations</w:t>
      </w:r>
      <w:r>
        <w:t xml:space="preserve"> concerned with stopping return a stopping region. Multiple-prior and time-consistent stopping treatments return this region or an equilibrium policy (Riedel, 2009; Huang and Yu, 2021).</w:t>
      </w:r>
    </w:p>
    <w:p>
      <w:pPr>
        <w:pStyle w:val="Compact"/>
        <w:numPr>
          <w:ilvl w:val="0"/>
          <w:numId w:val="1056"/>
        </w:numPr>
      </w:pPr>
      <w:r>
        <w:rPr>
          <w:rFonts w:hint="eastAsia"/>
        </w:rPr>
        <w:t xml:space="preserve">问题：return</w:t>
      </w:r>
      <w:r>
        <w:t xml:space="preserve"> a stopping region </w:t>
      </w:r>
      <w:r>
        <w:rPr>
          <w:rFonts w:hint="eastAsia"/>
        </w:rPr>
        <w:t xml:space="preserve">在相邻两句中重复出现。</w:t>
      </w:r>
    </w:p>
    <w:p>
      <w:pPr>
        <w:pStyle w:val="Compact"/>
        <w:numPr>
          <w:ilvl w:val="0"/>
          <w:numId w:val="1056"/>
        </w:numPr>
      </w:pPr>
      <w:r>
        <w:rPr>
          <w:rFonts w:hint="eastAsia"/>
        </w:rPr>
        <w:t xml:space="preserve">修改为：Formulations</w:t>
      </w:r>
      <w:r>
        <w:t xml:space="preserve"> concerned with stopping, such as multiple-prior and time-consistent treatments, return a stopping region or an equilibrium policy (Riedel, 2009; Huang and Yu, 2021).</w:t>
      </w:r>
    </w:p>
    <w:p>
      <w:pPr>
        <w:pStyle w:val="FirstParagraph"/>
      </w:pPr>
      <w:r>
        <w:rPr>
          <w:b/>
          <w:bCs/>
        </w:rPr>
        <w:t xml:space="preserve">53.</w:t>
      </w:r>
      <w:r>
        <w:t xml:space="preserve"> </w:t>
      </w:r>
      <w:r>
        <w:rPr>
          <w:rFonts w:hint="eastAsia"/>
        </w:rPr>
        <w:t xml:space="preserve">【碎句、重复】</w:t>
      </w:r>
    </w:p>
    <w:p>
      <w:pPr>
        <w:pStyle w:val="Compact"/>
        <w:numPr>
          <w:ilvl w:val="0"/>
          <w:numId w:val="1057"/>
        </w:numPr>
      </w:pPr>
      <w:r>
        <w:rPr>
          <w:rFonts w:hint="eastAsia"/>
        </w:rPr>
        <w:t xml:space="preserve">原句：A</w:t>
      </w:r>
      <w:r>
        <w:t xml:space="preserve"> robust recursion returns the same type of object. A rectangularity condition preserves the structure of the Bellman recursion (Iyengar, 2005).</w:t>
      </w:r>
    </w:p>
    <w:p>
      <w:pPr>
        <w:pStyle w:val="Compact"/>
        <w:numPr>
          <w:ilvl w:val="0"/>
          <w:numId w:val="1057"/>
        </w:numPr>
      </w:pPr>
      <w:r>
        <w:rPr>
          <w:rFonts w:hint="eastAsia"/>
        </w:rPr>
        <w:t xml:space="preserve">问题：两个短句讲同一个对象，recursion</w:t>
      </w:r>
      <w:r>
        <w:t xml:space="preserve"> </w:t>
      </w:r>
      <w:r>
        <w:rPr>
          <w:rFonts w:hint="eastAsia"/>
        </w:rPr>
        <w:t xml:space="preserve">重复出现。</w:t>
      </w:r>
    </w:p>
    <w:p>
      <w:pPr>
        <w:pStyle w:val="Compact"/>
        <w:numPr>
          <w:ilvl w:val="0"/>
          <w:numId w:val="1057"/>
        </w:numPr>
      </w:pPr>
      <w:r>
        <w:rPr>
          <w:rFonts w:hint="eastAsia"/>
        </w:rPr>
        <w:t xml:space="preserve">修改为：A</w:t>
      </w:r>
      <w:r>
        <w:t xml:space="preserve"> robust recursion returns the same type of object, and a rectangularity condition preserves its Bellman structure (Iyengar, 2005).</w:t>
      </w:r>
    </w:p>
    <w:p>
      <w:pPr>
        <w:pStyle w:val="FirstParagraph"/>
      </w:pPr>
      <w:r>
        <w:rPr>
          <w:b/>
          <w:bCs/>
        </w:rPr>
        <w:t xml:space="preserve">54.</w:t>
      </w:r>
      <w:r>
        <w:t xml:space="preserve"> </w:t>
      </w:r>
      <w:r>
        <w:rPr>
          <w:rFonts w:hint="eastAsia"/>
        </w:rPr>
        <w:t xml:space="preserve">【碎句】</w:t>
      </w:r>
    </w:p>
    <w:p>
      <w:pPr>
        <w:pStyle w:val="Compact"/>
        <w:numPr>
          <w:ilvl w:val="0"/>
          <w:numId w:val="1058"/>
        </w:numPr>
      </w:pPr>
      <w:r>
        <w:rPr>
          <w:rFonts w:hint="eastAsia"/>
        </w:rPr>
        <w:t xml:space="preserve">原句：The</w:t>
      </w:r>
      <w:r>
        <w:t xml:space="preserve"> ambiguity set may also be a confidence region estimated from observed data (Wiesemann et al., 2013). The reported output remains one worst-case policy.</w:t>
      </w:r>
    </w:p>
    <w:p>
      <w:pPr>
        <w:pStyle w:val="Compact"/>
        <w:numPr>
          <w:ilvl w:val="0"/>
          <w:numId w:val="1058"/>
        </w:numPr>
      </w:pPr>
      <w:r>
        <w:rPr>
          <w:rFonts w:hint="eastAsia"/>
        </w:rPr>
        <w:t xml:space="preserve">问题：第二句只有7词，是对同一文献的补充，可以合并。</w:t>
      </w:r>
    </w:p>
    <w:p>
      <w:pPr>
        <w:pStyle w:val="Compact"/>
        <w:numPr>
          <w:ilvl w:val="0"/>
          <w:numId w:val="1058"/>
        </w:numPr>
      </w:pPr>
      <w:r>
        <w:rPr>
          <w:rFonts w:hint="eastAsia"/>
        </w:rPr>
        <w:t xml:space="preserve">修改为：The</w:t>
      </w:r>
      <w:r>
        <w:t xml:space="preserve"> ambiguity set may also be a confidence region estimated from observed data (Wiesemann et al., 2013), and the reported output remains one worst-case policy.</w:t>
      </w:r>
    </w:p>
    <w:p>
      <w:pPr>
        <w:pStyle w:val="FirstParagraph"/>
      </w:pPr>
      <w:r>
        <w:rPr>
          <w:b/>
          <w:bCs/>
        </w:rPr>
        <w:t xml:space="preserve">55.</w:t>
      </w:r>
      <w:r>
        <w:t xml:space="preserve"> </w:t>
      </w:r>
      <w:r>
        <w:rPr>
          <w:rFonts w:hint="eastAsia"/>
        </w:rPr>
        <w:t xml:space="preserve">【碎句】</w:t>
      </w:r>
    </w:p>
    <w:p>
      <w:pPr>
        <w:pStyle w:val="Compact"/>
        <w:numPr>
          <w:ilvl w:val="0"/>
          <w:numId w:val="1059"/>
        </w:numPr>
      </w:pPr>
      <w:r>
        <w:rPr>
          <w:rFonts w:hint="eastAsia"/>
        </w:rPr>
        <w:t xml:space="preserve">原句：Mazzon</w:t>
      </w:r>
      <w:r>
        <w:t xml:space="preserve"> and Tankov (2024) worked under smooth ambiguity (Klibanoff et al., 2005). They reduced a coal-plant divestment problem with learning to a family of standard stopping problems.</w:t>
      </w:r>
    </w:p>
    <w:p>
      <w:pPr>
        <w:pStyle w:val="Compact"/>
        <w:numPr>
          <w:ilvl w:val="0"/>
          <w:numId w:val="1059"/>
        </w:numPr>
      </w:pPr>
      <w:r>
        <w:rPr>
          <w:rFonts w:hint="eastAsia"/>
        </w:rPr>
        <w:t xml:space="preserve">问题：第一句只交代框架，可以作为状语并入第二句。</w:t>
      </w:r>
    </w:p>
    <w:p>
      <w:pPr>
        <w:pStyle w:val="Compact"/>
        <w:numPr>
          <w:ilvl w:val="0"/>
          <w:numId w:val="1059"/>
        </w:numPr>
      </w:pPr>
      <w:r>
        <w:rPr>
          <w:rFonts w:hint="eastAsia"/>
        </w:rPr>
        <w:t xml:space="preserve">修改为：Under</w:t>
      </w:r>
      <w:r>
        <w:t xml:space="preserve"> smooth ambiguity (Klibanoff et al., 2005), Mazzon and Tankov (2024) reduced a coal-plant divestment problem with learning to a family of standard stopping problems.</w:t>
      </w:r>
    </w:p>
    <w:p>
      <w:pPr>
        <w:pStyle w:val="FirstParagraph"/>
      </w:pPr>
      <w:r>
        <w:rPr>
          <w:b/>
          <w:bCs/>
        </w:rPr>
        <w:t xml:space="preserve">56.</w:t>
      </w:r>
      <w:r>
        <w:t xml:space="preserve"> </w:t>
      </w:r>
      <w:r>
        <w:rPr>
          <w:rFonts w:hint="eastAsia"/>
        </w:rPr>
        <w:t xml:space="preserve">【逻辑连接、碎句】</w:t>
      </w:r>
    </w:p>
    <w:p>
      <w:pPr>
        <w:pStyle w:val="Compact"/>
        <w:numPr>
          <w:ilvl w:val="0"/>
          <w:numId w:val="1060"/>
        </w:numPr>
      </w:pPr>
      <w:r>
        <w:rPr>
          <w:rFonts w:hint="eastAsia"/>
        </w:rPr>
        <w:t xml:space="preserve">原句：Values,</w:t>
      </w:r>
      <w:r>
        <w:t xml:space="preserve"> policies, regions, and robust decisions are all indexed by the problem. None of the reviewed formulations returns the price range over which members disagree.</w:t>
      </w:r>
    </w:p>
    <w:p>
      <w:pPr>
        <w:pStyle w:val="Compact"/>
        <w:numPr>
          <w:ilvl w:val="0"/>
          <w:numId w:val="1060"/>
        </w:numPr>
      </w:pPr>
      <w:r>
        <w:rPr>
          <w:rFonts w:hint="eastAsia"/>
        </w:rPr>
        <w:t xml:space="preserve">问题：后一句是前一句的结论，但缺少因果连接。</w:t>
      </w:r>
    </w:p>
    <w:p>
      <w:pPr>
        <w:pStyle w:val="Compact"/>
        <w:numPr>
          <w:ilvl w:val="0"/>
          <w:numId w:val="1060"/>
        </w:numPr>
      </w:pPr>
      <w:r>
        <w:rPr>
          <w:rFonts w:hint="eastAsia"/>
        </w:rPr>
        <w:t xml:space="preserve">修改为：Values,</w:t>
      </w:r>
      <w:r>
        <w:t xml:space="preserve"> policies, regions, and robust decisions are all indexed by the problem, so none of the reviewed formulations returns the price range of member disagreement.</w:t>
      </w:r>
    </w:p>
    <w:p>
      <w:pPr>
        <w:pStyle w:val="FirstParagraph"/>
      </w:pPr>
      <w:r>
        <w:rPr>
          <w:b/>
          <w:bCs/>
        </w:rPr>
        <w:t xml:space="preserve">57.</w:t>
      </w:r>
      <w:r>
        <w:t xml:space="preserve"> </w:t>
      </w:r>
      <w:r>
        <w:rPr>
          <w:rFonts w:hint="eastAsia"/>
        </w:rPr>
        <w:t xml:space="preserve">【段间跳跃】</w:t>
      </w:r>
    </w:p>
    <w:p>
      <w:pPr>
        <w:pStyle w:val="Compact"/>
        <w:numPr>
          <w:ilvl w:val="0"/>
          <w:numId w:val="1061"/>
        </w:numPr>
      </w:pPr>
      <w:r>
        <w:rPr>
          <w:rFonts w:hint="eastAsia"/>
        </w:rPr>
        <w:t xml:space="preserve">原句：One</w:t>
      </w:r>
      <w:r>
        <w:t xml:space="preserve"> strand of the ambiguity literature works with sets of valuations.</w:t>
      </w:r>
    </w:p>
    <w:p>
      <w:pPr>
        <w:pStyle w:val="Compact"/>
        <w:numPr>
          <w:ilvl w:val="0"/>
          <w:numId w:val="1061"/>
        </w:numPr>
      </w:pPr>
      <w:r>
        <w:rPr>
          <w:rFonts w:hint="eastAsia"/>
        </w:rPr>
        <w:t xml:space="preserve">问题：上一段结论是没有文献返回成员分歧的价格区间，本段转到估值集合时，没有说明它与这一缺口有什么关系。</w:t>
      </w:r>
    </w:p>
    <w:p>
      <w:pPr>
        <w:pStyle w:val="Compact"/>
        <w:numPr>
          <w:ilvl w:val="0"/>
          <w:numId w:val="1061"/>
        </w:numPr>
      </w:pPr>
      <w:r>
        <w:rPr>
          <w:rFonts w:hint="eastAsia"/>
        </w:rPr>
        <w:t xml:space="preserve">修改为：One</w:t>
      </w:r>
      <w:r>
        <w:t xml:space="preserve"> strand of the ambiguity literature works with sets of valuations and comes closer to such a range.</w:t>
      </w:r>
    </w:p>
    <w:p>
      <w:pPr>
        <w:pStyle w:val="FirstParagraph"/>
      </w:pPr>
      <w:r>
        <w:rPr>
          <w:b/>
          <w:bCs/>
        </w:rPr>
        <w:t xml:space="preserve">58.</w:t>
      </w:r>
      <w:r>
        <w:t xml:space="preserve"> </w:t>
      </w:r>
      <w:r>
        <w:rPr>
          <w:rFonts w:hint="eastAsia"/>
        </w:rPr>
        <w:t xml:space="preserve">【碎句、逻辑连接】</w:t>
      </w:r>
    </w:p>
    <w:p>
      <w:pPr>
        <w:pStyle w:val="Compact"/>
        <w:numPr>
          <w:ilvl w:val="0"/>
          <w:numId w:val="1062"/>
        </w:numPr>
      </w:pPr>
      <w:r>
        <w:rPr>
          <w:rFonts w:hint="eastAsia"/>
        </w:rPr>
        <w:t xml:space="preserve">原句：Some</w:t>
      </w:r>
      <w:r>
        <w:t xml:space="preserve"> pairs remain unranked. An inertia assumption resolves them in favor of the status quo.</w:t>
      </w:r>
    </w:p>
    <w:p>
      <w:pPr>
        <w:pStyle w:val="Compact"/>
        <w:numPr>
          <w:ilvl w:val="0"/>
          <w:numId w:val="1062"/>
        </w:numPr>
      </w:pPr>
      <w:r>
        <w:rPr>
          <w:rFonts w:hint="eastAsia"/>
        </w:rPr>
        <w:t xml:space="preserve">问题：4词短句；未排序是上一句（须在所有先验下占优）的结果，缺少</w:t>
      </w:r>
      <w:r>
        <w:t xml:space="preserve"> therefore。</w:t>
      </w:r>
    </w:p>
    <w:p>
      <w:pPr>
        <w:pStyle w:val="Compact"/>
        <w:numPr>
          <w:ilvl w:val="0"/>
          <w:numId w:val="1062"/>
        </w:numPr>
      </w:pPr>
      <w:r>
        <w:rPr>
          <w:rFonts w:hint="eastAsia"/>
        </w:rPr>
        <w:t xml:space="preserve">修改为：Some</w:t>
      </w:r>
      <w:r>
        <w:t xml:space="preserve"> pairs therefore remain unranked, and an inertia assumption resolves them in favor of the status quo.</w:t>
      </w:r>
    </w:p>
    <w:p>
      <w:pPr>
        <w:pStyle w:val="FirstParagraph"/>
      </w:pPr>
      <w:r>
        <w:rPr>
          <w:b/>
          <w:bCs/>
        </w:rPr>
        <w:t xml:space="preserve">59.</w:t>
      </w:r>
      <w:r>
        <w:t xml:space="preserve"> </w:t>
      </w:r>
      <w:r>
        <w:rPr>
          <w:rFonts w:hint="eastAsia"/>
        </w:rPr>
        <w:t xml:space="preserve">【重复、逻辑连接】</w:t>
      </w:r>
    </w:p>
    <w:p>
      <w:pPr>
        <w:pStyle w:val="Compact"/>
        <w:numPr>
          <w:ilvl w:val="0"/>
          <w:numId w:val="1063"/>
        </w:numPr>
      </w:pPr>
      <w:r>
        <w:rPr>
          <w:rFonts w:hint="eastAsia"/>
        </w:rPr>
        <w:t xml:space="preserve">原句：Each</w:t>
      </w:r>
      <w:r>
        <w:t xml:space="preserve"> of these studies characterized a social criterion. The member-threshold vector precedes the aggregation step, and any aggregation is a declared downstream procedure.</w:t>
      </w:r>
    </w:p>
    <w:p>
      <w:pPr>
        <w:pStyle w:val="Compact"/>
        <w:numPr>
          <w:ilvl w:val="0"/>
          <w:numId w:val="1063"/>
        </w:numPr>
      </w:pPr>
      <w:r>
        <w:rPr>
          <w:rFonts w:hint="eastAsia"/>
        </w:rPr>
        <w:t xml:space="preserve">问题：aggregation</w:t>
      </w:r>
      <w:r>
        <w:t xml:space="preserve"> </w:t>
      </w:r>
      <w:r>
        <w:rPr>
          <w:rFonts w:hint="eastAsia"/>
        </w:rPr>
        <w:t xml:space="preserve">属于下游步骤，本段前文</w:t>
      </w:r>
      <w:r>
        <w:t xml:space="preserve"> Where unanimity fails, aggregation is one possible downstream step </w:t>
      </w:r>
      <w:r>
        <w:rPr>
          <w:rFonts w:hint="eastAsia"/>
        </w:rPr>
        <w:t xml:space="preserve">已经说过，第14段再次重复；与前一句的对比关系也没有写出。</w:t>
      </w:r>
    </w:p>
    <w:p>
      <w:pPr>
        <w:pStyle w:val="Compact"/>
        <w:numPr>
          <w:ilvl w:val="0"/>
          <w:numId w:val="1063"/>
        </w:numPr>
      </w:pPr>
      <w:r>
        <w:rPr>
          <w:rFonts w:hint="eastAsia"/>
        </w:rPr>
        <w:t xml:space="preserve">修改为：Each</w:t>
      </w:r>
      <w:r>
        <w:t xml:space="preserve"> of these studies characterized a social criterion, whereas the member-threshold vector precedes the aggregation step.</w:t>
      </w:r>
    </w:p>
    <w:p>
      <w:pPr>
        <w:pStyle w:val="FirstParagraph"/>
      </w:pPr>
      <w:r>
        <w:rPr>
          <w:b/>
          <w:bCs/>
        </w:rPr>
        <w:t xml:space="preserve">60.</w:t>
      </w:r>
      <w:r>
        <w:t xml:space="preserve"> </w:t>
      </w:r>
      <w:r>
        <w:rPr>
          <w:rFonts w:hint="eastAsia"/>
        </w:rPr>
        <w:t xml:space="preserve">【重复、用词】</w:t>
      </w:r>
    </w:p>
    <w:p>
      <w:pPr>
        <w:pStyle w:val="Compact"/>
        <w:numPr>
          <w:ilvl w:val="0"/>
          <w:numId w:val="1064"/>
        </w:numPr>
      </w:pPr>
      <w:r>
        <w:rPr>
          <w:rFonts w:hint="eastAsia"/>
        </w:rPr>
        <w:t xml:space="preserve">原句：The</w:t>
      </w:r>
      <w:r>
        <w:t xml:space="preserve"> present method reports a vector of member triggers indexed by recorded weights before the collective choice. The contested-price interval is computed from this vector.</w:t>
      </w:r>
    </w:p>
    <w:p>
      <w:pPr>
        <w:pStyle w:val="Compact"/>
        <w:numPr>
          <w:ilvl w:val="0"/>
          <w:numId w:val="1064"/>
        </w:numPr>
      </w:pPr>
      <w:r>
        <w:rPr>
          <w:rFonts w:hint="eastAsia"/>
        </w:rPr>
        <w:t xml:space="preserve">问题：在集体选择之前报告向量，与上一段结尾</w:t>
      </w:r>
      <w:r>
        <w:t xml:space="preserve"> precedes the aggregation step </w:t>
      </w:r>
      <w:r>
        <w:rPr>
          <w:rFonts w:hint="eastAsia"/>
        </w:rPr>
        <w:t xml:space="preserve">重复；vector</w:t>
      </w:r>
      <w:r>
        <w:t xml:space="preserve"> of member triggers </w:t>
      </w:r>
      <w:r>
        <w:rPr>
          <w:rFonts w:hint="eastAsia"/>
        </w:rPr>
        <w:t xml:space="preserve">与上一段的</w:t>
      </w:r>
      <w:r>
        <w:t xml:space="preserve"> member-threshold vector </w:t>
      </w:r>
      <w:r>
        <w:rPr>
          <w:rFonts w:hint="eastAsia"/>
        </w:rPr>
        <w:t xml:space="preserve">不一致，而区间是由阈值向量计算的。</w:t>
      </w:r>
    </w:p>
    <w:p>
      <w:pPr>
        <w:pStyle w:val="Compact"/>
        <w:numPr>
          <w:ilvl w:val="0"/>
          <w:numId w:val="1064"/>
        </w:numPr>
      </w:pPr>
      <w:r>
        <w:rPr>
          <w:rFonts w:hint="eastAsia"/>
        </w:rPr>
        <w:t xml:space="preserve">修改为：The</w:t>
      </w:r>
      <w:r>
        <w:t xml:space="preserve"> contested-price interval is computed from the member-threshold vector, whose entries are indexed by recorded weights.</w:t>
      </w:r>
    </w:p>
    <w:p>
      <w:pPr>
        <w:pStyle w:val="Compact"/>
        <w:numPr>
          <w:ilvl w:val="0"/>
          <w:numId w:val="1064"/>
        </w:numPr>
      </w:pPr>
      <w:r>
        <w:rPr>
          <w:rFonts w:hint="eastAsia"/>
        </w:rPr>
        <w:t xml:space="preserve">说明：独立复核后又做了微调。</w:t>
      </w:r>
    </w:p>
    <w:p>
      <w:pPr>
        <w:pStyle w:val="FirstParagraph"/>
      </w:pPr>
      <w:r>
        <w:rPr>
          <w:b/>
          <w:bCs/>
        </w:rPr>
        <w:t xml:space="preserve">61.</w:t>
      </w:r>
      <w:r>
        <w:t xml:space="preserve"> </w:t>
      </w:r>
      <w:r>
        <w:rPr>
          <w:rFonts w:hint="eastAsia"/>
        </w:rPr>
        <w:t xml:space="preserve">【碎句、用词】</w:t>
      </w:r>
    </w:p>
    <w:p>
      <w:pPr>
        <w:pStyle w:val="Compact"/>
        <w:numPr>
          <w:ilvl w:val="0"/>
          <w:numId w:val="1065"/>
        </w:numPr>
      </w:pPr>
      <w:r>
        <w:rPr>
          <w:rFonts w:hint="eastAsia"/>
        </w:rPr>
        <w:t xml:space="preserve">原句：A</w:t>
      </w:r>
      <w:r>
        <w:t xml:space="preserve"> time-consistent formulation yields scalar thresholds only under one condition. The equilibrium stopping region of every member must have a unique boundary in the same ordered state variable. The volatility set used here meets this condition.</w:t>
      </w:r>
    </w:p>
    <w:p>
      <w:pPr>
        <w:pStyle w:val="Compact"/>
        <w:numPr>
          <w:ilvl w:val="0"/>
          <w:numId w:val="1065"/>
        </w:numPr>
      </w:pPr>
      <w:r>
        <w:rPr>
          <w:rFonts w:hint="eastAsia"/>
        </w:rPr>
        <w:t xml:space="preserve">问题：第一句只预告条件，第二句才给出条件，可以用</w:t>
      </w:r>
      <w:r>
        <w:t xml:space="preserve"> only if </w:t>
      </w:r>
      <w:r>
        <w:rPr>
          <w:rFonts w:hint="eastAsia"/>
        </w:rPr>
        <w:t xml:space="preserve">合并；volatility</w:t>
      </w:r>
      <w:r>
        <w:t xml:space="preserve"> set </w:t>
      </w:r>
      <w:r>
        <w:rPr>
          <w:rFonts w:hint="eastAsia"/>
        </w:rPr>
        <w:t xml:space="preserve">与统一术语</w:t>
      </w:r>
      <w:r>
        <w:t xml:space="preserve"> ambiguity set </w:t>
      </w:r>
      <w:r>
        <w:rPr>
          <w:rFonts w:hint="eastAsia"/>
        </w:rPr>
        <w:t xml:space="preserve">不一致。</w:t>
      </w:r>
    </w:p>
    <w:p>
      <w:pPr>
        <w:pStyle w:val="Compact"/>
        <w:numPr>
          <w:ilvl w:val="0"/>
          <w:numId w:val="1065"/>
        </w:numPr>
      </w:pPr>
      <w:r>
        <w:rPr>
          <w:rFonts w:hint="eastAsia"/>
        </w:rPr>
        <w:t xml:space="preserve">修改为：A</w:t>
      </w:r>
      <w:r>
        <w:t xml:space="preserve"> time-consistent formulation yields scalar thresholds only if the equilibrium stopping region of every member has a unique boundary in the same ordered state variable. The ambiguity set used here meets this condition.</w:t>
      </w:r>
    </w:p>
    <w:p>
      <w:pPr>
        <w:pStyle w:val="FirstParagraph"/>
      </w:pPr>
      <w:r>
        <w:rPr>
          <w:b/>
          <w:bCs/>
        </w:rPr>
        <w:t xml:space="preserve">62.</w:t>
      </w:r>
      <w:r>
        <w:t xml:space="preserve"> </w:t>
      </w:r>
      <w:r>
        <w:rPr>
          <w:rFonts w:hint="eastAsia"/>
        </w:rPr>
        <w:t xml:space="preserve">【重复】</w:t>
      </w:r>
    </w:p>
    <w:p>
      <w:pPr>
        <w:pStyle w:val="Compact"/>
        <w:numPr>
          <w:ilvl w:val="0"/>
          <w:numId w:val="1066"/>
        </w:numPr>
      </w:pPr>
      <w:r>
        <w:rPr>
          <w:rFonts w:hint="eastAsia"/>
        </w:rPr>
        <w:t xml:space="preserve">原句：These</w:t>
      </w:r>
      <w:r>
        <w:t xml:space="preserve"> studies produced project-level or system-level decisions.</w:t>
      </w:r>
    </w:p>
    <w:p>
      <w:pPr>
        <w:pStyle w:val="Compact"/>
        <w:numPr>
          <w:ilvl w:val="0"/>
          <w:numId w:val="1066"/>
        </w:numPr>
      </w:pPr>
      <w:r>
        <w:rPr>
          <w:rFonts w:hint="eastAsia"/>
        </w:rPr>
        <w:t xml:space="preserve">问题：与本段首句</w:t>
      </w:r>
      <w:r>
        <w:t xml:space="preserve"> works at the project level </w:t>
      </w:r>
      <w:r>
        <w:rPr>
          <w:rFonts w:hint="eastAsia"/>
        </w:rPr>
        <w:t xml:space="preserve">以及</w:t>
      </w:r>
      <w:r>
        <w:t xml:space="preserve"> Colombe </w:t>
      </w:r>
      <w:r>
        <w:rPr>
          <w:rFonts w:hint="eastAsia"/>
        </w:rPr>
        <w:t xml:space="preserve">句的</w:t>
      </w:r>
      <w:r>
        <w:t xml:space="preserve"> system level </w:t>
      </w:r>
      <w:r>
        <w:rPr>
          <w:rFonts w:hint="eastAsia"/>
        </w:rPr>
        <w:t xml:space="preserve">重复。用第11段中与</w:t>
      </w:r>
      <w:r>
        <w:t xml:space="preserve"> CO₂ </w:t>
      </w:r>
      <w:r>
        <w:rPr>
          <w:rFonts w:hint="eastAsia"/>
        </w:rPr>
        <w:t xml:space="preserve">应用相关的</w:t>
      </w:r>
      <w:r>
        <w:t xml:space="preserve"> Deeney </w:t>
      </w:r>
      <w:r>
        <w:rPr>
          <w:rFonts w:hint="eastAsia"/>
        </w:rPr>
        <w:t xml:space="preserve">两句替换（第11段对应删除见</w:t>
      </w:r>
      <w:r>
        <w:t xml:space="preserve"> </w:t>
      </w:r>
      <w:r>
        <w:rPr>
          <w:rFonts w:hint="eastAsia"/>
        </w:rPr>
        <w:t xml:space="preserve">F50）。</w:t>
      </w:r>
    </w:p>
    <w:p>
      <w:pPr>
        <w:pStyle w:val="Compact"/>
        <w:numPr>
          <w:ilvl w:val="0"/>
          <w:numId w:val="1066"/>
        </w:numPr>
      </w:pPr>
      <w:r>
        <w:rPr>
          <w:rFonts w:hint="eastAsia"/>
        </w:rPr>
        <w:t xml:space="preserve">修改为：Deeney</w:t>
      </w:r>
      <w:r>
        <w:t xml:space="preserve"> et al. (2021) built a real-options decision support tool for research and development investment in CO₂ recycling. Their compound option structure carries technical and market risk and values the project.</w:t>
      </w:r>
    </w:p>
    <w:p>
      <w:pPr>
        <w:pStyle w:val="FirstParagraph"/>
      </w:pPr>
      <w:r>
        <w:rPr>
          <w:b/>
          <w:bCs/>
        </w:rPr>
        <w:t xml:space="preserve">63.</w:t>
      </w:r>
      <w:r>
        <w:t xml:space="preserve"> </w:t>
      </w:r>
      <w:r>
        <w:rPr>
          <w:rFonts w:hint="eastAsia"/>
        </w:rPr>
        <w:t xml:space="preserve">【段间跳跃】</w:t>
      </w:r>
    </w:p>
    <w:p>
      <w:pPr>
        <w:pStyle w:val="Compact"/>
        <w:numPr>
          <w:ilvl w:val="0"/>
          <w:numId w:val="1067"/>
        </w:numPr>
      </w:pPr>
      <w:r>
        <w:rPr>
          <w:rFonts w:hint="eastAsia"/>
        </w:rPr>
        <w:t xml:space="preserve">原句：One</w:t>
      </w:r>
      <w:r>
        <w:t xml:space="preserve"> line of theory indexes the option by the individual.</w:t>
      </w:r>
    </w:p>
    <w:p>
      <w:pPr>
        <w:pStyle w:val="Compact"/>
        <w:numPr>
          <w:ilvl w:val="0"/>
          <w:numId w:val="1067"/>
        </w:numPr>
      </w:pPr>
      <w:r>
        <w:rPr>
          <w:rFonts w:hint="eastAsia"/>
        </w:rPr>
        <w:t xml:space="preserve">问题：上一段讲项目层面的应用研究，本段转到按个体索引，是对比关系，但没有连接词。</w:t>
      </w:r>
    </w:p>
    <w:p>
      <w:pPr>
        <w:pStyle w:val="Compact"/>
        <w:numPr>
          <w:ilvl w:val="0"/>
          <w:numId w:val="1067"/>
        </w:numPr>
      </w:pPr>
      <w:r>
        <w:rPr>
          <w:rFonts w:hint="eastAsia"/>
        </w:rPr>
        <w:t xml:space="preserve">修改为：By</w:t>
      </w:r>
      <w:r>
        <w:t xml:space="preserve"> contrast, one line of theory indexes the option by the individual.</w:t>
      </w:r>
    </w:p>
    <w:p>
      <w:pPr>
        <w:pStyle w:val="FirstParagraph"/>
      </w:pPr>
      <w:r>
        <w:rPr>
          <w:b/>
          <w:bCs/>
        </w:rPr>
        <w:t xml:space="preserve">64.</w:t>
      </w:r>
      <w:r>
        <w:t xml:space="preserve"> </w:t>
      </w:r>
      <w:r>
        <w:rPr>
          <w:rFonts w:hint="eastAsia"/>
        </w:rPr>
        <w:t xml:space="preserve">【逻辑连接】</w:t>
      </w:r>
    </w:p>
    <w:p>
      <w:pPr>
        <w:pStyle w:val="Compact"/>
        <w:numPr>
          <w:ilvl w:val="0"/>
          <w:numId w:val="1068"/>
        </w:numPr>
      </w:pPr>
      <w:r>
        <w:rPr>
          <w:rFonts w:hint="eastAsia"/>
        </w:rPr>
        <w:t xml:space="preserve">原句：Their</w:t>
      </w:r>
      <w:r>
        <w:t xml:space="preserve"> analysis concerns group behavior after a vote, and the present report precedes any vote. The present setting differs from this literature in three respects.</w:t>
      </w:r>
    </w:p>
    <w:p>
      <w:pPr>
        <w:pStyle w:val="Compact"/>
        <w:numPr>
          <w:ilvl w:val="0"/>
          <w:numId w:val="1068"/>
        </w:numPr>
      </w:pPr>
      <w:r>
        <w:rPr>
          <w:rFonts w:hint="eastAsia"/>
        </w:rPr>
        <w:t xml:space="preserve">问题：前一句是对比，却用</w:t>
      </w:r>
      <w:r>
        <w:t xml:space="preserve"> and </w:t>
      </w:r>
      <w:r>
        <w:rPr>
          <w:rFonts w:hint="eastAsia"/>
        </w:rPr>
        <w:t xml:space="preserve">连接；它本身已经给出一处差别，下一句又说</w:t>
      </w:r>
      <w:r>
        <w:t xml:space="preserve"> three </w:t>
      </w:r>
      <w:r>
        <w:rPr>
          <w:rFonts w:hint="eastAsia"/>
        </w:rPr>
        <w:t xml:space="preserve">respects，读者会误以为这三点包含前一句所说的差别。</w:t>
      </w:r>
    </w:p>
    <w:p>
      <w:pPr>
        <w:pStyle w:val="Compact"/>
        <w:numPr>
          <w:ilvl w:val="0"/>
          <w:numId w:val="1068"/>
        </w:numPr>
      </w:pPr>
      <w:r>
        <w:rPr>
          <w:rFonts w:hint="eastAsia"/>
        </w:rPr>
        <w:t xml:space="preserve">修改为：Their</w:t>
      </w:r>
      <w:r>
        <w:t xml:space="preserve"> analysis concerns group behavior after a vote, whereas the present report precedes any vote. The present setting differs from this literature in three further respects.</w:t>
      </w:r>
    </w:p>
    <w:p>
      <w:pPr>
        <w:pStyle w:val="FirstParagraph"/>
      </w:pPr>
      <w:r>
        <w:rPr>
          <w:b/>
          <w:bCs/>
        </w:rPr>
        <w:t xml:space="preserve">65.</w:t>
      </w:r>
      <w:r>
        <w:t xml:space="preserve"> </w:t>
      </w:r>
      <w:r>
        <w:rPr>
          <w:rFonts w:hint="eastAsia"/>
        </w:rPr>
        <w:t xml:space="preserve">【逻辑连接、用词】</w:t>
      </w:r>
    </w:p>
    <w:p>
      <w:pPr>
        <w:pStyle w:val="Compact"/>
        <w:numPr>
          <w:ilvl w:val="0"/>
          <w:numId w:val="1069"/>
        </w:numPr>
      </w:pPr>
      <w:r>
        <w:rPr>
          <w:rFonts w:hint="eastAsia"/>
        </w:rPr>
        <w:t xml:space="preserve">原句：The</w:t>
      </w:r>
      <w:r>
        <w:t xml:space="preserve"> two boundaries delimit the continuation region of one member. The interval reported here measures the spread of one-sided thresholds across members, and the gate reports this spread without resolving it.</w:t>
      </w:r>
    </w:p>
    <w:p>
      <w:pPr>
        <w:pStyle w:val="Compact"/>
        <w:numPr>
          <w:ilvl w:val="0"/>
          <w:numId w:val="1069"/>
        </w:numPr>
      </w:pPr>
      <w:r>
        <w:rPr>
          <w:rFonts w:hint="eastAsia"/>
        </w:rPr>
        <w:t xml:space="preserve">问题：两句的对比关系（单个成员的双边界与跨成员的单边阈值）隐含未写；spread</w:t>
      </w:r>
      <w:r>
        <w:t xml:space="preserve"> </w:t>
      </w:r>
      <w:r>
        <w:rPr>
          <w:rFonts w:hint="eastAsia"/>
        </w:rPr>
        <w:t xml:space="preserve">与</w:t>
      </w:r>
      <w:r>
        <w:t xml:space="preserve"> interval </w:t>
      </w:r>
      <w:r>
        <w:rPr>
          <w:rFonts w:hint="eastAsia"/>
        </w:rPr>
        <w:t xml:space="preserve">混用，it</w:t>
      </w:r>
      <w:r>
        <w:t xml:space="preserve"> </w:t>
      </w:r>
      <w:r>
        <w:rPr>
          <w:rFonts w:hint="eastAsia"/>
        </w:rPr>
        <w:t xml:space="preserve">指代不明。</w:t>
      </w:r>
    </w:p>
    <w:p>
      <w:pPr>
        <w:pStyle w:val="Compact"/>
        <w:numPr>
          <w:ilvl w:val="0"/>
          <w:numId w:val="1069"/>
        </w:numPr>
      </w:pPr>
      <w:r>
        <w:rPr>
          <w:rFonts w:hint="eastAsia"/>
        </w:rPr>
        <w:t xml:space="preserve">修改为：The</w:t>
      </w:r>
      <w:r>
        <w:t xml:space="preserve"> two boundaries delimit the continuation region of one member, whereas the interval reported here spans the one-sided thresholds of different members. The gate reports this interval without resolving the disagreement.</w:t>
      </w:r>
    </w:p>
    <w:p>
      <w:pPr>
        <w:pStyle w:val="FirstParagraph"/>
      </w:pPr>
      <w:r>
        <w:rPr>
          <w:b/>
          <w:bCs/>
        </w:rPr>
        <w:t xml:space="preserve">66.</w:t>
      </w:r>
      <w:r>
        <w:t xml:space="preserve"> </w:t>
      </w:r>
      <w:r>
        <w:rPr>
          <w:rFonts w:hint="eastAsia"/>
        </w:rPr>
        <w:t xml:space="preserve">【句间跳跃、重复、碎句】</w:t>
      </w:r>
    </w:p>
    <w:p>
      <w:pPr>
        <w:pStyle w:val="Compact"/>
        <w:numPr>
          <w:ilvl w:val="0"/>
          <w:numId w:val="1070"/>
        </w:numPr>
      </w:pPr>
      <w:r>
        <w:rPr>
          <w:rFonts w:hint="eastAsia"/>
        </w:rPr>
        <w:t xml:space="preserve">原句：Deeney</w:t>
      </w:r>
      <w:r>
        <w:t xml:space="preserve"> et al. (2021) built a real-options decision support tool for research and development investment in CO₂ recycling. Their compound option structure carries technical and market risk and values the project. Across this stream, the reported object is a project-level trigger, a value, or a policy. Other formulations return a stopping region, a robust decision, or group behavior after a vote.</w:t>
      </w:r>
    </w:p>
    <w:p>
      <w:pPr>
        <w:pStyle w:val="Compact"/>
        <w:numPr>
          <w:ilvl w:val="0"/>
          <w:numId w:val="1070"/>
        </w:numPr>
      </w:pPr>
      <w:r>
        <w:rPr>
          <w:rFonts w:hint="eastAsia"/>
        </w:rPr>
        <w:t xml:space="preserve">问题：Deeney</w:t>
      </w:r>
      <w:r>
        <w:t xml:space="preserve"> </w:t>
      </w:r>
      <w:r>
        <w:rPr>
          <w:rFonts w:hint="eastAsia"/>
        </w:rPr>
        <w:t xml:space="preserve">两句夹在群体实物期权与本段缺口句之间，前后都接不上，它是</w:t>
      </w:r>
      <w:r>
        <w:t xml:space="preserve"> CO₂ </w:t>
      </w:r>
      <w:r>
        <w:rPr>
          <w:rFonts w:hint="eastAsia"/>
        </w:rPr>
        <w:t xml:space="preserve">应用研究，应移到第10段（见</w:t>
      </w:r>
      <w:r>
        <w:t xml:space="preserve"> </w:t>
      </w:r>
      <w:r>
        <w:rPr>
          <w:rFonts w:hint="eastAsia"/>
        </w:rPr>
        <w:t xml:space="preserve">F46）。随后两句拆开罗列同一组输出对象，第7段结尾</w:t>
      </w:r>
      <w:r>
        <w:t xml:space="preserve"> Values, policies, regions, and robust decisions </w:t>
      </w:r>
      <w:r>
        <w:rPr>
          <w:rFonts w:hint="eastAsia"/>
        </w:rPr>
        <w:t xml:space="preserve">已列过一次，合并为一句。</w:t>
      </w:r>
    </w:p>
    <w:p>
      <w:pPr>
        <w:pStyle w:val="Compact"/>
        <w:numPr>
          <w:ilvl w:val="0"/>
          <w:numId w:val="1070"/>
        </w:numPr>
      </w:pPr>
      <w:r>
        <w:rPr>
          <w:rFonts w:hint="eastAsia"/>
        </w:rPr>
        <w:t xml:space="preserve">修改为：Across</w:t>
      </w:r>
      <w:r>
        <w:t xml:space="preserve"> this stream, the reported objects are project-level triggers, values, policies, stopping regions, robust decisions, and group behavior after a vote.</w:t>
      </w:r>
    </w:p>
    <w:p>
      <w:pPr>
        <w:pStyle w:val="FirstParagraph"/>
      </w:pPr>
      <w:r>
        <w:rPr>
          <w:b/>
          <w:bCs/>
        </w:rPr>
        <w:t xml:space="preserve">67.</w:t>
      </w:r>
      <w:r>
        <w:t xml:space="preserve"> </w:t>
      </w:r>
      <w:r>
        <w:rPr>
          <w:rFonts w:hint="eastAsia"/>
        </w:rPr>
        <w:t xml:space="preserve">【碎句】</w:t>
      </w:r>
    </w:p>
    <w:p>
      <w:pPr>
        <w:pStyle w:val="Compact"/>
        <w:numPr>
          <w:ilvl w:val="0"/>
          <w:numId w:val="1071"/>
        </w:numPr>
      </w:pPr>
      <w:r>
        <w:rPr>
          <w:rFonts w:hint="eastAsia"/>
        </w:rPr>
        <w:t xml:space="preserve">原句：The</w:t>
      </w:r>
      <w:r>
        <w:t xml:space="preserve"> supporting decision systems typically deliver aggregate scores, rankings, or recommendations (Sprague, 1980; Power, 2002). These outputs are updated as conditions change (Violos et al., 2025).</w:t>
      </w:r>
    </w:p>
    <w:p>
      <w:pPr>
        <w:pStyle w:val="Compact"/>
        <w:numPr>
          <w:ilvl w:val="0"/>
          <w:numId w:val="1071"/>
        </w:numPr>
      </w:pPr>
      <w:r>
        <w:rPr>
          <w:rFonts w:hint="eastAsia"/>
        </w:rPr>
        <w:t xml:space="preserve">问题：第二句是对同一输出的补充，可以用</w:t>
      </w:r>
      <w:r>
        <w:t xml:space="preserve"> which </w:t>
      </w:r>
      <w:r>
        <w:rPr>
          <w:rFonts w:hint="eastAsia"/>
        </w:rPr>
        <w:t xml:space="preserve">合并。</w:t>
      </w:r>
    </w:p>
    <w:p>
      <w:pPr>
        <w:pStyle w:val="Compact"/>
        <w:numPr>
          <w:ilvl w:val="0"/>
          <w:numId w:val="1071"/>
        </w:numPr>
      </w:pPr>
      <w:r>
        <w:rPr>
          <w:rFonts w:hint="eastAsia"/>
        </w:rPr>
        <w:t xml:space="preserve">修改为：The</w:t>
      </w:r>
      <w:r>
        <w:t xml:space="preserve"> supporting decision systems typically deliver aggregate scores, rankings, or recommendations (Sprague, 1980; Power, 2002), which are updated as conditions change (Violos et al., 2025).</w:t>
      </w:r>
    </w:p>
    <w:p>
      <w:pPr>
        <w:pStyle w:val="FirstParagraph"/>
      </w:pPr>
      <w:r>
        <w:rPr>
          <w:b/>
          <w:bCs/>
        </w:rPr>
        <w:t xml:space="preserve">68.</w:t>
      </w:r>
      <w:r>
        <w:t xml:space="preserve"> </w:t>
      </w:r>
      <w:r>
        <w:rPr>
          <w:rFonts w:hint="eastAsia"/>
        </w:rPr>
        <w:t xml:space="preserve">【逻辑连接、碎句】</w:t>
      </w:r>
    </w:p>
    <w:p>
      <w:pPr>
        <w:pStyle w:val="Compact"/>
        <w:numPr>
          <w:ilvl w:val="0"/>
          <w:numId w:val="1072"/>
        </w:numPr>
      </w:pPr>
      <w:r>
        <w:rPr>
          <w:rFonts w:hint="eastAsia"/>
        </w:rPr>
        <w:t xml:space="preserve">原句：A</w:t>
      </w:r>
      <w:r>
        <w:t xml:space="preserve"> score ranks alternatives at one decision point. A member-specific threshold is the level of the state variable at which the screening classification of a member changes. A committee can use both. The thresholds locate the prevailing price relative to each member, and a scoring procedure ranks the remaining alternatives.</w:t>
      </w:r>
    </w:p>
    <w:p>
      <w:pPr>
        <w:pStyle w:val="Compact"/>
        <w:numPr>
          <w:ilvl w:val="0"/>
          <w:numId w:val="1072"/>
        </w:numPr>
      </w:pPr>
      <w:r>
        <w:rPr>
          <w:rFonts w:hint="eastAsia"/>
        </w:rPr>
        <w:t xml:space="preserve">问题：分数与阈值之间的对比关系没有写出；A</w:t>
      </w:r>
      <w:r>
        <w:t xml:space="preserve"> committee can use both </w:t>
      </w:r>
      <w:r>
        <w:rPr>
          <w:rFonts w:hint="eastAsia"/>
        </w:rPr>
        <w:t xml:space="preserve">只有5词，后一句是对它的展开，应当合并。</w:t>
      </w:r>
    </w:p>
    <w:p>
      <w:pPr>
        <w:pStyle w:val="Compact"/>
        <w:numPr>
          <w:ilvl w:val="0"/>
          <w:numId w:val="1072"/>
        </w:numPr>
      </w:pPr>
      <w:r>
        <w:rPr>
          <w:rFonts w:hint="eastAsia"/>
        </w:rPr>
        <w:t xml:space="preserve">修改为：A</w:t>
      </w:r>
      <w:r>
        <w:t xml:space="preserve"> score ranks alternatives at one decision point, whereas a member-specific threshold is the state-variable level at which the screening classification of a member changes. A committee can use both, with the thresholds locating the prevailing price relative to each member and a scoring procedure ranking the remaining alternatives.</w:t>
      </w:r>
    </w:p>
    <w:p>
      <w:pPr>
        <w:pStyle w:val="FirstParagraph"/>
      </w:pPr>
      <w:r>
        <w:rPr>
          <w:b/>
          <w:bCs/>
        </w:rPr>
        <w:t xml:space="preserve">69.</w:t>
      </w:r>
      <w:r>
        <w:t xml:space="preserve"> </w:t>
      </w:r>
      <w:r>
        <w:rPr>
          <w:rFonts w:hint="eastAsia"/>
        </w:rPr>
        <w:t xml:space="preserve">【句间跳跃】</w:t>
      </w:r>
    </w:p>
    <w:p>
      <w:pPr>
        <w:pStyle w:val="Compact"/>
        <w:numPr>
          <w:ilvl w:val="0"/>
          <w:numId w:val="1073"/>
        </w:numPr>
      </w:pPr>
      <w:r>
        <w:rPr>
          <w:rFonts w:hint="eastAsia"/>
        </w:rPr>
        <w:t xml:space="preserve">原句：Consensus</w:t>
      </w:r>
      <w:r>
        <w:t xml:space="preserve"> measures, reviewed by Herrera-Viedma et al. (2014), assess alignment among stated preferences before a collective choice.</w:t>
      </w:r>
    </w:p>
    <w:p>
      <w:pPr>
        <w:pStyle w:val="Compact"/>
        <w:numPr>
          <w:ilvl w:val="0"/>
          <w:numId w:val="1073"/>
        </w:numPr>
      </w:pPr>
      <w:r>
        <w:rPr>
          <w:rFonts w:hint="eastAsia"/>
        </w:rPr>
        <w:t xml:space="preserve">问题：上一句讲区间宽度度量模型隐含阈值的分散度，本句突然转到共识度量，二者的对比关系没有写出。</w:t>
      </w:r>
    </w:p>
    <w:p>
      <w:pPr>
        <w:pStyle w:val="Compact"/>
        <w:numPr>
          <w:ilvl w:val="0"/>
          <w:numId w:val="1073"/>
        </w:numPr>
      </w:pPr>
      <w:r>
        <w:rPr>
          <w:rFonts w:hint="eastAsia"/>
        </w:rPr>
        <w:t xml:space="preserve">修改为：By</w:t>
      </w:r>
      <w:r>
        <w:t xml:space="preserve"> contrast, consensus measures, reviewed by Herrera-Viedma et al. (2014), assess alignment among stated preferences before a collective choice.</w:t>
      </w:r>
    </w:p>
    <w:p>
      <w:pPr>
        <w:pStyle w:val="FirstParagraph"/>
      </w:pPr>
      <w:r>
        <w:rPr>
          <w:b/>
          <w:bCs/>
        </w:rPr>
        <w:t xml:space="preserve">70.</w:t>
      </w:r>
      <w:r>
        <w:t xml:space="preserve"> </w:t>
      </w:r>
      <w:r>
        <w:rPr>
          <w:rFonts w:hint="eastAsia"/>
        </w:rPr>
        <w:t xml:space="preserve">【碎句】</w:t>
      </w:r>
    </w:p>
    <w:p>
      <w:pPr>
        <w:pStyle w:val="Compact"/>
        <w:numPr>
          <w:ilvl w:val="0"/>
          <w:numId w:val="1074"/>
        </w:numPr>
      </w:pPr>
      <w:r>
        <w:rPr>
          <w:rFonts w:hint="eastAsia"/>
        </w:rPr>
        <w:t xml:space="preserve">原句：Phillips</w:t>
      </w:r>
      <w:r>
        <w:t xml:space="preserve"> (1984) built the decision model jointly with the problem owners. The model counted as requisite once further sensitivity analysis generated no new intuitions.</w:t>
      </w:r>
    </w:p>
    <w:p>
      <w:pPr>
        <w:pStyle w:val="Compact"/>
        <w:numPr>
          <w:ilvl w:val="0"/>
          <w:numId w:val="1074"/>
        </w:numPr>
      </w:pPr>
      <w:r>
        <w:rPr>
          <w:rFonts w:hint="eastAsia"/>
        </w:rPr>
        <w:t xml:space="preserve">问题：两句讲同一文献的同一过程，可以合并。</w:t>
      </w:r>
    </w:p>
    <w:p>
      <w:pPr>
        <w:pStyle w:val="Compact"/>
        <w:numPr>
          <w:ilvl w:val="0"/>
          <w:numId w:val="1074"/>
        </w:numPr>
      </w:pPr>
      <w:r>
        <w:rPr>
          <w:rFonts w:hint="eastAsia"/>
        </w:rPr>
        <w:t xml:space="preserve">修改为：Phillips</w:t>
      </w:r>
      <w:r>
        <w:t xml:space="preserve"> (1984) built the decision model jointly with the problem owners and counted it as requisite once further sensitivity analysis generated no new intuitions.</w:t>
      </w:r>
    </w:p>
    <w:p>
      <w:pPr>
        <w:pStyle w:val="FirstParagraph"/>
      </w:pPr>
      <w:r>
        <w:rPr>
          <w:b/>
          <w:bCs/>
        </w:rPr>
        <w:t xml:space="preserve">71.</w:t>
      </w:r>
      <w:r>
        <w:t xml:space="preserve"> </w:t>
      </w:r>
      <w:r>
        <w:rPr>
          <w:rFonts w:hint="eastAsia"/>
        </w:rPr>
        <w:t xml:space="preserve">【碎句、句间跳跃、重复】</w:t>
      </w:r>
    </w:p>
    <w:p>
      <w:pPr>
        <w:pStyle w:val="Compact"/>
        <w:numPr>
          <w:ilvl w:val="0"/>
          <w:numId w:val="1075"/>
        </w:numPr>
      </w:pPr>
      <w:r>
        <w:rPr>
          <w:rFonts w:hint="eastAsia"/>
        </w:rPr>
        <w:t xml:space="preserve">原句：The</w:t>
      </w:r>
      <w:r>
        <w:t xml:space="preserve"> present method offers a quantitative device for this tradition in one setting. It quantifies the threshold implications of recorded weights without a further aggregation step. Aggregation procedures, and procedures deciding above the individual member, both operate downstream of this report.</w:t>
      </w:r>
    </w:p>
    <w:p>
      <w:pPr>
        <w:pStyle w:val="Compact"/>
        <w:numPr>
          <w:ilvl w:val="0"/>
          <w:numId w:val="1075"/>
        </w:numPr>
      </w:pPr>
      <w:r>
        <w:rPr>
          <w:rFonts w:hint="eastAsia"/>
        </w:rPr>
        <w:t xml:space="preserve">问题：quantitative</w:t>
      </w:r>
      <w:r>
        <w:t xml:space="preserve"> </w:t>
      </w:r>
      <w:r>
        <w:rPr>
          <w:rFonts w:hint="eastAsia"/>
        </w:rPr>
        <w:t xml:space="preserve">与</w:t>
      </w:r>
      <w:r>
        <w:t xml:space="preserve"> quantifies </w:t>
      </w:r>
      <w:r>
        <w:rPr>
          <w:rFonts w:hint="eastAsia"/>
        </w:rPr>
        <w:t xml:space="preserve">重复且为碎句；第三句与第8段</w:t>
      </w:r>
      <w:r>
        <w:t xml:space="preserve"> downstream </w:t>
      </w:r>
      <w:r>
        <w:rPr>
          <w:rFonts w:hint="eastAsia"/>
        </w:rPr>
        <w:t xml:space="preserve">重复；它引出的</w:t>
      </w:r>
      <w:r>
        <w:t xml:space="preserve"> Dong、Song and </w:t>
      </w:r>
      <w:r>
        <w:rPr>
          <w:rFonts w:hint="eastAsia"/>
        </w:rPr>
        <w:t xml:space="preserve">Li、组合模型等例子也缺少主题句。改成带冒号的主题句，统领后文两类方法。</w:t>
      </w:r>
    </w:p>
    <w:p>
      <w:pPr>
        <w:pStyle w:val="Compact"/>
        <w:numPr>
          <w:ilvl w:val="0"/>
          <w:numId w:val="1075"/>
        </w:numPr>
      </w:pPr>
      <w:r>
        <w:rPr>
          <w:rFonts w:hint="eastAsia"/>
        </w:rPr>
        <w:t xml:space="preserve">修改为：The</w:t>
      </w:r>
      <w:r>
        <w:t xml:space="preserve"> present method offers this tradition a quantitative device for one setting, translating recorded weights into thresholds without a further aggregation step. Two groups of recent methods operate downstream of the resulting report: aggregation procedures and procedures deciding above the individual member.</w:t>
      </w:r>
    </w:p>
    <w:p>
      <w:pPr>
        <w:pStyle w:val="FirstParagraph"/>
      </w:pPr>
      <w:r>
        <w:rPr>
          <w:b/>
          <w:bCs/>
        </w:rPr>
        <w:t xml:space="preserve">72.</w:t>
      </w:r>
      <w:r>
        <w:t xml:space="preserve"> </w:t>
      </w:r>
      <w:r>
        <w:rPr>
          <w:rFonts w:hint="eastAsia"/>
        </w:rPr>
        <w:t xml:space="preserve">【碎句】</w:t>
      </w:r>
    </w:p>
    <w:p>
      <w:pPr>
        <w:pStyle w:val="Compact"/>
        <w:numPr>
          <w:ilvl w:val="0"/>
          <w:numId w:val="1076"/>
        </w:numPr>
      </w:pPr>
      <w:r>
        <w:rPr>
          <w:rFonts w:hint="eastAsia"/>
        </w:rPr>
        <w:t xml:space="preserve">原句：Song</w:t>
      </w:r>
      <w:r>
        <w:t xml:space="preserve"> and Li (2026) represented numerical and linguistic preference relations and aggregated them at the subgroup level. They then solved minimum-adjustment consensus models under limited compromise.</w:t>
      </w:r>
    </w:p>
    <w:p>
      <w:pPr>
        <w:pStyle w:val="Compact"/>
        <w:numPr>
          <w:ilvl w:val="0"/>
          <w:numId w:val="1076"/>
        </w:numPr>
      </w:pPr>
      <w:r>
        <w:rPr>
          <w:rFonts w:hint="eastAsia"/>
        </w:rPr>
        <w:t xml:space="preserve">问题：同一文献分成两句，They</w:t>
      </w:r>
      <w:r>
        <w:t xml:space="preserve"> then </w:t>
      </w:r>
      <w:r>
        <w:rPr>
          <w:rFonts w:hint="eastAsia"/>
        </w:rPr>
        <w:t xml:space="preserve">的衔接显得松散。</w:t>
      </w:r>
    </w:p>
    <w:p>
      <w:pPr>
        <w:pStyle w:val="Compact"/>
        <w:numPr>
          <w:ilvl w:val="0"/>
          <w:numId w:val="1076"/>
        </w:numPr>
      </w:pPr>
      <w:r>
        <w:rPr>
          <w:rFonts w:hint="eastAsia"/>
        </w:rPr>
        <w:t xml:space="preserve">修改为：Song</w:t>
      </w:r>
      <w:r>
        <w:t xml:space="preserve"> and Li (2026) aggregated numerical and linguistic preference relations at the subgroup level and then solved minimum-adjustment consensus models under limited compromise.</w:t>
      </w:r>
    </w:p>
    <w:p>
      <w:pPr>
        <w:pStyle w:val="FirstParagraph"/>
      </w:pPr>
      <w:r>
        <w:rPr>
          <w:b/>
          <w:bCs/>
        </w:rPr>
        <w:t xml:space="preserve">73.</w:t>
      </w:r>
      <w:r>
        <w:t xml:space="preserve"> </w:t>
      </w:r>
      <w:r>
        <w:rPr>
          <w:rFonts w:hint="eastAsia"/>
        </w:rPr>
        <w:t xml:space="preserve">【重复】</w:t>
      </w:r>
    </w:p>
    <w:p>
      <w:pPr>
        <w:pStyle w:val="Compact"/>
        <w:numPr>
          <w:ilvl w:val="0"/>
          <w:numId w:val="1077"/>
        </w:numPr>
      </w:pPr>
      <w:r>
        <w:rPr>
          <w:rFonts w:hint="eastAsia"/>
        </w:rPr>
        <w:t xml:space="preserve">原句：Robust</w:t>
      </w:r>
      <w:r>
        <w:t xml:space="preserve"> and adaptive designs use an uncertainty set to select one policy with acceptable performance across the set.</w:t>
      </w:r>
    </w:p>
    <w:p>
      <w:pPr>
        <w:pStyle w:val="Compact"/>
        <w:numPr>
          <w:ilvl w:val="0"/>
          <w:numId w:val="1077"/>
        </w:numPr>
      </w:pPr>
      <w:r>
        <w:rPr>
          <w:rFonts w:hint="eastAsia"/>
        </w:rPr>
        <w:t xml:space="preserve">问题：Robust</w:t>
      </w:r>
      <w:r>
        <w:t xml:space="preserve"> and adaptive designs </w:t>
      </w:r>
      <w:r>
        <w:rPr>
          <w:rFonts w:hint="eastAsia"/>
        </w:rPr>
        <w:t xml:space="preserve">与上一句</w:t>
      </w:r>
      <w:r>
        <w:t xml:space="preserve"> Recent robust and adaptive designs </w:t>
      </w:r>
      <w:r>
        <w:rPr>
          <w:rFonts w:hint="eastAsia"/>
        </w:rPr>
        <w:t xml:space="preserve">紧邻重复。</w:t>
      </w:r>
    </w:p>
    <w:p>
      <w:pPr>
        <w:pStyle w:val="Compact"/>
        <w:numPr>
          <w:ilvl w:val="0"/>
          <w:numId w:val="1077"/>
        </w:numPr>
      </w:pPr>
      <w:r>
        <w:rPr>
          <w:rFonts w:hint="eastAsia"/>
        </w:rPr>
        <w:t xml:space="preserve">修改为：They</w:t>
      </w:r>
      <w:r>
        <w:t xml:space="preserve"> use an uncertainty set to select one policy with acceptable performance across the set.</w:t>
      </w:r>
    </w:p>
    <w:p>
      <w:pPr>
        <w:pStyle w:val="FirstParagraph"/>
      </w:pPr>
      <w:r>
        <w:rPr>
          <w:b/>
          <w:bCs/>
        </w:rPr>
        <w:t xml:space="preserve">74.</w:t>
      </w:r>
      <w:r>
        <w:t xml:space="preserve"> </w:t>
      </w:r>
      <w:r>
        <w:rPr>
          <w:rFonts w:hint="eastAsia"/>
        </w:rPr>
        <w:t xml:space="preserve">【逻辑连接、用词】</w:t>
      </w:r>
    </w:p>
    <w:p>
      <w:pPr>
        <w:pStyle w:val="Compact"/>
        <w:numPr>
          <w:ilvl w:val="0"/>
          <w:numId w:val="1078"/>
        </w:numPr>
      </w:pPr>
      <w:r>
        <w:rPr>
          <w:rFonts w:hint="eastAsia"/>
        </w:rPr>
        <w:t xml:space="preserve">原句：These</w:t>
      </w:r>
      <w:r>
        <w:t xml:space="preserve"> studies address what the organization should commit to. The present method examines whether the individuals screening one project currently agree, and by how much in carbon-price units.</w:t>
      </w:r>
    </w:p>
    <w:p>
      <w:pPr>
        <w:pStyle w:val="Compact"/>
        <w:numPr>
          <w:ilvl w:val="0"/>
          <w:numId w:val="1078"/>
        </w:numPr>
      </w:pPr>
      <w:r>
        <w:rPr>
          <w:rFonts w:hint="eastAsia"/>
        </w:rPr>
        <w:t xml:space="preserve">问题：两句是对比关系，却没有连接词；individuals</w:t>
      </w:r>
      <w:r>
        <w:t xml:space="preserve"> </w:t>
      </w:r>
      <w:r>
        <w:rPr>
          <w:rFonts w:hint="eastAsia"/>
        </w:rPr>
        <w:t xml:space="preserve">与全文</w:t>
      </w:r>
      <w:r>
        <w:t xml:space="preserve"> members </w:t>
      </w:r>
      <w:r>
        <w:rPr>
          <w:rFonts w:hint="eastAsia"/>
        </w:rPr>
        <w:t xml:space="preserve">不统一；by</w:t>
      </w:r>
      <w:r>
        <w:t xml:space="preserve"> how much in carbon-price units </w:t>
      </w:r>
      <w:r>
        <w:rPr>
          <w:rFonts w:hint="eastAsia"/>
        </w:rPr>
        <w:t xml:space="preserve">已由下一句的</w:t>
      </w:r>
      <w:r>
        <w:t xml:space="preserve"> signed margin </w:t>
      </w:r>
      <w:r>
        <w:rPr>
          <w:rFonts w:hint="eastAsia"/>
        </w:rPr>
        <w:t xml:space="preserve">给出，文献综述中用</w:t>
      </w:r>
      <w:r>
        <w:t xml:space="preserve"> carbon-price </w:t>
      </w:r>
      <w:r>
        <w:rPr>
          <w:rFonts w:hint="eastAsia"/>
        </w:rPr>
        <w:t xml:space="preserve">也过于具体。</w:t>
      </w:r>
    </w:p>
    <w:p>
      <w:pPr>
        <w:pStyle w:val="Compact"/>
        <w:numPr>
          <w:ilvl w:val="0"/>
          <w:numId w:val="1078"/>
        </w:numPr>
      </w:pPr>
      <w:r>
        <w:rPr>
          <w:rFonts w:hint="eastAsia"/>
        </w:rPr>
        <w:t xml:space="preserve">修改为：These</w:t>
      </w:r>
      <w:r>
        <w:t xml:space="preserve"> studies address what the organization should commit to, whereas the present method examines whether the members screening one project currently agree.</w:t>
      </w:r>
    </w:p>
    <w:p>
      <w:pPr>
        <w:pStyle w:val="FirstParagraph"/>
      </w:pPr>
      <w:r>
        <w:rPr>
          <w:b/>
          <w:bCs/>
        </w:rPr>
        <w:t xml:space="preserve">75.</w:t>
      </w:r>
      <w:r>
        <w:t xml:space="preserve"> </w:t>
      </w:r>
      <w:r>
        <w:rPr>
          <w:rFonts w:hint="eastAsia"/>
        </w:rPr>
        <w:t xml:space="preserve">【语法/歧义、碎句】</w:t>
      </w:r>
    </w:p>
    <w:p>
      <w:pPr>
        <w:pStyle w:val="Compact"/>
        <w:numPr>
          <w:ilvl w:val="0"/>
          <w:numId w:val="1079"/>
        </w:numPr>
      </w:pPr>
      <w:r>
        <w:rPr>
          <w:rFonts w:hint="eastAsia"/>
        </w:rPr>
        <w:t xml:space="preserve">原句：A</w:t>
      </w:r>
      <w:r>
        <w:t xml:space="preserve"> consensus model, a ranking, or a portfolio selection could use them at a later stage. It would need a stated rule for how member thresholds enter its objectives and constraints.</w:t>
      </w:r>
    </w:p>
    <w:p>
      <w:pPr>
        <w:pStyle w:val="Compact"/>
        <w:numPr>
          <w:ilvl w:val="0"/>
          <w:numId w:val="1079"/>
        </w:numPr>
      </w:pPr>
      <w:r>
        <w:rPr>
          <w:rFonts w:hint="eastAsia"/>
        </w:rPr>
        <w:t xml:space="preserve">问题：them</w:t>
      </w:r>
      <w:r>
        <w:t xml:space="preserve"> </w:t>
      </w:r>
      <w:r>
        <w:rPr>
          <w:rFonts w:hint="eastAsia"/>
        </w:rPr>
        <w:t xml:space="preserve">可以指</w:t>
      </w:r>
      <w:r>
        <w:t xml:space="preserve"> edges、margin </w:t>
      </w:r>
      <w:r>
        <w:rPr>
          <w:rFonts w:hint="eastAsia"/>
        </w:rPr>
        <w:t xml:space="preserve">或</w:t>
      </w:r>
      <w:r>
        <w:t xml:space="preserve"> </w:t>
      </w:r>
      <w:r>
        <w:rPr>
          <w:rFonts w:hint="eastAsia"/>
        </w:rPr>
        <w:t xml:space="preserve">member，It</w:t>
      </w:r>
      <w:r>
        <w:t xml:space="preserve"> </w:t>
      </w:r>
      <w:r>
        <w:rPr>
          <w:rFonts w:hint="eastAsia"/>
        </w:rPr>
        <w:t xml:space="preserve">指代也不清楚；两句是用途加条件的关系，可以合并。</w:t>
      </w:r>
    </w:p>
    <w:p>
      <w:pPr>
        <w:pStyle w:val="Compact"/>
        <w:numPr>
          <w:ilvl w:val="0"/>
          <w:numId w:val="1079"/>
        </w:numPr>
      </w:pPr>
      <w:r>
        <w:rPr>
          <w:rFonts w:hint="eastAsia"/>
        </w:rPr>
        <w:t xml:space="preserve">修改为：A</w:t>
      </w:r>
      <w:r>
        <w:t xml:space="preserve"> later consensus model, ranking, or portfolio selection could use the member thresholds, given a stated rule for how they enter its objectives and constraints.</w:t>
      </w:r>
    </w:p>
    <w:p>
      <w:pPr>
        <w:pStyle w:val="FirstParagraph"/>
      </w:pPr>
      <w:r>
        <w:rPr>
          <w:b/>
          <w:bCs/>
        </w:rPr>
        <w:t xml:space="preserve">76.</w:t>
      </w:r>
      <w:r>
        <w:t xml:space="preserve"> </w:t>
      </w:r>
      <w:r>
        <w:rPr>
          <w:rFonts w:hint="eastAsia"/>
        </w:rPr>
        <w:t xml:space="preserve">【段间跳跃、重复】</w:t>
      </w:r>
    </w:p>
    <w:p>
      <w:pPr>
        <w:pStyle w:val="Compact"/>
        <w:numPr>
          <w:ilvl w:val="0"/>
          <w:numId w:val="1080"/>
        </w:numPr>
      </w:pPr>
      <w:r>
        <w:rPr>
          <w:rFonts w:hint="eastAsia"/>
        </w:rPr>
        <w:t xml:space="preserve">原句：Recording</w:t>
      </w:r>
      <w:r>
        <w:t xml:space="preserve"> these weights requires an elicitation step. An elicitation instrument must meet three requirements. It must return a number in</w:t>
      </w:r>
      <w:r>
        <w:t xml:space="preserve"> </w:t>
      </w:r>
      <m:oMath>
        <m:r>
          <m:rPr>
            <m:sty m:val="p"/>
          </m:rPr>
          <m:t>[</m:t>
        </m:r>
        <m:r>
          <m:t>0</m:t>
        </m:r>
        <m:r>
          <m:rPr>
            <m:sty m:val="p"/>
          </m:rPr>
          <m:t>,</m:t>
        </m:r>
        <m:r>
          <m:t>1</m:t>
        </m:r>
        <m:r>
          <m:rPr>
            <m:sty m:val="p"/>
          </m:rPr>
          <m:t>]</m:t>
        </m:r>
      </m:oMath>
      <w:r>
        <w:t xml:space="preserve"> </w:t>
      </w:r>
      <w:r>
        <w:t xml:space="preserve">on the adverse endpoint of the declared ambiguity set. A calibration to a different object needs a stated mapping. It must be reproducible at the same gate, because the recorded weight determines the member threshold and enters the gate audit record. Its precision must be assessed against the review band around the critical weight, and a member inside this band receives a de-emphasized label. Matching-probability tasks, lottery equivalents, and structured vignettes meet the first requirement under a stated mapping. The second and third requirements constrain administration. They translate into a precision target for testing a candidate protocol before any gate.</w:t>
      </w:r>
    </w:p>
    <w:p>
      <w:pPr>
        <w:pStyle w:val="Compact"/>
        <w:numPr>
          <w:ilvl w:val="0"/>
          <w:numId w:val="1080"/>
        </w:numPr>
      </w:pPr>
      <w:r>
        <w:rPr>
          <w:rFonts w:hint="eastAsia"/>
        </w:rPr>
        <w:t xml:space="preserve">问题：本段位于第二个缺口句之后，使该小节不再以缺口句结尾，破坏了作者要求的结构。本段没有引用文献，属于方法与实施要求；review</w:t>
      </w:r>
      <w:r>
        <w:t xml:space="preserve"> band </w:t>
      </w:r>
      <w:r>
        <w:rPr>
          <w:rFonts w:hint="eastAsia"/>
        </w:rPr>
        <w:t xml:space="preserve">和</w:t>
      </w:r>
      <w:r>
        <w:t xml:space="preserve"> de-emphasized label </w:t>
      </w:r>
      <w:r>
        <w:rPr>
          <w:rFonts w:hint="eastAsia"/>
        </w:rPr>
        <w:t xml:space="preserve">在此处尚未定义。内容与</w:t>
      </w:r>
      <w:r>
        <w:t xml:space="preserve"> </w:t>
      </w:r>
      <w:r>
        <w:rPr>
          <w:rFonts w:hint="eastAsia"/>
        </w:rPr>
        <w:t xml:space="preserve">05_model_a.tex（量表与</w:t>
      </w:r>
      <w:r>
        <w:t xml:space="preserve"> </w:t>
      </w:r>
      <m:oMath>
        <m:r>
          <m:rPr>
            <m:sty m:val="p"/>
          </m:rPr>
          <m:t>[</m:t>
        </m:r>
        <m:r>
          <m:t>0</m:t>
        </m:r>
        <m:r>
          <m:rPr>
            <m:sty m:val="p"/>
          </m:rPr>
          <m:t>,</m:t>
        </m:r>
        <m:r>
          <m:t>1</m:t>
        </m:r>
        <m:r>
          <m:rPr>
            <m:sty m:val="p"/>
          </m:rPr>
          <m:t>]</m:t>
        </m:r>
      </m:oMath>
      <w:r>
        <w:t xml:space="preserve"> </w:t>
      </w:r>
      <w:r>
        <w:rPr>
          <w:rFonts w:hint="eastAsia"/>
        </w:rPr>
        <w:t xml:space="preserve">归一化）、06_model_b.tex（±0.05</w:t>
      </w:r>
      <w:r>
        <w:t xml:space="preserve"> review band </w:t>
      </w:r>
      <w:r>
        <w:rPr>
          <w:rFonts w:hint="eastAsia"/>
        </w:rPr>
        <w:t xml:space="preserve">与</w:t>
      </w:r>
      <w:r>
        <w:t xml:space="preserve"> de-emphasized </w:t>
      </w:r>
      <w:r>
        <w:rPr>
          <w:rFonts w:hint="eastAsia"/>
        </w:rPr>
        <w:t xml:space="preserve">label）、10_application_c.tex（Implementation</w:t>
      </w:r>
      <w:r>
        <w:t xml:space="preserve"> safeguards </w:t>
      </w:r>
      <w:r>
        <w:rPr>
          <w:rFonts w:hint="eastAsia"/>
        </w:rPr>
        <w:t xml:space="preserve">与</w:t>
      </w:r>
      <w:r>
        <w:t xml:space="preserve"> precision target </w:t>
      </w:r>
      <w:r>
        <w:rPr>
          <w:rFonts w:hint="eastAsia"/>
        </w:rPr>
        <w:t xml:space="preserve">段）重复。建议删除，若需保留，可并入</w:t>
      </w:r>
      <w:r>
        <w:t xml:space="preserve"> 10_application_c.tex </w:t>
      </w:r>
      <w:r>
        <w:rPr>
          <w:rFonts w:hint="eastAsia"/>
        </w:rPr>
        <w:t xml:space="preserve">的</w:t>
      </w:r>
      <w:r>
        <w:t xml:space="preserve"> Implementation safeguards </w:t>
      </w:r>
      <w:r>
        <w:rPr>
          <w:rFonts w:hint="eastAsia"/>
        </w:rPr>
        <w:t xml:space="preserve">段。</w:t>
      </w:r>
    </w:p>
    <w:p>
      <w:pPr>
        <w:pStyle w:val="Compact"/>
        <w:numPr>
          <w:ilvl w:val="0"/>
          <w:numId w:val="1080"/>
        </w:numPr>
      </w:pPr>
      <w:r>
        <w:rPr>
          <w:rFonts w:hint="eastAsia"/>
        </w:rPr>
        <w:t xml:space="preserve">修改为：（删除）</w:t>
      </w:r>
    </w:p>
    <w:p>
      <w:pPr>
        <w:pStyle w:val="Compact"/>
        <w:numPr>
          <w:ilvl w:val="0"/>
          <w:numId w:val="1080"/>
        </w:numPr>
      </w:pPr>
      <w:r>
        <w:rPr>
          <w:rFonts w:hint="eastAsia"/>
        </w:rPr>
        <w:t xml:space="preserve">说明：这一段的内容没有丢：三项要求和候选工具已并入第</w:t>
      </w:r>
      <w:r>
        <w:t xml:space="preserve"> 5 </w:t>
      </w:r>
      <w:r>
        <w:rPr>
          <w:rFonts w:hint="eastAsia"/>
        </w:rPr>
        <w:t xml:space="preserve">章</w:t>
      </w:r>
      <w:r>
        <w:t xml:space="preserve"> Implementation safeguards </w:t>
      </w:r>
      <w:r>
        <w:rPr>
          <w:rFonts w:hint="eastAsia"/>
        </w:rPr>
        <w:t xml:space="preserve">段开头。</w:t>
      </w:r>
    </w:p>
    <w:p>
      <w:pPr>
        <w:pStyle w:val="FirstParagraph"/>
      </w:pPr>
      <w:r>
        <w:rPr>
          <w:b/>
          <w:bCs/>
        </w:rPr>
        <w:t xml:space="preserve">77.</w:t>
      </w:r>
      <w:r>
        <w:t xml:space="preserve"> </w:t>
      </w:r>
      <w:r>
        <w:rPr>
          <w:rFonts w:hint="eastAsia"/>
        </w:rPr>
        <w:t xml:space="preserve">【段间跳跃、碎句】</w:t>
      </w:r>
    </w:p>
    <w:p>
      <w:pPr>
        <w:pStyle w:val="Compact"/>
        <w:numPr>
          <w:ilvl w:val="0"/>
          <w:numId w:val="1081"/>
        </w:numPr>
      </w:pPr>
      <w:r>
        <w:rPr>
          <w:rFonts w:hint="eastAsia"/>
        </w:rPr>
        <w:t xml:space="preserve">原句：In</w:t>
      </w:r>
      <w:r>
        <w:t xml:space="preserve"> the application, only one gate input, the ambiguity radius, comes from policy text. ¶ Existing studies commonly derive text-based uncertainty measures from keyword frequencies or supervised classifiers.</w:t>
      </w:r>
    </w:p>
    <w:p>
      <w:pPr>
        <w:pStyle w:val="Compact"/>
        <w:numPr>
          <w:ilvl w:val="0"/>
          <w:numId w:val="1081"/>
        </w:numPr>
      </w:pPr>
      <w:r>
        <w:rPr>
          <w:rFonts w:hint="eastAsia"/>
        </w:rPr>
        <w:t xml:space="preserve">问题：单句成段，与下一段首句是引出与展开的关系，分成两段反而割断衔接。建议删去空行合并为一段（原句跨越两段，中间有一个空行）。</w:t>
      </w:r>
    </w:p>
    <w:p>
      <w:pPr>
        <w:pStyle w:val="Compact"/>
        <w:numPr>
          <w:ilvl w:val="0"/>
          <w:numId w:val="1081"/>
        </w:numPr>
      </w:pPr>
      <w:r>
        <w:rPr>
          <w:rFonts w:hint="eastAsia"/>
        </w:rPr>
        <w:t xml:space="preserve">修改为：In</w:t>
      </w:r>
      <w:r>
        <w:t xml:space="preserve"> the application, only one gate input, the ambiguity radius, comes from policy text. Existing studies commonly derive text-based uncertainty measures from keyword frequencies or supervised classifiers.</w:t>
      </w:r>
    </w:p>
    <w:p>
      <w:pPr>
        <w:pStyle w:val="FirstParagraph"/>
      </w:pPr>
      <w:r>
        <w:rPr>
          <w:b/>
          <w:bCs/>
        </w:rPr>
        <w:t xml:space="preserve">78.</w:t>
      </w:r>
      <w:r>
        <w:t xml:space="preserve"> </w:t>
      </w:r>
      <w:r>
        <w:rPr>
          <w:rFonts w:hint="eastAsia"/>
        </w:rPr>
        <w:t xml:space="preserve">【碎句】</w:t>
      </w:r>
    </w:p>
    <w:p>
      <w:pPr>
        <w:pStyle w:val="Compact"/>
        <w:numPr>
          <w:ilvl w:val="0"/>
          <w:numId w:val="1082"/>
        </w:numPr>
      </w:pPr>
      <w:r>
        <w:rPr>
          <w:rFonts w:hint="eastAsia"/>
        </w:rPr>
        <w:t xml:space="preserve">原句：Supervised</w:t>
      </w:r>
      <w:r>
        <w:t xml:space="preserve"> alternatives include the MacBERT-based climate policy uncertainty index for China of Ma et al. (2023). Such classifiers require labeled training data.</w:t>
      </w:r>
    </w:p>
    <w:p>
      <w:pPr>
        <w:pStyle w:val="Compact"/>
        <w:numPr>
          <w:ilvl w:val="0"/>
          <w:numId w:val="1082"/>
        </w:numPr>
      </w:pPr>
      <w:r>
        <w:rPr>
          <w:rFonts w:hint="eastAsia"/>
        </w:rPr>
        <w:t xml:space="preserve">问题：第二句6词，是对前一句的直接限定。</w:t>
      </w:r>
    </w:p>
    <w:p>
      <w:pPr>
        <w:pStyle w:val="Compact"/>
        <w:numPr>
          <w:ilvl w:val="0"/>
          <w:numId w:val="1082"/>
        </w:numPr>
      </w:pPr>
      <w:r>
        <w:rPr>
          <w:rFonts w:hint="eastAsia"/>
        </w:rPr>
        <w:t xml:space="preserve">修改为：Supervised</w:t>
      </w:r>
      <w:r>
        <w:t xml:space="preserve"> alternatives, such as the MacBERT-based climate policy uncertainty index for China of Ma et al. (2023), require labeled training data.</w:t>
      </w:r>
    </w:p>
    <w:p>
      <w:pPr>
        <w:pStyle w:val="FirstParagraph"/>
      </w:pPr>
      <w:r>
        <w:rPr>
          <w:b/>
          <w:bCs/>
        </w:rPr>
        <w:t xml:space="preserve">79.</w:t>
      </w:r>
      <w:r>
        <w:t xml:space="preserve"> </w:t>
      </w:r>
      <w:r>
        <w:rPr>
          <w:rFonts w:hint="eastAsia"/>
        </w:rPr>
        <w:t xml:space="preserve">【碎句】</w:t>
      </w:r>
    </w:p>
    <w:p>
      <w:pPr>
        <w:pStyle w:val="Compact"/>
        <w:numPr>
          <w:ilvl w:val="0"/>
          <w:numId w:val="1083"/>
        </w:numPr>
      </w:pPr>
      <w:r>
        <w:rPr>
          <w:rFonts w:hint="eastAsia"/>
        </w:rPr>
        <w:t xml:space="preserve">原句：The</w:t>
      </w:r>
      <w:r>
        <w:t xml:space="preserve"> construction follows the text-as-data approach reviewed by Gentzkow et al. (2019). The resulting series measures semantic dispersion across contemporaneous policy documents.</w:t>
      </w:r>
    </w:p>
    <w:p>
      <w:pPr>
        <w:pStyle w:val="Compact"/>
        <w:numPr>
          <w:ilvl w:val="0"/>
          <w:numId w:val="1083"/>
        </w:numPr>
      </w:pPr>
      <w:r>
        <w:rPr>
          <w:rFonts w:hint="eastAsia"/>
        </w:rPr>
        <w:t xml:space="preserve">问题：两句讲同一构造的方法与产出，可以合并。</w:t>
      </w:r>
    </w:p>
    <w:p>
      <w:pPr>
        <w:pStyle w:val="Compact"/>
        <w:numPr>
          <w:ilvl w:val="0"/>
          <w:numId w:val="1083"/>
        </w:numPr>
      </w:pPr>
      <w:r>
        <w:rPr>
          <w:rFonts w:hint="eastAsia"/>
        </w:rPr>
        <w:t xml:space="preserve">修改为：This</w:t>
      </w:r>
      <w:r>
        <w:t xml:space="preserve"> construction follows the text-as-data approach reviewed by Gentzkow et al. (2019) and yields a series measuring semantic dispersion across contemporaneous policy documents.</w:t>
      </w:r>
    </w:p>
    <w:p>
      <w:pPr>
        <w:pStyle w:val="FirstParagraph"/>
      </w:pPr>
      <w:r>
        <w:rPr>
          <w:b/>
          <w:bCs/>
        </w:rPr>
        <w:t xml:space="preserve">80.</w:t>
      </w:r>
      <w:r>
        <w:t xml:space="preserve"> </w:t>
      </w:r>
      <w:r>
        <w:rPr>
          <w:rFonts w:hint="eastAsia"/>
        </w:rPr>
        <w:t xml:space="preserve">【用词】</w:t>
      </w:r>
    </w:p>
    <w:p>
      <w:pPr>
        <w:pStyle w:val="Compact"/>
        <w:numPr>
          <w:ilvl w:val="0"/>
          <w:numId w:val="1084"/>
        </w:numPr>
      </w:pPr>
      <w:r>
        <w:rPr>
          <w:rFonts w:hint="eastAsia"/>
        </w:rPr>
        <w:t xml:space="preserve">原句：A</w:t>
      </w:r>
      <w:r>
        <w:t xml:space="preserve"> critical weight locates this vector relative to the anchor, and a stated accuracy standard sets its release conditions.</w:t>
      </w:r>
    </w:p>
    <w:p>
      <w:pPr>
        <w:pStyle w:val="Compact"/>
        <w:numPr>
          <w:ilvl w:val="0"/>
          <w:numId w:val="1084"/>
        </w:numPr>
      </w:pPr>
      <w:r>
        <w:rPr>
          <w:rFonts w:hint="eastAsia"/>
        </w:rPr>
        <w:t xml:space="preserve">问题：临界权重是唯一的（这是贡献之一），用不定冠词</w:t>
      </w:r>
      <w:r>
        <w:t xml:space="preserve"> A </w:t>
      </w:r>
      <w:r>
        <w:rPr>
          <w:rFonts w:hint="eastAsia"/>
        </w:rPr>
        <w:t xml:space="preserve">与唯一性相矛盾。</w:t>
      </w:r>
    </w:p>
    <w:p>
      <w:pPr>
        <w:pStyle w:val="Compact"/>
        <w:numPr>
          <w:ilvl w:val="0"/>
          <w:numId w:val="1084"/>
        </w:numPr>
      </w:pPr>
      <w:r>
        <w:rPr>
          <w:rFonts w:hint="eastAsia"/>
        </w:rPr>
        <w:t xml:space="preserve">修改为：The</w:t>
      </w:r>
      <w:r>
        <w:t xml:space="preserve"> critical weight locates this vector relative to the anchor, and a stated accuracy standard sets its release conditions.</w:t>
      </w:r>
    </w:p>
    <w:p>
      <w:pPr>
        <w:pStyle w:val="FirstParagraph"/>
      </w:pPr>
      <w:r>
        <w:rPr>
          <w:b/>
          <w:bCs/>
        </w:rPr>
        <w:t xml:space="preserve">81.</w:t>
      </w:r>
      <w:r>
        <w:t xml:space="preserve"> </w:t>
      </w:r>
      <w:r>
        <w:rPr>
          <w:rFonts w:hint="eastAsia"/>
        </w:rPr>
        <w:t xml:space="preserve">【句间跳跃、重复】</w:t>
      </w:r>
    </w:p>
    <w:p>
      <w:pPr>
        <w:pStyle w:val="Compact"/>
        <w:numPr>
          <w:ilvl w:val="0"/>
          <w:numId w:val="1085"/>
        </w:numPr>
      </w:pPr>
      <w:r>
        <w:rPr>
          <w:rFonts w:hint="eastAsia"/>
        </w:rPr>
        <w:t xml:space="preserve">原句：Such</w:t>
      </w:r>
      <w:r>
        <w:t xml:space="preserve"> a vector depends on a precise statement of the gate decision and of the inputs shared by all members.</w:t>
      </w:r>
    </w:p>
    <w:p>
      <w:pPr>
        <w:pStyle w:val="Compact"/>
        <w:numPr>
          <w:ilvl w:val="0"/>
          <w:numId w:val="1085"/>
        </w:numPr>
      </w:pPr>
      <w:r>
        <w:rPr>
          <w:rFonts w:hint="eastAsia"/>
        </w:rPr>
        <w:t xml:space="preserve">问题：结尾段按作者要求只列三个缺口及其对应，本句回到第一、二缺口的向量，与上一句（第三缺口）脱节，Such</w:t>
      </w:r>
      <w:r>
        <w:t xml:space="preserve"> a vector </w:t>
      </w:r>
      <w:r>
        <w:rPr>
          <w:rFonts w:hint="eastAsia"/>
        </w:rPr>
        <w:t xml:space="preserve">离先行词较远；内容与</w:t>
      </w:r>
      <w:r>
        <w:t xml:space="preserve"> 04_setting.tex </w:t>
      </w:r>
      <w:r>
        <w:rPr>
          <w:rFonts w:hint="eastAsia"/>
        </w:rPr>
        <w:t xml:space="preserve">首句</w:t>
      </w:r>
      <w:r>
        <w:t xml:space="preserve"> The gate decision and its inputs come first, because every reported threshold depends on them </w:t>
      </w:r>
      <w:r>
        <w:rPr>
          <w:rFonts w:hint="eastAsia"/>
        </w:rPr>
        <w:t xml:space="preserve">重复。</w:t>
      </w:r>
    </w:p>
    <w:p>
      <w:pPr>
        <w:pStyle w:val="Compact"/>
        <w:numPr>
          <w:ilvl w:val="0"/>
          <w:numId w:val="1085"/>
        </w:numPr>
      </w:pPr>
      <w:r>
        <w:rPr>
          <w:rFonts w:hint="eastAsia"/>
        </w:rPr>
        <w:t xml:space="preserve">修改为：（删除）</w:t>
      </w:r>
    </w:p>
    <w:p>
      <w:pPr>
        <w:pStyle w:val="FirstParagraph"/>
      </w:pPr>
      <w:r>
        <w:rPr>
          <w:b/>
          <w:bCs/>
        </w:rPr>
        <w:t xml:space="preserve">82.</w:t>
      </w:r>
      <w:r>
        <w:t xml:space="preserve"> </w:t>
      </w:r>
      <w:r>
        <w:rPr>
          <w:rFonts w:hint="eastAsia"/>
        </w:rPr>
        <w:t xml:space="preserve">【碎句】</w:t>
      </w:r>
    </w:p>
    <w:p>
      <w:pPr>
        <w:pStyle w:val="Compact"/>
        <w:numPr>
          <w:ilvl w:val="0"/>
          <w:numId w:val="1086"/>
        </w:numPr>
      </w:pPr>
      <w:r>
        <w:rPr>
          <w:rFonts w:hint="eastAsia"/>
        </w:rPr>
        <w:t xml:space="preserve">原句：The</w:t>
      </w:r>
      <w:r>
        <w:t xml:space="preserve"> first two rows are the streams underlying the method. The third row is the application-specific input of the running example.</w:t>
      </w:r>
    </w:p>
    <w:p>
      <w:pPr>
        <w:pStyle w:val="Compact"/>
        <w:numPr>
          <w:ilvl w:val="0"/>
          <w:numId w:val="1086"/>
        </w:numPr>
      </w:pPr>
      <w:r>
        <w:rPr>
          <w:rFonts w:hint="eastAsia"/>
        </w:rPr>
        <w:t xml:space="preserve">问题：表注两个短句并列，可以合并；the</w:t>
      </w:r>
      <w:r>
        <w:t xml:space="preserve"> third row is the input </w:t>
      </w:r>
      <w:r>
        <w:rPr>
          <w:rFonts w:hint="eastAsia"/>
        </w:rPr>
        <w:t xml:space="preserve">在语义上不当，这一行是与输入相关的文献流。</w:t>
      </w:r>
    </w:p>
    <w:p>
      <w:pPr>
        <w:pStyle w:val="Compact"/>
        <w:numPr>
          <w:ilvl w:val="0"/>
          <w:numId w:val="1086"/>
        </w:numPr>
      </w:pPr>
      <w:r>
        <w:rPr>
          <w:rFonts w:hint="eastAsia"/>
        </w:rPr>
        <w:t xml:space="preserve">修改为：The</w:t>
      </w:r>
      <w:r>
        <w:t xml:space="preserve"> first two rows are the streams underlying the method, and the third row covers the application-specific input of the running example.</w:t>
      </w:r>
    </w:p>
    <w:p>
      <w:pPr>
        <w:pStyle w:val="FirstParagraph"/>
      </w:pPr>
      <w:r>
        <w:rPr>
          <w:b/>
          <w:bCs/>
        </w:rPr>
        <w:t xml:space="preserve">83.</w:t>
      </w:r>
      <w:r>
        <w:t xml:space="preserve"> </w:t>
      </w:r>
      <w:r>
        <w:rPr>
          <w:rFonts w:hint="eastAsia"/>
        </w:rPr>
        <w:t xml:space="preserve">【用词】</w:t>
      </w:r>
    </w:p>
    <w:p>
      <w:pPr>
        <w:pStyle w:val="Compact"/>
        <w:numPr>
          <w:ilvl w:val="0"/>
          <w:numId w:val="1087"/>
        </w:numPr>
      </w:pPr>
      <w:r>
        <w:rPr>
          <w:rFonts w:hint="eastAsia"/>
        </w:rPr>
        <w:t xml:space="preserve">原句：Member-level</w:t>
      </w:r>
      <w:r>
        <w:t xml:space="preserve"> decomposition of the trigger at a review gate</w:t>
      </w:r>
    </w:p>
    <w:p>
      <w:pPr>
        <w:pStyle w:val="Compact"/>
        <w:numPr>
          <w:ilvl w:val="0"/>
          <w:numId w:val="1087"/>
        </w:numPr>
      </w:pPr>
      <w:r>
        <w:rPr>
          <w:rFonts w:hint="eastAsia"/>
        </w:rPr>
        <w:t xml:space="preserve">问题：表中第一个缺口写作</w:t>
      </w:r>
      <w:r>
        <w:t xml:space="preserve"> decomposition of the </w:t>
      </w:r>
      <w:r>
        <w:rPr>
          <w:rFonts w:hint="eastAsia"/>
        </w:rPr>
        <w:t xml:space="preserve">trigger，与正文缺口句（a</w:t>
      </w:r>
      <w:r>
        <w:t xml:space="preserve"> gate-level vector of one-sided member thresholds indexed by ambiguity </w:t>
      </w:r>
      <w:r>
        <w:rPr>
          <w:rFonts w:hint="eastAsia"/>
        </w:rPr>
        <w:t xml:space="preserve">attitude）及结尾段不一致，而且方法并没有分解触发值；review</w:t>
      </w:r>
      <w:r>
        <w:t xml:space="preserve"> gate </w:t>
      </w:r>
      <w:r>
        <w:rPr>
          <w:rFonts w:hint="eastAsia"/>
        </w:rPr>
        <w:t xml:space="preserve">也与</w:t>
      </w:r>
      <w:r>
        <w:t xml:space="preserve"> gate </w:t>
      </w:r>
      <w:r>
        <w:rPr>
          <w:rFonts w:hint="eastAsia"/>
        </w:rPr>
        <w:t xml:space="preserve">不统一。</w:t>
      </w:r>
    </w:p>
    <w:p>
      <w:pPr>
        <w:pStyle w:val="Compact"/>
        <w:numPr>
          <w:ilvl w:val="0"/>
          <w:numId w:val="1087"/>
        </w:numPr>
      </w:pPr>
      <w:r>
        <w:rPr>
          <w:rFonts w:hint="eastAsia"/>
        </w:rPr>
        <w:t xml:space="preserve">修改为：Gate-level</w:t>
      </w:r>
      <w:r>
        <w:t xml:space="preserve"> vector of member thresholds indexed by ambiguity attitude</w:t>
      </w:r>
    </w:p>
    <w:p>
      <w:pPr>
        <w:pStyle w:val="FirstParagraph"/>
      </w:pPr>
      <w:r>
        <w:rPr>
          <w:b/>
          <w:bCs/>
        </w:rPr>
        <w:t xml:space="preserve">84.</w:t>
      </w:r>
      <w:r>
        <w:t xml:space="preserve"> </w:t>
      </w:r>
      <w:r>
        <w:rPr>
          <w:rFonts w:hint="eastAsia"/>
        </w:rPr>
        <w:t xml:space="preserve">【用词】</w:t>
      </w:r>
    </w:p>
    <w:p>
      <w:pPr>
        <w:pStyle w:val="Compact"/>
        <w:numPr>
          <w:ilvl w:val="0"/>
          <w:numId w:val="1088"/>
        </w:numPr>
      </w:pPr>
      <w:r>
        <w:rPr>
          <w:rFonts w:hint="eastAsia"/>
        </w:rPr>
        <w:t xml:space="preserve">原句：Structured</w:t>
      </w:r>
      <w:r>
        <w:t xml:space="preserve"> review processes and governance outputs</w:t>
      </w:r>
    </w:p>
    <w:p>
      <w:pPr>
        <w:pStyle w:val="Compact"/>
        <w:numPr>
          <w:ilvl w:val="0"/>
          <w:numId w:val="1088"/>
        </w:numPr>
      </w:pPr>
      <w:r>
        <w:rPr>
          <w:rFonts w:hint="eastAsia"/>
        </w:rPr>
        <w:t xml:space="preserve">问题：governance</w:t>
      </w:r>
      <w:r>
        <w:t xml:space="preserve"> outputs </w:t>
      </w:r>
      <w:r>
        <w:rPr>
          <w:rFonts w:hint="eastAsia"/>
        </w:rPr>
        <w:t xml:space="preserve">含义空泛，正文对应描述为</w:t>
      </w:r>
      <w:r>
        <w:t xml:space="preserve"> aggregate scores, rankings, or recommendations。</w:t>
      </w:r>
    </w:p>
    <w:p>
      <w:pPr>
        <w:pStyle w:val="Compact"/>
        <w:numPr>
          <w:ilvl w:val="0"/>
          <w:numId w:val="1088"/>
        </w:numPr>
      </w:pPr>
      <w:r>
        <w:rPr>
          <w:rFonts w:hint="eastAsia"/>
        </w:rPr>
        <w:t xml:space="preserve">修改为：Sequential</w:t>
      </w:r>
      <w:r>
        <w:t xml:space="preserve"> review processes and aggregate scores or rankings</w:t>
      </w:r>
    </w:p>
    <w:bookmarkEnd w:id="15"/>
    <w:bookmarkStart w:id="16" w:name="X1f276ec8e410633f2de73055627f71fceb64c8a"/>
    <w:p>
      <w:pPr>
        <w:pStyle w:val="Heading2"/>
      </w:pPr>
      <w:r>
        <w:rPr>
          <w:rFonts w:hint="eastAsia"/>
        </w:rPr>
        <w:t xml:space="preserve">第</w:t>
      </w:r>
      <w:r>
        <w:t xml:space="preserve"> 3 </w:t>
      </w:r>
      <w:r>
        <w:rPr>
          <w:rFonts w:hint="eastAsia"/>
        </w:rPr>
        <w:t xml:space="preserve">章</w:t>
      </w:r>
      <w:r>
        <w:t xml:space="preserve"> Decision setting and model </w:t>
      </w:r>
      <w:r>
        <w:rPr>
          <w:rFonts w:hint="eastAsia"/>
        </w:rPr>
        <w:t xml:space="preserve">inputs（含图</w:t>
      </w:r>
      <w:r>
        <w:t xml:space="preserve"> </w:t>
      </w:r>
      <w:r>
        <w:rPr>
          <w:rFonts w:hint="eastAsia"/>
        </w:rPr>
        <w:t xml:space="preserve">1）（20</w:t>
      </w:r>
      <w:r>
        <w:t xml:space="preserve"> </w:t>
      </w:r>
      <w:r>
        <w:rPr>
          <w:rFonts w:hint="eastAsia"/>
        </w:rPr>
        <w:t xml:space="preserve">处）</w:t>
      </w:r>
    </w:p>
    <w:p>
      <w:pPr>
        <w:pStyle w:val="FirstParagraph"/>
      </w:pPr>
      <w:r>
        <w:rPr>
          <w:b/>
          <w:bCs/>
        </w:rPr>
        <w:t xml:space="preserve">85.</w:t>
      </w:r>
      <w:r>
        <w:t xml:space="preserve"> </w:t>
      </w:r>
      <w:r>
        <w:rPr>
          <w:rFonts w:hint="eastAsia"/>
        </w:rPr>
        <w:t xml:space="preserve">【重复、用词、段间跳跃】</w:t>
      </w:r>
    </w:p>
    <w:p>
      <w:pPr>
        <w:pStyle w:val="Compact"/>
        <w:numPr>
          <w:ilvl w:val="0"/>
          <w:numId w:val="1089"/>
        </w:numPr>
      </w:pPr>
      <w:r>
        <w:rPr>
          <w:rFonts w:hint="eastAsia"/>
        </w:rPr>
        <w:t xml:space="preserve">原句：The</w:t>
      </w:r>
      <w:r>
        <w:t xml:space="preserve"> gate decision and its inputs come first, because every reported threshold depends on them. Some inputs are shared by all members, and one input varies across members.</w:t>
      </w:r>
    </w:p>
    <w:p>
      <w:pPr>
        <w:pStyle w:val="Compact"/>
        <w:numPr>
          <w:ilvl w:val="0"/>
          <w:numId w:val="1089"/>
        </w:numPr>
      </w:pPr>
      <w:r>
        <w:rPr>
          <w:rFonts w:hint="eastAsia"/>
        </w:rPr>
        <w:t xml:space="preserve">问题：文献综述末句已写</w:t>
      </w:r>
      <w:r>
        <w:t xml:space="preserve"> </w:t>
      </w:r>
      <w:r>
        <w:t xml:space="preserve">“Such a vector depends on a precise statement of the gate decision and of the inputs shared by all members”</w:t>
      </w:r>
      <w:r>
        <w:rPr>
          <w:rFonts w:hint="eastAsia"/>
        </w:rPr>
        <w:t xml:space="preserve">，首句重复这一理由；</w:t>
      </w:r>
      <w:r>
        <w:t xml:space="preserve">“come first”</w:t>
      </w:r>
      <w:r>
        <w:t xml:space="preserve"> </w:t>
      </w:r>
      <w:r>
        <w:rPr>
          <w:rFonts w:hint="eastAsia"/>
        </w:rPr>
        <w:t xml:space="preserve">是篇章顺序的元叙述；</w:t>
      </w:r>
      <w:r>
        <w:t xml:space="preserve">“one input varies”</w:t>
      </w:r>
      <w:r>
        <w:t xml:space="preserve"> </w:t>
      </w:r>
      <w:r>
        <w:rPr>
          <w:rFonts w:hint="eastAsia"/>
        </w:rPr>
        <w:t xml:space="preserve">没有点明是哪一个输入。</w:t>
      </w:r>
    </w:p>
    <w:p>
      <w:pPr>
        <w:pStyle w:val="Compact"/>
        <w:numPr>
          <w:ilvl w:val="0"/>
          <w:numId w:val="1089"/>
        </w:numPr>
      </w:pPr>
      <w:r>
        <w:rPr>
          <w:rFonts w:hint="eastAsia"/>
        </w:rPr>
        <w:t xml:space="preserve">修改为：The</w:t>
      </w:r>
      <w:r>
        <w:t xml:space="preserve"> member-threshold vector addressing the first two gaps is built from the gate decision and its inputs. These inputs are of two kinds: inputs shared by all members and one recorded weight per member. Each reported threshold combines the shared model inputs with the weight of one member.</w:t>
      </w:r>
    </w:p>
    <w:p>
      <w:pPr>
        <w:pStyle w:val="Compact"/>
        <w:numPr>
          <w:ilvl w:val="0"/>
          <w:numId w:val="1089"/>
        </w:numPr>
      </w:pPr>
      <w:r>
        <w:rPr>
          <w:rFonts w:hint="eastAsia"/>
        </w:rPr>
        <w:t xml:space="preserve">说明：第</w:t>
      </w:r>
      <w:r>
        <w:t xml:space="preserve"> 2 </w:t>
      </w:r>
      <w:r>
        <w:rPr>
          <w:rFonts w:hint="eastAsia"/>
        </w:rPr>
        <w:t xml:space="preserve">章末句删去后，这里增加一句承接三个</w:t>
      </w:r>
      <w:r>
        <w:t xml:space="preserve"> gap </w:t>
      </w:r>
      <w:r>
        <w:rPr>
          <w:rFonts w:hint="eastAsia"/>
        </w:rPr>
        <w:t xml:space="preserve">的过渡句。</w:t>
      </w:r>
    </w:p>
    <w:p>
      <w:pPr>
        <w:pStyle w:val="FirstParagraph"/>
      </w:pPr>
      <w:r>
        <w:rPr>
          <w:b/>
          <w:bCs/>
        </w:rPr>
        <w:t xml:space="preserve">86.</w:t>
      </w:r>
      <w:r>
        <w:t xml:space="preserve"> </w:t>
      </w:r>
      <w:r>
        <w:rPr>
          <w:rFonts w:hint="eastAsia"/>
        </w:rPr>
        <w:t xml:space="preserve">【用词、重复、语法/歧义】</w:t>
      </w:r>
    </w:p>
    <w:p>
      <w:pPr>
        <w:pStyle w:val="Compact"/>
        <w:numPr>
          <w:ilvl w:val="0"/>
          <w:numId w:val="1090"/>
        </w:numPr>
      </w:pPr>
      <w:r>
        <w:rPr>
          <w:rFonts w:hint="eastAsia"/>
        </w:rPr>
        <w:t xml:space="preserve">原句：Consider</w:t>
      </w:r>
      <w:r>
        <w:t xml:space="preserve"> a sequence of review gates. At each gate, a project receives a binary invest-or-wait classification before the committee makes its collective decision.</w:t>
      </w:r>
    </w:p>
    <w:p>
      <w:pPr>
        <w:pStyle w:val="Compact"/>
        <w:numPr>
          <w:ilvl w:val="0"/>
          <w:numId w:val="1090"/>
        </w:numPr>
      </w:pPr>
      <w:r>
        <w:rPr>
          <w:rFonts w:hint="eastAsia"/>
        </w:rPr>
        <w:t xml:space="preserve">问题：引言用</w:t>
      </w:r>
      <w:r>
        <w:t xml:space="preserve"> stage </w:t>
      </w:r>
      <w:r>
        <w:rPr>
          <w:rFonts w:hint="eastAsia"/>
        </w:rPr>
        <w:t xml:space="preserve">gates，这里用</w:t>
      </w:r>
      <w:r>
        <w:t xml:space="preserve"> review </w:t>
      </w:r>
      <w:r>
        <w:rPr>
          <w:rFonts w:hint="eastAsia"/>
        </w:rPr>
        <w:t xml:space="preserve">gates，其余各处多用</w:t>
      </w:r>
      <w:r>
        <w:t xml:space="preserve"> </w:t>
      </w:r>
      <w:r>
        <w:rPr>
          <w:rFonts w:hint="eastAsia"/>
        </w:rPr>
        <w:t xml:space="preserve">gate，术语不统一；门的序列已在引言首句交代。</w:t>
      </w:r>
      <w:r>
        <w:t xml:space="preserve">“a project receives a binary classification”</w:t>
      </w:r>
      <w:r>
        <w:t xml:space="preserve"> </w:t>
      </w:r>
      <w:r>
        <w:rPr>
          <w:rFonts w:hint="eastAsia"/>
        </w:rPr>
        <w:t xml:space="preserve">掩盖了分类是按成员分别做出的，与后文</w:t>
      </w:r>
      <w:r>
        <w:t xml:space="preserve"> member-level classification </w:t>
      </w:r>
      <w:r>
        <w:rPr>
          <w:rFonts w:hint="eastAsia"/>
        </w:rPr>
        <w:t xml:space="preserve">不符。</w:t>
      </w:r>
    </w:p>
    <w:p>
      <w:pPr>
        <w:pStyle w:val="Compact"/>
        <w:numPr>
          <w:ilvl w:val="0"/>
          <w:numId w:val="1090"/>
        </w:numPr>
      </w:pPr>
      <w:r>
        <w:rPr>
          <w:rFonts w:hint="eastAsia"/>
        </w:rPr>
        <w:t xml:space="preserve">修改为：At</w:t>
      </w:r>
      <w:r>
        <w:t xml:space="preserve"> each gate of a stage-gate sequence, the project receives one invest-or-wait classification per member before the committee makes its collective decision.</w:t>
      </w:r>
    </w:p>
    <w:p>
      <w:pPr>
        <w:pStyle w:val="FirstParagraph"/>
      </w:pPr>
      <w:r>
        <w:rPr>
          <w:b/>
          <w:bCs/>
        </w:rPr>
        <w:t xml:space="preserve">87.</w:t>
      </w:r>
      <w:r>
        <w:t xml:space="preserve"> </w:t>
      </w:r>
      <w:r>
        <w:rPr>
          <w:rFonts w:hint="eastAsia"/>
        </w:rPr>
        <w:t xml:space="preserve">【用词、碎句】</w:t>
      </w:r>
    </w:p>
    <w:p>
      <w:pPr>
        <w:pStyle w:val="Compact"/>
        <w:numPr>
          <w:ilvl w:val="0"/>
          <w:numId w:val="1091"/>
        </w:numPr>
      </w:pPr>
      <w:r>
        <w:rPr>
          <w:rFonts w:hint="eastAsia"/>
        </w:rPr>
        <w:t xml:space="preserve">原句：The</w:t>
      </w:r>
      <w:r>
        <w:t xml:space="preserve"> committee also specifies an interval of forward volatilities, called the ambiguity set of the gate. Eq. ([eq:ambset]) parameterizes this set by a single radius around an anchor.</w:t>
      </w:r>
    </w:p>
    <w:p>
      <w:pPr>
        <w:pStyle w:val="Compact"/>
        <w:numPr>
          <w:ilvl w:val="0"/>
          <w:numId w:val="1091"/>
        </w:numPr>
      </w:pPr>
      <w:r>
        <w:rPr>
          <w:rFonts w:hint="eastAsia"/>
        </w:rPr>
        <w:t xml:space="preserve">问题：全文统一用</w:t>
      </w:r>
      <w:r>
        <w:t xml:space="preserve"> declared ambiguity </w:t>
      </w:r>
      <w:r>
        <w:rPr>
          <w:rFonts w:hint="eastAsia"/>
        </w:rPr>
        <w:t xml:space="preserve">set，此处用</w:t>
      </w:r>
      <w:r>
        <w:t xml:space="preserve"> </w:t>
      </w:r>
      <w:r>
        <w:rPr>
          <w:rFonts w:hint="eastAsia"/>
        </w:rPr>
        <w:t xml:space="preserve">specifies；第二句只是对第一句对象的补充，单独成句显得零碎。</w:t>
      </w:r>
    </w:p>
    <w:p>
      <w:pPr>
        <w:pStyle w:val="Compact"/>
        <w:numPr>
          <w:ilvl w:val="0"/>
          <w:numId w:val="1091"/>
        </w:numPr>
      </w:pPr>
      <w:r>
        <w:rPr>
          <w:rFonts w:hint="eastAsia"/>
        </w:rPr>
        <w:t xml:space="preserve">修改为：The</w:t>
      </w:r>
      <w:r>
        <w:t xml:space="preserve"> committee also declares an interval of forward volatilities, the ambiguity set of the gate, which Eq. ([eq:ambset]) parameterizes by one radius around an anchor.</w:t>
      </w:r>
    </w:p>
    <w:p>
      <w:pPr>
        <w:pStyle w:val="FirstParagraph"/>
      </w:pPr>
      <w:r>
        <w:rPr>
          <w:b/>
          <w:bCs/>
        </w:rPr>
        <w:t xml:space="preserve">88.</w:t>
      </w:r>
      <w:r>
        <w:t xml:space="preserve"> </w:t>
      </w:r>
      <w:r>
        <w:rPr>
          <w:rFonts w:hint="eastAsia"/>
        </w:rPr>
        <w:t xml:space="preserve">【碎句】</w:t>
      </w:r>
    </w:p>
    <w:p>
      <w:pPr>
        <w:pStyle w:val="Compact"/>
        <w:numPr>
          <w:ilvl w:val="0"/>
          <w:numId w:val="1092"/>
        </w:numPr>
      </w:pPr>
      <w:r>
        <w:rPr>
          <w:rFonts w:hint="eastAsia"/>
        </w:rPr>
        <w:t xml:space="preserve">原句：Members</w:t>
      </w:r>
      <w:r>
        <w:t xml:space="preserve"> share a common regulatory information set. Heterogeneity enters only through the weight</w:t>
      </w:r>
      <w:r>
        <w:t xml:space="preserve"> </w:t>
      </w:r>
      <m:oMath>
        <m:sSub>
          <m:e>
            <m:r>
              <m:t>α</m:t>
            </m:r>
          </m:e>
          <m:sub>
            <m:r>
              <m:t>i</m:t>
            </m:r>
          </m:sub>
        </m:sSub>
        <m:r>
          <m:rPr>
            <m:sty m:val="p"/>
          </m:rPr>
          <m:t>∈</m:t>
        </m:r>
        <m:r>
          <m:rPr>
            <m:sty m:val="p"/>
          </m:rPr>
          <m:t>[</m:t>
        </m:r>
        <m:r>
          <m:t>0</m:t>
        </m:r>
        <m:r>
          <m:rPr>
            <m:sty m:val="p"/>
          </m:rPr>
          <m:t>,</m:t>
        </m:r>
        <m:r>
          <m:t>1</m:t>
        </m:r>
        <m:r>
          <m:rPr>
            <m:sty m:val="p"/>
          </m:rPr>
          <m:t>]</m:t>
        </m:r>
      </m:oMath>
      <w:r>
        <w:t xml:space="preserve"> </w:t>
      </w:r>
      <w:r>
        <w:t xml:space="preserve">recorded for member</w:t>
      </w:r>
      <w:r>
        <w:t xml:space="preserve"> </w:t>
      </w:r>
      <m:oMath>
        <m:r>
          <m:t>i</m:t>
        </m:r>
      </m:oMath>
      <w:r>
        <w:t xml:space="preserve"> </w:t>
      </w:r>
      <w:r>
        <w:t xml:space="preserve">on the adverse endpoint of the ambiguity set.</w:t>
      </w:r>
    </w:p>
    <w:p>
      <w:pPr>
        <w:pStyle w:val="Compact"/>
        <w:numPr>
          <w:ilvl w:val="0"/>
          <w:numId w:val="1092"/>
        </w:numPr>
      </w:pPr>
      <w:r>
        <w:rPr>
          <w:rFonts w:hint="eastAsia"/>
        </w:rPr>
        <w:t xml:space="preserve">问题：两句构成”共享什么、差异在哪”的对照，拆开后对照关系不明显。</w:t>
      </w:r>
    </w:p>
    <w:p>
      <w:pPr>
        <w:pStyle w:val="Compact"/>
        <w:numPr>
          <w:ilvl w:val="0"/>
          <w:numId w:val="1092"/>
        </w:numPr>
      </w:pPr>
      <w:r>
        <w:rPr>
          <w:rFonts w:hint="eastAsia"/>
        </w:rPr>
        <w:t xml:space="preserve">修改为：Members</w:t>
      </w:r>
      <w:r>
        <w:t xml:space="preserve"> share one regulatory information set and differ only in the weight</w:t>
      </w:r>
      <w:r>
        <w:t xml:space="preserve"> </w:t>
      </w:r>
      <m:oMath>
        <m:sSub>
          <m:e>
            <m:r>
              <m:t>α</m:t>
            </m:r>
          </m:e>
          <m:sub>
            <m:r>
              <m:t>i</m:t>
            </m:r>
          </m:sub>
        </m:sSub>
        <m:r>
          <m:rPr>
            <m:sty m:val="p"/>
          </m:rPr>
          <m:t>∈</m:t>
        </m:r>
        <m:r>
          <m:rPr>
            <m:sty m:val="p"/>
          </m:rPr>
          <m:t>[</m:t>
        </m:r>
        <m:r>
          <m:t>0</m:t>
        </m:r>
        <m:r>
          <m:rPr>
            <m:sty m:val="p"/>
          </m:rPr>
          <m:t>,</m:t>
        </m:r>
        <m:r>
          <m:t>1</m:t>
        </m:r>
        <m:r>
          <m:rPr>
            <m:sty m:val="p"/>
          </m:rPr>
          <m:t>]</m:t>
        </m:r>
      </m:oMath>
      <w:r>
        <w:t xml:space="preserve"> </w:t>
      </w:r>
      <w:r>
        <w:t xml:space="preserve">recorded for member</w:t>
      </w:r>
      <w:r>
        <w:t xml:space="preserve"> </w:t>
      </w:r>
      <m:oMath>
        <m:r>
          <m:t>i</m:t>
        </m:r>
      </m:oMath>
      <w:r>
        <w:t xml:space="preserve"> </w:t>
      </w:r>
      <w:r>
        <w:t xml:space="preserve">on the adverse endpoint.</w:t>
      </w:r>
    </w:p>
    <w:p>
      <w:pPr>
        <w:pStyle w:val="FirstParagraph"/>
      </w:pPr>
      <w:r>
        <w:rPr>
          <w:b/>
          <w:bCs/>
        </w:rPr>
        <w:t xml:space="preserve">89.</w:t>
      </w:r>
      <w:r>
        <w:t xml:space="preserve"> </w:t>
      </w:r>
      <w:r>
        <w:rPr>
          <w:rFonts w:hint="eastAsia"/>
        </w:rPr>
        <w:t xml:space="preserve">【碎句、逻辑连接、用词】</w:t>
      </w:r>
    </w:p>
    <w:p>
      <w:pPr>
        <w:pStyle w:val="Compact"/>
        <w:numPr>
          <w:ilvl w:val="0"/>
          <w:numId w:val="1093"/>
        </w:numPr>
      </w:pPr>
      <w:r>
        <w:rPr>
          <w:rFonts w:hint="eastAsia"/>
        </w:rPr>
        <w:t xml:space="preserve">原句：The</w:t>
      </w:r>
      <w:r>
        <w:t xml:space="preserve"> method takes a calibration</w:t>
      </w:r>
      <w:r>
        <w:t xml:space="preserve"> </w:t>
      </w:r>
      <m:oMath>
        <m:r>
          <m:t>θ</m:t>
        </m:r>
        <m:r>
          <m:rPr>
            <m:sty m:val="p"/>
          </m:rPr>
          <m:t>=</m:t>
        </m:r>
        <m:r>
          <m:rPr>
            <m:sty m:val="p"/>
          </m:rPr>
          <m:t>(</m:t>
        </m:r>
        <m:r>
          <m:t>r</m:t>
        </m:r>
        <m:r>
          <m:rPr>
            <m:sty m:val="p"/>
          </m:rPr>
          <m:t>,</m:t>
        </m:r>
        <m:sSub>
          <m:e>
            <m:r>
              <m:t>μ</m:t>
            </m:r>
          </m:e>
          <m:sub>
            <m:r>
              <m:t>c</m:t>
            </m:r>
          </m:sub>
        </m:sSub>
        <m:r>
          <m:rPr>
            <m:sty m:val="p"/>
          </m:rPr>
          <m:t>,</m:t>
        </m:r>
        <m:r>
          <m:t>σ</m:t>
        </m:r>
        <m:r>
          <m:rPr>
            <m:sty m:val="p"/>
          </m:rPr>
          <m:t>̄</m:t>
        </m:r>
        <m:r>
          <m:rPr>
            <m:sty m:val="p"/>
          </m:rPr>
          <m:t>₀</m:t>
        </m:r>
        <m:r>
          <m:rPr>
            <m:sty m:val="p"/>
          </m:rPr>
          <m:t>)</m:t>
        </m:r>
      </m:oMath>
      <w:r>
        <w:t xml:space="preserve"> </w:t>
      </w:r>
      <w:r>
        <w:t xml:space="preserve">and the project inputs</w:t>
      </w:r>
      <w:r>
        <w:t xml:space="preserve"> </w:t>
      </w:r>
      <m:oMath>
        <m:r>
          <m:t>I</m:t>
        </m:r>
      </m:oMath>
      <w:r>
        <w:t xml:space="preserve"> </w:t>
      </w:r>
      <w:r>
        <w:t xml:space="preserve">and</w:t>
      </w:r>
      <w:r>
        <w:t xml:space="preserve"> </w:t>
      </w:r>
      <m:oMath>
        <m:r>
          <m:t>Q</m:t>
        </m:r>
      </m:oMath>
      <w:r>
        <w:t xml:space="preserve">. It also takes the declared ambiguity radius</w:t>
      </w:r>
      <w:r>
        <w:t xml:space="preserve"> </w:t>
      </w:r>
      <m:oMath>
        <m:sSub>
          <m:e>
            <m:r>
              <m:t>h</m:t>
            </m:r>
          </m:e>
          <m:sub>
            <m:r>
              <m:t>t</m:t>
            </m:r>
          </m:sub>
        </m:sSub>
      </m:oMath>
      <w:r>
        <w:t xml:space="preserve">, the recorded weights</w:t>
      </w:r>
      <w:r>
        <w:t xml:space="preserve"> </w:t>
      </w:r>
      <m:oMath>
        <m:r>
          <m:rPr>
            <m:sty m:val="p"/>
          </m:rPr>
          <m:t>{</m:t>
        </m:r>
        <m:sSub>
          <m:e>
            <m:r>
              <m:t>α</m:t>
            </m:r>
          </m:e>
          <m:sub>
            <m:r>
              <m:t>i</m:t>
            </m:r>
          </m:sub>
        </m:sSub>
        <m:sSubSup>
          <m:e>
            <m:r>
              <m:rPr>
                <m:sty m:val="p"/>
              </m:rPr>
              <m:t>}</m:t>
            </m:r>
          </m:e>
          <m:sub>
            <m:r>
              <m:t>i</m:t>
            </m:r>
            <m:r>
              <m:rPr>
                <m:sty m:val="p"/>
              </m:rPr>
              <m:t>=</m:t>
            </m:r>
            <m:r>
              <m:t>1</m:t>
            </m:r>
          </m:sub>
          <m:sup>
            <m:r>
              <m:t>m</m:t>
            </m:r>
          </m:sup>
        </m:sSubSup>
      </m:oMath>
      <w:r>
        <w:t xml:space="preserve">, and the prevailing price</w:t>
      </w:r>
      <w:r>
        <w:t xml:space="preserve"> </w:t>
      </w:r>
      <m:oMath>
        <m:sSub>
          <m:e>
            <m:r>
              <m:t>P</m:t>
            </m:r>
          </m:e>
          <m:sub>
            <m:r>
              <m:t>t</m:t>
            </m:r>
          </m:sub>
        </m:sSub>
      </m:oMath>
      <w:r>
        <w:t xml:space="preserve">. It returns the member-specific price thresholds and a classification of</w:t>
      </w:r>
      <w:r>
        <w:t xml:space="preserve"> </w:t>
      </w:r>
      <m:oMath>
        <m:sSub>
          <m:e>
            <m:r>
              <m:t>P</m:t>
            </m:r>
          </m:e>
          <m:sub>
            <m:r>
              <m:t>t</m:t>
            </m:r>
          </m:sub>
        </m:sSub>
      </m:oMath>
      <w:r>
        <w:t xml:space="preserve"> </w:t>
      </w:r>
      <w:r>
        <w:t xml:space="preserve">as unanimous wait, mixed, or unanimous invest.</w:t>
      </w:r>
    </w:p>
    <w:p>
      <w:pPr>
        <w:pStyle w:val="Compact"/>
        <w:numPr>
          <w:ilvl w:val="0"/>
          <w:numId w:val="1093"/>
        </w:numPr>
      </w:pPr>
      <w:r>
        <w:rPr>
          <w:rFonts w:hint="eastAsia"/>
        </w:rPr>
        <w:t xml:space="preserve">问题：</w:t>
      </w:r>
      <w:r>
        <w:t xml:space="preserve">“takes … It also takes”</w:t>
      </w:r>
      <w:r>
        <w:t xml:space="preserve"> </w:t>
      </w:r>
      <w:r>
        <w:rPr>
          <w:rFonts w:hint="eastAsia"/>
        </w:rPr>
        <w:t xml:space="preserve">把输入随意拆成两句，没有呼应首段”共享输入与成员输入”的划分；</w:t>
      </w:r>
      <w:r>
        <w:t xml:space="preserve">“a classification of</w:t>
      </w:r>
      <w:r>
        <w:t xml:space="preserve"> </w:t>
      </w:r>
      <m:oMath>
        <m:sSub>
          <m:e>
            <m:r>
              <m:t>P</m:t>
            </m:r>
          </m:e>
          <m:sub>
            <m:r>
              <m:t>t</m:t>
            </m:r>
          </m:sub>
        </m:sSub>
      </m:oMath>
      <w:r>
        <w:t xml:space="preserve">”</w:t>
      </w:r>
      <w:r>
        <w:t xml:space="preserve"> </w:t>
      </w:r>
      <w:r>
        <w:rPr>
          <w:rFonts w:hint="eastAsia"/>
        </w:rPr>
        <w:t xml:space="preserve">与上段逐成员的二元</w:t>
      </w:r>
      <w:r>
        <w:t xml:space="preserve"> classification </w:t>
      </w:r>
      <w:r>
        <w:rPr>
          <w:rFonts w:hint="eastAsia"/>
        </w:rPr>
        <w:t xml:space="preserve">同词异义，读者分不清是成员级结果还是门级三态结果。</w:t>
      </w:r>
    </w:p>
    <w:p>
      <w:pPr>
        <w:pStyle w:val="Compact"/>
        <w:numPr>
          <w:ilvl w:val="0"/>
          <w:numId w:val="1093"/>
        </w:numPr>
      </w:pPr>
      <w:r>
        <w:rPr>
          <w:rFonts w:hint="eastAsia"/>
        </w:rPr>
        <w:t xml:space="preserve">修改为：The</w:t>
      </w:r>
      <w:r>
        <w:t xml:space="preserve"> shared inputs are a calibration</w:t>
      </w:r>
      <w:r>
        <w:t xml:space="preserve"> </w:t>
      </w:r>
      <m:oMath>
        <m:r>
          <m:t>θ</m:t>
        </m:r>
        <m:r>
          <m:rPr>
            <m:sty m:val="p"/>
          </m:rPr>
          <m:t>=</m:t>
        </m:r>
        <m:r>
          <m:rPr>
            <m:sty m:val="p"/>
          </m:rPr>
          <m:t>(</m:t>
        </m:r>
        <m:r>
          <m:t>r</m:t>
        </m:r>
        <m:r>
          <m:rPr>
            <m:sty m:val="p"/>
          </m:rPr>
          <m:t>,</m:t>
        </m:r>
        <m:sSub>
          <m:e>
            <m:r>
              <m:t>μ</m:t>
            </m:r>
          </m:e>
          <m:sub>
            <m:r>
              <m:t>c</m:t>
            </m:r>
          </m:sub>
        </m:sSub>
        <m:r>
          <m:rPr>
            <m:sty m:val="p"/>
          </m:rPr>
          <m:t>,</m:t>
        </m:r>
        <m:r>
          <m:t>σ</m:t>
        </m:r>
        <m:r>
          <m:rPr>
            <m:sty m:val="p"/>
          </m:rPr>
          <m:t>̄</m:t>
        </m:r>
        <m:r>
          <m:rPr>
            <m:sty m:val="p"/>
          </m:rPr>
          <m:t>₀</m:t>
        </m:r>
        <m:r>
          <m:rPr>
            <m:sty m:val="p"/>
          </m:rPr>
          <m:t>)</m:t>
        </m:r>
      </m:oMath>
      <w:r>
        <w:t xml:space="preserve">, the project inputs</w:t>
      </w:r>
      <w:r>
        <w:t xml:space="preserve"> </w:t>
      </w:r>
      <m:oMath>
        <m:r>
          <m:t>I</m:t>
        </m:r>
      </m:oMath>
      <w:r>
        <w:t xml:space="preserve"> </w:t>
      </w:r>
      <w:r>
        <w:t xml:space="preserve">and</w:t>
      </w:r>
      <w:r>
        <w:t xml:space="preserve"> </w:t>
      </w:r>
      <m:oMath>
        <m:r>
          <m:t>Q</m:t>
        </m:r>
      </m:oMath>
      <w:r>
        <w:t xml:space="preserve">, the declared ambiguity radius</w:t>
      </w:r>
      <w:r>
        <w:t xml:space="preserve"> </w:t>
      </w:r>
      <m:oMath>
        <m:sSub>
          <m:e>
            <m:r>
              <m:t>h</m:t>
            </m:r>
          </m:e>
          <m:sub>
            <m:r>
              <m:t>t</m:t>
            </m:r>
          </m:sub>
        </m:sSub>
      </m:oMath>
      <w:r>
        <w:t xml:space="preserve">, and the prevailing price</w:t>
      </w:r>
      <w:r>
        <w:t xml:space="preserve"> </w:t>
      </w:r>
      <m:oMath>
        <m:sSub>
          <m:e>
            <m:r>
              <m:t>P</m:t>
            </m:r>
          </m:e>
          <m:sub>
            <m:r>
              <m:t>t</m:t>
            </m:r>
          </m:sub>
        </m:sSub>
      </m:oMath>
      <w:r>
        <w:t xml:space="preserve">. The member-specific inputs are the recorded weights</w:t>
      </w:r>
      <w:r>
        <w:t xml:space="preserve"> </w:t>
      </w:r>
      <m:oMath>
        <m:r>
          <m:rPr>
            <m:sty m:val="p"/>
          </m:rPr>
          <m:t>{</m:t>
        </m:r>
        <m:sSub>
          <m:e>
            <m:r>
              <m:t>α</m:t>
            </m:r>
          </m:e>
          <m:sub>
            <m:r>
              <m:t>i</m:t>
            </m:r>
          </m:sub>
        </m:sSub>
        <m:sSubSup>
          <m:e>
            <m:r>
              <m:rPr>
                <m:sty m:val="p"/>
              </m:rPr>
              <m:t>}</m:t>
            </m:r>
          </m:e>
          <m:sub>
            <m:r>
              <m:t>i</m:t>
            </m:r>
            <m:r>
              <m:rPr>
                <m:sty m:val="p"/>
              </m:rPr>
              <m:t>=</m:t>
            </m:r>
            <m:r>
              <m:t>1</m:t>
            </m:r>
          </m:sub>
          <m:sup>
            <m:r>
              <m:t>m</m:t>
            </m:r>
          </m:sup>
        </m:sSubSup>
      </m:oMath>
      <w:r>
        <w:t xml:space="preserve">. From these inputs, the method returns the member-specific price thresholds and classifies the gate at</w:t>
      </w:r>
      <w:r>
        <w:t xml:space="preserve"> </w:t>
      </w:r>
      <m:oMath>
        <m:sSub>
          <m:e>
            <m:r>
              <m:t>P</m:t>
            </m:r>
          </m:e>
          <m:sub>
            <m:r>
              <m:t>t</m:t>
            </m:r>
          </m:sub>
        </m:sSub>
      </m:oMath>
      <w:r>
        <w:t xml:space="preserve"> </w:t>
      </w:r>
      <w:r>
        <w:t xml:space="preserve">as unanimous wait, mixed, or unanimous invest.</w:t>
      </w:r>
    </w:p>
    <w:p>
      <w:pPr>
        <w:pStyle w:val="FirstParagraph"/>
      </w:pPr>
      <w:r>
        <w:rPr>
          <w:b/>
          <w:bCs/>
        </w:rPr>
        <w:t xml:space="preserve">90.</w:t>
      </w:r>
      <w:r>
        <w:t xml:space="preserve"> </w:t>
      </w:r>
      <w:r>
        <w:rPr>
          <w:rFonts w:hint="eastAsia"/>
        </w:rPr>
        <w:t xml:space="preserve">【重复、碎句】</w:t>
      </w:r>
    </w:p>
    <w:p>
      <w:pPr>
        <w:pStyle w:val="Compact"/>
        <w:numPr>
          <w:ilvl w:val="0"/>
          <w:numId w:val="1094"/>
        </w:numPr>
      </w:pPr>
      <w:r>
        <w:rPr>
          <w:rFonts w:hint="eastAsia"/>
        </w:rPr>
        <w:t xml:space="preserve">原句：Figure</w:t>
      </w:r>
      <w:r>
        <w:t xml:space="preserve"> [fig:architecture] organizes these inputs and outputs into three layers. The input layer supplies the radius and the prevailing price. The analytical layer produces the member triggers and the critical weight. The interface layer converts the triggers into price-axis thresholds and applies the release rule. It then issues either an affine-only report or a dual report containing both the affine and the benchmark results.</w:t>
      </w:r>
    </w:p>
    <w:p>
      <w:pPr>
        <w:pStyle w:val="Compact"/>
        <w:numPr>
          <w:ilvl w:val="0"/>
          <w:numId w:val="1094"/>
        </w:numPr>
      </w:pPr>
      <w:r>
        <w:rPr>
          <w:rFonts w:hint="eastAsia"/>
        </w:rPr>
        <w:t xml:space="preserve">问题：三层各自的功能在图注中逐句重复（The</w:t>
      </w:r>
      <w:r>
        <w:t xml:space="preserve"> input layer supplies … The analytical layer maps … The interface layer converts </w:t>
      </w:r>
      <w:r>
        <w:rPr>
          <w:rFonts w:hint="eastAsia"/>
        </w:rPr>
        <w:t xml:space="preserve">…），正文五个短句与图注几乎一一对应。正文只需保留分层和图注没有的</w:t>
      </w:r>
      <w:r>
        <w:t xml:space="preserve"> dual report </w:t>
      </w:r>
      <w:r>
        <w:rPr>
          <w:rFonts w:hint="eastAsia"/>
        </w:rPr>
        <w:t xml:space="preserve">定义。</w:t>
      </w:r>
    </w:p>
    <w:p>
      <w:pPr>
        <w:pStyle w:val="Compact"/>
        <w:numPr>
          <w:ilvl w:val="0"/>
          <w:numId w:val="1094"/>
        </w:numPr>
      </w:pPr>
      <w:r>
        <w:rPr>
          <w:rFonts w:hint="eastAsia"/>
        </w:rPr>
        <w:t xml:space="preserve">修改为：Figure</w:t>
      </w:r>
      <w:r>
        <w:t xml:space="preserve"> [fig:architecture] organizes these inputs and outputs into an input layer, an analytical layer, and an interface layer. The interface layer applies the release rule and issues either an affine-only report or a dual report containing both the affine and the benchmark results.</w:t>
      </w:r>
    </w:p>
    <w:p>
      <w:pPr>
        <w:pStyle w:val="FirstParagraph"/>
      </w:pPr>
      <w:r>
        <w:rPr>
          <w:b/>
          <w:bCs/>
        </w:rPr>
        <w:t xml:space="preserve">91.</w:t>
      </w:r>
      <w:r>
        <w:t xml:space="preserve"> </w:t>
      </w:r>
      <w:r>
        <w:rPr>
          <w:rFonts w:hint="eastAsia"/>
        </w:rPr>
        <w:t xml:space="preserve">【用词】</w:t>
      </w:r>
    </w:p>
    <w:p>
      <w:pPr>
        <w:pStyle w:val="Compact"/>
        <w:numPr>
          <w:ilvl w:val="0"/>
          <w:numId w:val="1095"/>
        </w:numPr>
      </w:pPr>
      <w:r>
        <w:rPr>
          <w:rFonts w:hint="eastAsia"/>
        </w:rPr>
        <w:t xml:space="preserve">原句：{Policy-Semantic</w:t>
      </w:r>
      <w:r>
        <w:t xml:space="preserve"> Dispersion</w:t>
      </w:r>
      <w:r>
        <w:t xml:space="preserve"> </w:t>
      </w:r>
      <m:oMath>
        <m:r>
          <m:t>P</m:t>
        </m:r>
        <m:r>
          <m:t>S</m:t>
        </m:r>
        <m:r>
          <m:t>D</m:t>
        </m:r>
        <m:sSub>
          <m:e>
            <m:r>
              <m:t>I</m:t>
            </m:r>
          </m:e>
          <m:sub>
            <m:r>
              <m:t>t</m:t>
            </m:r>
          </m:sub>
        </m:sSub>
      </m:oMath>
      <w:r>
        <w:t xml:space="preserve"> </w:t>
      </w:r>
      <w:r>
        <w:t xml:space="preserve">/ Rolling Variability /</w:t>
      </w:r>
      <w:r>
        <w:t xml:space="preserve"> </w:t>
      </w:r>
      <m:oMath>
        <m:sSub>
          <m:e>
            <m:r>
              <m:t>w</m:t>
            </m:r>
          </m:e>
          <m:sub>
            <m:r>
              <m:t>t</m:t>
            </m:r>
          </m:sub>
        </m:sSub>
        <m:r>
          <m:rPr>
            <m:sty m:val="p"/>
          </m:rPr>
          <m:t>=</m:t>
        </m:r>
        <m:sSub>
          <m:e>
            <m:r>
              <m:rPr>
                <m:sty m:val="p"/>
              </m:rPr>
              <m:t>s</m:t>
            </m:r>
            <m:r>
              <m:rPr>
                <m:sty m:val="p"/>
              </m:rPr>
              <m:t>t</m:t>
            </m:r>
            <m:r>
              <m:rPr>
                <m:sty m:val="p"/>
              </m:rPr>
              <m:t>d</m:t>
            </m:r>
          </m:e>
          <m:sub>
            <m:r>
              <m:t>4</m:t>
            </m:r>
          </m:sub>
        </m:sSub>
        <m:r>
          <m:rPr>
            <m:sty m:val="p"/>
          </m:rPr>
          <m:t>(</m:t>
        </m:r>
        <m:r>
          <m:t>P</m:t>
        </m:r>
        <m:r>
          <m:t>S</m:t>
        </m:r>
        <m:r>
          <m:t>D</m:t>
        </m:r>
        <m:sSub>
          <m:e>
            <m:r>
              <m:t>I</m:t>
            </m:r>
          </m:e>
          <m:sub>
            <m:r>
              <m:t>t</m:t>
            </m:r>
            <m:r>
              <m:rPr>
                <m:sty m:val="p"/>
              </m:rPr>
              <m:t>:</m:t>
            </m:r>
            <m:r>
              <m:t>t</m:t>
            </m:r>
            <m:r>
              <m:rPr>
                <m:sty m:val="p"/>
              </m:rPr>
              <m:t>−</m:t>
            </m:r>
            <m:r>
              <m:t>3</m:t>
            </m:r>
          </m:sub>
        </m:sSub>
        <m:r>
          <m:rPr>
            <m:sty m:val="p"/>
          </m:rPr>
          <m:t>)</m:t>
        </m:r>
      </m:oMath>
      <w:r>
        <w:t xml:space="preserve">}</w:t>
      </w:r>
    </w:p>
    <w:p>
      <w:pPr>
        <w:pStyle w:val="Compact"/>
        <w:numPr>
          <w:ilvl w:val="0"/>
          <w:numId w:val="1095"/>
        </w:numPr>
      </w:pPr>
      <w:r>
        <w:rPr>
          <w:rFonts w:hint="eastAsia"/>
        </w:rPr>
        <w:t xml:space="preserve">问题：节点名缺少</w:t>
      </w:r>
      <w:r>
        <w:t xml:space="preserve"> Index </w:t>
      </w:r>
      <w:r>
        <w:rPr>
          <w:rFonts w:hint="eastAsia"/>
        </w:rPr>
        <w:t xml:space="preserve">和连字符，与术语表</w:t>
      </w:r>
      <w:r>
        <w:t xml:space="preserve"> </w:t>
      </w:r>
      <w:r>
        <w:t xml:space="preserve">“Policy-semantic-dispersion index”</w:t>
      </w:r>
      <w:r>
        <w:t xml:space="preserve"> </w:t>
      </w:r>
      <w:r>
        <w:rPr>
          <w:rFonts w:hint="eastAsia"/>
        </w:rPr>
        <w:t xml:space="preserve">不一致；</w:t>
      </w:r>
      <w:r>
        <w:t xml:space="preserve">“Rolling Variability”</w:t>
      </w:r>
      <w:r>
        <w:t xml:space="preserve"> </w:t>
      </w:r>
      <w:r>
        <w:rPr>
          <w:rFonts w:hint="eastAsia"/>
        </w:rPr>
        <w:t xml:space="preserve">与图注和术语表的</w:t>
      </w:r>
      <w:r>
        <w:t xml:space="preserve"> </w:t>
      </w:r>
      <w:r>
        <w:t xml:space="preserve">“rolling variability signal”</w:t>
      </w:r>
      <w:r>
        <w:t xml:space="preserve"> </w:t>
      </w:r>
      <w:r>
        <w:rPr>
          <w:rFonts w:hint="eastAsia"/>
        </w:rPr>
        <w:t xml:space="preserve">不一致。</w:t>
      </w:r>
    </w:p>
    <w:p>
      <w:pPr>
        <w:pStyle w:val="Compact"/>
        <w:numPr>
          <w:ilvl w:val="0"/>
          <w:numId w:val="1095"/>
        </w:numPr>
      </w:pPr>
      <w:r>
        <w:rPr>
          <w:rFonts w:hint="eastAsia"/>
        </w:rPr>
        <w:t xml:space="preserve">修改为：{Policy-Semantic-Dispersion</w:t>
      </w:r>
      <w:r>
        <w:t xml:space="preserve"> / Index</w:t>
      </w:r>
      <w:r>
        <w:t xml:space="preserve"> </w:t>
      </w:r>
      <m:oMath>
        <m:r>
          <m:t>P</m:t>
        </m:r>
        <m:r>
          <m:t>S</m:t>
        </m:r>
        <m:r>
          <m:t>D</m:t>
        </m:r>
        <m:sSub>
          <m:e>
            <m:r>
              <m:t>I</m:t>
            </m:r>
          </m:e>
          <m:sub>
            <m:r>
              <m:t>t</m:t>
            </m:r>
          </m:sub>
        </m:sSub>
      </m:oMath>
      <w:r>
        <w:t xml:space="preserve"> </w:t>
      </w:r>
      <w:r>
        <w:t xml:space="preserve">/ Rolling Variability / Signal</w:t>
      </w:r>
      <w:r>
        <w:t xml:space="preserve"> </w:t>
      </w:r>
      <m:oMath>
        <m:sSub>
          <m:e>
            <m:r>
              <m:t>w</m:t>
            </m:r>
          </m:e>
          <m:sub>
            <m:r>
              <m:t>t</m:t>
            </m:r>
          </m:sub>
        </m:sSub>
        <m:r>
          <m:rPr>
            <m:sty m:val="p"/>
          </m:rPr>
          <m:t>=</m:t>
        </m:r>
        <m:sSub>
          <m:e>
            <m:r>
              <m:rPr>
                <m:sty m:val="p"/>
              </m:rPr>
              <m:t>s</m:t>
            </m:r>
            <m:r>
              <m:rPr>
                <m:sty m:val="p"/>
              </m:rPr>
              <m:t>t</m:t>
            </m:r>
            <m:r>
              <m:rPr>
                <m:sty m:val="p"/>
              </m:rPr>
              <m:t>d</m:t>
            </m:r>
          </m:e>
          <m:sub>
            <m:r>
              <m:t>4</m:t>
            </m:r>
          </m:sub>
        </m:sSub>
        <m:r>
          <m:rPr>
            <m:sty m:val="p"/>
          </m:rPr>
          <m:t>(</m:t>
        </m:r>
        <m:r>
          <m:t>P</m:t>
        </m:r>
        <m:r>
          <m:t>S</m:t>
        </m:r>
        <m:r>
          <m:t>D</m:t>
        </m:r>
        <m:sSub>
          <m:e>
            <m:r>
              <m:t>I</m:t>
            </m:r>
          </m:e>
          <m:sub>
            <m:r>
              <m:t>t</m:t>
            </m:r>
            <m:r>
              <m:rPr>
                <m:sty m:val="p"/>
              </m:rPr>
              <m:t>:</m:t>
            </m:r>
            <m:r>
              <m:t>t</m:t>
            </m:r>
            <m:r>
              <m:rPr>
                <m:sty m:val="p"/>
              </m:rPr>
              <m:t>−</m:t>
            </m:r>
            <m:r>
              <m:t>3</m:t>
            </m:r>
          </m:sub>
        </m:sSub>
        <m:r>
          <m:rPr>
            <m:sty m:val="p"/>
          </m:rPr>
          <m:t>)</m:t>
        </m:r>
      </m:oMath>
      <w:r>
        <w:t xml:space="preserve">}</w:t>
      </w:r>
    </w:p>
    <w:p>
      <w:pPr>
        <w:pStyle w:val="Compact"/>
        <w:numPr>
          <w:ilvl w:val="0"/>
          <w:numId w:val="1095"/>
        </w:numPr>
      </w:pPr>
      <w:r>
        <w:rPr>
          <w:rFonts w:hint="eastAsia"/>
        </w:rPr>
        <w:t xml:space="preserve">说明：独立复核后又做了微调。</w:t>
      </w:r>
    </w:p>
    <w:p>
      <w:pPr>
        <w:pStyle w:val="FirstParagraph"/>
      </w:pPr>
      <w:r>
        <w:rPr>
          <w:b/>
          <w:bCs/>
        </w:rPr>
        <w:t xml:space="preserve">92.</w:t>
      </w:r>
      <w:r>
        <w:t xml:space="preserve"> </w:t>
      </w:r>
      <w:r>
        <w:rPr>
          <w:rFonts w:hint="eastAsia"/>
        </w:rPr>
        <w:t xml:space="preserve">【用词】</w:t>
      </w:r>
    </w:p>
    <w:p>
      <w:pPr>
        <w:pStyle w:val="Compact"/>
        <w:numPr>
          <w:ilvl w:val="0"/>
          <w:numId w:val="1096"/>
        </w:numPr>
      </w:pPr>
      <w:r>
        <w:rPr>
          <w:rFonts w:hint="eastAsia"/>
        </w:rPr>
        <w:t xml:space="preserve">原句：{Curvature-based</w:t>
      </w:r>
      <w:r>
        <w:t xml:space="preserve"> / Critical Weight}</w:t>
      </w:r>
    </w:p>
    <w:p>
      <w:pPr>
        <w:pStyle w:val="Compact"/>
        <w:numPr>
          <w:ilvl w:val="0"/>
          <w:numId w:val="1096"/>
        </w:numPr>
      </w:pPr>
      <w:r>
        <w:rPr>
          <w:rFonts w:hint="eastAsia"/>
        </w:rPr>
        <w:t xml:space="preserve">问题：其他节点连字符后的词首字母大写（Policy-Document、Carbon-Price、Contested-Price），此节点不一致。</w:t>
      </w:r>
    </w:p>
    <w:p>
      <w:pPr>
        <w:pStyle w:val="Compact"/>
        <w:numPr>
          <w:ilvl w:val="0"/>
          <w:numId w:val="1096"/>
        </w:numPr>
      </w:pPr>
      <w:r>
        <w:rPr>
          <w:rFonts w:hint="eastAsia"/>
        </w:rPr>
        <w:t xml:space="preserve">修改为：{Curvature-Based</w:t>
      </w:r>
      <w:r>
        <w:t xml:space="preserve"> / Critical Weight}</w:t>
      </w:r>
    </w:p>
    <w:p>
      <w:pPr>
        <w:pStyle w:val="FirstParagraph"/>
      </w:pPr>
      <w:r>
        <w:rPr>
          <w:b/>
          <w:bCs/>
        </w:rPr>
        <w:t xml:space="preserve">93.</w:t>
      </w:r>
      <w:r>
        <w:t xml:space="preserve"> </w:t>
      </w:r>
      <w:r>
        <w:rPr>
          <w:rFonts w:hint="eastAsia"/>
        </w:rPr>
        <w:t xml:space="preserve">【语法/歧义、逻辑连接】</w:t>
      </w:r>
    </w:p>
    <w:p>
      <w:pPr>
        <w:pStyle w:val="Compact"/>
        <w:numPr>
          <w:ilvl w:val="0"/>
          <w:numId w:val="1097"/>
        </w:numPr>
      </w:pPr>
      <w:r>
        <w:rPr>
          <w:rFonts w:hint="eastAsia"/>
        </w:rPr>
        <w:t xml:space="preserve">原句：Only</w:t>
      </w:r>
      <w:r>
        <w:t xml:space="preserve"> </w:t>
      </w:r>
      <m:oMath>
        <m:sSub>
          <m:e>
            <m:r>
              <m:t>h</m:t>
            </m:r>
          </m:e>
          <m:sub>
            <m:r>
              <m:t>t</m:t>
            </m:r>
          </m:sub>
        </m:sSub>
      </m:oMath>
      <w:r>
        <w:t xml:space="preserve"> </w:t>
      </w:r>
      <w:r>
        <w:t xml:space="preserve">enters the member thresholds and the interval, and</w:t>
      </w:r>
      <w:r>
        <w:t xml:space="preserve"> </w:t>
      </w:r>
      <m:oMath>
        <m:sSub>
          <m:e>
            <m:r>
              <m:t>P</m:t>
            </m:r>
          </m:e>
          <m:sub>
            <m:r>
              <m:t>t</m:t>
            </m:r>
          </m:sub>
        </m:sSub>
      </m:oMath>
      <w:r>
        <w:t xml:space="preserve"> </w:t>
      </w:r>
      <w:r>
        <w:t xml:space="preserve">enters at the classification step.</w:t>
      </w:r>
    </w:p>
    <w:p>
      <w:pPr>
        <w:pStyle w:val="Compact"/>
        <w:numPr>
          <w:ilvl w:val="0"/>
          <w:numId w:val="1097"/>
        </w:numPr>
      </w:pPr>
      <w:r>
        <w:rPr>
          <w:rFonts w:hint="eastAsia"/>
        </w:rPr>
        <w:t xml:space="preserve">问题：</w:t>
      </w:r>
      <w:r>
        <w:t xml:space="preserve">“Only</w:t>
      </w:r>
      <w:r>
        <w:t xml:space="preserve"> </w:t>
      </w:r>
      <m:oMath>
        <m:sSub>
          <m:e>
            <m:r>
              <m:t>h</m:t>
            </m:r>
          </m:e>
          <m:sub>
            <m:r>
              <m:t>t</m:t>
            </m:r>
          </m:sub>
        </m:sSub>
      </m:oMath>
      <w:r>
        <w:t xml:space="preserve"> </w:t>
      </w:r>
      <w:r>
        <w:t xml:space="preserve">enters the member thresholds”</w:t>
      </w:r>
      <w:r>
        <w:t xml:space="preserve"> </w:t>
      </w:r>
      <w:r>
        <w:rPr>
          <w:rFonts w:hint="eastAsia"/>
        </w:rPr>
        <w:t xml:space="preserve">可读成阈值只依赖</w:t>
      </w:r>
      <w:r>
        <w:t xml:space="preserve"> </w:t>
      </w:r>
      <m:oMath>
        <m:sSub>
          <m:e>
            <m:r>
              <m:t>h</m:t>
            </m:r>
          </m:e>
          <m:sub>
            <m:r>
              <m:t>t</m:t>
            </m:r>
          </m:sub>
        </m:sSub>
      </m:oMath>
      <w:r>
        <w:rPr>
          <w:rFonts w:hint="eastAsia"/>
        </w:rPr>
        <w:t xml:space="preserve">（实际还依赖</w:t>
      </w:r>
      <w:r>
        <w:t xml:space="preserve"> calibration、</w:t>
      </w:r>
      <m:oMath>
        <m:r>
          <m:t>I</m:t>
        </m:r>
      </m:oMath>
      <w:r>
        <w:t xml:space="preserve">、</w:t>
      </w:r>
      <m:oMath>
        <m:r>
          <m:t>Q</m:t>
        </m:r>
      </m:oMath>
      <w:r>
        <w:t xml:space="preserve"> </w:t>
      </w:r>
      <w:r>
        <w:rPr>
          <w:rFonts w:hint="eastAsia"/>
        </w:rPr>
        <w:t xml:space="preserve">和权重）；本意是输入层的两个量中只有</w:t>
      </w:r>
      <w:r>
        <w:t xml:space="preserve"> </w:t>
      </w:r>
      <m:oMath>
        <m:sSub>
          <m:e>
            <m:r>
              <m:t>h</m:t>
            </m:r>
          </m:e>
          <m:sub>
            <m:r>
              <m:t>t</m:t>
            </m:r>
          </m:sub>
        </m:sSub>
      </m:oMath>
      <w:r>
        <w:t xml:space="preserve"> </w:t>
      </w:r>
      <w:r>
        <w:rPr>
          <w:rFonts w:hint="eastAsia"/>
        </w:rPr>
        <w:t xml:space="preserve">进入阈值。两分句是对照关系，用</w:t>
      </w:r>
      <w:r>
        <w:t xml:space="preserve"> and </w:t>
      </w:r>
      <w:r>
        <w:rPr>
          <w:rFonts w:hint="eastAsia"/>
        </w:rPr>
        <w:t xml:space="preserve">连接不清。</w:t>
      </w:r>
    </w:p>
    <w:p>
      <w:pPr>
        <w:pStyle w:val="Compact"/>
        <w:numPr>
          <w:ilvl w:val="0"/>
          <w:numId w:val="1097"/>
        </w:numPr>
      </w:pPr>
      <w:r>
        <w:rPr>
          <w:rFonts w:hint="eastAsia"/>
        </w:rPr>
        <w:t xml:space="preserve">修改为：Of</w:t>
      </w:r>
      <w:r>
        <w:t xml:space="preserve"> these two inputs, only</w:t>
      </w:r>
      <w:r>
        <w:t xml:space="preserve"> </w:t>
      </w:r>
      <m:oMath>
        <m:sSub>
          <m:e>
            <m:r>
              <m:t>h</m:t>
            </m:r>
          </m:e>
          <m:sub>
            <m:r>
              <m:t>t</m:t>
            </m:r>
          </m:sub>
        </m:sSub>
      </m:oMath>
      <w:r>
        <w:t xml:space="preserve"> </w:t>
      </w:r>
      <w:r>
        <w:t xml:space="preserve">enters the member thresholds and the interval, whereas</w:t>
      </w:r>
      <w:r>
        <w:t xml:space="preserve"> </w:t>
      </w:r>
      <m:oMath>
        <m:sSub>
          <m:e>
            <m:r>
              <m:t>P</m:t>
            </m:r>
          </m:e>
          <m:sub>
            <m:r>
              <m:t>t</m:t>
            </m:r>
          </m:sub>
        </m:sSub>
      </m:oMath>
      <w:r>
        <w:t xml:space="preserve"> </w:t>
      </w:r>
      <w:r>
        <w:t xml:space="preserve">enters at the classification step.</w:t>
      </w:r>
    </w:p>
    <w:p>
      <w:pPr>
        <w:pStyle w:val="FirstParagraph"/>
      </w:pPr>
      <w:r>
        <w:rPr>
          <w:b/>
          <w:bCs/>
        </w:rPr>
        <w:t xml:space="preserve">94.</w:t>
      </w:r>
      <w:r>
        <w:t xml:space="preserve"> </w:t>
      </w:r>
      <w:r>
        <w:rPr>
          <w:rFonts w:hint="eastAsia"/>
        </w:rPr>
        <w:t xml:space="preserve">【语法/歧义、用词、碎句】</w:t>
      </w:r>
    </w:p>
    <w:p>
      <w:pPr>
        <w:pStyle w:val="Compact"/>
        <w:numPr>
          <w:ilvl w:val="0"/>
          <w:numId w:val="1098"/>
        </w:numPr>
      </w:pPr>
      <w:r>
        <w:rPr>
          <w:rFonts w:hint="eastAsia"/>
        </w:rPr>
        <w:t xml:space="preserve">原句：The</w:t>
      </w:r>
      <w:r>
        <w:t xml:space="preserve"> dashed block shows the derivation of</w:t>
      </w:r>
      <w:r>
        <w:t xml:space="preserve"> </w:t>
      </w:r>
      <m:oMath>
        <m:sSub>
          <m:e>
            <m:r>
              <m:t>h</m:t>
            </m:r>
          </m:e>
          <m:sub>
            <m:r>
              <m:t>t</m:t>
            </m:r>
          </m:sub>
        </m:sSub>
      </m:oMath>
      <w:r>
        <w:t xml:space="preserve"> </w:t>
      </w:r>
      <w:r>
        <w:t xml:space="preserve">in the application. It runs from a policy-text corpus through the dispersion index</w:t>
      </w:r>
      <w:r>
        <w:t xml:space="preserve"> </w:t>
      </w:r>
      <m:oMath>
        <m:r>
          <m:t>P</m:t>
        </m:r>
        <m:r>
          <m:t>S</m:t>
        </m:r>
        <m:r>
          <m:t>D</m:t>
        </m:r>
        <m:sSub>
          <m:e>
            <m:r>
              <m:t>I</m:t>
            </m:r>
          </m:e>
          <m:sub>
            <m:r>
              <m:t>t</m:t>
            </m:r>
          </m:sub>
        </m:sSub>
      </m:oMath>
      <w:r>
        <w:t xml:space="preserve"> </w:t>
      </w:r>
      <w:r>
        <w:t xml:space="preserve">and the rolling variability signal</w:t>
      </w:r>
      <w:r>
        <w:t xml:space="preserve"> </w:t>
      </w:r>
      <m:oMath>
        <m:sSub>
          <m:e>
            <m:r>
              <m:t>w</m:t>
            </m:r>
          </m:e>
          <m:sub>
            <m:r>
              <m:t>t</m:t>
            </m:r>
          </m:sub>
        </m:sSub>
      </m:oMath>
      <w:r>
        <w:t xml:space="preserve">. A committee declaring its radius directly omits this block.</w:t>
      </w:r>
    </w:p>
    <w:p>
      <w:pPr>
        <w:pStyle w:val="Compact"/>
        <w:numPr>
          <w:ilvl w:val="0"/>
          <w:numId w:val="1098"/>
        </w:numPr>
      </w:pPr>
      <w:r>
        <w:rPr>
          <w:rFonts w:hint="eastAsia"/>
        </w:rPr>
        <w:t xml:space="preserve">问题：图中三个</w:t>
      </w:r>
      <w:r>
        <w:t xml:space="preserve"> layer </w:t>
      </w:r>
      <w:r>
        <w:rPr>
          <w:rFonts w:hint="eastAsia"/>
        </w:rPr>
        <w:t xml:space="preserve">框也是虚线（layer</w:t>
      </w:r>
      <w:r>
        <w:t xml:space="preserve"> </w:t>
      </w:r>
      <w:r>
        <w:rPr>
          <w:rFonts w:hint="eastAsia"/>
        </w:rPr>
        <w:t xml:space="preserve">样式含</w:t>
      </w:r>
      <w:r>
        <w:t xml:space="preserve"> </w:t>
      </w:r>
      <w:r>
        <w:rPr>
          <w:rFonts w:hint="eastAsia"/>
        </w:rPr>
        <w:t xml:space="preserve">dashed），</w:t>
      </w:r>
      <w:r>
        <w:t xml:space="preserve">“The dashed block”</w:t>
      </w:r>
      <w:r>
        <w:t xml:space="preserve"> </w:t>
      </w:r>
      <w:r>
        <w:rPr>
          <w:rFonts w:hint="eastAsia"/>
        </w:rPr>
        <w:t xml:space="preserve">指代不明，实际指的是虚线节点和虚线箭头；</w:t>
      </w:r>
      <w:r>
        <w:t xml:space="preserve">“policy-text corpus”</w:t>
      </w:r>
      <w:r>
        <w:t xml:space="preserve"> </w:t>
      </w:r>
      <w:r>
        <w:rPr>
          <w:rFonts w:hint="eastAsia"/>
        </w:rPr>
        <w:t xml:space="preserve">与节点</w:t>
      </w:r>
      <w:r>
        <w:t xml:space="preserve"> </w:t>
      </w:r>
      <w:r>
        <w:t xml:space="preserve">“Policy-Document Corpus”</w:t>
      </w:r>
      <w:r>
        <w:t xml:space="preserve"> </w:t>
      </w:r>
      <w:r>
        <w:rPr>
          <w:rFonts w:hint="eastAsia"/>
        </w:rPr>
        <w:t xml:space="preserve">不一致；前两句可合并。</w:t>
      </w:r>
    </w:p>
    <w:p>
      <w:pPr>
        <w:pStyle w:val="Compact"/>
        <w:numPr>
          <w:ilvl w:val="0"/>
          <w:numId w:val="1098"/>
        </w:numPr>
      </w:pPr>
      <w:r>
        <w:rPr>
          <w:rFonts w:hint="eastAsia"/>
        </w:rPr>
        <w:t xml:space="preserve">修改为：The</w:t>
      </w:r>
      <w:r>
        <w:t xml:space="preserve"> dashed boxes show the application-specific derivation of</w:t>
      </w:r>
      <w:r>
        <w:t xml:space="preserve"> </w:t>
      </w:r>
      <m:oMath>
        <m:sSub>
          <m:e>
            <m:r>
              <m:t>h</m:t>
            </m:r>
          </m:e>
          <m:sub>
            <m:r>
              <m:t>t</m:t>
            </m:r>
          </m:sub>
        </m:sSub>
      </m:oMath>
      <w:r>
        <w:t xml:space="preserve">, from a policy-document corpus through the dispersion index</w:t>
      </w:r>
      <w:r>
        <w:t xml:space="preserve"> </w:t>
      </w:r>
      <m:oMath>
        <m:r>
          <m:t>P</m:t>
        </m:r>
        <m:r>
          <m:t>S</m:t>
        </m:r>
        <m:r>
          <m:t>D</m:t>
        </m:r>
        <m:sSub>
          <m:e>
            <m:r>
              <m:t>I</m:t>
            </m:r>
          </m:e>
          <m:sub>
            <m:r>
              <m:t>t</m:t>
            </m:r>
          </m:sub>
        </m:sSub>
      </m:oMath>
      <w:r>
        <w:t xml:space="preserve"> </w:t>
      </w:r>
      <w:r>
        <w:t xml:space="preserve">to the rolling variability signal</w:t>
      </w:r>
      <w:r>
        <w:t xml:space="preserve"> </w:t>
      </w:r>
      <m:oMath>
        <m:sSub>
          <m:e>
            <m:r>
              <m:t>w</m:t>
            </m:r>
          </m:e>
          <m:sub>
            <m:r>
              <m:t>t</m:t>
            </m:r>
          </m:sub>
        </m:sSub>
      </m:oMath>
      <w:r>
        <w:t xml:space="preserve">. A committee declaring its radius directly omits these steps.</w:t>
      </w:r>
    </w:p>
    <w:p>
      <w:pPr>
        <w:pStyle w:val="FirstParagraph"/>
      </w:pPr>
      <w:r>
        <w:rPr>
          <w:b/>
          <w:bCs/>
        </w:rPr>
        <w:t xml:space="preserve">95.</w:t>
      </w:r>
      <w:r>
        <w:t xml:space="preserve"> </w:t>
      </w:r>
      <w:r>
        <w:rPr>
          <w:rFonts w:hint="eastAsia"/>
        </w:rPr>
        <w:t xml:space="preserve">【用词】</w:t>
      </w:r>
    </w:p>
    <w:p>
      <w:pPr>
        <w:pStyle w:val="Compact"/>
        <w:numPr>
          <w:ilvl w:val="0"/>
          <w:numId w:val="1099"/>
        </w:numPr>
      </w:pPr>
      <w:r>
        <w:rPr>
          <w:rFonts w:hint="eastAsia"/>
        </w:rPr>
        <w:t xml:space="preserve">原句：It</w:t>
      </w:r>
      <w:r>
        <w:t xml:space="preserve"> reports the contested-price interval, its width</w:t>
      </w:r>
      <w:r>
        <w:t xml:space="preserve"> </w:t>
      </w:r>
      <m:oMath>
        <m:sSub>
          <m:e>
            <m:r>
              <m:t>B</m:t>
            </m:r>
          </m:e>
          <m:sub>
            <m:r>
              <m:t>t</m:t>
            </m:r>
          </m:sub>
        </m:sSub>
      </m:oMath>
      <w:r>
        <w:t xml:space="preserve">, the classification, and the release or fallback status.</w:t>
      </w:r>
    </w:p>
    <w:p>
      <w:pPr>
        <w:pStyle w:val="Compact"/>
        <w:numPr>
          <w:ilvl w:val="0"/>
          <w:numId w:val="1099"/>
        </w:numPr>
      </w:pPr>
      <w:r>
        <w:rPr>
          <w:rFonts w:hint="eastAsia"/>
        </w:rPr>
        <w:t xml:space="preserve">问题：节点写作</w:t>
      </w:r>
      <w:r>
        <w:t xml:space="preserve"> Released </w:t>
      </w:r>
      <w:r>
        <w:rPr>
          <w:rFonts w:hint="eastAsia"/>
        </w:rPr>
        <w:t xml:space="preserve">Classification，而正文区分成员级分类与门级分类；</w:t>
      </w:r>
      <w:r>
        <w:t xml:space="preserve">“the classification”</w:t>
      </w:r>
      <w:r>
        <w:t xml:space="preserve"> </w:t>
      </w:r>
      <w:r>
        <w:rPr>
          <w:rFonts w:hint="eastAsia"/>
        </w:rPr>
        <w:t xml:space="preserve">含糊。</w:t>
      </w:r>
    </w:p>
    <w:p>
      <w:pPr>
        <w:pStyle w:val="Compact"/>
        <w:numPr>
          <w:ilvl w:val="0"/>
          <w:numId w:val="1099"/>
        </w:numPr>
      </w:pPr>
      <w:r>
        <w:rPr>
          <w:rFonts w:hint="eastAsia"/>
        </w:rPr>
        <w:t xml:space="preserve">修改为：It</w:t>
      </w:r>
      <w:r>
        <w:t xml:space="preserve"> reports the contested-price interval, its width</w:t>
      </w:r>
      <w:r>
        <w:t xml:space="preserve"> </w:t>
      </w:r>
      <m:oMath>
        <m:sSub>
          <m:e>
            <m:r>
              <m:t>B</m:t>
            </m:r>
          </m:e>
          <m:sub>
            <m:r>
              <m:t>t</m:t>
            </m:r>
          </m:sub>
        </m:sSub>
      </m:oMath>
      <w:r>
        <w:t xml:space="preserve">, the released classification, and the release or fallback status.</w:t>
      </w:r>
    </w:p>
    <w:p>
      <w:pPr>
        <w:pStyle w:val="FirstParagraph"/>
      </w:pPr>
      <w:r>
        <w:rPr>
          <w:b/>
          <w:bCs/>
        </w:rPr>
        <w:t xml:space="preserve">96.</w:t>
      </w:r>
      <w:r>
        <w:t xml:space="preserve"> </w:t>
      </w:r>
      <w:r>
        <w:rPr>
          <w:rFonts w:hint="eastAsia"/>
        </w:rPr>
        <w:t xml:space="preserve">【碎句、句间跳跃】</w:t>
      </w:r>
    </w:p>
    <w:p>
      <w:pPr>
        <w:pStyle w:val="Compact"/>
        <w:numPr>
          <w:ilvl w:val="0"/>
          <w:numId w:val="1100"/>
        </w:numPr>
      </w:pPr>
      <w:r>
        <w:rPr>
          <w:rFonts w:hint="eastAsia"/>
        </w:rPr>
        <w:t xml:space="preserve">原句：The</w:t>
      </w:r>
      <w:r>
        <w:t xml:space="preserve"> reporting convention is the affine endpoint rule, which defines the member triggers. The application-side input is the ambiguity radius. The common information set and the recorded weights remain fixed within a gate, and each member is classified separately. The weights are reporting inputs registered in advance.</w:t>
      </w:r>
    </w:p>
    <w:p>
      <w:pPr>
        <w:pStyle w:val="Compact"/>
        <w:numPr>
          <w:ilvl w:val="0"/>
          <w:numId w:val="1100"/>
        </w:numPr>
      </w:pPr>
      <w:r>
        <w:rPr>
          <w:rFonts w:hint="eastAsia"/>
        </w:rPr>
        <w:t xml:space="preserve">问题：列出三个假设后连续四个短句；</w:t>
      </w:r>
      <w:r>
        <w:t xml:space="preserve">“each member is classified separately”</w:t>
      </w:r>
      <w:r>
        <w:t xml:space="preserve"> </w:t>
      </w:r>
      <w:r>
        <w:rPr>
          <w:rFonts w:hint="eastAsia"/>
        </w:rPr>
        <w:t xml:space="preserve">接在”信息集和权重固定”之后，两分句没有逻辑关系；</w:t>
      </w:r>
      <w:r>
        <w:t xml:space="preserve">“The weights are reporting inputs registered in advance”</w:t>
      </w:r>
      <w:r>
        <w:t xml:space="preserve"> </w:t>
      </w:r>
      <w:r>
        <w:rPr>
          <w:rFonts w:hint="eastAsia"/>
        </w:rPr>
        <w:t xml:space="preserve">本是对权重固定的说明，却单独成句。</w:t>
      </w:r>
    </w:p>
    <w:p>
      <w:pPr>
        <w:pStyle w:val="Compact"/>
        <w:numPr>
          <w:ilvl w:val="0"/>
          <w:numId w:val="1100"/>
        </w:numPr>
      </w:pPr>
      <w:r>
        <w:rPr>
          <w:rFonts w:hint="eastAsia"/>
        </w:rPr>
        <w:t xml:space="preserve">修改为：The</w:t>
      </w:r>
      <w:r>
        <w:t xml:space="preserve"> reporting convention is the affine endpoint rule, which defines the member triggers, and the application-side input is the ambiguity radius. Within a gate, the common information set stays fixed, and so do the recorded weights, which are reporting inputs registered in advance. Each member then receives a separate invest-or-wait classification.</w:t>
      </w:r>
    </w:p>
    <w:p>
      <w:pPr>
        <w:pStyle w:val="FirstParagraph"/>
      </w:pPr>
      <w:r>
        <w:rPr>
          <w:b/>
          <w:bCs/>
        </w:rPr>
        <w:t xml:space="preserve">97.</w:t>
      </w:r>
      <w:r>
        <w:t xml:space="preserve"> </w:t>
      </w:r>
      <w:r>
        <w:rPr>
          <w:rFonts w:hint="eastAsia"/>
        </w:rPr>
        <w:t xml:space="preserve">【段间跳跃、重复、碎句】</w:t>
      </w:r>
    </w:p>
    <w:p>
      <w:pPr>
        <w:pStyle w:val="Compact"/>
        <w:numPr>
          <w:ilvl w:val="0"/>
          <w:numId w:val="1101"/>
        </w:numPr>
      </w:pPr>
      <w:r>
        <w:rPr>
          <w:rFonts w:hint="eastAsia"/>
        </w:rPr>
        <w:t xml:space="preserve">原句：Ambiguity</w:t>
      </w:r>
      <w:r>
        <w:t xml:space="preserve"> concerns the width of the forward distribution and leaves its mean unaffected. The policy-text signal of the application fits this reading. It records variation in semantic dispersion and carries no directional information about the course of policy.</w:t>
      </w:r>
    </w:p>
    <w:p>
      <w:pPr>
        <w:pStyle w:val="Compact"/>
        <w:numPr>
          <w:ilvl w:val="0"/>
          <w:numId w:val="1101"/>
        </w:numPr>
      </w:pPr>
      <w:r>
        <w:rPr>
          <w:rFonts w:hint="eastAsia"/>
        </w:rPr>
        <w:t xml:space="preserve">问题：首句是在解释上一段的假设</w:t>
      </w:r>
      <w:r>
        <w:t xml:space="preserve"> </w:t>
      </w:r>
      <w:r>
        <w:rPr>
          <w:rFonts w:hint="eastAsia"/>
        </w:rPr>
        <w:t xml:space="preserve">(i)，却没有点明，读起来像重复</w:t>
      </w:r>
      <w:r>
        <w:t xml:space="preserve"> </w:t>
      </w:r>
      <w:r>
        <w:rPr>
          <w:rFonts w:hint="eastAsia"/>
        </w:rPr>
        <w:t xml:space="preserve">(i)；第二、三句是”结论与理由”，拆成两句且没有</w:t>
      </w:r>
      <w:r>
        <w:t xml:space="preserve"> because。</w:t>
      </w:r>
    </w:p>
    <w:p>
      <w:pPr>
        <w:pStyle w:val="Compact"/>
        <w:numPr>
          <w:ilvl w:val="0"/>
          <w:numId w:val="1101"/>
        </w:numPr>
      </w:pPr>
      <w:r>
        <w:rPr>
          <w:rFonts w:hint="eastAsia"/>
        </w:rPr>
        <w:t xml:space="preserve">修改为：Under</w:t>
      </w:r>
      <w:r>
        <w:t xml:space="preserve"> assumption (i), ambiguity concerns the width of the forward distribution and leaves its mean unaffected. The policy-text signal of the application fits this reading, because it records variation in semantic dispersion and carries no information about the direction of policy.</w:t>
      </w:r>
    </w:p>
    <w:p>
      <w:pPr>
        <w:pStyle w:val="FirstParagraph"/>
      </w:pPr>
      <w:r>
        <w:rPr>
          <w:b/>
          <w:bCs/>
        </w:rPr>
        <w:t xml:space="preserve">98.</w:t>
      </w:r>
      <w:r>
        <w:t xml:space="preserve"> </w:t>
      </w:r>
      <w:r>
        <w:rPr>
          <w:rFonts w:hint="eastAsia"/>
        </w:rPr>
        <w:t xml:space="preserve">【逻辑连接、用词】</w:t>
      </w:r>
    </w:p>
    <w:p>
      <w:pPr>
        <w:pStyle w:val="Compact"/>
        <w:numPr>
          <w:ilvl w:val="0"/>
          <w:numId w:val="1102"/>
        </w:numPr>
      </w:pPr>
      <w:r>
        <w:rPr>
          <w:rFonts w:hint="eastAsia"/>
        </w:rPr>
        <w:t xml:space="preserve">原句：The</w:t>
      </w:r>
      <w:r>
        <w:t xml:space="preserve"> available record left the scale of this mapping unsettled, so the signal-to-radius map is treated as a convention.</w:t>
      </w:r>
    </w:p>
    <w:p>
      <w:pPr>
        <w:pStyle w:val="Compact"/>
        <w:numPr>
          <w:ilvl w:val="0"/>
          <w:numId w:val="1102"/>
        </w:numPr>
      </w:pPr>
      <w:r>
        <w:rPr>
          <w:rFonts w:hint="eastAsia"/>
        </w:rPr>
        <w:t xml:space="preserve">问题：</w:t>
      </w:r>
      <w:r>
        <w:t xml:space="preserve">“this mapping”</w:t>
      </w:r>
      <w:r>
        <w:t xml:space="preserve"> </w:t>
      </w:r>
      <w:r>
        <w:rPr>
          <w:rFonts w:hint="eastAsia"/>
        </w:rPr>
        <w:t xml:space="preserve">前文没有出现</w:t>
      </w:r>
      <w:r>
        <w:t xml:space="preserve"> mapping </w:t>
      </w:r>
      <w:r>
        <w:rPr>
          <w:rFonts w:hint="eastAsia"/>
        </w:rPr>
        <w:t xml:space="preserve">一词（上句只说</w:t>
      </w:r>
      <w:r>
        <w:t xml:space="preserve"> configures the ambiguity </w:t>
      </w:r>
      <w:r>
        <w:rPr>
          <w:rFonts w:hint="eastAsia"/>
        </w:rPr>
        <w:t xml:space="preserve">radius），指代不明；mapping</w:t>
      </w:r>
      <w:r>
        <w:t xml:space="preserve"> </w:t>
      </w:r>
      <w:r>
        <w:rPr>
          <w:rFonts w:hint="eastAsia"/>
        </w:rPr>
        <w:t xml:space="preserve">与</w:t>
      </w:r>
      <w:r>
        <w:t xml:space="preserve"> map </w:t>
      </w:r>
      <w:r>
        <w:rPr>
          <w:rFonts w:hint="eastAsia"/>
        </w:rPr>
        <w:t xml:space="preserve">指同一对象却换词。</w:t>
      </w:r>
    </w:p>
    <w:p>
      <w:pPr>
        <w:pStyle w:val="Compact"/>
        <w:numPr>
          <w:ilvl w:val="0"/>
          <w:numId w:val="1102"/>
        </w:numPr>
      </w:pPr>
      <w:r>
        <w:rPr>
          <w:rFonts w:hint="eastAsia"/>
        </w:rPr>
        <w:t xml:space="preserve">修改为：The</w:t>
      </w:r>
      <w:r>
        <w:t xml:space="preserve"> available record left the scale of the signal-to-radius map unsettled, so this map is treated as a convention.</w:t>
      </w:r>
    </w:p>
    <w:p>
      <w:pPr>
        <w:pStyle w:val="FirstParagraph"/>
      </w:pPr>
      <w:r>
        <w:rPr>
          <w:b/>
          <w:bCs/>
        </w:rPr>
        <w:t xml:space="preserve">99.</w:t>
      </w:r>
      <w:r>
        <w:t xml:space="preserve"> </w:t>
      </w:r>
      <w:r>
        <w:rPr>
          <w:rFonts w:hint="eastAsia"/>
        </w:rPr>
        <w:t xml:space="preserve">【句间跳跃、逻辑连接】</w:t>
      </w:r>
    </w:p>
    <w:p>
      <w:pPr>
        <w:pStyle w:val="Compact"/>
        <w:numPr>
          <w:ilvl w:val="0"/>
          <w:numId w:val="1103"/>
        </w:numPr>
      </w:pPr>
      <w:r>
        <w:rPr>
          <w:rFonts w:hint="eastAsia"/>
        </w:rPr>
        <w:t xml:space="preserve">原句：Forward</w:t>
      </w:r>
      <w:r>
        <w:t xml:space="preserve"> volatility enters as a single parameter. Declaring the ambiguity set in standard-deviation units fixes the coordinate for evaluating trigger curvature. This declaration therefore also fixes the sign of the critical-weight displacement.</w:t>
      </w:r>
    </w:p>
    <w:p>
      <w:pPr>
        <w:pStyle w:val="Compact"/>
        <w:numPr>
          <w:ilvl w:val="0"/>
          <w:numId w:val="1103"/>
        </w:numPr>
      </w:pPr>
      <w:r>
        <w:rPr>
          <w:rFonts w:hint="eastAsia"/>
        </w:rPr>
        <w:t xml:space="preserve">问题：从政策文本信号突然转到坐标选择，没有说明这是在解释假设</w:t>
      </w:r>
      <w:r>
        <w:t xml:space="preserve"> </w:t>
      </w:r>
      <w:r>
        <w:rPr>
          <w:rFonts w:hint="eastAsia"/>
        </w:rPr>
        <w:t xml:space="preserve">(ii)；</w:t>
      </w:r>
      <w:r>
        <w:t xml:space="preserve">“therefore”</w:t>
      </w:r>
      <w:r>
        <w:t xml:space="preserve"> </w:t>
      </w:r>
      <w:r>
        <w:rPr>
          <w:rFonts w:hint="eastAsia"/>
        </w:rPr>
        <w:t xml:space="preserve">省去了中间环节（位移符号由该坐标下的曲率决定）。</w:t>
      </w:r>
    </w:p>
    <w:p>
      <w:pPr>
        <w:pStyle w:val="Compact"/>
        <w:numPr>
          <w:ilvl w:val="0"/>
          <w:numId w:val="1103"/>
        </w:numPr>
      </w:pPr>
      <w:r>
        <w:rPr>
          <w:rFonts w:hint="eastAsia"/>
        </w:rPr>
        <w:t xml:space="preserve">修改为：Forward</w:t>
      </w:r>
      <w:r>
        <w:t xml:space="preserve"> volatility enters as a single parameter, and assumption (ii) declares its ambiguity set in standard-deviation units. This declaration fixes the coordinate for evaluating trigger curvature and, with it, the sign of the critical-weight displacement.</w:t>
      </w:r>
    </w:p>
    <w:p>
      <w:pPr>
        <w:pStyle w:val="FirstParagraph"/>
      </w:pPr>
      <w:r>
        <w:rPr>
          <w:b/>
          <w:bCs/>
        </w:rPr>
        <w:t xml:space="preserve">100.</w:t>
      </w:r>
      <w:r>
        <w:t xml:space="preserve"> </w:t>
      </w:r>
      <w:r>
        <w:rPr>
          <w:rFonts w:hint="eastAsia"/>
        </w:rPr>
        <w:t xml:space="preserve">【逻辑连接】</w:t>
      </w:r>
    </w:p>
    <w:p>
      <w:pPr>
        <w:pStyle w:val="Compact"/>
        <w:numPr>
          <w:ilvl w:val="0"/>
          <w:numId w:val="1104"/>
        </w:numPr>
      </w:pPr>
      <w:r>
        <w:rPr>
          <w:rFonts w:hint="eastAsia"/>
        </w:rPr>
        <w:t xml:space="preserve">原句：The</w:t>
      </w:r>
      <w:r>
        <w:t xml:space="preserve"> application-side input enters the model as a single number.</w:t>
      </w:r>
    </w:p>
    <w:p>
      <w:pPr>
        <w:pStyle w:val="Compact"/>
        <w:numPr>
          <w:ilvl w:val="0"/>
          <w:numId w:val="1104"/>
        </w:numPr>
      </w:pPr>
      <w:r>
        <w:rPr>
          <w:rFonts w:hint="eastAsia"/>
        </w:rPr>
        <w:t xml:space="preserve">问题：</w:t>
      </w:r>
      <w:r>
        <w:t xml:space="preserve">“application-side input”</w:t>
      </w:r>
      <w:r>
        <w:t xml:space="preserve"> </w:t>
      </w:r>
      <w:r>
        <w:rPr>
          <w:rFonts w:hint="eastAsia"/>
        </w:rPr>
        <w:t xml:space="preserve">是隔了一整段的代称，读者需回溯到上上段才知道指</w:t>
      </w:r>
      <w:r>
        <w:t xml:space="preserve"> ambiguity </w:t>
      </w:r>
      <w:r>
        <w:rPr>
          <w:rFonts w:hint="eastAsia"/>
        </w:rPr>
        <w:t xml:space="preserve">radius，直接点名更清楚。</w:t>
      </w:r>
    </w:p>
    <w:p>
      <w:pPr>
        <w:pStyle w:val="Compact"/>
        <w:numPr>
          <w:ilvl w:val="0"/>
          <w:numId w:val="1104"/>
        </w:numPr>
      </w:pPr>
      <w:r>
        <w:rPr>
          <w:rFonts w:hint="eastAsia"/>
        </w:rPr>
        <w:t xml:space="preserve">修改为：The</w:t>
      </w:r>
      <w:r>
        <w:t xml:space="preserve"> ambiguity radius enters the model as a single number per gate.</w:t>
      </w:r>
    </w:p>
    <w:p>
      <w:pPr>
        <w:pStyle w:val="FirstParagraph"/>
      </w:pPr>
      <w:r>
        <w:rPr>
          <w:b/>
          <w:bCs/>
        </w:rPr>
        <w:t xml:space="preserve">101.</w:t>
      </w:r>
      <w:r>
        <w:t xml:space="preserve"> </w:t>
      </w:r>
      <w:r>
        <w:rPr>
          <w:rFonts w:hint="eastAsia"/>
        </w:rPr>
        <w:t xml:space="preserve">【用词】</w:t>
      </w:r>
    </w:p>
    <w:p>
      <w:pPr>
        <w:pStyle w:val="Compact"/>
        <w:numPr>
          <w:ilvl w:val="0"/>
          <w:numId w:val="1105"/>
        </w:numPr>
      </w:pPr>
      <w:r>
        <w:rPr>
          <w:rFonts w:hint="eastAsia"/>
        </w:rPr>
        <w:t xml:space="preserve">原句：The</w:t>
      </w:r>
      <w:r>
        <w:t xml:space="preserve"> anchor stays fixed across review gates within an application.</w:t>
      </w:r>
    </w:p>
    <w:p>
      <w:pPr>
        <w:pStyle w:val="Compact"/>
        <w:numPr>
          <w:ilvl w:val="0"/>
          <w:numId w:val="1105"/>
        </w:numPr>
      </w:pPr>
      <w:r>
        <w:rPr>
          <w:rFonts w:hint="eastAsia"/>
        </w:rPr>
        <w:t xml:space="preserve">问题：review</w:t>
      </w:r>
      <w:r>
        <w:t xml:space="preserve"> gates </w:t>
      </w:r>
      <w:r>
        <w:rPr>
          <w:rFonts w:hint="eastAsia"/>
        </w:rPr>
        <w:t xml:space="preserve">与全文</w:t>
      </w:r>
      <w:r>
        <w:t xml:space="preserve"> gate </w:t>
      </w:r>
      <w:r>
        <w:rPr>
          <w:rFonts w:hint="eastAsia"/>
        </w:rPr>
        <w:t xml:space="preserve">的用法不统一（同</w:t>
      </w:r>
      <w:r>
        <w:t xml:space="preserve"> </w:t>
      </w:r>
      <w:r>
        <w:rPr>
          <w:rFonts w:hint="eastAsia"/>
        </w:rPr>
        <w:t xml:space="preserve">F18）。</w:t>
      </w:r>
    </w:p>
    <w:p>
      <w:pPr>
        <w:pStyle w:val="Compact"/>
        <w:numPr>
          <w:ilvl w:val="0"/>
          <w:numId w:val="1105"/>
        </w:numPr>
      </w:pPr>
      <w:r>
        <w:rPr>
          <w:rFonts w:hint="eastAsia"/>
        </w:rPr>
        <w:t xml:space="preserve">修改为：The</w:t>
      </w:r>
      <w:r>
        <w:t xml:space="preserve"> anchor stays fixed across gates within an application.</w:t>
      </w:r>
    </w:p>
    <w:p>
      <w:pPr>
        <w:pStyle w:val="FirstParagraph"/>
      </w:pPr>
      <w:r>
        <w:rPr>
          <w:b/>
          <w:bCs/>
        </w:rPr>
        <w:t xml:space="preserve">102.</w:t>
      </w:r>
      <w:r>
        <w:t xml:space="preserve"> </w:t>
      </w:r>
      <w:r>
        <w:rPr>
          <w:rFonts w:hint="eastAsia"/>
        </w:rPr>
        <w:t xml:space="preserve">【重复】</w:t>
      </w:r>
    </w:p>
    <w:p>
      <w:pPr>
        <w:pStyle w:val="Compact"/>
        <w:numPr>
          <w:ilvl w:val="0"/>
          <w:numId w:val="1106"/>
        </w:numPr>
      </w:pPr>
      <w:r>
        <w:rPr>
          <w:rFonts w:hint="eastAsia"/>
        </w:rPr>
        <w:t xml:space="preserve">原句：where</w:t>
      </w:r>
      <w:r>
        <w:t xml:space="preserve"> </w:t>
      </w:r>
      <m:oMath>
        <m:sSub>
          <m:e>
            <m:r>
              <m:t>σ</m:t>
            </m:r>
          </m:e>
          <m:sub>
            <m:r>
              <m:t>p</m:t>
            </m:r>
          </m:sub>
        </m:sSub>
      </m:oMath>
      <w:r>
        <w:t xml:space="preserve"> </w:t>
      </w:r>
      <w:r>
        <w:t xml:space="preserve">denotes forward volatility and</w:t>
      </w:r>
      <w:r>
        <w:t xml:space="preserve"> </w:t>
      </w:r>
      <m:oMath>
        <m:sSub>
          <m:e>
            <m:r>
              <m:t>h</m:t>
            </m:r>
          </m:e>
          <m:sub>
            <m:r>
              <m:t>t</m:t>
            </m:r>
          </m:sub>
        </m:sSub>
      </m:oMath>
      <w:r>
        <w:t xml:space="preserve"> </w:t>
      </w:r>
      <w:r>
        <w:t xml:space="preserve">denotes the ambiguity radius.</w:t>
      </w:r>
    </w:p>
    <w:p>
      <w:pPr>
        <w:pStyle w:val="Compact"/>
        <w:numPr>
          <w:ilvl w:val="0"/>
          <w:numId w:val="1106"/>
        </w:numPr>
      </w:pPr>
      <w:r>
        <w:rPr>
          <w:rFonts w:hint="eastAsia"/>
        </w:rPr>
        <w:t xml:space="preserve">问题：</w:t>
      </w:r>
      <m:oMath>
        <m:sSub>
          <m:e>
            <m:r>
              <m:t>h</m:t>
            </m:r>
          </m:e>
          <m:sub>
            <m:r>
              <m:t>t</m:t>
            </m:r>
          </m:sub>
        </m:sSub>
      </m:oMath>
      <w:r>
        <w:t xml:space="preserve"> </w:t>
      </w:r>
      <w:r>
        <w:rPr>
          <w:rFonts w:hint="eastAsia"/>
        </w:rPr>
        <w:t xml:space="preserve">已在第</w:t>
      </w:r>
      <w:r>
        <w:t xml:space="preserve"> 5 </w:t>
      </w:r>
      <w:r>
        <w:rPr>
          <w:rFonts w:hint="eastAsia"/>
        </w:rPr>
        <w:t xml:space="preserve">段定义为</w:t>
      </w:r>
      <w:r>
        <w:t xml:space="preserve"> declared ambiguity </w:t>
      </w:r>
      <w:r>
        <w:rPr>
          <w:rFonts w:hint="eastAsia"/>
        </w:rPr>
        <w:t xml:space="preserve">radius，本段前几句也一直在讨论这个半径，此处再定义一次是重复。</w:t>
      </w:r>
    </w:p>
    <w:p>
      <w:pPr>
        <w:pStyle w:val="Compact"/>
        <w:numPr>
          <w:ilvl w:val="0"/>
          <w:numId w:val="1106"/>
        </w:numPr>
      </w:pPr>
      <w:r>
        <w:rPr>
          <w:rFonts w:hint="eastAsia"/>
        </w:rPr>
        <w:t xml:space="preserve">修改为：where</w:t>
      </w:r>
      <w:r>
        <w:t xml:space="preserve"> </w:t>
      </w:r>
      <m:oMath>
        <m:sSub>
          <m:e>
            <m:r>
              <m:t>σ</m:t>
            </m:r>
          </m:e>
          <m:sub>
            <m:r>
              <m:t>p</m:t>
            </m:r>
          </m:sub>
        </m:sSub>
      </m:oMath>
      <w:r>
        <w:t xml:space="preserve"> </w:t>
      </w:r>
      <w:r>
        <w:t xml:space="preserve">denotes forward volatility.</w:t>
      </w:r>
    </w:p>
    <w:p>
      <w:pPr>
        <w:pStyle w:val="FirstParagraph"/>
      </w:pPr>
      <w:r>
        <w:rPr>
          <w:b/>
          <w:bCs/>
        </w:rPr>
        <w:t xml:space="preserve">103.</w:t>
      </w:r>
      <w:r>
        <w:t xml:space="preserve"> </w:t>
      </w:r>
      <w:r>
        <w:rPr>
          <w:rFonts w:hint="eastAsia"/>
        </w:rPr>
        <w:t xml:space="preserve">【句间跳跃、碎句】</w:t>
      </w:r>
    </w:p>
    <w:p>
      <w:pPr>
        <w:pStyle w:val="Compact"/>
        <w:numPr>
          <w:ilvl w:val="0"/>
          <w:numId w:val="1107"/>
        </w:numPr>
      </w:pPr>
      <w:r>
        <w:rPr>
          <w:rFonts w:hint="eastAsia"/>
        </w:rPr>
        <w:t xml:space="preserve">原句：Radii</w:t>
      </w:r>
      <w:r>
        <w:t xml:space="preserve"> quoted as percentages are relative radii</w:t>
      </w:r>
      <w:r>
        <w:t xml:space="preserve"> </w:t>
      </w:r>
      <m:oMath>
        <m:sSub>
          <m:e>
            <m:r>
              <m:t>h</m:t>
            </m:r>
          </m:e>
          <m:sub>
            <m:r>
              <m:t>t</m:t>
            </m:r>
          </m:sub>
        </m:sSub>
        <m:r>
          <m:rPr>
            <m:sty m:val="p"/>
          </m:rPr>
          <m:t>/</m:t>
        </m:r>
        <m:r>
          <m:t>σ</m:t>
        </m:r>
        <m:r>
          <m:rPr>
            <m:sty m:val="p"/>
          </m:rPr>
          <m:t>̄</m:t>
        </m:r>
        <m:r>
          <m:rPr>
            <m:sty m:val="p"/>
          </m:rPr>
          <m:t>₀</m:t>
        </m:r>
      </m:oMath>
      <w:r>
        <w:t xml:space="preserve">. Every numerical result is evaluated on a finite grid, and its scope is stated with the result. The primary radius range covers relative radii up to 22%. The extended range adds a 33% stress radius. A committee may declare the gate radius</w:t>
      </w:r>
      <w:r>
        <w:t xml:space="preserve"> </w:t>
      </w:r>
      <m:oMath>
        <m:sSub>
          <m:e>
            <m:r>
              <m:t>h</m:t>
            </m:r>
          </m:e>
          <m:sub>
            <m:r>
              <m:t>t</m:t>
            </m:r>
          </m:sub>
        </m:sSub>
      </m:oMath>
      <w:r>
        <w:t xml:space="preserve"> </w:t>
      </w:r>
      <w:r>
        <w:t xml:space="preserve">directly or derive it from an auxiliary series, as in the application.</w:t>
      </w:r>
    </w:p>
    <w:p>
      <w:pPr>
        <w:pStyle w:val="Compact"/>
        <w:numPr>
          <w:ilvl w:val="0"/>
          <w:numId w:val="1107"/>
        </w:numPr>
      </w:pPr>
      <w:r>
        <w:rPr>
          <w:rFonts w:hint="eastAsia"/>
        </w:rPr>
        <w:t xml:space="preserve">问题：话题来回跳：相对半径</w:t>
      </w:r>
      <w:r>
        <w:t xml:space="preserve"> → </w:t>
      </w:r>
      <w:r>
        <w:rPr>
          <w:rFonts w:hint="eastAsia"/>
        </w:rPr>
        <w:t xml:space="preserve">数值网格</w:t>
      </w:r>
      <w:r>
        <w:t xml:space="preserve"> → </w:t>
      </w:r>
      <w:r>
        <w:rPr>
          <w:rFonts w:hint="eastAsia"/>
        </w:rPr>
        <w:t xml:space="preserve">半径范围</w:t>
      </w:r>
      <w:r>
        <w:t xml:space="preserve"> → </w:t>
      </w:r>
      <w:r>
        <w:rPr>
          <w:rFonts w:hint="eastAsia"/>
        </w:rPr>
        <w:t xml:space="preserve">半径来源；</w:t>
      </w:r>
      <w:r>
        <w:t xml:space="preserve">“finite grid”</w:t>
      </w:r>
      <w:r>
        <w:t xml:space="preserve"> </w:t>
      </w:r>
      <w:r>
        <w:rPr>
          <w:rFonts w:hint="eastAsia"/>
        </w:rPr>
        <w:t xml:space="preserve">一句插在相对半径和半径范围之间，末句的半径来源本应紧接集合定义；两个范围短句可合并。</w:t>
      </w:r>
    </w:p>
    <w:p>
      <w:pPr>
        <w:pStyle w:val="Compact"/>
        <w:numPr>
          <w:ilvl w:val="0"/>
          <w:numId w:val="1107"/>
        </w:numPr>
      </w:pPr>
      <w:r>
        <w:rPr>
          <w:rFonts w:hint="eastAsia"/>
        </w:rPr>
        <w:t xml:space="preserve">修改为：A</w:t>
      </w:r>
      <w:r>
        <w:t xml:space="preserve"> committee may declare the gate radius</w:t>
      </w:r>
      <w:r>
        <w:t xml:space="preserve"> </w:t>
      </w:r>
      <m:oMath>
        <m:sSub>
          <m:e>
            <m:r>
              <m:t>h</m:t>
            </m:r>
          </m:e>
          <m:sub>
            <m:r>
              <m:t>t</m:t>
            </m:r>
          </m:sub>
        </m:sSub>
      </m:oMath>
      <w:r>
        <w:t xml:space="preserve"> </w:t>
      </w:r>
      <w:r>
        <w:t xml:space="preserve">directly or derive it from an auxiliary series, as in the application. Radii quoted as percentages are relative radii</w:t>
      </w:r>
      <w:r>
        <w:t xml:space="preserve"> </w:t>
      </w:r>
      <m:oMath>
        <m:sSub>
          <m:e>
            <m:r>
              <m:t>h</m:t>
            </m:r>
          </m:e>
          <m:sub>
            <m:r>
              <m:t>t</m:t>
            </m:r>
          </m:sub>
        </m:sSub>
        <m:r>
          <m:rPr>
            <m:sty m:val="p"/>
          </m:rPr>
          <m:t>/</m:t>
        </m:r>
        <m:r>
          <m:t>σ</m:t>
        </m:r>
        <m:r>
          <m:rPr>
            <m:sty m:val="p"/>
          </m:rPr>
          <m:t>̄</m:t>
        </m:r>
        <m:r>
          <m:rPr>
            <m:sty m:val="p"/>
          </m:rPr>
          <m:t>₀</m:t>
        </m:r>
      </m:oMath>
      <w:r>
        <w:t xml:space="preserve">. The primary radius range covers relative radii up to 22%, and the extended range adds a 33% stress radius. Every numerical result is evaluated on a finite grid, and its scope is stated with the result.</w:t>
      </w:r>
    </w:p>
    <w:p>
      <w:pPr>
        <w:pStyle w:val="FirstParagraph"/>
      </w:pPr>
      <w:r>
        <w:rPr>
          <w:b/>
          <w:bCs/>
        </w:rPr>
        <w:t xml:space="preserve">104.</w:t>
      </w:r>
      <w:r>
        <w:t xml:space="preserve"> </w:t>
      </w:r>
      <w:r>
        <w:rPr>
          <w:rFonts w:hint="eastAsia"/>
        </w:rPr>
        <w:t xml:space="preserve">【重复、碎句、用词】</w:t>
      </w:r>
    </w:p>
    <w:p>
      <w:pPr>
        <w:pStyle w:val="Compact"/>
        <w:numPr>
          <w:ilvl w:val="0"/>
          <w:numId w:val="1108"/>
        </w:numPr>
      </w:pPr>
      <w:r>
        <w:rPr>
          <w:rFonts w:hint="eastAsia"/>
        </w:rPr>
        <w:t xml:space="preserve">原句：These</w:t>
      </w:r>
      <w:r>
        <w:t xml:space="preserve"> definitions fix the setting of the report. The committee shares the calibration, the project inputs, the ambiguity set, and the prevailing price. Members differ only in one recorded weight. The remaining task is analytical. It maps each weight to a trigger, converts the triggers into prices, and states when the resulting report may be released.</w:t>
      </w:r>
    </w:p>
    <w:p>
      <w:pPr>
        <w:pStyle w:val="Compact"/>
        <w:numPr>
          <w:ilvl w:val="0"/>
          <w:numId w:val="1108"/>
        </w:numPr>
      </w:pPr>
      <w:r>
        <w:rPr>
          <w:rFonts w:hint="eastAsia"/>
        </w:rPr>
        <w:t xml:space="preserve">问题：五个短句；</w:t>
      </w:r>
      <w:r>
        <w:t xml:space="preserve">“The committee shares”</w:t>
      </w:r>
      <w:r>
        <w:t xml:space="preserve"> </w:t>
      </w:r>
      <w:r>
        <w:rPr>
          <w:rFonts w:hint="eastAsia"/>
        </w:rPr>
        <w:t xml:space="preserve">主语不当，共享发生在成员之间；</w:t>
      </w:r>
      <w:r>
        <w:t xml:space="preserve">“Members differ only in one recorded weight”</w:t>
      </w:r>
      <w:r>
        <w:t xml:space="preserve"> </w:t>
      </w:r>
      <w:r>
        <w:rPr>
          <w:rFonts w:hint="eastAsia"/>
        </w:rPr>
        <w:t xml:space="preserve">与第</w:t>
      </w:r>
      <w:r>
        <w:t xml:space="preserve"> 4 </w:t>
      </w:r>
      <w:r>
        <w:rPr>
          <w:rFonts w:hint="eastAsia"/>
        </w:rPr>
        <w:t xml:space="preserve">段重复；</w:t>
      </w:r>
      <w:r>
        <w:t xml:space="preserve">“It maps”</w:t>
      </w:r>
      <w:r>
        <w:t xml:space="preserve"> </w:t>
      </w:r>
      <w:r>
        <w:rPr>
          <w:rFonts w:hint="eastAsia"/>
        </w:rPr>
        <w:t xml:space="preserve">的</w:t>
      </w:r>
      <w:r>
        <w:t xml:space="preserve"> It </w:t>
      </w:r>
      <w:r>
        <w:rPr>
          <w:rFonts w:hint="eastAsia"/>
        </w:rPr>
        <w:t xml:space="preserve">指</w:t>
      </w:r>
      <w:r>
        <w:t xml:space="preserve"> </w:t>
      </w:r>
      <w:r>
        <w:rPr>
          <w:rFonts w:hint="eastAsia"/>
        </w:rPr>
        <w:t xml:space="preserve">task，任务本身不能</w:t>
      </w:r>
      <w:r>
        <w:t xml:space="preserve"> </w:t>
      </w:r>
      <w:r>
        <w:rPr>
          <w:rFonts w:hint="eastAsia"/>
        </w:rPr>
        <w:t xml:space="preserve">map；</w:t>
      </w:r>
      <w:r>
        <w:t xml:space="preserve">“converts the triggers into prices”</w:t>
      </w:r>
      <w:r>
        <w:t xml:space="preserve"> </w:t>
      </w:r>
      <w:r>
        <w:rPr>
          <w:rFonts w:hint="eastAsia"/>
        </w:rPr>
        <w:t xml:space="preserve">应为</w:t>
      </w:r>
      <w:r>
        <w:t xml:space="preserve"> price </w:t>
      </w:r>
      <w:r>
        <w:rPr>
          <w:rFonts w:hint="eastAsia"/>
        </w:rPr>
        <w:t xml:space="preserve">thresholds。保留结尾衔接功能，压缩为两句。</w:t>
      </w:r>
    </w:p>
    <w:p>
      <w:pPr>
        <w:pStyle w:val="Compact"/>
        <w:numPr>
          <w:ilvl w:val="0"/>
          <w:numId w:val="1108"/>
        </w:numPr>
      </w:pPr>
      <w:r>
        <w:rPr>
          <w:rFonts w:hint="eastAsia"/>
        </w:rPr>
        <w:t xml:space="preserve">修改为：These</w:t>
      </w:r>
      <w:r>
        <w:t xml:space="preserve"> definitions complete the inputs of the gate. The remaining task is analytical: mapping each weight to a trigger, converting the triggers into price thresholds, and stating when the report may be released.</w:t>
      </w:r>
    </w:p>
    <w:p>
      <w:pPr>
        <w:pStyle w:val="Compact"/>
        <w:numPr>
          <w:ilvl w:val="0"/>
          <w:numId w:val="1108"/>
        </w:numPr>
      </w:pPr>
      <w:r>
        <w:rPr>
          <w:rFonts w:hint="eastAsia"/>
        </w:rPr>
        <w:t xml:space="preserve">说明：独立复核后又做了微调。</w:t>
      </w:r>
    </w:p>
    <w:bookmarkEnd w:id="16"/>
    <w:bookmarkStart w:id="17" w:name="第-4-章-model基准触发值成员触发值临界权重价格轴40-处"/>
    <w:p>
      <w:pPr>
        <w:pStyle w:val="Heading2"/>
      </w:pPr>
      <w:r>
        <w:rPr>
          <w:rFonts w:hint="eastAsia"/>
        </w:rPr>
        <w:t xml:space="preserve">第</w:t>
      </w:r>
      <w:r>
        <w:t xml:space="preserve"> 4 </w:t>
      </w:r>
      <w:r>
        <w:rPr>
          <w:rFonts w:hint="eastAsia"/>
        </w:rPr>
        <w:t xml:space="preserve">章</w:t>
      </w:r>
      <w:r>
        <w:t xml:space="preserve"> </w:t>
      </w:r>
      <w:r>
        <w:rPr>
          <w:rFonts w:hint="eastAsia"/>
        </w:rPr>
        <w:t xml:space="preserve">Model：基准触发值、成员触发值、临界权重、价格轴（40</w:t>
      </w:r>
      <w:r>
        <w:t xml:space="preserve"> </w:t>
      </w:r>
      <w:r>
        <w:rPr>
          <w:rFonts w:hint="eastAsia"/>
        </w:rPr>
        <w:t xml:space="preserve">处）</w:t>
      </w:r>
    </w:p>
    <w:p>
      <w:pPr>
        <w:pStyle w:val="FirstParagraph"/>
      </w:pPr>
      <w:r>
        <w:rPr>
          <w:b/>
          <w:bCs/>
        </w:rPr>
        <w:t xml:space="preserve">105.</w:t>
      </w:r>
      <w:r>
        <w:t xml:space="preserve"> </w:t>
      </w:r>
      <w:r>
        <w:rPr>
          <w:rFonts w:hint="eastAsia"/>
        </w:rPr>
        <w:t xml:space="preserve">【重复、用词、逻辑连接】</w:t>
      </w:r>
    </w:p>
    <w:p>
      <w:pPr>
        <w:pStyle w:val="Compact"/>
        <w:numPr>
          <w:ilvl w:val="0"/>
          <w:numId w:val="1109"/>
        </w:numPr>
      </w:pPr>
      <w:r>
        <w:rPr>
          <w:rFonts w:hint="eastAsia"/>
        </w:rPr>
        <w:t xml:space="preserve">原句：The</w:t>
      </w:r>
      <w:r>
        <w:t xml:space="preserve"> shared inputs and the member weights define the information available at a gate. The model turns these inputs into reported objects, from the single trigger of a conventional analysis to a release rule for the member-threshold vector.</w:t>
      </w:r>
    </w:p>
    <w:p>
      <w:pPr>
        <w:pStyle w:val="Compact"/>
        <w:numPr>
          <w:ilvl w:val="0"/>
          <w:numId w:val="1109"/>
        </w:numPr>
      </w:pPr>
      <w:r>
        <w:rPr>
          <w:rFonts w:hint="eastAsia"/>
        </w:rPr>
        <w:t xml:space="preserve">问题：首句重复</w:t>
      </w:r>
      <w:r>
        <w:t xml:space="preserve"> 04 </w:t>
      </w:r>
      <w:r>
        <w:rPr>
          <w:rFonts w:hint="eastAsia"/>
        </w:rPr>
        <w:t xml:space="preserve">末段（共享输入与成员权重）；</w:t>
      </w:r>
      <w:r>
        <w:t xml:space="preserve">“member weights”</w:t>
      </w:r>
      <w:r>
        <w:t xml:space="preserve"> </w:t>
      </w:r>
      <w:r>
        <w:rPr>
          <w:rFonts w:hint="eastAsia"/>
        </w:rPr>
        <w:t xml:space="preserve">与全文</w:t>
      </w:r>
      <w:r>
        <w:t xml:space="preserve"> recorded weights </w:t>
      </w:r>
      <w:r>
        <w:rPr>
          <w:rFonts w:hint="eastAsia"/>
        </w:rPr>
        <w:t xml:space="preserve">不统一；release</w:t>
      </w:r>
      <w:r>
        <w:t xml:space="preserve"> rule </w:t>
      </w:r>
      <w:r>
        <w:rPr>
          <w:rFonts w:hint="eastAsia"/>
        </w:rPr>
        <w:t xml:space="preserve">不是</w:t>
      </w:r>
      <w:r>
        <w:t xml:space="preserve"> reported </w:t>
      </w:r>
      <w:r>
        <w:rPr>
          <w:rFonts w:hint="eastAsia"/>
        </w:rPr>
        <w:t xml:space="preserve">object，</w:t>
      </w:r>
      <w:r>
        <w:t xml:space="preserve">“from … to …”</w:t>
      </w:r>
      <w:r>
        <w:t xml:space="preserve"> </w:t>
      </w:r>
      <w:r>
        <w:rPr>
          <w:rFonts w:hint="eastAsia"/>
        </w:rPr>
        <w:t xml:space="preserve">的并列不成立。</w:t>
      </w:r>
    </w:p>
    <w:p>
      <w:pPr>
        <w:pStyle w:val="Compact"/>
        <w:numPr>
          <w:ilvl w:val="0"/>
          <w:numId w:val="1109"/>
        </w:numPr>
      </w:pPr>
      <w:r>
        <w:rPr>
          <w:rFonts w:hint="eastAsia"/>
        </w:rPr>
        <w:t xml:space="preserve">修改为：The</w:t>
      </w:r>
      <w:r>
        <w:t xml:space="preserve"> analytical task starts from the single trigger of a conventional real-options analysis. The model extends this trigger to one trigger per recorded weight and attaches a release rule to the resulting member-threshold vector.</w:t>
      </w:r>
    </w:p>
    <w:p>
      <w:pPr>
        <w:pStyle w:val="FirstParagraph"/>
      </w:pPr>
      <w:r>
        <w:rPr>
          <w:b/>
          <w:bCs/>
        </w:rPr>
        <w:t xml:space="preserve">106.</w:t>
      </w:r>
      <w:r>
        <w:t xml:space="preserve"> </w:t>
      </w:r>
      <w:r>
        <w:rPr>
          <w:rFonts w:hint="eastAsia"/>
        </w:rPr>
        <w:t xml:space="preserve">【重复、碎句】</w:t>
      </w:r>
    </w:p>
    <w:p>
      <w:pPr>
        <w:pStyle w:val="Compact"/>
        <w:numPr>
          <w:ilvl w:val="0"/>
          <w:numId w:val="1110"/>
        </w:numPr>
      </w:pPr>
      <w:r>
        <w:rPr>
          <w:rFonts w:hint="eastAsia"/>
        </w:rPr>
        <w:t xml:space="preserve">原句：We</w:t>
      </w:r>
      <w:r>
        <w:t xml:space="preserve"> impose</w:t>
      </w:r>
      <w:r>
        <w:t xml:space="preserve"> </w:t>
      </w:r>
      <m:oMath>
        <m:r>
          <m:t>r</m:t>
        </m:r>
        <m:r>
          <m:rPr>
            <m:sty m:val="p"/>
          </m:rPr>
          <m:t>&gt;</m:t>
        </m:r>
        <m:sSub>
          <m:e>
            <m:r>
              <m:t>μ</m:t>
            </m:r>
          </m:e>
          <m:sub>
            <m:r>
              <m:t>c</m:t>
            </m:r>
          </m:sub>
        </m:sSub>
        <m:r>
          <m:rPr>
            <m:sty m:val="p"/>
          </m:rPr>
          <m:t>&gt;</m:t>
        </m:r>
        <m:r>
          <m:t>0</m:t>
        </m:r>
      </m:oMath>
      <w:r>
        <w:t xml:space="preserve">. This condition guarantees</w:t>
      </w:r>
      <w:r>
        <w:t xml:space="preserve"> </w:t>
      </w:r>
      <m:oMath>
        <m:sSub>
          <m:e>
            <m:r>
              <m:t>β</m:t>
            </m:r>
          </m:e>
          <m:sub>
            <m:r>
              <m:t>1</m:t>
            </m:r>
          </m:sub>
        </m:sSub>
        <m:r>
          <m:rPr>
            <m:sty m:val="p"/>
          </m:rPr>
          <m:t>&gt;</m:t>
        </m:r>
        <m:r>
          <m:t>1</m:t>
        </m:r>
      </m:oMath>
      <w:r>
        <w:t xml:space="preserve"> </w:t>
      </w:r>
      <w:r>
        <w:t xml:space="preserve">and a finite trigger at every positive volatility (Dixit and Pindyck, 1994). It defines the admissible parameter domain. For a calibration outside this domain, the committee records the absence of a finite trigger.</w:t>
      </w:r>
    </w:p>
    <w:p>
      <w:pPr>
        <w:pStyle w:val="Compact"/>
        <w:numPr>
          <w:ilvl w:val="0"/>
          <w:numId w:val="1110"/>
        </w:numPr>
      </w:pPr>
      <w:r>
        <w:rPr>
          <w:rFonts w:hint="eastAsia"/>
        </w:rPr>
        <w:t xml:space="preserve">问题：</w:t>
      </w:r>
      <m:oMath>
        <m:r>
          <m:t>r</m:t>
        </m:r>
        <m:r>
          <m:rPr>
            <m:sty m:val="p"/>
          </m:rPr>
          <m:t>&gt;</m:t>
        </m:r>
        <m:sSub>
          <m:e>
            <m:r>
              <m:t>μ</m:t>
            </m:r>
          </m:e>
          <m:sub>
            <m:r>
              <m:t>c</m:t>
            </m:r>
          </m:sub>
        </m:sSub>
        <m:r>
          <m:rPr>
            <m:sty m:val="p"/>
          </m:rPr>
          <m:t>&gt;</m:t>
        </m:r>
        <m:r>
          <m:t>0</m:t>
        </m:r>
      </m:oMath>
      <w:r>
        <w:t xml:space="preserve"> </w:t>
      </w:r>
      <w:r>
        <w:rPr>
          <w:rFonts w:hint="eastAsia"/>
        </w:rPr>
        <w:t xml:space="preserve">已作为假设</w:t>
      </w:r>
      <w:r>
        <w:t xml:space="preserve"> (iii) </w:t>
      </w:r>
      <w:r>
        <w:rPr>
          <w:rFonts w:hint="eastAsia"/>
        </w:rPr>
        <w:t xml:space="preserve">在</w:t>
      </w:r>
      <w:r>
        <w:t xml:space="preserve"> 04 </w:t>
      </w:r>
      <w:r>
        <w:rPr>
          <w:rFonts w:hint="eastAsia"/>
        </w:rPr>
        <w:t xml:space="preserve">第</w:t>
      </w:r>
      <w:r>
        <w:t xml:space="preserve"> 9 </w:t>
      </w:r>
      <w:r>
        <w:rPr>
          <w:rFonts w:hint="eastAsia"/>
        </w:rPr>
        <w:t xml:space="preserve">段提出，</w:t>
      </w:r>
      <w:r>
        <w:t xml:space="preserve">“We impose”</w:t>
      </w:r>
      <w:r>
        <w:t xml:space="preserve"> </w:t>
      </w:r>
      <w:r>
        <w:rPr>
          <w:rFonts w:hint="eastAsia"/>
        </w:rPr>
        <w:t xml:space="preserve">读起来像新假设；四个短句可合并为两句。</w:t>
      </w:r>
    </w:p>
    <w:p>
      <w:pPr>
        <w:pStyle w:val="Compact"/>
        <w:numPr>
          <w:ilvl w:val="0"/>
          <w:numId w:val="1110"/>
        </w:numPr>
      </w:pPr>
      <w:r>
        <w:rPr>
          <w:rFonts w:hint="eastAsia"/>
        </w:rPr>
        <w:t xml:space="preserve">修改为：Assumption</w:t>
      </w:r>
      <w:r>
        <w:t xml:space="preserve"> (iii) requires</w:t>
      </w:r>
      <w:r>
        <w:t xml:space="preserve"> </w:t>
      </w:r>
      <m:oMath>
        <m:r>
          <m:t>r</m:t>
        </m:r>
        <m:r>
          <m:rPr>
            <m:sty m:val="p"/>
          </m:rPr>
          <m:t>&gt;</m:t>
        </m:r>
        <m:sSub>
          <m:e>
            <m:r>
              <m:t>μ</m:t>
            </m:r>
          </m:e>
          <m:sub>
            <m:r>
              <m:t>c</m:t>
            </m:r>
          </m:sub>
        </m:sSub>
        <m:r>
          <m:rPr>
            <m:sty m:val="p"/>
          </m:rPr>
          <m:t>&gt;</m:t>
        </m:r>
        <m:r>
          <m:t>0</m:t>
        </m:r>
      </m:oMath>
      <w:r>
        <w:t xml:space="preserve">, which guarantees</w:t>
      </w:r>
      <w:r>
        <w:t xml:space="preserve"> </w:t>
      </w:r>
      <m:oMath>
        <m:sSub>
          <m:e>
            <m:r>
              <m:t>β</m:t>
            </m:r>
          </m:e>
          <m:sub>
            <m:r>
              <m:t>1</m:t>
            </m:r>
          </m:sub>
        </m:sSub>
        <m:r>
          <m:rPr>
            <m:sty m:val="p"/>
          </m:rPr>
          <m:t>&gt;</m:t>
        </m:r>
        <m:r>
          <m:t>1</m:t>
        </m:r>
      </m:oMath>
      <w:r>
        <w:t xml:space="preserve"> </w:t>
      </w:r>
      <w:r>
        <w:t xml:space="preserve">and a finite trigger at every positive volatility (Dixit and Pindyck, 1994). This condition defines the admissible parameter domain, and for a calibration outside it, the committee records the absence of a finite trigger.</w:t>
      </w:r>
    </w:p>
    <w:p>
      <w:pPr>
        <w:pStyle w:val="FirstParagraph"/>
      </w:pPr>
      <w:r>
        <w:rPr>
          <w:b/>
          <w:bCs/>
        </w:rPr>
        <w:t xml:space="preserve">107.</w:t>
      </w:r>
      <w:r>
        <w:t xml:space="preserve"> </w:t>
      </w:r>
      <w:r>
        <w:rPr>
          <w:rFonts w:hint="eastAsia"/>
        </w:rPr>
        <w:t xml:space="preserve">【逻辑连接】</w:t>
      </w:r>
    </w:p>
    <w:p>
      <w:pPr>
        <w:pStyle w:val="Compact"/>
        <w:numPr>
          <w:ilvl w:val="0"/>
          <w:numId w:val="1111"/>
        </w:numPr>
      </w:pPr>
      <w:r>
        <w:rPr>
          <w:rFonts w:hint="eastAsia"/>
        </w:rPr>
        <w:t xml:space="preserve">原句：With</w:t>
      </w:r>
      <w:r>
        <w:t xml:space="preserve"> endpoint volatilities</w:t>
      </w:r>
      <w:r>
        <w:t xml:space="preserve"> </w:t>
      </w:r>
      <m:oMath>
        <m:sSub>
          <m:e>
            <m:r>
              <m:t>σ</m:t>
            </m:r>
          </m:e>
          <m:sub>
            <m:r>
              <m:t>l</m:t>
            </m:r>
          </m:sub>
        </m:sSub>
        <m:r>
          <m:t>o</m:t>
        </m:r>
        <m:r>
          <m:t>w</m:t>
        </m:r>
        <m:box>
          <m:boxPr>
            <m:opEmu m:val="on"/>
          </m:boxPr>
          <m:e>
            <m:r>
              <m:rPr>
                <m:sty m:val="p"/>
              </m:rPr>
              <m:t>:=</m:t>
            </m:r>
          </m:e>
        </m:box>
        <m:r>
          <m:t>σ</m:t>
        </m:r>
        <m:r>
          <m:rPr>
            <m:sty m:val="p"/>
          </m:rPr>
          <m:t>̄</m:t>
        </m:r>
        <m:r>
          <m:rPr>
            <m:sty m:val="p"/>
          </m:rPr>
          <m:t>₀</m:t>
        </m:r>
        <m:r>
          <m:rPr>
            <m:sty m:val="p"/>
          </m:rPr>
          <m:t>−</m:t>
        </m:r>
        <m:sSub>
          <m:e>
            <m:r>
              <m:t>h</m:t>
            </m:r>
          </m:e>
          <m:sub>
            <m:r>
              <m:t>t</m:t>
            </m:r>
          </m:sub>
        </m:sSub>
      </m:oMath>
      <w:r>
        <w:t xml:space="preserve"> </w:t>
      </w:r>
      <w:r>
        <w:t xml:space="preserve">and</w:t>
      </w:r>
      <w:r>
        <w:t xml:space="preserve"> </w:t>
      </w:r>
      <m:oMath>
        <m:sSub>
          <m:e>
            <m:r>
              <m:t>σ</m:t>
            </m:r>
          </m:e>
          <m:sub>
            <m:r>
              <m:t>h</m:t>
            </m:r>
          </m:sub>
        </m:sSub>
        <m:r>
          <m:t>i</m:t>
        </m:r>
        <m:r>
          <m:t>g</m:t>
        </m:r>
        <m:r>
          <m:t>h</m:t>
        </m:r>
        <m:box>
          <m:boxPr>
            <m:opEmu m:val="on"/>
          </m:boxPr>
          <m:e>
            <m:r>
              <m:rPr>
                <m:sty m:val="p"/>
              </m:rPr>
              <m:t>:=</m:t>
            </m:r>
          </m:e>
        </m:box>
        <m:r>
          <m:t>σ</m:t>
        </m:r>
        <m:r>
          <m:rPr>
            <m:sty m:val="p"/>
          </m:rPr>
          <m:t>̄</m:t>
        </m:r>
        <m:r>
          <m:rPr>
            <m:sty m:val="p"/>
          </m:rPr>
          <m:t>₀</m:t>
        </m:r>
        <m:r>
          <m:rPr>
            <m:sty m:val="p"/>
          </m:rPr>
          <m:t>+</m:t>
        </m:r>
        <m:sSub>
          <m:e>
            <m:r>
              <m:t>h</m:t>
            </m:r>
          </m:e>
          <m:sub>
            <m:r>
              <m:t>t</m:t>
            </m:r>
          </m:sub>
        </m:sSub>
      </m:oMath>
      <w:r>
        <w:t xml:space="preserve">, the minimum and maximum triggers are</w:t>
      </w:r>
    </w:p>
    <w:p>
      <w:pPr>
        <w:pStyle w:val="Compact"/>
        <w:numPr>
          <w:ilvl w:val="0"/>
          <w:numId w:val="1111"/>
        </w:numPr>
      </w:pPr>
      <w:r>
        <w:rPr>
          <w:rFonts w:hint="eastAsia"/>
        </w:rPr>
        <w:t xml:space="preserve">问题：上一句”trigger</w:t>
      </w:r>
      <w:r>
        <w:t xml:space="preserve"> </w:t>
      </w:r>
      <w:r>
        <w:rPr>
          <w:rFonts w:hint="eastAsia"/>
        </w:rPr>
        <w:t xml:space="preserve">严格递增”正是端点给出最小、最大</w:t>
      </w:r>
      <w:r>
        <w:t xml:space="preserve"> trigger </w:t>
      </w:r>
      <w:r>
        <w:rPr>
          <w:rFonts w:hint="eastAsia"/>
        </w:rPr>
        <w:t xml:space="preserve">的原因，两句之间缺少因果连接。</w:t>
      </w:r>
    </w:p>
    <w:p>
      <w:pPr>
        <w:pStyle w:val="Compact"/>
        <w:numPr>
          <w:ilvl w:val="0"/>
          <w:numId w:val="1111"/>
        </w:numPr>
      </w:pPr>
      <w:r>
        <w:rPr>
          <w:rFonts w:hint="eastAsia"/>
        </w:rPr>
        <w:t xml:space="preserve">修改为：Its</w:t>
      </w:r>
      <w:r>
        <w:t xml:space="preserve"> minimum and maximum over the ambiguity set therefore lie at the endpoint volatilities</w:t>
      </w:r>
      <w:r>
        <w:t xml:space="preserve"> </w:t>
      </w:r>
      <m:oMath>
        <m:sSub>
          <m:e>
            <m:r>
              <m:t>σ</m:t>
            </m:r>
          </m:e>
          <m:sub>
            <m:r>
              <m:t>l</m:t>
            </m:r>
          </m:sub>
        </m:sSub>
        <m:r>
          <m:t>o</m:t>
        </m:r>
        <m:r>
          <m:t>w</m:t>
        </m:r>
        <m:box>
          <m:boxPr>
            <m:opEmu m:val="on"/>
          </m:boxPr>
          <m:e>
            <m:r>
              <m:rPr>
                <m:sty m:val="p"/>
              </m:rPr>
              <m:t>:=</m:t>
            </m:r>
          </m:e>
        </m:box>
        <m:r>
          <m:t>σ</m:t>
        </m:r>
        <m:r>
          <m:rPr>
            <m:sty m:val="p"/>
          </m:rPr>
          <m:t>̄</m:t>
        </m:r>
        <m:r>
          <m:rPr>
            <m:sty m:val="p"/>
          </m:rPr>
          <m:t>₀</m:t>
        </m:r>
        <m:r>
          <m:rPr>
            <m:sty m:val="p"/>
          </m:rPr>
          <m:t>−</m:t>
        </m:r>
        <m:sSub>
          <m:e>
            <m:r>
              <m:t>h</m:t>
            </m:r>
          </m:e>
          <m:sub>
            <m:r>
              <m:t>t</m:t>
            </m:r>
          </m:sub>
        </m:sSub>
      </m:oMath>
      <w:r>
        <w:t xml:space="preserve"> </w:t>
      </w:r>
      <w:r>
        <w:t xml:space="preserve">and</w:t>
      </w:r>
      <w:r>
        <w:t xml:space="preserve"> </w:t>
      </w:r>
      <m:oMath>
        <m:sSub>
          <m:e>
            <m:r>
              <m:t>σ</m:t>
            </m:r>
          </m:e>
          <m:sub>
            <m:r>
              <m:t>h</m:t>
            </m:r>
          </m:sub>
        </m:sSub>
        <m:r>
          <m:t>i</m:t>
        </m:r>
        <m:r>
          <m:t>g</m:t>
        </m:r>
        <m:r>
          <m:t>h</m:t>
        </m:r>
        <m:box>
          <m:boxPr>
            <m:opEmu m:val="on"/>
          </m:boxPr>
          <m:e>
            <m:r>
              <m:rPr>
                <m:sty m:val="p"/>
              </m:rPr>
              <m:t>:=</m:t>
            </m:r>
          </m:e>
        </m:box>
        <m:r>
          <m:t>σ</m:t>
        </m:r>
        <m:r>
          <m:rPr>
            <m:sty m:val="p"/>
          </m:rPr>
          <m:t>̄</m:t>
        </m:r>
        <m:r>
          <m:rPr>
            <m:sty m:val="p"/>
          </m:rPr>
          <m:t>₀</m:t>
        </m:r>
        <m:r>
          <m:rPr>
            <m:sty m:val="p"/>
          </m:rPr>
          <m:t>+</m:t>
        </m:r>
        <m:sSub>
          <m:e>
            <m:r>
              <m:t>h</m:t>
            </m:r>
          </m:e>
          <m:sub>
            <m:r>
              <m:t>t</m:t>
            </m:r>
          </m:sub>
        </m:sSub>
      </m:oMath>
      <w:r>
        <w:t xml:space="preserve">:</w:t>
      </w:r>
    </w:p>
    <w:p>
      <w:pPr>
        <w:pStyle w:val="FirstParagraph"/>
      </w:pPr>
      <w:r>
        <w:rPr>
          <w:b/>
          <w:bCs/>
        </w:rPr>
        <w:t xml:space="preserve">108.</w:t>
      </w:r>
      <w:r>
        <w:t xml:space="preserve"> </w:t>
      </w:r>
      <w:r>
        <w:rPr>
          <w:rFonts w:hint="eastAsia"/>
        </w:rPr>
        <w:t xml:space="preserve">【逻辑连接、碎句】</w:t>
      </w:r>
    </w:p>
    <w:p>
      <w:pPr>
        <w:pStyle w:val="Compact"/>
        <w:numPr>
          <w:ilvl w:val="0"/>
          <w:numId w:val="1112"/>
        </w:numPr>
      </w:pPr>
      <w:r>
        <w:rPr>
          <w:rFonts w:hint="eastAsia"/>
        </w:rPr>
        <w:t xml:space="preserve">原句：The</w:t>
      </w:r>
      <w:r>
        <w:t xml:space="preserve"> proof writes</w:t>
      </w:r>
      <w:r>
        <w:t xml:space="preserve"> </w:t>
      </w:r>
      <m:oMath>
        <m:sSup>
          <m:e>
            <m:r>
              <m:t>V</m:t>
            </m:r>
          </m:e>
          <m:sup>
            <m:r>
              <m:rPr>
                <m:sty m:val="p"/>
              </m:rPr>
              <m:t>∗</m:t>
            </m:r>
            <m:r>
              <m:rPr>
                <m:sty m:val="p"/>
              </m:rPr>
              <m:t>′</m:t>
            </m:r>
            <m:r>
              <m:rPr>
                <m:sty m:val="p"/>
              </m:rPr>
              <m:t>′</m:t>
            </m:r>
          </m:sup>
        </m:sSup>
        <m:r>
          <m:rPr>
            <m:sty m:val="p"/>
          </m:rPr>
          <m:t>(</m:t>
        </m:r>
        <m:sSub>
          <m:e>
            <m:r>
              <m:t>σ</m:t>
            </m:r>
          </m:e>
          <m:sub>
            <m:r>
              <m:t>p</m:t>
            </m:r>
          </m:sub>
        </m:sSub>
        <m:r>
          <m:rPr>
            <m:sty m:val="p"/>
          </m:rPr>
          <m:t>)</m:t>
        </m:r>
      </m:oMath>
      <w:r>
        <w:t xml:space="preserve"> </w:t>
      </w:r>
      <w:r>
        <w:t xml:space="preserve">as a positive prefactor times the bracket</w:t>
      </w:r>
      <w:r>
        <w:t xml:space="preserve"> </w:t>
      </w:r>
      <m:oMath>
        <m:sSubSup>
          <m:e>
            <m:r>
              <m:t>σ</m:t>
            </m:r>
          </m:e>
          <m:sub>
            <m:r>
              <m:t>p</m:t>
            </m:r>
          </m:sub>
          <m:sup>
            <m:r>
              <m:t>4</m:t>
            </m:r>
          </m:sup>
        </m:sSubSup>
        <m:r>
          <m:rPr>
            <m:sty m:val="p"/>
          </m:rPr>
          <m:t>(</m:t>
        </m:r>
        <m:r>
          <m:t>4</m:t>
        </m:r>
        <m:sSub>
          <m:e>
            <m:r>
              <m:t>β</m:t>
            </m:r>
          </m:e>
          <m:sub>
            <m:r>
              <m:t>1</m:t>
            </m:r>
          </m:sub>
        </m:sSub>
        <m:r>
          <m:rPr>
            <m:sty m:val="p"/>
          </m:rPr>
          <m:t>−</m:t>
        </m:r>
        <m:r>
          <m:t>3</m:t>
        </m:r>
        <m:r>
          <m:rPr>
            <m:sty m:val="p"/>
          </m:rPr>
          <m:t>)</m:t>
        </m:r>
        <m:r>
          <m:rPr>
            <m:sty m:val="p"/>
          </m:rPr>
          <m:t>+</m:t>
        </m:r>
        <m:r>
          <m:t>4</m:t>
        </m:r>
        <m:sSub>
          <m:e>
            <m:r>
              <m:t>μ</m:t>
            </m:r>
          </m:e>
          <m:sub>
            <m:r>
              <m:t>c</m:t>
            </m:r>
          </m:sub>
        </m:sSub>
        <m:sSubSup>
          <m:e>
            <m:r>
              <m:t>σ</m:t>
            </m:r>
          </m:e>
          <m:sub>
            <m:r>
              <m:t>p</m:t>
            </m:r>
          </m:sub>
          <m:sup>
            <m:r>
              <m:t>2</m:t>
            </m:r>
          </m:sup>
        </m:sSubSup>
        <m:r>
          <m:rPr>
            <m:sty m:val="p"/>
          </m:rPr>
          <m:t>+</m:t>
        </m:r>
        <m:r>
          <m:t>4</m:t>
        </m:r>
        <m:sSubSup>
          <m:e>
            <m:r>
              <m:t>μ</m:t>
            </m:r>
          </m:e>
          <m:sub>
            <m:r>
              <m:t>c</m:t>
            </m:r>
          </m:sub>
          <m:sup>
            <m:r>
              <m:t>2</m:t>
            </m:r>
          </m:sup>
        </m:sSubSup>
      </m:oMath>
      <w:r>
        <w:t xml:space="preserve">. Each of the three terms is positive when</w:t>
      </w:r>
      <w:r>
        <w:t xml:space="preserve"> </w:t>
      </w:r>
      <m:oMath>
        <m:sSub>
          <m:e>
            <m:r>
              <m:t>β</m:t>
            </m:r>
          </m:e>
          <m:sub>
            <m:r>
              <m:t>1</m:t>
            </m:r>
          </m:sub>
        </m:sSub>
        <m:r>
          <m:rPr>
            <m:sty m:val="p"/>
          </m:rPr>
          <m:t>&gt;</m:t>
        </m:r>
        <m:r>
          <m:t>1</m:t>
        </m:r>
      </m:oMath>
      <w:r>
        <w:t xml:space="preserve"> </w:t>
      </w:r>
      <w:r>
        <w:t xml:space="preserve">and</w:t>
      </w:r>
      <w:r>
        <w:t xml:space="preserve"> </w:t>
      </w:r>
      <m:oMath>
        <m:sSub>
          <m:e>
            <m:r>
              <m:t>μ</m:t>
            </m:r>
          </m:e>
          <m:sub>
            <m:r>
              <m:t>c</m:t>
            </m:r>
          </m:sub>
        </m:sSub>
        <m:r>
          <m:rPr>
            <m:sty m:val="p"/>
          </m:rPr>
          <m:t>&gt;</m:t>
        </m:r>
        <m:r>
          <m:t>0</m:t>
        </m:r>
      </m:oMath>
      <w:r>
        <w:t xml:space="preserve">. The Supplementary Material contains the proofs of all propositions and corollaries.</w:t>
      </w:r>
    </w:p>
    <w:p>
      <w:pPr>
        <w:pStyle w:val="Compact"/>
        <w:numPr>
          <w:ilvl w:val="0"/>
          <w:numId w:val="1112"/>
        </w:numPr>
      </w:pPr>
      <w:r>
        <w:rPr>
          <w:rFonts w:hint="eastAsia"/>
        </w:rPr>
        <w:t xml:space="preserve">问题：</w:t>
      </w:r>
      <w:r>
        <w:t xml:space="preserve">“The proof”</w:t>
      </w:r>
      <w:r>
        <w:t xml:space="preserve"> </w:t>
      </w:r>
      <w:r>
        <w:rPr>
          <w:rFonts w:hint="eastAsia"/>
        </w:rPr>
        <w:t xml:space="preserve">指正文没有给出的证明，而交代证明位置的句子放在最后，顺序颠倒；前两句可用</w:t>
      </w:r>
      <w:r>
        <w:t xml:space="preserve"> whose </w:t>
      </w:r>
      <w:r>
        <w:rPr>
          <w:rFonts w:hint="eastAsia"/>
        </w:rPr>
        <w:t xml:space="preserve">合并。</w:t>
      </w:r>
    </w:p>
    <w:p>
      <w:pPr>
        <w:pStyle w:val="Compact"/>
        <w:numPr>
          <w:ilvl w:val="0"/>
          <w:numId w:val="1112"/>
        </w:numPr>
      </w:pPr>
      <w:r>
        <w:rPr>
          <w:rFonts w:hint="eastAsia"/>
        </w:rPr>
        <w:t xml:space="preserve">修改为：The</w:t>
      </w:r>
      <w:r>
        <w:t xml:space="preserve"> Supplementary Material contains the proofs of all propositions and corollaries. The proof of Proposition [prop:convex] writes</w:t>
      </w:r>
      <w:r>
        <w:t xml:space="preserve"> </w:t>
      </w:r>
      <m:oMath>
        <m:sSup>
          <m:e>
            <m:r>
              <m:t>V</m:t>
            </m:r>
          </m:e>
          <m:sup>
            <m:r>
              <m:rPr>
                <m:sty m:val="p"/>
              </m:rPr>
              <m:t>∗</m:t>
            </m:r>
            <m:r>
              <m:rPr>
                <m:sty m:val="p"/>
              </m:rPr>
              <m:t>′</m:t>
            </m:r>
            <m:r>
              <m:rPr>
                <m:sty m:val="p"/>
              </m:rPr>
              <m:t>′</m:t>
            </m:r>
          </m:sup>
        </m:sSup>
        <m:r>
          <m:rPr>
            <m:sty m:val="p"/>
          </m:rPr>
          <m:t>(</m:t>
        </m:r>
        <m:sSub>
          <m:e>
            <m:r>
              <m:t>σ</m:t>
            </m:r>
          </m:e>
          <m:sub>
            <m:r>
              <m:t>p</m:t>
            </m:r>
          </m:sub>
        </m:sSub>
        <m:r>
          <m:rPr>
            <m:sty m:val="p"/>
          </m:rPr>
          <m:t>)</m:t>
        </m:r>
      </m:oMath>
      <w:r>
        <w:t xml:space="preserve"> </w:t>
      </w:r>
      <w:r>
        <w:t xml:space="preserve">as a positive prefactor times the bracket</w:t>
      </w:r>
      <w:r>
        <w:t xml:space="preserve"> </w:t>
      </w:r>
      <m:oMath>
        <m:sSubSup>
          <m:e>
            <m:r>
              <m:t>σ</m:t>
            </m:r>
          </m:e>
          <m:sub>
            <m:r>
              <m:t>p</m:t>
            </m:r>
          </m:sub>
          <m:sup>
            <m:r>
              <m:t>4</m:t>
            </m:r>
          </m:sup>
        </m:sSubSup>
        <m:r>
          <m:rPr>
            <m:sty m:val="p"/>
          </m:rPr>
          <m:t>(</m:t>
        </m:r>
        <m:r>
          <m:t>4</m:t>
        </m:r>
        <m:sSub>
          <m:e>
            <m:r>
              <m:t>β</m:t>
            </m:r>
          </m:e>
          <m:sub>
            <m:r>
              <m:t>1</m:t>
            </m:r>
          </m:sub>
        </m:sSub>
        <m:r>
          <m:rPr>
            <m:sty m:val="p"/>
          </m:rPr>
          <m:t>−</m:t>
        </m:r>
        <m:r>
          <m:t>3</m:t>
        </m:r>
        <m:r>
          <m:rPr>
            <m:sty m:val="p"/>
          </m:rPr>
          <m:t>)</m:t>
        </m:r>
        <m:r>
          <m:rPr>
            <m:sty m:val="p"/>
          </m:rPr>
          <m:t>+</m:t>
        </m:r>
        <m:r>
          <m:t>4</m:t>
        </m:r>
        <m:sSub>
          <m:e>
            <m:r>
              <m:t>μ</m:t>
            </m:r>
          </m:e>
          <m:sub>
            <m:r>
              <m:t>c</m:t>
            </m:r>
          </m:sub>
        </m:sSub>
        <m:sSubSup>
          <m:e>
            <m:r>
              <m:t>σ</m:t>
            </m:r>
          </m:e>
          <m:sub>
            <m:r>
              <m:t>p</m:t>
            </m:r>
          </m:sub>
          <m:sup>
            <m:r>
              <m:t>2</m:t>
            </m:r>
          </m:sup>
        </m:sSubSup>
        <m:r>
          <m:rPr>
            <m:sty m:val="p"/>
          </m:rPr>
          <m:t>+</m:t>
        </m:r>
        <m:r>
          <m:t>4</m:t>
        </m:r>
        <m:sSubSup>
          <m:e>
            <m:r>
              <m:t>μ</m:t>
            </m:r>
          </m:e>
          <m:sub>
            <m:r>
              <m:t>c</m:t>
            </m:r>
          </m:sub>
          <m:sup>
            <m:r>
              <m:t>2</m:t>
            </m:r>
          </m:sup>
        </m:sSubSup>
      </m:oMath>
      <w:r>
        <w:t xml:space="preserve">, whose three terms are positive when</w:t>
      </w:r>
      <w:r>
        <w:t xml:space="preserve"> </w:t>
      </w:r>
      <m:oMath>
        <m:sSub>
          <m:e>
            <m:r>
              <m:t>β</m:t>
            </m:r>
          </m:e>
          <m:sub>
            <m:r>
              <m:t>1</m:t>
            </m:r>
          </m:sub>
        </m:sSub>
        <m:r>
          <m:rPr>
            <m:sty m:val="p"/>
          </m:rPr>
          <m:t>&gt;</m:t>
        </m:r>
        <m:r>
          <m:t>1</m:t>
        </m:r>
      </m:oMath>
      <w:r>
        <w:t xml:space="preserve"> </w:t>
      </w:r>
      <w:r>
        <w:t xml:space="preserve">and</w:t>
      </w:r>
      <w:r>
        <w:t xml:space="preserve"> </w:t>
      </w:r>
      <m:oMath>
        <m:sSub>
          <m:e>
            <m:r>
              <m:t>μ</m:t>
            </m:r>
          </m:e>
          <m:sub>
            <m:r>
              <m:t>c</m:t>
            </m:r>
          </m:sub>
        </m:sSub>
        <m:r>
          <m:rPr>
            <m:sty m:val="p"/>
          </m:rPr>
          <m:t>&gt;</m:t>
        </m:r>
        <m:r>
          <m:t>0</m:t>
        </m:r>
      </m:oMath>
      <w:r>
        <w:t xml:space="preserve">.</w:t>
      </w:r>
    </w:p>
    <w:p>
      <w:pPr>
        <w:pStyle w:val="FirstParagraph"/>
      </w:pPr>
      <w:r>
        <w:rPr>
          <w:b/>
          <w:bCs/>
        </w:rPr>
        <w:t xml:space="preserve">109.</w:t>
      </w:r>
      <w:r>
        <w:t xml:space="preserve"> </w:t>
      </w:r>
      <w:r>
        <w:rPr>
          <w:rFonts w:hint="eastAsia"/>
        </w:rPr>
        <w:t xml:space="preserve">【语法/歧义、碎句】</w:t>
      </w:r>
    </w:p>
    <w:p>
      <w:pPr>
        <w:pStyle w:val="Compact"/>
        <w:numPr>
          <w:ilvl w:val="0"/>
          <w:numId w:val="1113"/>
        </w:numPr>
      </w:pPr>
      <w:r>
        <w:rPr>
          <w:rFonts w:hint="eastAsia"/>
        </w:rPr>
        <w:t xml:space="preserve">原句：At</w:t>
      </w:r>
      <w:r>
        <w:t xml:space="preserve"> any positive radius</w:t>
      </w:r>
      <w:r>
        <w:t xml:space="preserve"> </w:t>
      </w:r>
      <m:oMath>
        <m:sSub>
          <m:e>
            <m:r>
              <m:t>h</m:t>
            </m:r>
          </m:e>
          <m:sub>
            <m:r>
              <m:t>t</m:t>
            </m:r>
          </m:sub>
        </m:sSub>
      </m:oMath>
      <w:r>
        <w:t xml:space="preserve">, strict convexity implies</w:t>
      </w:r>
      <w:r>
        <w:t xml:space="preserve"> </w:t>
      </w:r>
      <m:oMath>
        <m:r>
          <m:t>V</m:t>
        </m:r>
        <m:sSub>
          <m:e>
            <m:r>
              <m:rPr>
                <m:sty m:val="p"/>
              </m:rPr>
              <m:t>∗</m:t>
            </m:r>
          </m:e>
          <m:sub>
            <m:r>
              <m:t>h</m:t>
            </m:r>
          </m:sub>
        </m:sSub>
        <m:r>
          <m:t>i</m:t>
        </m:r>
        <m:r>
          <m:t>g</m:t>
        </m:r>
        <m:r>
          <m:t>h</m:t>
        </m:r>
        <m:r>
          <m:rPr>
            <m:sty m:val="p"/>
          </m:rPr>
          <m:t>−</m:t>
        </m:r>
        <m:r>
          <m:t>V</m:t>
        </m:r>
        <m:sSub>
          <m:e>
            <m:r>
              <m:rPr>
                <m:sty m:val="p"/>
              </m:rPr>
              <m:t>∗</m:t>
            </m:r>
          </m:e>
          <m:sub>
            <m:r>
              <m:t>0</m:t>
            </m:r>
          </m:sub>
        </m:sSub>
        <m:r>
          <m:rPr>
            <m:sty m:val="p"/>
          </m:rPr>
          <m:t>&gt;</m:t>
        </m:r>
        <m:r>
          <m:t>V</m:t>
        </m:r>
        <m:sSub>
          <m:e>
            <m:r>
              <m:rPr>
                <m:sty m:val="p"/>
              </m:rPr>
              <m:t>∗</m:t>
            </m:r>
          </m:e>
          <m:sub>
            <m:r>
              <m:t>0</m:t>
            </m:r>
          </m:sub>
        </m:sSub>
        <m:r>
          <m:rPr>
            <m:sty m:val="p"/>
          </m:rPr>
          <m:t>−</m:t>
        </m:r>
        <m:r>
          <m:t>V</m:t>
        </m:r>
        <m:sSub>
          <m:e>
            <m:r>
              <m:rPr>
                <m:sty m:val="p"/>
              </m:rPr>
              <m:t>∗</m:t>
            </m:r>
          </m:e>
          <m:sub>
            <m:r>
              <m:t>l</m:t>
            </m:r>
          </m:sub>
        </m:sSub>
        <m:r>
          <m:t>o</m:t>
        </m:r>
        <m:r>
          <m:t>w</m:t>
        </m:r>
      </m:oMath>
      <w:r>
        <w:t xml:space="preserve">. The odd-order terms of the two expansions cancel. The difference between these endpoint gaps is therefore</w:t>
      </w:r>
      <w:r>
        <w:t xml:space="preserve"> </w:t>
      </w:r>
      <m:oMath>
        <m:sSup>
          <m:e>
            <m:r>
              <m:t>V</m:t>
            </m:r>
          </m:e>
          <m:sup>
            <m:r>
              <m:rPr>
                <m:sty m:val="p"/>
              </m:rPr>
              <m:t>∗</m:t>
            </m:r>
            <m:r>
              <m:rPr>
                <m:sty m:val="p"/>
              </m:rPr>
              <m:t>′</m:t>
            </m:r>
            <m:r>
              <m:rPr>
                <m:sty m:val="p"/>
              </m:rPr>
              <m:t>′</m:t>
            </m:r>
          </m:sup>
        </m:sSup>
        <m:r>
          <m:rPr>
            <m:sty m:val="p"/>
          </m:rPr>
          <m:t>(</m:t>
        </m:r>
        <m:r>
          <m:t>σ</m:t>
        </m:r>
        <m:r>
          <m:rPr>
            <m:sty m:val="p"/>
          </m:rPr>
          <m:t>̄</m:t>
        </m:r>
        <m:r>
          <m:rPr>
            <m:sty m:val="p"/>
          </m:rPr>
          <m:t>₀</m:t>
        </m:r>
        <m:r>
          <m:rPr>
            <m:sty m:val="p"/>
          </m:rPr>
          <m:t>)</m:t>
        </m:r>
        <m:sSubSup>
          <m:e>
            <m:r>
              <m:t>h</m:t>
            </m:r>
          </m:e>
          <m:sub>
            <m:r>
              <m:t>t</m:t>
            </m:r>
          </m:sub>
          <m:sup>
            <m:r>
              <m:t>2</m:t>
            </m:r>
          </m:sup>
        </m:sSubSup>
        <m:r>
          <m:rPr>
            <m:sty m:val="p"/>
          </m:rPr>
          <m:t>+</m:t>
        </m:r>
        <m:r>
          <m:t>O</m:t>
        </m:r>
        <m:r>
          <m:rPr>
            <m:sty m:val="p"/>
          </m:rPr>
          <m:t>(</m:t>
        </m:r>
        <m:sSubSup>
          <m:e>
            <m:r>
              <m:t>h</m:t>
            </m:r>
          </m:e>
          <m:sub>
            <m:r>
              <m:t>t</m:t>
            </m:r>
          </m:sub>
          <m:sup>
            <m:r>
              <m:t>4</m:t>
            </m:r>
          </m:sup>
        </m:sSubSup>
        <m:r>
          <m:rPr>
            <m:sty m:val="p"/>
          </m:rPr>
          <m:t>)</m:t>
        </m:r>
      </m:oMath>
      <w:r>
        <w:t xml:space="preserve">.</w:t>
      </w:r>
    </w:p>
    <w:p>
      <w:pPr>
        <w:pStyle w:val="Compact"/>
        <w:numPr>
          <w:ilvl w:val="0"/>
          <w:numId w:val="1113"/>
        </w:numPr>
      </w:pPr>
      <w:r>
        <w:rPr>
          <w:rFonts w:hint="eastAsia"/>
        </w:rPr>
        <w:t xml:space="preserve">问题：</w:t>
      </w:r>
      <w:r>
        <w:t xml:space="preserve">“the two expansions”</w:t>
      </w:r>
      <w:r>
        <w:t xml:space="preserve"> </w:t>
      </w:r>
      <w:r>
        <w:rPr>
          <w:rFonts w:hint="eastAsia"/>
        </w:rPr>
        <w:t xml:space="preserve">没有说明是什么量、围绕哪一点展开；</w:t>
      </w:r>
      <w:r>
        <w:t xml:space="preserve">“these endpoint gaps”</w:t>
      </w:r>
      <w:r>
        <w:t xml:space="preserve"> </w:t>
      </w:r>
      <w:r>
        <w:rPr>
          <w:rFonts w:hint="eastAsia"/>
        </w:rPr>
        <w:t xml:space="preserve">在前文从未被命名，读者要自己把不等式两边认作</w:t>
      </w:r>
      <w:r>
        <w:t xml:space="preserve"> gaps。</w:t>
      </w:r>
    </w:p>
    <w:p>
      <w:pPr>
        <w:pStyle w:val="Compact"/>
        <w:numPr>
          <w:ilvl w:val="0"/>
          <w:numId w:val="1113"/>
        </w:numPr>
      </w:pPr>
      <w:r>
        <w:rPr>
          <w:rFonts w:hint="eastAsia"/>
        </w:rPr>
        <w:t xml:space="preserve">修改为：At</w:t>
      </w:r>
      <w:r>
        <w:t xml:space="preserve"> any positive radius</w:t>
      </w:r>
      <w:r>
        <w:t xml:space="preserve"> </w:t>
      </w:r>
      <m:oMath>
        <m:sSub>
          <m:e>
            <m:r>
              <m:t>h</m:t>
            </m:r>
          </m:e>
          <m:sub>
            <m:r>
              <m:t>t</m:t>
            </m:r>
          </m:sub>
        </m:sSub>
      </m:oMath>
      <w:r>
        <w:t xml:space="preserve">, strict convexity makes the upper endpoint gap exceed the lower one,</w:t>
      </w:r>
      <w:r>
        <w:t xml:space="preserve"> </w:t>
      </w:r>
      <m:oMath>
        <m:r>
          <m:t>V</m:t>
        </m:r>
        <m:sSub>
          <m:e>
            <m:r>
              <m:rPr>
                <m:sty m:val="p"/>
              </m:rPr>
              <m:t>∗</m:t>
            </m:r>
          </m:e>
          <m:sub>
            <m:r>
              <m:t>h</m:t>
            </m:r>
          </m:sub>
        </m:sSub>
        <m:r>
          <m:t>i</m:t>
        </m:r>
        <m:r>
          <m:t>g</m:t>
        </m:r>
        <m:r>
          <m:t>h</m:t>
        </m:r>
        <m:r>
          <m:rPr>
            <m:sty m:val="p"/>
          </m:rPr>
          <m:t>−</m:t>
        </m:r>
        <m:r>
          <m:t>V</m:t>
        </m:r>
        <m:sSub>
          <m:e>
            <m:r>
              <m:rPr>
                <m:sty m:val="p"/>
              </m:rPr>
              <m:t>∗</m:t>
            </m:r>
          </m:e>
          <m:sub>
            <m:r>
              <m:t>0</m:t>
            </m:r>
          </m:sub>
        </m:sSub>
        <m:r>
          <m:rPr>
            <m:sty m:val="p"/>
          </m:rPr>
          <m:t>&gt;</m:t>
        </m:r>
        <m:r>
          <m:t>V</m:t>
        </m:r>
        <m:sSub>
          <m:e>
            <m:r>
              <m:rPr>
                <m:sty m:val="p"/>
              </m:rPr>
              <m:t>∗</m:t>
            </m:r>
          </m:e>
          <m:sub>
            <m:r>
              <m:t>0</m:t>
            </m:r>
          </m:sub>
        </m:sSub>
        <m:r>
          <m:rPr>
            <m:sty m:val="p"/>
          </m:rPr>
          <m:t>−</m:t>
        </m:r>
        <m:r>
          <m:t>V</m:t>
        </m:r>
        <m:sSub>
          <m:e>
            <m:r>
              <m:rPr>
                <m:sty m:val="p"/>
              </m:rPr>
              <m:t>∗</m:t>
            </m:r>
          </m:e>
          <m:sub>
            <m:r>
              <m:t>l</m:t>
            </m:r>
          </m:sub>
        </m:sSub>
        <m:r>
          <m:t>o</m:t>
        </m:r>
        <m:r>
          <m:t>w</m:t>
        </m:r>
      </m:oMath>
      <w:r>
        <w:t xml:space="preserve">. When both gaps are expanded about the anchor volatility, their odd-order terms cancel in the difference, which therefore equals</w:t>
      </w:r>
      <w:r>
        <w:t xml:space="preserve"> </w:t>
      </w:r>
      <m:oMath>
        <m:sSup>
          <m:e>
            <m:r>
              <m:t>V</m:t>
            </m:r>
          </m:e>
          <m:sup>
            <m:r>
              <m:rPr>
                <m:sty m:val="p"/>
              </m:rPr>
              <m:t>∗</m:t>
            </m:r>
            <m:r>
              <m:rPr>
                <m:sty m:val="p"/>
              </m:rPr>
              <m:t>′</m:t>
            </m:r>
            <m:r>
              <m:rPr>
                <m:sty m:val="p"/>
              </m:rPr>
              <m:t>′</m:t>
            </m:r>
          </m:sup>
        </m:sSup>
        <m:r>
          <m:rPr>
            <m:sty m:val="p"/>
          </m:rPr>
          <m:t>(</m:t>
        </m:r>
        <m:r>
          <m:t>σ</m:t>
        </m:r>
        <m:r>
          <m:rPr>
            <m:sty m:val="p"/>
          </m:rPr>
          <m:t>̄</m:t>
        </m:r>
        <m:r>
          <m:rPr>
            <m:sty m:val="p"/>
          </m:rPr>
          <m:t>₀</m:t>
        </m:r>
        <m:r>
          <m:rPr>
            <m:sty m:val="p"/>
          </m:rPr>
          <m:t>)</m:t>
        </m:r>
        <m:sSubSup>
          <m:e>
            <m:r>
              <m:t>h</m:t>
            </m:r>
          </m:e>
          <m:sub>
            <m:r>
              <m:t>t</m:t>
            </m:r>
          </m:sub>
          <m:sup>
            <m:r>
              <m:t>2</m:t>
            </m:r>
          </m:sup>
        </m:sSubSup>
        <m:r>
          <m:rPr>
            <m:sty m:val="p"/>
          </m:rPr>
          <m:t>+</m:t>
        </m:r>
        <m:r>
          <m:t>O</m:t>
        </m:r>
        <m:r>
          <m:rPr>
            <m:sty m:val="p"/>
          </m:rPr>
          <m:t>(</m:t>
        </m:r>
        <m:sSubSup>
          <m:e>
            <m:r>
              <m:t>h</m:t>
            </m:r>
          </m:e>
          <m:sub>
            <m:r>
              <m:t>t</m:t>
            </m:r>
          </m:sub>
          <m:sup>
            <m:r>
              <m:t>4</m:t>
            </m:r>
          </m:sup>
        </m:sSubSup>
        <m:r>
          <m:rPr>
            <m:sty m:val="p"/>
          </m:rPr>
          <m:t>)</m:t>
        </m:r>
      </m:oMath>
      <w:r>
        <w:t xml:space="preserve">.</w:t>
      </w:r>
    </w:p>
    <w:p>
      <w:pPr>
        <w:pStyle w:val="FirstParagraph"/>
      </w:pPr>
      <w:r>
        <w:rPr>
          <w:b/>
          <w:bCs/>
        </w:rPr>
        <w:t xml:space="preserve">110.</w:t>
      </w:r>
      <w:r>
        <w:t xml:space="preserve"> </w:t>
      </w:r>
      <w:r>
        <w:rPr>
          <w:rFonts w:hint="eastAsia"/>
        </w:rPr>
        <w:t xml:space="preserve">【碎句、逻辑连接】</w:t>
      </w:r>
    </w:p>
    <w:p>
      <w:pPr>
        <w:pStyle w:val="Compact"/>
        <w:numPr>
          <w:ilvl w:val="0"/>
          <w:numId w:val="1114"/>
        </w:numPr>
      </w:pPr>
      <w:r>
        <w:rPr>
          <w:rFonts w:hint="eastAsia"/>
        </w:rPr>
        <w:t xml:space="preserve">原句：The</w:t>
      </w:r>
      <w:r>
        <w:t xml:space="preserve"> weight recorded for member</w:t>
      </w:r>
      <w:r>
        <w:t xml:space="preserve"> </w:t>
      </w:r>
      <m:oMath>
        <m:r>
          <m:t>i</m:t>
        </m:r>
      </m:oMath>
      <w:r>
        <w:t xml:space="preserve"> </w:t>
      </w:r>
      <w:r>
        <w:t xml:space="preserve">is</w:t>
      </w:r>
      <w:r>
        <w:t xml:space="preserve"> </w:t>
      </w:r>
      <m:oMath>
        <m:sSub>
          <m:e>
            <m:r>
              <m:t>α</m:t>
            </m:r>
          </m:e>
          <m:sub>
            <m:r>
              <m:t>i</m:t>
            </m:r>
          </m:sub>
        </m:sSub>
      </m:oMath>
      <w:r>
        <w:t xml:space="preserve">. An elicitation instrument produces the response, and a stated normalization maps it onto</w:t>
      </w:r>
      <w:r>
        <w:t xml:space="preserve"> </w:t>
      </w:r>
      <m:oMath>
        <m:r>
          <m:rPr>
            <m:sty m:val="p"/>
          </m:rPr>
          <m:t>[</m:t>
        </m:r>
        <m:r>
          <m:t>0</m:t>
        </m:r>
        <m:r>
          <m:rPr>
            <m:sty m:val="p"/>
          </m:rPr>
          <m:t>,</m:t>
        </m:r>
        <m:r>
          <m:t>1</m:t>
        </m:r>
        <m:r>
          <m:rPr>
            <m:sty m:val="p"/>
          </m:rPr>
          <m:t>]</m:t>
        </m:r>
      </m:oMath>
      <w:r>
        <w:t xml:space="preserve">.</w:t>
      </w:r>
    </w:p>
    <w:p>
      <w:pPr>
        <w:pStyle w:val="Compact"/>
        <w:numPr>
          <w:ilvl w:val="0"/>
          <w:numId w:val="1114"/>
        </w:numPr>
      </w:pPr>
      <w:r>
        <w:rPr>
          <w:rFonts w:hint="eastAsia"/>
        </w:rPr>
        <w:t xml:space="preserve">问题：两个短句；</w:t>
      </w:r>
      <w:r>
        <w:t xml:space="preserve">“the response”</w:t>
      </w:r>
      <w:r>
        <w:t xml:space="preserve"> </w:t>
      </w:r>
      <w:r>
        <w:rPr>
          <w:rFonts w:hint="eastAsia"/>
        </w:rPr>
        <w:t xml:space="preserve">没有交代是谁的响应，它与</w:t>
      </w:r>
      <w:r>
        <w:t xml:space="preserve"> </w:t>
      </w:r>
      <m:oMath>
        <m:sSub>
          <m:e>
            <m:r>
              <m:t>α</m:t>
            </m:r>
          </m:e>
          <m:sub>
            <m:r>
              <m:t>i</m:t>
            </m:r>
          </m:sub>
        </m:sSub>
      </m:oMath>
      <w:r>
        <w:t xml:space="preserve"> </w:t>
      </w:r>
      <w:r>
        <w:rPr>
          <w:rFonts w:hint="eastAsia"/>
        </w:rPr>
        <w:t xml:space="preserve">的关系要靠读者猜。</w:t>
      </w:r>
    </w:p>
    <w:p>
      <w:pPr>
        <w:pStyle w:val="Compact"/>
        <w:numPr>
          <w:ilvl w:val="0"/>
          <w:numId w:val="1114"/>
        </w:numPr>
      </w:pPr>
      <w:r>
        <w:rPr>
          <w:rFonts w:hint="eastAsia"/>
        </w:rPr>
        <w:t xml:space="preserve">修改为：The</w:t>
      </w:r>
      <w:r>
        <w:t xml:space="preserve"> recorded weight</w:t>
      </w:r>
      <w:r>
        <w:t xml:space="preserve"> </w:t>
      </w:r>
      <m:oMath>
        <m:sSub>
          <m:e>
            <m:r>
              <m:t>α</m:t>
            </m:r>
          </m:e>
          <m:sub>
            <m:r>
              <m:t>i</m:t>
            </m:r>
          </m:sub>
        </m:sSub>
      </m:oMath>
      <w:r>
        <w:t xml:space="preserve"> </w:t>
      </w:r>
      <w:r>
        <w:t xml:space="preserve">is the response of member</w:t>
      </w:r>
      <w:r>
        <w:t xml:space="preserve"> </w:t>
      </w:r>
      <m:oMath>
        <m:r>
          <m:t>i</m:t>
        </m:r>
      </m:oMath>
      <w:r>
        <w:t xml:space="preserve"> </w:t>
      </w:r>
      <w:r>
        <w:t xml:space="preserve">to an elicitation instrument, mapped onto</w:t>
      </w:r>
      <w:r>
        <w:t xml:space="preserve"> </w:t>
      </w:r>
      <m:oMath>
        <m:r>
          <m:rPr>
            <m:sty m:val="p"/>
          </m:rPr>
          <m:t>[</m:t>
        </m:r>
        <m:r>
          <m:t>0</m:t>
        </m:r>
        <m:r>
          <m:rPr>
            <m:sty m:val="p"/>
          </m:rPr>
          <m:t>,</m:t>
        </m:r>
        <m:r>
          <m:t>1</m:t>
        </m:r>
        <m:r>
          <m:rPr>
            <m:sty m:val="p"/>
          </m:rPr>
          <m:t>]</m:t>
        </m:r>
      </m:oMath>
      <w:r>
        <w:t xml:space="preserve"> </w:t>
      </w:r>
      <w:r>
        <w:t xml:space="preserve">by a stated normalization.</w:t>
      </w:r>
    </w:p>
    <w:p>
      <w:pPr>
        <w:pStyle w:val="FirstParagraph"/>
      </w:pPr>
      <w:r>
        <w:rPr>
          <w:b/>
          <w:bCs/>
        </w:rPr>
        <w:t xml:space="preserve">111.</w:t>
      </w:r>
      <w:r>
        <w:t xml:space="preserve"> </w:t>
      </w:r>
      <w:r>
        <w:rPr>
          <w:rFonts w:hint="eastAsia"/>
        </w:rPr>
        <w:t xml:space="preserve">【碎句、逻辑连接、重复】</w:t>
      </w:r>
    </w:p>
    <w:p>
      <w:pPr>
        <w:pStyle w:val="Compact"/>
        <w:numPr>
          <w:ilvl w:val="0"/>
          <w:numId w:val="1115"/>
        </w:numPr>
      </w:pPr>
      <w:r>
        <w:rPr>
          <w:rFonts w:hint="eastAsia"/>
        </w:rPr>
        <w:t xml:space="preserve">原句：In</w:t>
      </w:r>
      <w:r>
        <w:t xml:space="preserve"> this GBM timing problem, the adverse endpoint is the low-volatility endpoint. Lower volatility reduces the value of the option to wait (Dixit and Pindyck, 1994).</w:t>
      </w:r>
    </w:p>
    <w:p>
      <w:pPr>
        <w:pStyle w:val="Compact"/>
        <w:numPr>
          <w:ilvl w:val="0"/>
          <w:numId w:val="1115"/>
        </w:numPr>
      </w:pPr>
      <w:r>
        <w:rPr>
          <w:rFonts w:hint="eastAsia"/>
        </w:rPr>
        <w:t xml:space="preserve">问题：第二句是第一句的理由，却没有连接词；同一推理已见于引言第</w:t>
      </w:r>
      <w:r>
        <w:t xml:space="preserve"> 25 </w:t>
      </w:r>
      <w:r>
        <w:rPr>
          <w:rFonts w:hint="eastAsia"/>
        </w:rPr>
        <w:t xml:space="preserve">段。</w:t>
      </w:r>
    </w:p>
    <w:p>
      <w:pPr>
        <w:pStyle w:val="Compact"/>
        <w:numPr>
          <w:ilvl w:val="0"/>
          <w:numId w:val="1115"/>
        </w:numPr>
      </w:pPr>
      <w:r>
        <w:rPr>
          <w:rFonts w:hint="eastAsia"/>
        </w:rPr>
        <w:t xml:space="preserve">修改为：Here</w:t>
      </w:r>
      <w:r>
        <w:t xml:space="preserve"> the adverse endpoint is the low-volatility endpoint, because lower volatility reduces the value of the option to wait (Dixit and Pindyck, 1994).</w:t>
      </w:r>
    </w:p>
    <w:p>
      <w:pPr>
        <w:pStyle w:val="FirstParagraph"/>
      </w:pPr>
      <w:r>
        <w:rPr>
          <w:b/>
          <w:bCs/>
        </w:rPr>
        <w:t xml:space="preserve">112.</w:t>
      </w:r>
      <w:r>
        <w:t xml:space="preserve"> </w:t>
      </w:r>
      <w:r>
        <w:rPr>
          <w:rFonts w:hint="eastAsia"/>
        </w:rPr>
        <w:t xml:space="preserve">【用词、碎句】</w:t>
      </w:r>
    </w:p>
    <w:p>
      <w:pPr>
        <w:pStyle w:val="Compact"/>
        <w:numPr>
          <w:ilvl w:val="0"/>
          <w:numId w:val="1116"/>
        </w:numPr>
      </w:pPr>
      <w:r>
        <w:rPr>
          <w:rFonts w:hint="eastAsia"/>
        </w:rPr>
        <w:t xml:space="preserve">原句：The</w:t>
      </w:r>
      <w:r>
        <w:t xml:space="preserve"> ordering of member triggers follows from</w:t>
      </w:r>
      <w:r>
        <w:t xml:space="preserve"> </w:t>
      </w:r>
      <m:oMath>
        <m:r>
          <m:t>V</m:t>
        </m:r>
        <m:sSub>
          <m:e>
            <m:r>
              <m:rPr>
                <m:sty m:val="p"/>
              </m:rPr>
              <m:t>∗</m:t>
            </m:r>
          </m:e>
          <m:sub>
            <m:r>
              <m:t>l</m:t>
            </m:r>
          </m:sub>
        </m:sSub>
        <m:r>
          <m:t>o</m:t>
        </m:r>
        <m:r>
          <m:t>w</m:t>
        </m:r>
        <m:r>
          <m:rPr>
            <m:sty m:val="p"/>
          </m:rPr>
          <m:t>&lt;</m:t>
        </m:r>
        <m:r>
          <m:t>V</m:t>
        </m:r>
        <m:sSub>
          <m:e>
            <m:r>
              <m:rPr>
                <m:sty m:val="p"/>
              </m:rPr>
              <m:t>∗</m:t>
            </m:r>
          </m:e>
          <m:sub>
            <m:r>
              <m:t>h</m:t>
            </m:r>
          </m:sub>
        </m:sSub>
        <m:r>
          <m:t>i</m:t>
        </m:r>
        <m:r>
          <m:t>g</m:t>
        </m:r>
        <m:r>
          <m:t>h</m:t>
        </m:r>
      </m:oMath>
      <w:r>
        <w:t xml:space="preserve"> </w:t>
      </w:r>
      <w:r>
        <w:t xml:space="preserve">alone. The benchmark objective yields the same ordering at every admissible calibration.</w:t>
      </w:r>
    </w:p>
    <w:p>
      <w:pPr>
        <w:pStyle w:val="Compact"/>
        <w:numPr>
          <w:ilvl w:val="0"/>
          <w:numId w:val="1116"/>
        </w:numPr>
      </w:pPr>
      <w:r>
        <w:rPr>
          <w:rFonts w:hint="eastAsia"/>
        </w:rPr>
        <w:t xml:space="preserve">问题：</w:t>
      </w:r>
      <w:r>
        <w:t xml:space="preserve">“The benchmark objective”</w:t>
      </w:r>
      <w:r>
        <w:t xml:space="preserve"> </w:t>
      </w:r>
      <w:r>
        <w:rPr>
          <w:rFonts w:hint="eastAsia"/>
        </w:rPr>
        <w:t xml:space="preserve">此时尚未定义（Eq.~(</w:t>
      </w:r>
      <w:r>
        <w:t xml:space="preserve">) </w:t>
      </w:r>
      <w:r>
        <w:rPr>
          <w:rFonts w:hint="eastAsia"/>
        </w:rPr>
        <w:t xml:space="preserve">在</w:t>
      </w:r>
      <w:r>
        <w:t xml:space="preserve"> </w:t>
      </w:r>
      <w:r>
        <w:rPr>
          <w:rFonts w:hint="eastAsia"/>
        </w:rPr>
        <w:t xml:space="preserve">06），应点明是</w:t>
      </w:r>
      <w:r>
        <w:t xml:space="preserve"> pre-commitment</w:t>
      </w:r>
      <w:r>
        <w:t xml:space="preserve"> </w:t>
      </w:r>
      <m:oMath>
        <m:r>
          <m:t>α</m:t>
        </m:r>
        <m:r>
          <m:rPr>
            <m:nor/>
          </m:rPr>
          <m:t>-MEU</m:t>
        </m:r>
      </m:oMath>
      <w:r>
        <w:t xml:space="preserve"> </w:t>
      </w:r>
      <w:r>
        <w:rPr>
          <w:rFonts w:hint="eastAsia"/>
        </w:rPr>
        <w:t xml:space="preserve">benchmark；两句是并列对照，可合并。</w:t>
      </w:r>
    </w:p>
    <w:p>
      <w:pPr>
        <w:pStyle w:val="Compact"/>
        <w:numPr>
          <w:ilvl w:val="0"/>
          <w:numId w:val="1116"/>
        </w:numPr>
      </w:pPr>
      <w:r>
        <w:rPr>
          <w:rFonts w:hint="eastAsia"/>
        </w:rPr>
        <w:t xml:space="preserve">修改为：The</w:t>
      </w:r>
      <w:r>
        <w:t xml:space="preserve"> ordering of member triggers follows from</w:t>
      </w:r>
      <w:r>
        <w:t xml:space="preserve"> </w:t>
      </w:r>
      <m:oMath>
        <m:r>
          <m:t>V</m:t>
        </m:r>
        <m:sSub>
          <m:e>
            <m:r>
              <m:rPr>
                <m:sty m:val="p"/>
              </m:rPr>
              <m:t>∗</m:t>
            </m:r>
          </m:e>
          <m:sub>
            <m:r>
              <m:t>l</m:t>
            </m:r>
          </m:sub>
        </m:sSub>
        <m:r>
          <m:t>o</m:t>
        </m:r>
        <m:r>
          <m:t>w</m:t>
        </m:r>
        <m:r>
          <m:rPr>
            <m:sty m:val="p"/>
          </m:rPr>
          <m:t>&lt;</m:t>
        </m:r>
        <m:r>
          <m:t>V</m:t>
        </m:r>
        <m:sSub>
          <m:e>
            <m:r>
              <m:rPr>
                <m:sty m:val="p"/>
              </m:rPr>
              <m:t>∗</m:t>
            </m:r>
          </m:e>
          <m:sub>
            <m:r>
              <m:t>h</m:t>
            </m:r>
          </m:sub>
        </m:sSub>
        <m:r>
          <m:t>i</m:t>
        </m:r>
        <m:r>
          <m:t>g</m:t>
        </m:r>
        <m:r>
          <m:t>h</m:t>
        </m:r>
      </m:oMath>
      <w:r>
        <w:t xml:space="preserve"> </w:t>
      </w:r>
      <w:r>
        <w:t xml:space="preserve">alone, and the pre-commitment</w:t>
      </w:r>
      <w:r>
        <w:t xml:space="preserve"> </w:t>
      </w:r>
      <m:oMath>
        <m:r>
          <m:t>α</m:t>
        </m:r>
        <m:r>
          <m:rPr>
            <m:sty m:val="p"/>
          </m:rPr>
          <m:t>−</m:t>
        </m:r>
        <m:r>
          <m:t>M</m:t>
        </m:r>
        <m:r>
          <m:t>E</m:t>
        </m:r>
        <m:r>
          <m:t>U</m:t>
        </m:r>
      </m:oMath>
      <w:r>
        <w:t xml:space="preserve"> </w:t>
      </w:r>
      <w:r>
        <w:t xml:space="preserve">benchmark yields the same ordering at every admissible calibration.</w:t>
      </w:r>
    </w:p>
    <w:p>
      <w:pPr>
        <w:pStyle w:val="FirstParagraph"/>
      </w:pPr>
      <w:r>
        <w:rPr>
          <w:b/>
          <w:bCs/>
        </w:rPr>
        <w:t xml:space="preserve">113.</w:t>
      </w:r>
      <w:r>
        <w:t xml:space="preserve"> </w:t>
      </w:r>
      <w:r>
        <w:rPr>
          <w:rFonts w:hint="eastAsia"/>
        </w:rPr>
        <w:t xml:space="preserve">【碎句、句间跳跃】</w:t>
      </w:r>
    </w:p>
    <w:p>
      <w:pPr>
        <w:pStyle w:val="Compact"/>
        <w:numPr>
          <w:ilvl w:val="0"/>
          <w:numId w:val="1117"/>
        </w:numPr>
      </w:pPr>
      <w:r>
        <w:rPr>
          <w:rFonts w:hint="eastAsia"/>
        </w:rPr>
        <w:t xml:space="preserve">原句：Third,</w:t>
      </w:r>
      <w:r>
        <w:t xml:space="preserve"> it reproduces both endpoint triggers without an arbitrary reference project value. The pre-commitment benchmark requires such a value. A one-parameter nonlinear family of rules reduced the trigger error against the benchmark. It lost the above-one-half location of the critical weight and needed a radius-specific fit to align the directional labels. It also added one item to the registered configuration.</w:t>
      </w:r>
    </w:p>
    <w:p>
      <w:pPr>
        <w:pStyle w:val="Compact"/>
        <w:numPr>
          <w:ilvl w:val="0"/>
          <w:numId w:val="1117"/>
        </w:numPr>
      </w:pPr>
      <w:r>
        <w:rPr>
          <w:rFonts w:hint="eastAsia"/>
        </w:rPr>
        <w:t xml:space="preserve">问题：</w:t>
      </w:r>
      <w:r>
        <w:t xml:space="preserve">“The pre-commitment benchmark requires such a value”</w:t>
      </w:r>
      <w:r>
        <w:t xml:space="preserve"> </w:t>
      </w:r>
      <w:r>
        <w:rPr>
          <w:rFonts w:hint="eastAsia"/>
        </w:rPr>
        <w:t xml:space="preserve">只是上一句的补充，却单独成句；非线性规则族突然出现，与”三个性质”之间没有转折，读者看不出它是被放弃的替代方案。</w:t>
      </w:r>
    </w:p>
    <w:p>
      <w:pPr>
        <w:pStyle w:val="Compact"/>
        <w:numPr>
          <w:ilvl w:val="0"/>
          <w:numId w:val="1117"/>
        </w:numPr>
      </w:pPr>
      <w:r>
        <w:rPr>
          <w:rFonts w:hint="eastAsia"/>
        </w:rPr>
        <w:t xml:space="preserve">修改为：Third,</w:t>
      </w:r>
      <w:r>
        <w:t xml:space="preserve"> it reproduces both endpoint triggers without an arbitrary reference project value, which the pre-commitment benchmark requires. A one-parameter nonlinear family of rules reduced the trigger error against the benchmark, yet it lost the above-one-half location of the critical weight. It also needed a radius-specific fit to align the directional labels and added one item to the registered configuration.</w:t>
      </w:r>
    </w:p>
    <w:p>
      <w:pPr>
        <w:pStyle w:val="FirstParagraph"/>
      </w:pPr>
      <w:r>
        <w:rPr>
          <w:b/>
          <w:bCs/>
        </w:rPr>
        <w:t xml:space="preserve">114.</w:t>
      </w:r>
      <w:r>
        <w:t xml:space="preserve"> </w:t>
      </w:r>
      <w:r>
        <w:rPr>
          <w:rFonts w:hint="eastAsia"/>
        </w:rPr>
        <w:t xml:space="preserve">【段间跳跃、用词】</w:t>
      </w:r>
    </w:p>
    <w:p>
      <w:pPr>
        <w:pStyle w:val="Compact"/>
        <w:numPr>
          <w:ilvl w:val="0"/>
          <w:numId w:val="1118"/>
        </w:numPr>
      </w:pPr>
      <w:r>
        <w:rPr>
          <w:rFonts w:hint="eastAsia"/>
        </w:rPr>
        <w:t xml:space="preserve">原句：Observed</w:t>
      </w:r>
      <w:r>
        <w:t xml:space="preserve"> choices alone need not identify a unique interior</w:t>
      </w:r>
      <w:r>
        <w:t xml:space="preserve"> </w:t>
      </w:r>
      <m:oMath>
        <m:r>
          <m:t>α</m:t>
        </m:r>
      </m:oMath>
      <w:r>
        <w:t xml:space="preserve"> </w:t>
      </w:r>
      <w:r>
        <w:t xml:space="preserve">(Eichberger et al., 2011). This paper therefore treats</w:t>
      </w:r>
      <w:r>
        <w:t xml:space="preserve"> </w:t>
      </w:r>
      <m:oMath>
        <m:r>
          <m:t>α</m:t>
        </m:r>
      </m:oMath>
      <w:r>
        <w:t xml:space="preserve"> </w:t>
      </w:r>
      <w:r>
        <w:t xml:space="preserve">as a gate input, elicited or configured institutionally.</w:t>
      </w:r>
    </w:p>
    <w:p>
      <w:pPr>
        <w:pStyle w:val="Compact"/>
        <w:numPr>
          <w:ilvl w:val="0"/>
          <w:numId w:val="1118"/>
        </w:numPr>
      </w:pPr>
      <w:r>
        <w:rPr>
          <w:rFonts w:hint="eastAsia"/>
        </w:rPr>
        <w:t xml:space="preserve">问题：上段讨论规则的选择，本段直接转到</w:t>
      </w:r>
      <w:r>
        <w:t xml:space="preserve"> </w:t>
      </w:r>
      <m:oMath>
        <m:r>
          <m:t>α</m:t>
        </m:r>
      </m:oMath>
      <w:r>
        <w:t xml:space="preserve"> </w:t>
      </w:r>
      <w:r>
        <w:rPr>
          <w:rFonts w:hint="eastAsia"/>
        </w:rPr>
        <w:t xml:space="preserve">的识别，缺少衔接；</w:t>
      </w:r>
      <w:r>
        <w:t xml:space="preserve">“gate input”</w:t>
      </w:r>
      <w:r>
        <w:t xml:space="preserve"> </w:t>
      </w:r>
      <w:r>
        <w:rPr>
          <w:rFonts w:hint="eastAsia"/>
        </w:rPr>
        <w:t xml:space="preserve">与</w:t>
      </w:r>
      <w:r>
        <w:t xml:space="preserve"> 04 </w:t>
      </w:r>
      <w:r>
        <w:rPr>
          <w:rFonts w:hint="eastAsia"/>
        </w:rPr>
        <w:t xml:space="preserve">第</w:t>
      </w:r>
      <w:r>
        <w:t xml:space="preserve"> 9 </w:t>
      </w:r>
      <w:r>
        <w:rPr>
          <w:rFonts w:hint="eastAsia"/>
        </w:rPr>
        <w:t xml:space="preserve">段和术语表的</w:t>
      </w:r>
      <w:r>
        <w:t xml:space="preserve"> </w:t>
      </w:r>
      <w:r>
        <w:t xml:space="preserve">“reporting input”</w:t>
      </w:r>
      <w:r>
        <w:t xml:space="preserve"> </w:t>
      </w:r>
      <w:r>
        <w:rPr>
          <w:rFonts w:hint="eastAsia"/>
        </w:rPr>
        <w:t xml:space="preserve">不一致（文献综述中</w:t>
      </w:r>
      <w:r>
        <w:t xml:space="preserve"> gate input </w:t>
      </w:r>
      <w:r>
        <w:rPr>
          <w:rFonts w:hint="eastAsia"/>
        </w:rPr>
        <w:t xml:space="preserve">泛指门的任一输入）。</w:t>
      </w:r>
    </w:p>
    <w:p>
      <w:pPr>
        <w:pStyle w:val="Compact"/>
        <w:numPr>
          <w:ilvl w:val="0"/>
          <w:numId w:val="1118"/>
        </w:numPr>
      </w:pPr>
      <w:r>
        <w:rPr>
          <w:rFonts w:hint="eastAsia"/>
        </w:rPr>
        <w:t xml:space="preserve">修改为：The</w:t>
      </w:r>
      <w:r>
        <w:t xml:space="preserve"> recorded weight is not inferred from behavior, because observed choices alone need not identify a unique interior</w:t>
      </w:r>
      <w:r>
        <w:t xml:space="preserve"> </w:t>
      </w:r>
      <m:oMath>
        <m:r>
          <m:t>α</m:t>
        </m:r>
      </m:oMath>
      <w:r>
        <w:t xml:space="preserve"> </w:t>
      </w:r>
      <w:r>
        <w:t xml:space="preserve">(Eichberger et al., 2011). This paper treats</w:t>
      </w:r>
      <w:r>
        <w:t xml:space="preserve"> </w:t>
      </w:r>
      <m:oMath>
        <m:r>
          <m:t>α</m:t>
        </m:r>
      </m:oMath>
      <w:r>
        <w:t xml:space="preserve"> </w:t>
      </w:r>
      <w:r>
        <w:t xml:space="preserve">as a reporting input, elicited or configured institutionally.</w:t>
      </w:r>
    </w:p>
    <w:p>
      <w:pPr>
        <w:pStyle w:val="FirstParagraph"/>
      </w:pPr>
      <w:r>
        <w:rPr>
          <w:b/>
          <w:bCs/>
        </w:rPr>
        <w:t xml:space="preserve">115.</w:t>
      </w:r>
      <w:r>
        <w:t xml:space="preserve"> </w:t>
      </w:r>
      <w:r>
        <w:rPr>
          <w:rFonts w:hint="eastAsia"/>
        </w:rPr>
        <w:t xml:space="preserve">【用词、逻辑连接】</w:t>
      </w:r>
    </w:p>
    <w:p>
      <w:pPr>
        <w:pStyle w:val="Compact"/>
        <w:numPr>
          <w:ilvl w:val="0"/>
          <w:numId w:val="1119"/>
        </w:numPr>
      </w:pPr>
      <w:r>
        <w:rPr>
          <w:rFonts w:hint="eastAsia"/>
        </w:rPr>
        <w:t xml:space="preserve">原句：A</w:t>
      </w:r>
      <w:r>
        <w:t xml:space="preserve"> smooth-ambiguity member map would also index each member by a second-order belief over priors (Klibanoff et al., 2005). It would also need an ambiguity-aversion function. Chen et al. (2025) derived optimal payoffs under these preferences in a one-period market. The present design needs one recorded weight per member.</w:t>
      </w:r>
    </w:p>
    <w:p>
      <w:pPr>
        <w:pStyle w:val="Compact"/>
        <w:numPr>
          <w:ilvl w:val="0"/>
          <w:numId w:val="1119"/>
        </w:numPr>
      </w:pPr>
      <w:r>
        <w:rPr>
          <w:rFonts w:hint="eastAsia"/>
        </w:rPr>
        <w:t xml:space="preserve">问题：相邻两句连用</w:t>
      </w:r>
      <w:r>
        <w:t xml:space="preserve"> </w:t>
      </w:r>
      <w:r>
        <w:rPr>
          <w:rFonts w:hint="eastAsia"/>
        </w:rPr>
        <w:t xml:space="preserve">also；末句与首句构成”光滑模糊每人需要两个对象，本设计每人只需一个权重”的对照，却没有对照连接词。</w:t>
      </w:r>
    </w:p>
    <w:p>
      <w:pPr>
        <w:pStyle w:val="Compact"/>
        <w:numPr>
          <w:ilvl w:val="0"/>
          <w:numId w:val="1119"/>
        </w:numPr>
      </w:pPr>
      <w:r>
        <w:rPr>
          <w:rFonts w:hint="eastAsia"/>
        </w:rPr>
        <w:t xml:space="preserve">修改为：A</w:t>
      </w:r>
      <w:r>
        <w:t xml:space="preserve"> smooth-ambiguity member map would index each member by a second-order belief over priors and an ambiguity-aversion function (Klibanoff et al., 2005). Chen et al. (2025) derived optimal payoffs under these preferences in a one-period market. The present design, by contrast, needs one recorded weight per member.</w:t>
      </w:r>
    </w:p>
    <w:p>
      <w:pPr>
        <w:pStyle w:val="FirstParagraph"/>
      </w:pPr>
      <w:r>
        <w:rPr>
          <w:b/>
          <w:bCs/>
        </w:rPr>
        <w:t xml:space="preserve">116.</w:t>
      </w:r>
      <w:r>
        <w:t xml:space="preserve"> </w:t>
      </w:r>
      <w:r>
        <w:rPr>
          <w:rFonts w:hint="eastAsia"/>
        </w:rPr>
        <w:t xml:space="preserve">【段间跳跃、用词】</w:t>
      </w:r>
    </w:p>
    <w:p>
      <w:pPr>
        <w:pStyle w:val="Compact"/>
        <w:numPr>
          <w:ilvl w:val="0"/>
          <w:numId w:val="1120"/>
        </w:numPr>
      </w:pPr>
      <w:r>
        <w:rPr>
          <w:rFonts w:hint="eastAsia"/>
        </w:rPr>
        <w:t xml:space="preserve">原句：The</w:t>
      </w:r>
      <w:r>
        <w:t xml:space="preserve"> rule also supports a directional reading of each member trigger. At a positive radius, a member trigger below the anchor is acceleration-oriented, and a trigger above the anchor is delay-oriented.</w:t>
      </w:r>
    </w:p>
    <w:p>
      <w:pPr>
        <w:pStyle w:val="Compact"/>
        <w:numPr>
          <w:ilvl w:val="0"/>
          <w:numId w:val="1120"/>
        </w:numPr>
      </w:pPr>
      <w:r>
        <w:rPr>
          <w:rFonts w:hint="eastAsia"/>
        </w:rPr>
        <w:t xml:space="preserve">问题：上段刚讨论权重来源与光滑模糊映射，</w:t>
      </w:r>
      <w:r>
        <w:t xml:space="preserve">“The rule”</w:t>
      </w:r>
      <w:r>
        <w:t xml:space="preserve"> </w:t>
      </w:r>
      <w:r>
        <w:rPr>
          <w:rFonts w:hint="eastAsia"/>
        </w:rPr>
        <w:t xml:space="preserve">指代不明；</w:t>
      </w:r>
      <w:r>
        <w:t xml:space="preserve">“the anchor”</w:t>
      </w:r>
      <w:r>
        <w:t xml:space="preserve"> </w:t>
      </w:r>
      <w:r>
        <w:rPr>
          <w:rFonts w:hint="eastAsia"/>
        </w:rPr>
        <w:t xml:space="preserve">在</w:t>
      </w:r>
      <w:r>
        <w:t xml:space="preserve"> 04 </w:t>
      </w:r>
      <w:r>
        <w:rPr>
          <w:rFonts w:hint="eastAsia"/>
        </w:rPr>
        <w:t xml:space="preserve">指波动率锚</w:t>
      </w:r>
      <w:r>
        <w:t xml:space="preserve"> </w:t>
      </w:r>
      <m:oMath>
        <m:sSub>
          <m:e>
            <m:acc>
              <m:accPr>
                <m:chr m:val="‾"/>
              </m:accPr>
              <m:e>
                <m:r>
                  <m:t>σ</m:t>
                </m:r>
              </m:e>
            </m:acc>
          </m:e>
          <m:sub>
            <m:r>
              <m:t>0</m:t>
            </m:r>
          </m:sub>
        </m:sSub>
      </m:oMath>
      <w:r>
        <w:rPr>
          <w:rFonts w:hint="eastAsia"/>
        </w:rPr>
        <w:t xml:space="preserve">，此处应为</w:t>
      </w:r>
      <w:r>
        <w:t xml:space="preserve"> anchor trigger。</w:t>
      </w:r>
    </w:p>
    <w:p>
      <w:pPr>
        <w:pStyle w:val="Compact"/>
        <w:numPr>
          <w:ilvl w:val="0"/>
          <w:numId w:val="1120"/>
        </w:numPr>
      </w:pPr>
      <w:r>
        <w:rPr>
          <w:rFonts w:hint="eastAsia"/>
        </w:rPr>
        <w:t xml:space="preserve">修改为：Given</w:t>
      </w:r>
      <w:r>
        <w:t xml:space="preserve"> the recorded weights, the affine rule also supports a directional reading of each member trigger. At a positive radius, a member trigger below the anchor trigger is acceleration-oriented, and one above it is delay-oriented.</w:t>
      </w:r>
    </w:p>
    <w:p>
      <w:pPr>
        <w:pStyle w:val="FirstParagraph"/>
      </w:pPr>
      <w:r>
        <w:rPr>
          <w:b/>
          <w:bCs/>
        </w:rPr>
        <w:t xml:space="preserve">117.</w:t>
      </w:r>
      <w:r>
        <w:t xml:space="preserve"> </w:t>
      </w:r>
      <w:r>
        <w:rPr>
          <w:rFonts w:hint="eastAsia"/>
        </w:rPr>
        <w:t xml:space="preserve">【碎句、语法/歧义、重复】</w:t>
      </w:r>
    </w:p>
    <w:p>
      <w:pPr>
        <w:pStyle w:val="Compact"/>
        <w:numPr>
          <w:ilvl w:val="0"/>
          <w:numId w:val="1121"/>
        </w:numPr>
      </w:pPr>
      <w:r>
        <w:rPr>
          <w:rFonts w:hint="eastAsia"/>
        </w:rPr>
        <w:t xml:space="preserve">原句：Their</w:t>
      </w:r>
      <w:r>
        <w:t xml:space="preserve"> direction can be checked against the drift-ambiguity literature. Nishimura and Ozaki (2007) placed ambiguity on drift. At</w:t>
      </w:r>
      <w:r>
        <w:t xml:space="preserve"> </w:t>
      </w:r>
      <m:oMath>
        <m:r>
          <m:t>α</m:t>
        </m:r>
        <m:r>
          <m:rPr>
            <m:sty m:val="p"/>
          </m:rPr>
          <m:t>=</m:t>
        </m:r>
        <m:r>
          <m:t>1</m:t>
        </m:r>
      </m:oMath>
      <w:r>
        <w:t xml:space="preserve"> </w:t>
      </w:r>
      <w:r>
        <w:t xml:space="preserve">and a positive radius, the shift here runs in the same qualitative direction as their maxmin result.</w:t>
      </w:r>
    </w:p>
    <w:p>
      <w:pPr>
        <w:pStyle w:val="Compact"/>
        <w:numPr>
          <w:ilvl w:val="0"/>
          <w:numId w:val="1121"/>
        </w:numPr>
      </w:pPr>
      <w:r>
        <w:rPr>
          <w:rFonts w:hint="eastAsia"/>
        </w:rPr>
        <w:t xml:space="preserve">问题：</w:t>
      </w:r>
      <w:r>
        <w:t xml:space="preserve">“Their direction”</w:t>
      </w:r>
      <w:r>
        <w:t xml:space="preserve"> </w:t>
      </w:r>
      <w:r>
        <w:rPr>
          <w:rFonts w:hint="eastAsia"/>
        </w:rPr>
        <w:t xml:space="preserve">指标签的方向，搭配别扭；</w:t>
      </w:r>
      <w:r>
        <w:t xml:space="preserve">“placed ambiguity on drift”</w:t>
      </w:r>
      <w:r>
        <w:t xml:space="preserve"> </w:t>
      </w:r>
      <w:r>
        <w:rPr>
          <w:rFonts w:hint="eastAsia"/>
        </w:rPr>
        <w:t xml:space="preserve">已在文献综述第</w:t>
      </w:r>
      <w:r>
        <w:t xml:space="preserve"> 11 </w:t>
      </w:r>
      <w:r>
        <w:rPr>
          <w:rFonts w:hint="eastAsia"/>
        </w:rPr>
        <w:t xml:space="preserve">段交代；</w:t>
      </w:r>
      <w:r>
        <w:t xml:space="preserve">“here”</w:t>
      </w:r>
      <w:r>
        <w:t xml:space="preserve"> </w:t>
      </w:r>
      <w:r>
        <w:rPr>
          <w:rFonts w:hint="eastAsia"/>
        </w:rPr>
        <w:t xml:space="preserve">含糊。</w:t>
      </w:r>
    </w:p>
    <w:p>
      <w:pPr>
        <w:pStyle w:val="Compact"/>
        <w:numPr>
          <w:ilvl w:val="0"/>
          <w:numId w:val="1121"/>
        </w:numPr>
      </w:pPr>
      <w:r>
        <w:rPr>
          <w:rFonts w:hint="eastAsia"/>
        </w:rPr>
        <w:t xml:space="preserve">修改为：The</w:t>
      </w:r>
      <w:r>
        <w:t xml:space="preserve"> direction of these labels can be checked against the drift-ambiguity result of Nishimura and Ozaki (2007). At</w:t>
      </w:r>
      <w:r>
        <w:t xml:space="preserve"> </w:t>
      </w:r>
      <m:oMath>
        <m:r>
          <m:t>α</m:t>
        </m:r>
        <m:r>
          <m:rPr>
            <m:sty m:val="p"/>
          </m:rPr>
          <m:t>=</m:t>
        </m:r>
        <m:r>
          <m:t>1</m:t>
        </m:r>
      </m:oMath>
      <w:r>
        <w:t xml:space="preserve"> </w:t>
      </w:r>
      <w:r>
        <w:t xml:space="preserve">and a positive radius, the shift under volatility ambiguity runs in the same qualitative direction as their maxmin result.</w:t>
      </w:r>
    </w:p>
    <w:p>
      <w:pPr>
        <w:pStyle w:val="Compact"/>
        <w:numPr>
          <w:ilvl w:val="0"/>
          <w:numId w:val="1121"/>
        </w:numPr>
      </w:pPr>
      <w:r>
        <w:rPr>
          <w:rFonts w:hint="eastAsia"/>
        </w:rPr>
        <w:t xml:space="preserve">说明：独立复核后又做了微调。</w:t>
      </w:r>
    </w:p>
    <w:p>
      <w:pPr>
        <w:pStyle w:val="FirstParagraph"/>
      </w:pPr>
      <w:r>
        <w:rPr>
          <w:b/>
          <w:bCs/>
        </w:rPr>
        <w:t xml:space="preserve">118.</w:t>
      </w:r>
      <w:r>
        <w:t xml:space="preserve"> </w:t>
      </w:r>
      <w:r>
        <w:rPr>
          <w:rFonts w:hint="eastAsia"/>
        </w:rPr>
        <w:t xml:space="preserve">【段间跳跃】</w:t>
      </w:r>
    </w:p>
    <w:p>
      <w:pPr>
        <w:pStyle w:val="Compact"/>
        <w:numPr>
          <w:ilvl w:val="0"/>
          <w:numId w:val="1122"/>
        </w:numPr>
      </w:pPr>
      <w:r>
        <w:rPr>
          <w:rFonts w:hint="eastAsia"/>
        </w:rPr>
        <w:t xml:space="preserve">原句：Here,</w:t>
      </w:r>
      <w:r>
        <w:t xml:space="preserve"> </w:t>
      </w:r>
      <m:oMath>
        <m:r>
          <m:t>h</m:t>
        </m:r>
      </m:oMath>
      <w:r>
        <w:t xml:space="preserve"> </w:t>
      </w:r>
      <w:r>
        <w:t xml:space="preserve">denotes a generic positive admissible value of</w:t>
      </w:r>
      <w:r>
        <w:t xml:space="preserve"> </w:t>
      </w:r>
      <m:oMath>
        <m:sSub>
          <m:e>
            <m:r>
              <m:t>h</m:t>
            </m:r>
          </m:e>
          <m:sub>
            <m:r>
              <m:t>t</m:t>
            </m:r>
          </m:sub>
        </m:sSub>
      </m:oMath>
      <w:r>
        <w:t xml:space="preserve">.</w:t>
      </w:r>
    </w:p>
    <w:p>
      <w:pPr>
        <w:pStyle w:val="Compact"/>
        <w:numPr>
          <w:ilvl w:val="0"/>
          <w:numId w:val="1122"/>
        </w:numPr>
      </w:pPr>
      <w:r>
        <w:rPr>
          <w:rFonts w:hint="eastAsia"/>
        </w:rPr>
        <w:t xml:space="preserve">问题：小节开头直接给记号，没有和上段的方向标签衔接；本小节要求的正是两类标签的分界权重。</w:t>
      </w:r>
    </w:p>
    <w:p>
      <w:pPr>
        <w:pStyle w:val="Compact"/>
        <w:numPr>
          <w:ilvl w:val="0"/>
          <w:numId w:val="1122"/>
        </w:numPr>
      </w:pPr>
      <w:r>
        <w:rPr>
          <w:rFonts w:hint="eastAsia"/>
        </w:rPr>
        <w:t xml:space="preserve">修改为：The</w:t>
      </w:r>
      <w:r>
        <w:t xml:space="preserve"> boundary between the two directional labels is a single weight. To derive it, let</w:t>
      </w:r>
      <w:r>
        <w:t xml:space="preserve"> </w:t>
      </w:r>
      <m:oMath>
        <m:r>
          <m:t>h</m:t>
        </m:r>
      </m:oMath>
      <w:r>
        <w:t xml:space="preserve"> </w:t>
      </w:r>
      <w:r>
        <w:t xml:space="preserve">denote a generic positive admissible value of</w:t>
      </w:r>
      <w:r>
        <w:t xml:space="preserve"> </w:t>
      </w:r>
      <m:oMath>
        <m:sSub>
          <m:e>
            <m:r>
              <m:t>h</m:t>
            </m:r>
          </m:e>
          <m:sub>
            <m:r>
              <m:t>t</m:t>
            </m:r>
          </m:sub>
        </m:sSub>
      </m:oMath>
      <w:r>
        <w:t xml:space="preserve">.</w:t>
      </w:r>
    </w:p>
    <w:p>
      <w:pPr>
        <w:pStyle w:val="FirstParagraph"/>
      </w:pPr>
      <w:r>
        <w:rPr>
          <w:b/>
          <w:bCs/>
        </w:rPr>
        <w:t xml:space="preserve">119.</w:t>
      </w:r>
      <w:r>
        <w:t xml:space="preserve"> </w:t>
      </w:r>
      <w:r>
        <w:rPr>
          <w:rFonts w:hint="eastAsia"/>
        </w:rPr>
        <w:t xml:space="preserve">【碎句】</w:t>
      </w:r>
    </w:p>
    <w:p>
      <w:pPr>
        <w:pStyle w:val="Compact"/>
        <w:numPr>
          <w:ilvl w:val="0"/>
          <w:numId w:val="1123"/>
        </w:numPr>
      </w:pPr>
      <w:r>
        <w:rPr>
          <w:rFonts w:hint="eastAsia"/>
        </w:rPr>
        <w:t xml:space="preserve">原句：The</w:t>
      </w:r>
      <w:r>
        <w:t xml:space="preserve"> two endpoint gaps determine its location. It equals one half only if these gaps are equal.</w:t>
      </w:r>
    </w:p>
    <w:p>
      <w:pPr>
        <w:pStyle w:val="Compact"/>
        <w:numPr>
          <w:ilvl w:val="0"/>
          <w:numId w:val="1123"/>
        </w:numPr>
      </w:pPr>
      <w:r>
        <w:rPr>
          <w:rFonts w:hint="eastAsia"/>
        </w:rPr>
        <w:t xml:space="preserve">问题：第二句是第一句的直接推论，两个短句可合并。</w:t>
      </w:r>
    </w:p>
    <w:p>
      <w:pPr>
        <w:pStyle w:val="Compact"/>
        <w:numPr>
          <w:ilvl w:val="0"/>
          <w:numId w:val="1123"/>
        </w:numPr>
      </w:pPr>
      <w:r>
        <w:rPr>
          <w:rFonts w:hint="eastAsia"/>
        </w:rPr>
        <w:t xml:space="preserve">修改为：The</w:t>
      </w:r>
      <w:r>
        <w:t xml:space="preserve"> two endpoint gaps determine its location, and it equals one half only if these gaps are equal.</w:t>
      </w:r>
    </w:p>
    <w:p>
      <w:pPr>
        <w:pStyle w:val="FirstParagraph"/>
      </w:pPr>
      <w:r>
        <w:rPr>
          <w:b/>
          <w:bCs/>
        </w:rPr>
        <w:t xml:space="preserve">120.</w:t>
      </w:r>
      <w:r>
        <w:t xml:space="preserve"> </w:t>
      </w:r>
      <w:r>
        <w:rPr>
          <w:rFonts w:hint="eastAsia"/>
        </w:rPr>
        <w:t xml:space="preserve">【语法/歧义、逻辑连接】</w:t>
      </w:r>
    </w:p>
    <w:p>
      <w:pPr>
        <w:pStyle w:val="Compact"/>
        <w:numPr>
          <w:ilvl w:val="0"/>
          <w:numId w:val="1124"/>
        </w:numPr>
      </w:pPr>
      <w:r>
        <w:rPr>
          <w:rFonts w:hint="eastAsia"/>
        </w:rPr>
        <w:t xml:space="preserve">原句：The</w:t>
      </w:r>
      <w:r>
        <w:t xml:space="preserve"> expansion follows from the two endpoint gaps. In the denominator, the</w:t>
      </w:r>
      <w:r>
        <w:t xml:space="preserve"> </w:t>
      </w:r>
      <m:oMath>
        <m:r>
          <m:t>O</m:t>
        </m:r>
        <m:r>
          <m:rPr>
            <m:sty m:val="p"/>
          </m:rPr>
          <m:t>(</m:t>
        </m:r>
        <m:r>
          <m:t>h</m:t>
        </m:r>
        <m:r>
          <m:rPr>
            <m:sty m:val="p"/>
          </m:rPr>
          <m:t>)</m:t>
        </m:r>
      </m:oMath>
      <w:r>
        <w:t xml:space="preserve"> </w:t>
      </w:r>
      <w:r>
        <w:t xml:space="preserve">terms of the two endpoint expansions add, and their</w:t>
      </w:r>
      <w:r>
        <w:t xml:space="preserve"> </w:t>
      </w:r>
      <m:oMath>
        <m:r>
          <m:t>O</m:t>
        </m:r>
        <m:r>
          <m:rPr>
            <m:sty m:val="p"/>
          </m:rPr>
          <m:t>(</m:t>
        </m:r>
        <m:sSup>
          <m:e>
            <m:r>
              <m:t>h</m:t>
            </m:r>
          </m:e>
          <m:sup>
            <m:r>
              <m:t>2</m:t>
            </m:r>
          </m:sup>
        </m:sSup>
        <m:r>
          <m:rPr>
            <m:sty m:val="p"/>
          </m:rPr>
          <m:t>)</m:t>
        </m:r>
      </m:oMath>
      <w:r>
        <w:t xml:space="preserve"> </w:t>
      </w:r>
      <w:r>
        <w:t xml:space="preserve">terms cancel. In the numerator</w:t>
      </w:r>
      <w:r>
        <w:t xml:space="preserve"> </w:t>
      </w:r>
      <m:oMath>
        <m:r>
          <m:t>V</m:t>
        </m:r>
        <m:sSub>
          <m:e>
            <m:r>
              <m:rPr>
                <m:sty m:val="p"/>
              </m:rPr>
              <m:t>∗</m:t>
            </m:r>
          </m:e>
          <m:sub>
            <m:r>
              <m:t>h</m:t>
            </m:r>
          </m:sub>
        </m:sSub>
        <m:r>
          <m:t>i</m:t>
        </m:r>
        <m:r>
          <m:t>g</m:t>
        </m:r>
        <m:r>
          <m:t>h</m:t>
        </m:r>
        <m:r>
          <m:rPr>
            <m:sty m:val="p"/>
          </m:rPr>
          <m:t>−</m:t>
        </m:r>
        <m:r>
          <m:t>V</m:t>
        </m:r>
        <m:sSub>
          <m:e>
            <m:r>
              <m:rPr>
                <m:sty m:val="p"/>
              </m:rPr>
              <m:t>∗</m:t>
            </m:r>
          </m:e>
          <m:sub>
            <m:r>
              <m:t>0</m:t>
            </m:r>
          </m:sub>
        </m:sSub>
      </m:oMath>
      <w:r>
        <w:t xml:space="preserve">, the curvature term survives.</w:t>
      </w:r>
    </w:p>
    <w:p>
      <w:pPr>
        <w:pStyle w:val="Compact"/>
        <w:numPr>
          <w:ilvl w:val="0"/>
          <w:numId w:val="1124"/>
        </w:numPr>
      </w:pPr>
      <w:r>
        <w:rPr>
          <w:rFonts w:hint="eastAsia"/>
        </w:rPr>
        <w:t xml:space="preserve">问题：</w:t>
      </w:r>
      <w:r>
        <w:t xml:space="preserve">“the two endpoint expansions”</w:t>
      </w:r>
      <w:r>
        <w:t xml:space="preserve"> </w:t>
      </w:r>
      <w:r>
        <w:rPr>
          <w:rFonts w:hint="eastAsia"/>
        </w:rPr>
        <w:t xml:space="preserve">是新说法；没有说明分母就是两个</w:t>
      </w:r>
      <w:r>
        <w:t xml:space="preserve"> endpoint gaps </w:t>
      </w:r>
      <w:r>
        <w:rPr>
          <w:rFonts w:hint="eastAsia"/>
        </w:rPr>
        <w:t xml:space="preserve">之和、分子就是上端</w:t>
      </w:r>
      <w:r>
        <w:t xml:space="preserve"> </w:t>
      </w:r>
      <w:r>
        <w:rPr>
          <w:rFonts w:hint="eastAsia"/>
        </w:rPr>
        <w:t xml:space="preserve">gap，三句之间的联系要读者自己补。</w:t>
      </w:r>
    </w:p>
    <w:p>
      <w:pPr>
        <w:pStyle w:val="Compact"/>
        <w:numPr>
          <w:ilvl w:val="0"/>
          <w:numId w:val="1124"/>
        </w:numPr>
      </w:pPr>
      <w:r>
        <w:rPr>
          <w:rFonts w:hint="eastAsia"/>
        </w:rPr>
        <w:t xml:space="preserve">修改为：The</w:t>
      </w:r>
      <w:r>
        <w:t xml:space="preserve"> expansion follows from the two endpoint gaps. Their sum forms the denominator, in which the</w:t>
      </w:r>
      <w:r>
        <w:t xml:space="preserve"> </w:t>
      </w:r>
      <m:oMath>
        <m:r>
          <m:t>O</m:t>
        </m:r>
        <m:r>
          <m:rPr>
            <m:sty m:val="p"/>
          </m:rPr>
          <m:t>(</m:t>
        </m:r>
        <m:r>
          <m:t>h</m:t>
        </m:r>
        <m:r>
          <m:rPr>
            <m:sty m:val="p"/>
          </m:rPr>
          <m:t>)</m:t>
        </m:r>
      </m:oMath>
      <w:r>
        <w:t xml:space="preserve"> </w:t>
      </w:r>
      <w:r>
        <w:t xml:space="preserve">terms add and the</w:t>
      </w:r>
      <w:r>
        <w:t xml:space="preserve"> </w:t>
      </w:r>
      <m:oMath>
        <m:r>
          <m:t>O</m:t>
        </m:r>
        <m:r>
          <m:rPr>
            <m:sty m:val="p"/>
          </m:rPr>
          <m:t>(</m:t>
        </m:r>
        <m:sSup>
          <m:e>
            <m:r>
              <m:t>h</m:t>
            </m:r>
          </m:e>
          <m:sup>
            <m:r>
              <m:t>2</m:t>
            </m:r>
          </m:sup>
        </m:sSup>
        <m:r>
          <m:rPr>
            <m:sty m:val="p"/>
          </m:rPr>
          <m:t>)</m:t>
        </m:r>
      </m:oMath>
      <w:r>
        <w:t xml:space="preserve"> </w:t>
      </w:r>
      <w:r>
        <w:t xml:space="preserve">terms cancel. The numerator</w:t>
      </w:r>
      <w:r>
        <w:t xml:space="preserve"> </w:t>
      </w:r>
      <m:oMath>
        <m:r>
          <m:t>V</m:t>
        </m:r>
        <m:sSub>
          <m:e>
            <m:r>
              <m:rPr>
                <m:sty m:val="p"/>
              </m:rPr>
              <m:t>∗</m:t>
            </m:r>
          </m:e>
          <m:sub>
            <m:r>
              <m:t>h</m:t>
            </m:r>
          </m:sub>
        </m:sSub>
        <m:r>
          <m:t>i</m:t>
        </m:r>
        <m:r>
          <m:t>g</m:t>
        </m:r>
        <m:r>
          <m:t>h</m:t>
        </m:r>
        <m:r>
          <m:rPr>
            <m:sty m:val="p"/>
          </m:rPr>
          <m:t>−</m:t>
        </m:r>
        <m:r>
          <m:t>V</m:t>
        </m:r>
        <m:sSub>
          <m:e>
            <m:r>
              <m:rPr>
                <m:sty m:val="p"/>
              </m:rPr>
              <m:t>∗</m:t>
            </m:r>
          </m:e>
          <m:sub>
            <m:r>
              <m:t>0</m:t>
            </m:r>
          </m:sub>
        </m:sSub>
      </m:oMath>
      <w:r>
        <w:t xml:space="preserve"> </w:t>
      </w:r>
      <w:r>
        <w:t xml:space="preserve">is the upper gap, in which the curvature term survives.</w:t>
      </w:r>
    </w:p>
    <w:p>
      <w:pPr>
        <w:pStyle w:val="FirstParagraph"/>
      </w:pPr>
      <w:r>
        <w:rPr>
          <w:b/>
          <w:bCs/>
        </w:rPr>
        <w:t xml:space="preserve">121.</w:t>
      </w:r>
      <w:r>
        <w:t xml:space="preserve"> </w:t>
      </w:r>
      <w:r>
        <w:rPr>
          <w:rFonts w:hint="eastAsia"/>
        </w:rPr>
        <w:t xml:space="preserve">【碎句、逻辑连接】</w:t>
      </w:r>
    </w:p>
    <w:p>
      <w:pPr>
        <w:pStyle w:val="Compact"/>
        <w:numPr>
          <w:ilvl w:val="0"/>
          <w:numId w:val="1125"/>
        </w:numPr>
      </w:pPr>
      <w:r>
        <w:rPr>
          <w:rFonts w:hint="eastAsia"/>
        </w:rPr>
        <w:t xml:space="preserve">原句：At</w:t>
      </w:r>
      <w:r>
        <w:t xml:space="preserve"> </w:t>
      </w:r>
      <m:oMath>
        <m:r>
          <m:t>h</m:t>
        </m:r>
        <m:r>
          <m:rPr>
            <m:sty m:val="p"/>
          </m:rPr>
          <m:t>=</m:t>
        </m:r>
        <m:r>
          <m:t>0</m:t>
        </m:r>
      </m:oMath>
      <w:r>
        <w:t xml:space="preserve">,</w:t>
      </w:r>
      <w:r>
        <w:t xml:space="preserve"> </w:t>
      </w:r>
      <m:oMath>
        <m:r>
          <m:rPr>
            <m:sty m:val="p"/>
          </m:rPr>
          <m:t>A</m:t>
        </m:r>
        <m:r>
          <m:rPr>
            <m:sty m:val="p"/>
          </m:rPr>
          <m:t>P</m:t>
        </m:r>
        <m:r>
          <m:rPr>
            <m:sty m:val="p"/>
          </m:rPr>
          <m:t>(</m:t>
        </m:r>
        <m:r>
          <m:t>α</m:t>
        </m:r>
        <m:r>
          <m:rPr>
            <m:sty m:val="p"/>
          </m:rPr>
          <m:t>)</m:t>
        </m:r>
        <m:r>
          <m:rPr>
            <m:sty m:val="p"/>
          </m:rPr>
          <m:t>=</m:t>
        </m:r>
        <m:r>
          <m:t>0</m:t>
        </m:r>
      </m:oMath>
      <w:r>
        <w:t xml:space="preserve"> </w:t>
      </w:r>
      <w:r>
        <w:t xml:space="preserve">for every</w:t>
      </w:r>
      <w:r>
        <w:t xml:space="preserve"> </w:t>
      </w:r>
      <m:oMath>
        <m:r>
          <m:t>α</m:t>
        </m:r>
        <m:r>
          <m:rPr>
            <m:sty m:val="p"/>
          </m:rPr>
          <m:t>∈</m:t>
        </m:r>
        <m:r>
          <m:rPr>
            <m:sty m:val="p"/>
          </m:rPr>
          <m:t>[</m:t>
        </m:r>
        <m:r>
          <m:t>0</m:t>
        </m:r>
        <m:r>
          <m:rPr>
            <m:sty m:val="p"/>
          </m:rPr>
          <m:t>,</m:t>
        </m:r>
        <m:r>
          <m:t>1</m:t>
        </m:r>
        <m:r>
          <m:rPr>
            <m:sty m:val="p"/>
          </m:rPr>
          <m:t>]</m:t>
        </m:r>
      </m:oMath>
      <w:r>
        <w:t xml:space="preserve">, and no unique critical weight exists. The continuous extension</w:t>
      </w:r>
      <w:r>
        <w:t xml:space="preserve"> </w:t>
      </w:r>
      <m:oMath>
        <m:acc>
          <m:accPr>
            <m:chr m:val="̃"/>
          </m:accPr>
          <m:e>
            <m:r>
              <m:t>α</m:t>
            </m:r>
          </m:e>
        </m:acc>
        <m:r>
          <m:rPr>
            <m:sty m:val="p"/>
          </m:rPr>
          <m:t>(</m:t>
        </m:r>
        <m:r>
          <m:t>0</m:t>
        </m:r>
        <m:r>
          <m:rPr>
            <m:sty m:val="p"/>
          </m:rPr>
          <m:t>)</m:t>
        </m:r>
        <m:box>
          <m:boxPr>
            <m:opEmu m:val="on"/>
          </m:boxPr>
          <m:e>
            <m:r>
              <m:rPr>
                <m:sty m:val="p"/>
              </m:rPr>
              <m:t>:=</m:t>
            </m:r>
          </m:e>
        </m:box>
        <m:r>
          <m:t>1</m:t>
        </m:r>
        <m:r>
          <m:rPr>
            <m:sty m:val="p"/>
          </m:rPr>
          <m:t>/</m:t>
        </m:r>
        <m:r>
          <m:t>2</m:t>
        </m:r>
      </m:oMath>
      <w:r>
        <w:t xml:space="preserve"> </w:t>
      </w:r>
      <w:r>
        <w:t xml:space="preserve">is used for reporting. All numerical results use the exact expression in Eq. ([eq:critical]). The local expansion interprets behavior near</w:t>
      </w:r>
      <w:r>
        <w:t xml:space="preserve"> </w:t>
      </w:r>
      <m:oMath>
        <m:r>
          <m:t>h</m:t>
        </m:r>
        <m:r>
          <m:rPr>
            <m:sty m:val="p"/>
          </m:rPr>
          <m:t>=</m:t>
        </m:r>
        <m:r>
          <m:t>0</m:t>
        </m:r>
      </m:oMath>
      <w:r>
        <w:t xml:space="preserve">.</w:t>
      </w:r>
    </w:p>
    <w:p>
      <w:pPr>
        <w:pStyle w:val="Compact"/>
        <w:numPr>
          <w:ilvl w:val="0"/>
          <w:numId w:val="1125"/>
        </w:numPr>
      </w:pPr>
      <w:r>
        <w:rPr>
          <w:rFonts w:hint="eastAsia"/>
        </w:rPr>
        <w:t xml:space="preserve">问题：四个短句中，前两句是”原因与做法”，后两句是”精确式与局部式”的对照，都没有连接词。</w:t>
      </w:r>
    </w:p>
    <w:p>
      <w:pPr>
        <w:pStyle w:val="Compact"/>
        <w:numPr>
          <w:ilvl w:val="0"/>
          <w:numId w:val="1125"/>
        </w:numPr>
      </w:pPr>
      <w:r>
        <w:rPr>
          <w:rFonts w:hint="eastAsia"/>
        </w:rPr>
        <w:t xml:space="preserve">修改为：At</w:t>
      </w:r>
      <w:r>
        <w:t xml:space="preserve"> </w:t>
      </w:r>
      <m:oMath>
        <m:r>
          <m:t>h</m:t>
        </m:r>
        <m:r>
          <m:rPr>
            <m:sty m:val="p"/>
          </m:rPr>
          <m:t>=</m:t>
        </m:r>
        <m:r>
          <m:t>0</m:t>
        </m:r>
      </m:oMath>
      <w:r>
        <w:t xml:space="preserve">,</w:t>
      </w:r>
      <w:r>
        <w:t xml:space="preserve"> </w:t>
      </w:r>
      <m:oMath>
        <m:r>
          <m:rPr>
            <m:sty m:val="p"/>
          </m:rPr>
          <m:t>A</m:t>
        </m:r>
        <m:r>
          <m:rPr>
            <m:sty m:val="p"/>
          </m:rPr>
          <m:t>P</m:t>
        </m:r>
        <m:r>
          <m:rPr>
            <m:sty m:val="p"/>
          </m:rPr>
          <m:t>(</m:t>
        </m:r>
        <m:r>
          <m:t>α</m:t>
        </m:r>
        <m:r>
          <m:rPr>
            <m:sty m:val="p"/>
          </m:rPr>
          <m:t>)</m:t>
        </m:r>
        <m:r>
          <m:rPr>
            <m:sty m:val="p"/>
          </m:rPr>
          <m:t>=</m:t>
        </m:r>
        <m:r>
          <m:t>0</m:t>
        </m:r>
      </m:oMath>
      <w:r>
        <w:t xml:space="preserve"> </w:t>
      </w:r>
      <w:r>
        <w:t xml:space="preserve">for every</w:t>
      </w:r>
      <w:r>
        <w:t xml:space="preserve"> </w:t>
      </w:r>
      <m:oMath>
        <m:r>
          <m:t>α</m:t>
        </m:r>
        <m:r>
          <m:rPr>
            <m:sty m:val="p"/>
          </m:rPr>
          <m:t>∈</m:t>
        </m:r>
        <m:r>
          <m:rPr>
            <m:sty m:val="p"/>
          </m:rPr>
          <m:t>[</m:t>
        </m:r>
        <m:r>
          <m:t>0</m:t>
        </m:r>
        <m:r>
          <m:rPr>
            <m:sty m:val="p"/>
          </m:rPr>
          <m:t>,</m:t>
        </m:r>
        <m:r>
          <m:t>1</m:t>
        </m:r>
        <m:r>
          <m:rPr>
            <m:sty m:val="p"/>
          </m:rPr>
          <m:t>]</m:t>
        </m:r>
      </m:oMath>
      <w:r>
        <w:t xml:space="preserve">, and no unique critical weight exists, so the continuous extension</w:t>
      </w:r>
      <w:r>
        <w:t xml:space="preserve"> </w:t>
      </w:r>
      <m:oMath>
        <m:acc>
          <m:accPr>
            <m:chr m:val="̃"/>
          </m:accPr>
          <m:e>
            <m:r>
              <m:t>α</m:t>
            </m:r>
          </m:e>
        </m:acc>
        <m:r>
          <m:rPr>
            <m:sty m:val="p"/>
          </m:rPr>
          <m:t>(</m:t>
        </m:r>
        <m:r>
          <m:t>0</m:t>
        </m:r>
        <m:r>
          <m:rPr>
            <m:sty m:val="p"/>
          </m:rPr>
          <m:t>)</m:t>
        </m:r>
        <m:box>
          <m:boxPr>
            <m:opEmu m:val="on"/>
          </m:boxPr>
          <m:e>
            <m:r>
              <m:rPr>
                <m:sty m:val="p"/>
              </m:rPr>
              <m:t>:=</m:t>
            </m:r>
          </m:e>
        </m:box>
        <m:r>
          <m:t>1</m:t>
        </m:r>
        <m:r>
          <m:rPr>
            <m:sty m:val="p"/>
          </m:rPr>
          <m:t>/</m:t>
        </m:r>
        <m:r>
          <m:t>2</m:t>
        </m:r>
      </m:oMath>
      <w:r>
        <w:t xml:space="preserve"> </w:t>
      </w:r>
      <w:r>
        <w:t xml:space="preserve">is used for reporting. All numerical results use the exact expression in Eq. ([eq:critical]), whereas the local expansion interprets behavior near</w:t>
      </w:r>
      <w:r>
        <w:t xml:space="preserve"> </w:t>
      </w:r>
      <m:oMath>
        <m:r>
          <m:t>h</m:t>
        </m:r>
        <m:r>
          <m:rPr>
            <m:sty m:val="p"/>
          </m:rPr>
          <m:t>=</m:t>
        </m:r>
        <m:r>
          <m:t>0</m:t>
        </m:r>
      </m:oMath>
      <w:r>
        <w:t xml:space="preserve">.</w:t>
      </w:r>
    </w:p>
    <w:p>
      <w:pPr>
        <w:pStyle w:val="FirstParagraph"/>
      </w:pPr>
      <w:r>
        <w:rPr>
          <w:b/>
          <w:bCs/>
        </w:rPr>
        <w:t xml:space="preserve">122.</w:t>
      </w:r>
      <w:r>
        <w:t xml:space="preserve"> </w:t>
      </w:r>
      <w:r>
        <w:rPr>
          <w:rFonts w:hint="eastAsia"/>
        </w:rPr>
        <w:t xml:space="preserve">【碎句、用词】</w:t>
      </w:r>
    </w:p>
    <w:p>
      <w:pPr>
        <w:pStyle w:val="Compact"/>
        <w:numPr>
          <w:ilvl w:val="0"/>
          <w:numId w:val="1126"/>
        </w:numPr>
      </w:pPr>
      <w:r>
        <w:rPr>
          <w:rFonts w:hint="eastAsia"/>
        </w:rPr>
        <w:t xml:space="preserve">原句：The</w:t>
      </w:r>
      <w:r>
        <w:t xml:space="preserve"> first term of Eq. ([eq:kappa]) comes from reparameterizing variance as standard deviation. It pushes the critical weight above one half. The second term reflects concavity with respect to variance and works in the opposite direction.</w:t>
      </w:r>
    </w:p>
    <w:p>
      <w:pPr>
        <w:pStyle w:val="Compact"/>
        <w:numPr>
          <w:ilvl w:val="0"/>
          <w:numId w:val="1126"/>
        </w:numPr>
      </w:pPr>
      <w:r>
        <w:rPr>
          <w:rFonts w:hint="eastAsia"/>
        </w:rPr>
        <w:t xml:space="preserve">问题：第二句过短，应并入第一句；</w:t>
      </w:r>
      <w:r>
        <w:t xml:space="preserve">“concavity with respect to variance”</w:t>
      </w:r>
      <w:r>
        <w:t xml:space="preserve"> </w:t>
      </w:r>
      <w:r>
        <w:rPr>
          <w:rFonts w:hint="eastAsia"/>
        </w:rPr>
        <w:t xml:space="preserve">没有说明是谁的凹性；</w:t>
      </w:r>
      <w:r>
        <w:t xml:space="preserve">“works in the opposite direction”</w:t>
      </w:r>
      <w:r>
        <w:t xml:space="preserve"> </w:t>
      </w:r>
      <w:r>
        <w:rPr>
          <w:rFonts w:hint="eastAsia"/>
        </w:rPr>
        <w:t xml:space="preserve">与前面的</w:t>
      </w:r>
      <w:r>
        <w:t xml:space="preserve"> pushes </w:t>
      </w:r>
      <w:r>
        <w:rPr>
          <w:rFonts w:hint="eastAsia"/>
        </w:rPr>
        <w:t xml:space="preserve">不对称。</w:t>
      </w:r>
    </w:p>
    <w:p>
      <w:pPr>
        <w:pStyle w:val="Compact"/>
        <w:numPr>
          <w:ilvl w:val="0"/>
          <w:numId w:val="1126"/>
        </w:numPr>
      </w:pPr>
      <w:r>
        <w:rPr>
          <w:rFonts w:hint="eastAsia"/>
        </w:rPr>
        <w:t xml:space="preserve">修改为：The</w:t>
      </w:r>
      <w:r>
        <w:t xml:space="preserve"> first term of Eq. ([eq:kappa]) comes from reparameterizing variance as standard deviation and pushes the critical weight above one half. The second term reflects concavity of the trigger in variance and pushes in the opposite direction.</w:t>
      </w:r>
    </w:p>
    <w:p>
      <w:pPr>
        <w:pStyle w:val="FirstParagraph"/>
      </w:pPr>
      <w:r>
        <w:rPr>
          <w:b/>
          <w:bCs/>
        </w:rPr>
        <w:t xml:space="preserve">123.</w:t>
      </w:r>
      <w:r>
        <w:t xml:space="preserve"> </w:t>
      </w:r>
      <w:r>
        <w:rPr>
          <w:rFonts w:hint="eastAsia"/>
        </w:rPr>
        <w:t xml:space="preserve">【碎句】</w:t>
      </w:r>
    </w:p>
    <w:p>
      <w:pPr>
        <w:pStyle w:val="Compact"/>
        <w:numPr>
          <w:ilvl w:val="0"/>
          <w:numId w:val="1127"/>
        </w:numPr>
      </w:pPr>
      <w:r>
        <w:rPr>
          <w:rFonts w:hint="eastAsia"/>
        </w:rPr>
        <w:t xml:space="preserve">原句：A</w:t>
      </w:r>
      <w:r>
        <w:t xml:space="preserve"> single condition on the trigger locates this sign change relative to one half. This condition can be stated independently of the present model.</w:t>
      </w:r>
    </w:p>
    <w:p>
      <w:pPr>
        <w:pStyle w:val="Compact"/>
        <w:numPr>
          <w:ilvl w:val="0"/>
          <w:numId w:val="1127"/>
        </w:numPr>
      </w:pPr>
      <w:r>
        <w:rPr>
          <w:rFonts w:hint="eastAsia"/>
        </w:rPr>
        <w:t xml:space="preserve">问题：第二句只是对</w:t>
      </w:r>
      <w:r>
        <w:t xml:space="preserve"> condition </w:t>
      </w:r>
      <w:r>
        <w:rPr>
          <w:rFonts w:hint="eastAsia"/>
        </w:rPr>
        <w:t xml:space="preserve">的补充说明，单独成句零碎。</w:t>
      </w:r>
    </w:p>
    <w:p>
      <w:pPr>
        <w:pStyle w:val="Compact"/>
        <w:numPr>
          <w:ilvl w:val="0"/>
          <w:numId w:val="1127"/>
        </w:numPr>
      </w:pPr>
      <w:r>
        <w:rPr>
          <w:rFonts w:hint="eastAsia"/>
        </w:rPr>
        <w:t xml:space="preserve">修改为：A</w:t>
      </w:r>
      <w:r>
        <w:t xml:space="preserve"> single condition on the trigger, stated independently of the present model, locates this sign change relative to one half.</w:t>
      </w:r>
    </w:p>
    <w:p>
      <w:pPr>
        <w:pStyle w:val="FirstParagraph"/>
      </w:pPr>
      <w:r>
        <w:rPr>
          <w:b/>
          <w:bCs/>
        </w:rPr>
        <w:t xml:space="preserve">124.</w:t>
      </w:r>
      <w:r>
        <w:t xml:space="preserve"> </w:t>
      </w:r>
      <w:r>
        <w:rPr>
          <w:rFonts w:hint="eastAsia"/>
        </w:rPr>
        <w:t xml:space="preserve">【用词】</w:t>
      </w:r>
    </w:p>
    <w:p>
      <w:pPr>
        <w:pStyle w:val="Compact"/>
        <w:numPr>
          <w:ilvl w:val="0"/>
          <w:numId w:val="1128"/>
        </w:numPr>
      </w:pPr>
      <w:r>
        <w:rPr>
          <w:rFonts w:hint="eastAsia"/>
        </w:rPr>
        <w:t xml:space="preserve">原句：The</w:t>
      </w:r>
      <w:r>
        <w:t xml:space="preserve"> above-one-half result therefore rests on convexity and the affine form alone.</w:t>
      </w:r>
    </w:p>
    <w:p>
      <w:pPr>
        <w:pStyle w:val="Compact"/>
        <w:numPr>
          <w:ilvl w:val="0"/>
          <w:numId w:val="1128"/>
        </w:numPr>
      </w:pPr>
      <w:r>
        <w:rPr>
          <w:rFonts w:hint="eastAsia"/>
        </w:rPr>
        <w:t xml:space="preserve">问题：</w:t>
      </w:r>
      <w:r>
        <w:t xml:space="preserve">“above-one-half result”</w:t>
      </w:r>
      <w:r>
        <w:t xml:space="preserve"> </w:t>
      </w:r>
      <w:r>
        <w:rPr>
          <w:rFonts w:hint="eastAsia"/>
        </w:rPr>
        <w:t xml:space="preserve">是口语化简称，所指结论就是</w:t>
      </w:r>
      <w:r>
        <w:t xml:space="preserve"> Corollary~</w:t>
      </w:r>
      <w:r>
        <w:rPr>
          <w:rFonts w:hint="eastAsia"/>
        </w:rPr>
        <w:t xml:space="preserve">，直接引用更准确。</w:t>
      </w:r>
    </w:p>
    <w:p>
      <w:pPr>
        <w:pStyle w:val="Compact"/>
        <w:numPr>
          <w:ilvl w:val="0"/>
          <w:numId w:val="1128"/>
        </w:numPr>
      </w:pPr>
      <w:r>
        <w:rPr>
          <w:rFonts w:hint="eastAsia"/>
        </w:rPr>
        <w:t xml:space="preserve">修改为：Corollary</w:t>
      </w:r>
      <w:r>
        <w:t xml:space="preserve"> [cor:global] therefore rests on convexity and the affine form alone.</w:t>
      </w:r>
    </w:p>
    <w:p>
      <w:pPr>
        <w:pStyle w:val="FirstParagraph"/>
      </w:pPr>
      <w:r>
        <w:rPr>
          <w:b/>
          <w:bCs/>
        </w:rPr>
        <w:t xml:space="preserve">125.</w:t>
      </w:r>
      <w:r>
        <w:t xml:space="preserve"> </w:t>
      </w:r>
      <w:r>
        <w:rPr>
          <w:rFonts w:hint="eastAsia"/>
        </w:rPr>
        <w:t xml:space="preserve">【重复、碎句】</w:t>
      </w:r>
    </w:p>
    <w:p>
      <w:pPr>
        <w:pStyle w:val="Compact"/>
        <w:numPr>
          <w:ilvl w:val="0"/>
          <w:numId w:val="1129"/>
        </w:numPr>
      </w:pPr>
      <w:r>
        <w:rPr>
          <w:rFonts w:hint="eastAsia"/>
        </w:rPr>
        <w:t xml:space="preserve">原句：The</w:t>
      </w:r>
      <w:r>
        <w:t xml:space="preserve"> trigger is strictly convex in</w:t>
      </w:r>
      <w:r>
        <w:t xml:space="preserve"> </w:t>
      </w:r>
      <m:oMath>
        <m:sSub>
          <m:e>
            <m:r>
              <m:t>σ</m:t>
            </m:r>
          </m:e>
          <m:sub>
            <m:r>
              <m:t>p</m:t>
            </m:r>
          </m:sub>
        </m:sSub>
      </m:oMath>
      <w:r>
        <w:t xml:space="preserve"> </w:t>
      </w:r>
      <w:r>
        <w:t xml:space="preserve">and strictly concave in</w:t>
      </w:r>
      <w:r>
        <w:t xml:space="preserve"> </w:t>
      </w:r>
      <m:oMath>
        <m:sSubSup>
          <m:e>
            <m:r>
              <m:t>σ</m:t>
            </m:r>
          </m:e>
          <m:sub>
            <m:r>
              <m:t>p</m:t>
            </m:r>
          </m:sub>
          <m:sup>
            <m:r>
              <m:t>2</m:t>
            </m:r>
          </m:sup>
        </m:sSubSup>
      </m:oMath>
      <w:r>
        <w:t xml:space="preserve">. A declaration of the same relative radius in variance units therefore reverses the Jensen gap. It places the critical weight below one half. The location of the critical weight thus depends on the coordinate of the declared ambiguity set.</w:t>
      </w:r>
    </w:p>
    <w:p>
      <w:pPr>
        <w:pStyle w:val="Compact"/>
        <w:numPr>
          <w:ilvl w:val="0"/>
          <w:numId w:val="1129"/>
        </w:numPr>
      </w:pPr>
      <w:r>
        <w:rPr>
          <w:rFonts w:hint="eastAsia"/>
        </w:rPr>
        <w:t xml:space="preserve">问题：对</w:t>
      </w:r>
      <w:r>
        <w:t xml:space="preserve"> </w:t>
      </w:r>
      <m:oMath>
        <m:sSub>
          <m:e>
            <m:r>
              <m:t>σ</m:t>
            </m:r>
          </m:e>
          <m:sub>
            <m:r>
              <m:t>p</m:t>
            </m:r>
          </m:sub>
        </m:sSub>
      </m:oMath>
      <w:r>
        <w:t xml:space="preserve"> </w:t>
      </w:r>
      <w:r>
        <w:rPr>
          <w:rFonts w:hint="eastAsia"/>
        </w:rPr>
        <w:t xml:space="preserve">的凸性已由</w:t>
      </w:r>
      <w:r>
        <w:t xml:space="preserve"> Proposition~</w:t>
      </w:r>
      <w:r>
        <w:t xml:space="preserve"> </w:t>
      </w:r>
      <w:r>
        <w:rPr>
          <w:rFonts w:hint="eastAsia"/>
        </w:rPr>
        <w:t xml:space="preserve">和上一段给出，对</w:t>
      </w:r>
      <w:r>
        <w:t xml:space="preserve"> </w:t>
      </w:r>
      <m:oMath>
        <m:sSubSup>
          <m:e>
            <m:r>
              <m:t>σ</m:t>
            </m:r>
          </m:e>
          <m:sub>
            <m:r>
              <m:t>p</m:t>
            </m:r>
          </m:sub>
          <m:sup>
            <m:r>
              <m:t>2</m:t>
            </m:r>
          </m:sup>
        </m:sSubSup>
      </m:oMath>
      <w:r>
        <w:t xml:space="preserve"> </w:t>
      </w:r>
      <w:r>
        <w:rPr>
          <w:rFonts w:hint="eastAsia"/>
        </w:rPr>
        <w:t xml:space="preserve">的凹性在第</w:t>
      </w:r>
      <w:r>
        <w:t xml:space="preserve"> 17 </w:t>
      </w:r>
      <w:r>
        <w:rPr>
          <w:rFonts w:hint="eastAsia"/>
        </w:rPr>
        <w:t xml:space="preserve">段末句刚说过；四个短句用</w:t>
      </w:r>
      <w:r>
        <w:t xml:space="preserve"> therefore/thus </w:t>
      </w:r>
      <w:r>
        <w:rPr>
          <w:rFonts w:hint="eastAsia"/>
        </w:rPr>
        <w:t xml:space="preserve">串联，可合并为两句。</w:t>
      </w:r>
    </w:p>
    <w:p>
      <w:pPr>
        <w:pStyle w:val="Compact"/>
        <w:numPr>
          <w:ilvl w:val="0"/>
          <w:numId w:val="1129"/>
        </w:numPr>
      </w:pPr>
      <w:r>
        <w:rPr>
          <w:rFonts w:hint="eastAsia"/>
        </w:rPr>
        <w:t xml:space="preserve">修改为：Because</w:t>
      </w:r>
      <w:r>
        <w:t xml:space="preserve"> the trigger is strictly concave in</w:t>
      </w:r>
      <w:r>
        <w:t xml:space="preserve"> </w:t>
      </w:r>
      <m:oMath>
        <m:sSubSup>
          <m:e>
            <m:r>
              <m:t>σ</m:t>
            </m:r>
          </m:e>
          <m:sub>
            <m:r>
              <m:t>p</m:t>
            </m:r>
          </m:sub>
          <m:sup>
            <m:r>
              <m:t>2</m:t>
            </m:r>
          </m:sup>
        </m:sSubSup>
      </m:oMath>
      <w:r>
        <w:t xml:space="preserve">, a declaration of the same relative radius in variance units reverses the Jensen gap. The critical weight then falls below one half, so its location depends on the coordinate of the declared ambiguity set.</w:t>
      </w:r>
    </w:p>
    <w:p>
      <w:pPr>
        <w:pStyle w:val="FirstParagraph"/>
      </w:pPr>
      <w:r>
        <w:rPr>
          <w:b/>
          <w:bCs/>
        </w:rPr>
        <w:t xml:space="preserve">126.</w:t>
      </w:r>
      <w:r>
        <w:t xml:space="preserve"> </w:t>
      </w:r>
      <w:r>
        <w:rPr>
          <w:rFonts w:hint="eastAsia"/>
        </w:rPr>
        <w:t xml:space="preserve">【用词】</w:t>
      </w:r>
    </w:p>
    <w:p>
      <w:pPr>
        <w:pStyle w:val="Compact"/>
        <w:numPr>
          <w:ilvl w:val="0"/>
          <w:numId w:val="1130"/>
        </w:numPr>
      </w:pPr>
      <w:r>
        <w:rPr>
          <w:rFonts w:hint="eastAsia"/>
        </w:rPr>
        <w:t xml:space="preserve">原句：Each</w:t>
      </w:r>
      <w:r>
        <w:t xml:space="preserve"> curve crosses the anchor level</w:t>
      </w:r>
      <w:r>
        <w:t xml:space="preserve"> </w:t>
      </w:r>
      <m:oMath>
        <m:r>
          <m:t>V</m:t>
        </m:r>
        <m:sSub>
          <m:e>
            <m:r>
              <m:rPr>
                <m:sty m:val="p"/>
              </m:rPr>
              <m:t>∗</m:t>
            </m:r>
          </m:e>
          <m:sub>
            <m:r>
              <m:t>0</m:t>
            </m:r>
          </m:sub>
        </m:sSub>
        <m:r>
          <m:rPr>
            <m:sty m:val="p"/>
          </m:rPr>
          <m:t>/</m:t>
        </m:r>
        <m:r>
          <m:t>I</m:t>
        </m:r>
      </m:oMath>
      <w:r>
        <w:t xml:space="preserve"> </w:t>
      </w:r>
      <w:r>
        <w:t xml:space="preserve">at its own critical weight, and the dispersion of the ratio widens with the radius.</w:t>
      </w:r>
    </w:p>
    <w:p>
      <w:pPr>
        <w:pStyle w:val="Compact"/>
        <w:numPr>
          <w:ilvl w:val="0"/>
          <w:numId w:val="1130"/>
        </w:numPr>
      </w:pPr>
      <w:r>
        <w:rPr>
          <w:rFonts w:hint="eastAsia"/>
        </w:rPr>
        <w:t xml:space="preserve">问题：</w:t>
      </w:r>
      <w:r>
        <w:t xml:space="preserve">“dispersion … widens”</w:t>
      </w:r>
      <w:r>
        <w:t xml:space="preserve"> </w:t>
      </w:r>
      <w:r>
        <w:rPr>
          <w:rFonts w:hint="eastAsia"/>
        </w:rPr>
        <w:t xml:space="preserve">搭配不当，也没有说明是跨权重的离散。</w:t>
      </w:r>
    </w:p>
    <w:p>
      <w:pPr>
        <w:pStyle w:val="Compact"/>
        <w:numPr>
          <w:ilvl w:val="0"/>
          <w:numId w:val="1130"/>
        </w:numPr>
      </w:pPr>
      <w:r>
        <w:rPr>
          <w:rFonts w:hint="eastAsia"/>
        </w:rPr>
        <w:t xml:space="preserve">修改为：Each</w:t>
      </w:r>
      <w:r>
        <w:t xml:space="preserve"> curve crosses the anchor level</w:t>
      </w:r>
      <w:r>
        <w:t xml:space="preserve"> </w:t>
      </w:r>
      <m:oMath>
        <m:r>
          <m:t>V</m:t>
        </m:r>
        <m:sSub>
          <m:e>
            <m:r>
              <m:rPr>
                <m:sty m:val="p"/>
              </m:rPr>
              <m:t>∗</m:t>
            </m:r>
          </m:e>
          <m:sub>
            <m:r>
              <m:t>0</m:t>
            </m:r>
          </m:sub>
        </m:sSub>
        <m:r>
          <m:rPr>
            <m:sty m:val="p"/>
          </m:rPr>
          <m:t>/</m:t>
        </m:r>
        <m:r>
          <m:t>I</m:t>
        </m:r>
      </m:oMath>
      <w:r>
        <w:t xml:space="preserve"> </w:t>
      </w:r>
      <w:r>
        <w:t xml:space="preserve">at its own critical weight, and the spread of the ratio across weights widens with the radius.</w:t>
      </w:r>
    </w:p>
    <w:p>
      <w:pPr>
        <w:pStyle w:val="FirstParagraph"/>
      </w:pPr>
      <w:r>
        <w:rPr>
          <w:b/>
          <w:bCs/>
        </w:rPr>
        <w:t xml:space="preserve">127.</w:t>
      </w:r>
      <w:r>
        <w:t xml:space="preserve"> </w:t>
      </w:r>
      <w:r>
        <w:rPr>
          <w:rFonts w:hint="eastAsia"/>
        </w:rPr>
        <w:t xml:space="preserve">【碎句、语法/歧义】</w:t>
      </w:r>
    </w:p>
    <w:p>
      <w:pPr>
        <w:pStyle w:val="Compact"/>
        <w:numPr>
          <w:ilvl w:val="0"/>
          <w:numId w:val="1131"/>
        </w:numPr>
      </w:pPr>
      <w:r>
        <w:rPr>
          <w:rFonts w:hint="eastAsia"/>
        </w:rPr>
        <w:t xml:space="preserve">原句：At</w:t>
      </w:r>
      <w:r>
        <w:t xml:space="preserve"> a 10% relative radius, the critical weight was 0.517 in standard-deviation units and 0.496 in variance units. The gap between the two grew with the radius.</w:t>
      </w:r>
    </w:p>
    <w:p>
      <w:pPr>
        <w:pStyle w:val="Compact"/>
        <w:numPr>
          <w:ilvl w:val="0"/>
          <w:numId w:val="1131"/>
        </w:numPr>
      </w:pPr>
      <w:r>
        <w:rPr>
          <w:rFonts w:hint="eastAsia"/>
        </w:rPr>
        <w:t xml:space="preserve">问题：本节中</w:t>
      </w:r>
      <w:r>
        <w:t xml:space="preserve"> gap </w:t>
      </w:r>
      <w:r>
        <w:rPr>
          <w:rFonts w:hint="eastAsia"/>
        </w:rPr>
        <w:t xml:space="preserve">已专指</w:t>
      </w:r>
      <w:r>
        <w:t xml:space="preserve"> Jensen gap </w:t>
      </w:r>
      <w:r>
        <w:rPr>
          <w:rFonts w:hint="eastAsia"/>
        </w:rPr>
        <w:t xml:space="preserve">和</w:t>
      </w:r>
      <w:r>
        <w:t xml:space="preserve"> endpoint </w:t>
      </w:r>
      <w:r>
        <w:rPr>
          <w:rFonts w:hint="eastAsia"/>
        </w:rPr>
        <w:t xml:space="preserve">gaps，此处又用</w:t>
      </w:r>
      <w:r>
        <w:t xml:space="preserve"> gap </w:t>
      </w:r>
      <w:r>
        <w:rPr>
          <w:rFonts w:hint="eastAsia"/>
        </w:rPr>
        <w:t xml:space="preserve">指两个临界权重之差，容易混淆；短句可并入上句。</w:t>
      </w:r>
    </w:p>
    <w:p>
      <w:pPr>
        <w:pStyle w:val="Compact"/>
        <w:numPr>
          <w:ilvl w:val="0"/>
          <w:numId w:val="1131"/>
        </w:numPr>
      </w:pPr>
      <w:r>
        <w:rPr>
          <w:rFonts w:hint="eastAsia"/>
        </w:rPr>
        <w:t xml:space="preserve">修改为：At</w:t>
      </w:r>
      <w:r>
        <w:t xml:space="preserve"> a 10% relative radius, the critical weight was 0.517 in standard-deviation units and 0.496 in variance units, and the difference grew with the radius.</w:t>
      </w:r>
    </w:p>
    <w:p>
      <w:pPr>
        <w:pStyle w:val="FirstParagraph"/>
      </w:pPr>
      <w:r>
        <w:rPr>
          <w:b/>
          <w:bCs/>
        </w:rPr>
        <w:t xml:space="preserve">128.</w:t>
      </w:r>
      <w:r>
        <w:t xml:space="preserve"> </w:t>
      </w:r>
      <w:r>
        <w:rPr>
          <w:rFonts w:hint="eastAsia"/>
        </w:rPr>
        <w:t xml:space="preserve">【碎句、逻辑连接、用词】</w:t>
      </w:r>
    </w:p>
    <w:p>
      <w:pPr>
        <w:pStyle w:val="Compact"/>
        <w:numPr>
          <w:ilvl w:val="0"/>
          <w:numId w:val="1132"/>
        </w:numPr>
      </w:pPr>
      <w:r>
        <w:rPr>
          <w:rFonts w:hint="eastAsia"/>
        </w:rPr>
        <w:t xml:space="preserve">原句：At</w:t>
      </w:r>
      <w:r>
        <w:t xml:space="preserve"> a matched relative radius, the two coordinates select different pairs of endpoint volatilities. They therefore describe two different ambiguity sets. The second model assumption fixes this declaration.</w:t>
      </w:r>
    </w:p>
    <w:p>
      <w:pPr>
        <w:pStyle w:val="Compact"/>
        <w:numPr>
          <w:ilvl w:val="0"/>
          <w:numId w:val="1132"/>
        </w:numPr>
      </w:pPr>
      <w:r>
        <w:rPr>
          <w:rFonts w:hint="eastAsia"/>
        </w:rPr>
        <w:t xml:space="preserve">问题：</w:t>
      </w:r>
      <w:r>
        <w:t xml:space="preserve">“this declaration”</w:t>
      </w:r>
      <w:r>
        <w:t xml:space="preserve"> </w:t>
      </w:r>
      <w:r>
        <w:rPr>
          <w:rFonts w:hint="eastAsia"/>
        </w:rPr>
        <w:t xml:space="preserve">指代不明，前句讲的是两种坐标而非某一声明；04</w:t>
      </w:r>
      <w:r>
        <w:t xml:space="preserve"> </w:t>
      </w:r>
      <w:r>
        <w:rPr>
          <w:rFonts w:hint="eastAsia"/>
        </w:rPr>
        <w:t xml:space="preserve">用编号</w:t>
      </w:r>
      <w:r>
        <w:t xml:space="preserve"> (ii) </w:t>
      </w:r>
      <w:r>
        <w:rPr>
          <w:rFonts w:hint="eastAsia"/>
        </w:rPr>
        <w:t xml:space="preserve">称呼该假设，此处改称</w:t>
      </w:r>
      <w:r>
        <w:t xml:space="preserve"> </w:t>
      </w:r>
      <w:r>
        <w:t xml:space="preserve">“second model assumption”</w:t>
      </w:r>
      <w:r>
        <w:rPr>
          <w:rFonts w:hint="eastAsia"/>
        </w:rPr>
        <w:t xml:space="preserve">，前后不一致。</w:t>
      </w:r>
    </w:p>
    <w:p>
      <w:pPr>
        <w:pStyle w:val="Compact"/>
        <w:numPr>
          <w:ilvl w:val="0"/>
          <w:numId w:val="1132"/>
        </w:numPr>
      </w:pPr>
      <w:r>
        <w:rPr>
          <w:rFonts w:hint="eastAsia"/>
        </w:rPr>
        <w:t xml:space="preserve">修改为：At</w:t>
      </w:r>
      <w:r>
        <w:t xml:space="preserve"> a matched relative radius, the two coordinates select different pairs of endpoint volatilities and therefore describe two different ambiguity sets. Assumption (ii) fixes the declared coordinate at standard deviation.</w:t>
      </w:r>
    </w:p>
    <w:p>
      <w:pPr>
        <w:pStyle w:val="FirstParagraph"/>
      </w:pPr>
      <w:r>
        <w:rPr>
          <w:b/>
          <w:bCs/>
        </w:rPr>
        <w:t xml:space="preserve">129.</w:t>
      </w:r>
      <w:r>
        <w:t xml:space="preserve"> </w:t>
      </w:r>
      <w:r>
        <w:rPr>
          <w:rFonts w:hint="eastAsia"/>
        </w:rPr>
        <w:t xml:space="preserve">【重复、用词】</w:t>
      </w:r>
    </w:p>
    <w:p>
      <w:pPr>
        <w:pStyle w:val="Compact"/>
        <w:numPr>
          <w:ilvl w:val="0"/>
          <w:numId w:val="1133"/>
        </w:numPr>
      </w:pPr>
      <w:r>
        <w:rPr>
          <w:rFonts w:hint="eastAsia"/>
        </w:rPr>
        <w:t xml:space="preserve">原句：Under</w:t>
      </w:r>
      <w:r>
        <w:t xml:space="preserve"> the pre-commitment</w:t>
      </w:r>
      <w:r>
        <w:t xml:space="preserve"> </w:t>
      </w:r>
      <m:oMath>
        <m:r>
          <m:t>α</m:t>
        </m:r>
        <m:r>
          <m:rPr>
            <m:sty m:val="p"/>
          </m:rPr>
          <m:t>−</m:t>
        </m:r>
        <m:r>
          <m:t>M</m:t>
        </m:r>
        <m:r>
          <m:t>E</m:t>
        </m:r>
        <m:r>
          <m:t>U</m:t>
        </m:r>
      </m:oMath>
      <w:r>
        <w:t xml:space="preserve"> </w:t>
      </w:r>
      <w:r>
        <w:t xml:space="preserve">rule, the critical weight also moves with the reference project value. A directional label from this rule is therefore readable only with both the declared coordinate and the declared reference value. For a given calibration and radius, the affine label depends on the declared coordinate alone.</w:t>
      </w:r>
    </w:p>
    <w:p>
      <w:pPr>
        <w:pStyle w:val="Compact"/>
        <w:numPr>
          <w:ilvl w:val="0"/>
          <w:numId w:val="1133"/>
        </w:numPr>
      </w:pPr>
      <w:r>
        <w:rPr>
          <w:rFonts w:hint="eastAsia"/>
        </w:rPr>
        <w:t xml:space="preserve">问题：同一内容在</w:t>
      </w:r>
      <w:r>
        <w:t xml:space="preserve"> 06 </w:t>
      </w:r>
      <w:r>
        <w:rPr>
          <w:rFonts w:hint="eastAsia"/>
        </w:rPr>
        <w:t xml:space="preserve">第</w:t>
      </w:r>
      <w:r>
        <w:t xml:space="preserve"> 142、146、150 </w:t>
      </w:r>
      <w:r>
        <w:rPr>
          <w:rFonts w:hint="eastAsia"/>
        </w:rPr>
        <w:t xml:space="preserve">行结合数值和报告规则完整给出（</w:t>
      </w:r>
      <w:r>
        <w:t xml:space="preserve">“a label is released only with the reference project value and the declared ambiguity coordinate”</w:t>
      </w:r>
      <w:r>
        <w:rPr>
          <w:rFonts w:hint="eastAsia"/>
        </w:rPr>
        <w:t xml:space="preserve">）；此处还用了与全文不一致的</w:t>
      </w:r>
      <w:r>
        <w:t xml:space="preserve"> </w:t>
      </w:r>
      <w:r>
        <w:t xml:space="preserve">“pre-commitment</w:t>
      </w:r>
      <w:r>
        <w:t xml:space="preserve"> </w:t>
      </w:r>
      <m:oMath>
        <m:r>
          <m:t>α</m:t>
        </m:r>
        <m:r>
          <m:rPr>
            <m:nor/>
          </m:rPr>
          <m:t>-MEU</m:t>
        </m:r>
      </m:oMath>
      <w:r>
        <w:t xml:space="preserve"> </w:t>
      </w:r>
      <w:r>
        <w:t xml:space="preserve">rule”</w:t>
      </w:r>
      <w:r>
        <w:t xml:space="preserve"> </w:t>
      </w:r>
      <w:r>
        <w:rPr>
          <w:rFonts w:hint="eastAsia"/>
        </w:rPr>
        <w:t xml:space="preserve">和</w:t>
      </w:r>
      <w:r>
        <w:t xml:space="preserve"> </w:t>
      </w:r>
      <w:r>
        <w:t xml:space="preserve">“declared reference value”</w:t>
      </w:r>
      <w:r>
        <w:rPr>
          <w:rFonts w:hint="eastAsia"/>
        </w:rPr>
        <w:t xml:space="preserve">。建议压缩为一句对照，保留与坐标讨论的衔接。</w:t>
      </w:r>
    </w:p>
    <w:p>
      <w:pPr>
        <w:pStyle w:val="Compact"/>
        <w:numPr>
          <w:ilvl w:val="0"/>
          <w:numId w:val="1133"/>
        </w:numPr>
      </w:pPr>
      <w:r>
        <w:rPr>
          <w:rFonts w:hint="eastAsia"/>
        </w:rPr>
        <w:t xml:space="preserve">修改为：At</w:t>
      </w:r>
      <w:r>
        <w:t xml:space="preserve"> a fixed calibration and radius, the affine label depends on the coordinate alone, whereas the benchmark label also depends on the reference project value.</w:t>
      </w:r>
    </w:p>
    <w:p>
      <w:pPr>
        <w:pStyle w:val="FirstParagraph"/>
      </w:pPr>
      <w:r>
        <w:rPr>
          <w:b/>
          <w:bCs/>
        </w:rPr>
        <w:t xml:space="preserve">130.</w:t>
      </w:r>
      <w:r>
        <w:t xml:space="preserve"> </w:t>
      </w:r>
      <w:r>
        <w:rPr>
          <w:rFonts w:hint="eastAsia"/>
        </w:rPr>
        <w:t xml:space="preserve">【用词、碎句、逻辑连接】</w:t>
      </w:r>
    </w:p>
    <w:p>
      <w:pPr>
        <w:pStyle w:val="Compact"/>
        <w:numPr>
          <w:ilvl w:val="0"/>
          <w:numId w:val="1134"/>
        </w:numPr>
      </w:pPr>
      <w:r>
        <w:rPr>
          <w:rFonts w:hint="eastAsia"/>
        </w:rPr>
        <w:t xml:space="preserve">原句：The</w:t>
      </w:r>
      <w:r>
        <w:t xml:space="preserve"> above-one-half result requires the Jensen-gap criterion to apply. Joint ambiguity over several channels has no natural pair of scalar ordered endpoints. The criterion then requires a declared path or ordering and a rederived trigger.</w:t>
      </w:r>
    </w:p>
    <w:p>
      <w:pPr>
        <w:pStyle w:val="Compact"/>
        <w:numPr>
          <w:ilvl w:val="0"/>
          <w:numId w:val="1134"/>
        </w:numPr>
      </w:pPr>
      <w:r>
        <w:rPr>
          <w:rFonts w:hint="eastAsia"/>
        </w:rPr>
        <w:t xml:space="preserve">问题：</w:t>
      </w:r>
      <w:r>
        <w:t xml:space="preserve">“above-one-half result”</w:t>
      </w:r>
      <w:r>
        <w:t xml:space="preserve"> </w:t>
      </w:r>
      <w:r>
        <w:rPr>
          <w:rFonts w:hint="eastAsia"/>
        </w:rPr>
        <w:t xml:space="preserve">口语化（同</w:t>
      </w:r>
      <w:r>
        <w:t xml:space="preserve"> </w:t>
      </w:r>
      <w:r>
        <w:rPr>
          <w:rFonts w:hint="eastAsia"/>
        </w:rPr>
        <w:t xml:space="preserve">F56）；首句没有说明准则依赖什么前提，第二句”没有标量有序端点”与首句的关系要读者自己补；</w:t>
      </w:r>
      <w:r>
        <w:t xml:space="preserve">“then”</w:t>
      </w:r>
      <w:r>
        <w:t xml:space="preserve"> </w:t>
      </w:r>
      <w:r>
        <w:rPr>
          <w:rFonts w:hint="eastAsia"/>
        </w:rPr>
        <w:t xml:space="preserve">含义不清。</w:t>
      </w:r>
    </w:p>
    <w:p>
      <w:pPr>
        <w:pStyle w:val="Compact"/>
        <w:numPr>
          <w:ilvl w:val="0"/>
          <w:numId w:val="1134"/>
        </w:numPr>
      </w:pPr>
      <w:r>
        <w:rPr>
          <w:rFonts w:hint="eastAsia"/>
        </w:rPr>
        <w:t xml:space="preserve">修改为：Corollary</w:t>
      </w:r>
      <w:r>
        <w:t xml:space="preserve"> [cor:global] requires the Jensen-gap criterion, which presupposes one scalar coordinate with two ordered endpoints. Joint ambiguity over several channels lacks a natural pair of such endpoints, so the criterion needs a declared path or ordering and a rederived trigger.</w:t>
      </w:r>
    </w:p>
    <w:p>
      <w:pPr>
        <w:pStyle w:val="FirstParagraph"/>
      </w:pPr>
      <w:r>
        <w:rPr>
          <w:b/>
          <w:bCs/>
        </w:rPr>
        <w:t xml:space="preserve">131.</w:t>
      </w:r>
      <w:r>
        <w:t xml:space="preserve"> </w:t>
      </w:r>
      <w:r>
        <w:rPr>
          <w:rFonts w:hint="eastAsia"/>
        </w:rPr>
        <w:t xml:space="preserve">【碎句】</w:t>
      </w:r>
    </w:p>
    <w:p>
      <w:pPr>
        <w:pStyle w:val="Compact"/>
        <w:numPr>
          <w:ilvl w:val="0"/>
          <w:numId w:val="1135"/>
        </w:numPr>
      </w:pPr>
      <w:r>
        <w:rPr>
          <w:rFonts w:hint="eastAsia"/>
        </w:rPr>
        <w:t xml:space="preserve">原句：Panel</w:t>
      </w:r>
      <w:r>
        <w:t xml:space="preserve"> (a) declares the ambiguity set in standard-deviation units. Panel (b) declares the same relative radius in variance units.</w:t>
      </w:r>
    </w:p>
    <w:p>
      <w:pPr>
        <w:pStyle w:val="Compact"/>
        <w:numPr>
          <w:ilvl w:val="0"/>
          <w:numId w:val="1135"/>
        </w:numPr>
      </w:pPr>
      <w:r>
        <w:rPr>
          <w:rFonts w:hint="eastAsia"/>
        </w:rPr>
        <w:t xml:space="preserve">问题：两个平行短句描述两个面板的对照，合并后对照关系更清楚。</w:t>
      </w:r>
    </w:p>
    <w:p>
      <w:pPr>
        <w:pStyle w:val="Compact"/>
        <w:numPr>
          <w:ilvl w:val="0"/>
          <w:numId w:val="1135"/>
        </w:numPr>
      </w:pPr>
      <w:r>
        <w:rPr>
          <w:rFonts w:hint="eastAsia"/>
        </w:rPr>
        <w:t xml:space="preserve">修改为：Panel</w:t>
      </w:r>
      <w:r>
        <w:t xml:space="preserve"> (a) declares the ambiguity set in standard-deviation units, and panel (b) declares the same relative radius in variance units.</w:t>
      </w:r>
    </w:p>
    <w:p>
      <w:pPr>
        <w:pStyle w:val="FirstParagraph"/>
      </w:pPr>
      <w:r>
        <w:rPr>
          <w:b/>
          <w:bCs/>
        </w:rPr>
        <w:t xml:space="preserve">132.</w:t>
      </w:r>
      <w:r>
        <w:t xml:space="preserve"> </w:t>
      </w:r>
      <w:r>
        <w:rPr>
          <w:rFonts w:hint="eastAsia"/>
        </w:rPr>
        <w:t xml:space="preserve">【段间跳跃】</w:t>
      </w:r>
    </w:p>
    <w:p>
      <w:pPr>
        <w:pStyle w:val="Compact"/>
        <w:numPr>
          <w:ilvl w:val="0"/>
          <w:numId w:val="1136"/>
        </w:numPr>
      </w:pPr>
      <w:r>
        <w:rPr>
          <w:rFonts w:hint="eastAsia"/>
        </w:rPr>
        <w:t xml:space="preserve">原句：The</w:t>
      </w:r>
      <w:r>
        <w:t xml:space="preserve"> classification implied by the member triggers is read on the price axis.</w:t>
      </w:r>
    </w:p>
    <w:p>
      <w:pPr>
        <w:pStyle w:val="Compact"/>
        <w:numPr>
          <w:ilvl w:val="0"/>
          <w:numId w:val="1136"/>
        </w:numPr>
      </w:pPr>
      <w:r>
        <w:rPr>
          <w:rFonts w:hint="eastAsia"/>
        </w:rPr>
        <w:t xml:space="preserve">问题：上一小节讨论方向标签与坐标，本小节转向价格轴分类，首句没有交代两者的关系（标签以</w:t>
      </w:r>
      <w:r>
        <w:t xml:space="preserve"> anchor trigger </w:t>
      </w:r>
      <w:r>
        <w:rPr>
          <w:rFonts w:hint="eastAsia"/>
        </w:rPr>
        <w:t xml:space="preserve">为参照，分类以价格为参照）。</w:t>
      </w:r>
    </w:p>
    <w:p>
      <w:pPr>
        <w:pStyle w:val="Compact"/>
        <w:numPr>
          <w:ilvl w:val="0"/>
          <w:numId w:val="1136"/>
        </w:numPr>
      </w:pPr>
      <w:r>
        <w:rPr>
          <w:rFonts w:hint="eastAsia"/>
        </w:rPr>
        <w:t xml:space="preserve">修改为：The</w:t>
      </w:r>
      <w:r>
        <w:t xml:space="preserve"> directional labels compare each member trigger with the anchor trigger, whereas the invest-or-wait classification is read on the price axis.</w:t>
      </w:r>
    </w:p>
    <w:p>
      <w:pPr>
        <w:pStyle w:val="FirstParagraph"/>
      </w:pPr>
      <w:r>
        <w:rPr>
          <w:b/>
          <w:bCs/>
        </w:rPr>
        <w:t xml:space="preserve">133.</w:t>
      </w:r>
      <w:r>
        <w:t xml:space="preserve"> </w:t>
      </w:r>
      <w:r>
        <w:rPr>
          <w:rFonts w:hint="eastAsia"/>
        </w:rPr>
        <w:t xml:space="preserve">【碎句、语法/歧义】</w:t>
      </w:r>
    </w:p>
    <w:p>
      <w:pPr>
        <w:pStyle w:val="Compact"/>
        <w:numPr>
          <w:ilvl w:val="0"/>
          <w:numId w:val="1137"/>
        </w:numPr>
      </w:pPr>
      <w:r>
        <w:rPr>
          <w:rFonts w:hint="eastAsia"/>
        </w:rPr>
        <w:t xml:space="preserve">原句：</w:t>
      </w:r>
      <m:oMath>
        <m:r>
          <m:t>Q</m:t>
        </m:r>
      </m:oMath>
      <w:r>
        <w:t xml:space="preserve"> </w:t>
      </w:r>
      <w:r>
        <w:t xml:space="preserve">denotes annual captured emissions. It equals the annual CO₂ output of the plant multiplied by the capture rate assumed by Sun et al. (2024).</w:t>
      </w:r>
    </w:p>
    <w:p>
      <w:pPr>
        <w:pStyle w:val="Compact"/>
        <w:numPr>
          <w:ilvl w:val="0"/>
          <w:numId w:val="1137"/>
        </w:numPr>
      </w:pPr>
      <w:r>
        <w:rPr>
          <w:rFonts w:hint="eastAsia"/>
        </w:rPr>
        <w:t xml:space="preserve">问题：以符号开句不合学术写作惯例；两个短句定义同一个量，可合并。</w:t>
      </w:r>
    </w:p>
    <w:p>
      <w:pPr>
        <w:pStyle w:val="Compact"/>
        <w:numPr>
          <w:ilvl w:val="0"/>
          <w:numId w:val="1137"/>
        </w:numPr>
      </w:pPr>
      <w:r>
        <w:rPr>
          <w:rFonts w:hint="eastAsia"/>
        </w:rPr>
        <w:t xml:space="preserve">修改为：The</w:t>
      </w:r>
      <w:r>
        <w:t xml:space="preserve"> annual captured emissions</w:t>
      </w:r>
      <w:r>
        <w:t xml:space="preserve"> </w:t>
      </w:r>
      <m:oMath>
        <m:r>
          <m:t>Q</m:t>
        </m:r>
      </m:oMath>
      <w:r>
        <w:t xml:space="preserve"> </w:t>
      </w:r>
      <w:r>
        <w:t xml:space="preserve">equal the annual CO₂ output of the plant multiplied by the capture rate assumed by Sun et al. (2024).</w:t>
      </w:r>
    </w:p>
    <w:p>
      <w:pPr>
        <w:pStyle w:val="FirstParagraph"/>
      </w:pPr>
      <w:r>
        <w:rPr>
          <w:b/>
          <w:bCs/>
        </w:rPr>
        <w:t xml:space="preserve">134.</w:t>
      </w:r>
      <w:r>
        <w:t xml:space="preserve"> </w:t>
      </w:r>
      <w:r>
        <w:rPr>
          <w:rFonts w:hint="eastAsia"/>
        </w:rPr>
        <w:t xml:space="preserve">【用词】</w:t>
      </w:r>
    </w:p>
    <w:p>
      <w:pPr>
        <w:pStyle w:val="Compact"/>
        <w:numPr>
          <w:ilvl w:val="0"/>
          <w:numId w:val="1138"/>
        </w:numPr>
      </w:pPr>
      <w:r>
        <w:rPr>
          <w:rFonts w:hint="eastAsia"/>
        </w:rPr>
        <w:t xml:space="preserve">原句：Eq.</w:t>
      </w:r>
      <w:r>
        <w:t xml:space="preserve"> ([eq:price]) applies a positive common factor, so the thresholds inherit the critical weight defined on triggers.</w:t>
      </w:r>
    </w:p>
    <w:p>
      <w:pPr>
        <w:pStyle w:val="Compact"/>
        <w:numPr>
          <w:ilvl w:val="0"/>
          <w:numId w:val="1138"/>
        </w:numPr>
      </w:pPr>
      <w:r>
        <w:rPr>
          <w:rFonts w:hint="eastAsia"/>
        </w:rPr>
        <w:t xml:space="preserve">问题：</w:t>
      </w:r>
      <w:r>
        <w:t xml:space="preserve">“applies a positive common factor”</w:t>
      </w:r>
      <w:r>
        <w:t xml:space="preserve"> </w:t>
      </w:r>
      <w:r>
        <w:rPr>
          <w:rFonts w:hint="eastAsia"/>
        </w:rPr>
        <w:t xml:space="preserve">含糊，没有说明因子作用于什么、以何种方式作用。</w:t>
      </w:r>
    </w:p>
    <w:p>
      <w:pPr>
        <w:pStyle w:val="Compact"/>
        <w:numPr>
          <w:ilvl w:val="0"/>
          <w:numId w:val="1138"/>
        </w:numPr>
      </w:pPr>
      <w:r>
        <w:rPr>
          <w:rFonts w:hint="eastAsia"/>
        </w:rPr>
        <w:t xml:space="preserve">修改为：Eq.</w:t>
      </w:r>
      <w:r>
        <w:t xml:space="preserve"> ([eq:price]) multiplies every member trigger by the same positive factor, so the thresholds inherit the critical weight defined on triggers.</w:t>
      </w:r>
    </w:p>
    <w:p>
      <w:pPr>
        <w:pStyle w:val="FirstParagraph"/>
      </w:pPr>
      <w:r>
        <w:rPr>
          <w:b/>
          <w:bCs/>
        </w:rPr>
        <w:t xml:space="preserve">135.</w:t>
      </w:r>
      <w:r>
        <w:t xml:space="preserve"> </w:t>
      </w:r>
      <w:r>
        <w:rPr>
          <w:rFonts w:hint="eastAsia"/>
        </w:rPr>
        <w:t xml:space="preserve">【碎句】</w:t>
      </w:r>
    </w:p>
    <w:p>
      <w:pPr>
        <w:pStyle w:val="Compact"/>
        <w:numPr>
          <w:ilvl w:val="0"/>
          <w:numId w:val="1139"/>
        </w:numPr>
      </w:pPr>
      <w:r>
        <w:rPr>
          <w:rFonts w:hint="eastAsia"/>
        </w:rPr>
        <w:t xml:space="preserve">原句：For</w:t>
      </w:r>
      <w:r>
        <w:t xml:space="preserve"> </w:t>
      </w:r>
      <m:oMath>
        <m:sSub>
          <m:e>
            <m:r>
              <m:t>h</m:t>
            </m:r>
          </m:e>
          <m:sub>
            <m:r>
              <m:t>t</m:t>
            </m:r>
          </m:sub>
        </m:sSub>
        <m:r>
          <m:rPr>
            <m:sty m:val="p"/>
          </m:rPr>
          <m:t>&gt;</m:t>
        </m:r>
        <m:r>
          <m:t>0</m:t>
        </m:r>
      </m:oMath>
      <w:r>
        <w:t xml:space="preserve">,</w:t>
      </w:r>
      <w:r>
        <w:t xml:space="preserve"> </w:t>
      </w:r>
      <m:oMath>
        <m:sSup>
          <m:e>
            <m:r>
              <m:t>P</m:t>
            </m:r>
          </m:e>
          <m:sup>
            <m:r>
              <m:rPr>
                <m:sty m:val="p"/>
              </m:rPr>
              <m:t>∗</m:t>
            </m:r>
          </m:sup>
        </m:sSup>
        <m:r>
          <m:rPr>
            <m:sty m:val="p"/>
          </m:rPr>
          <m:t>(</m:t>
        </m:r>
        <m:r>
          <m:t>α</m:t>
        </m:r>
        <m:r>
          <m:rPr>
            <m:sty m:val="p"/>
          </m:rPr>
          <m:t>)</m:t>
        </m:r>
      </m:oMath>
      <w:r>
        <w:t xml:space="preserve"> </w:t>
      </w:r>
      <w:r>
        <w:t xml:space="preserve">is affine and strictly decreasing. Two profiles with the same extreme weights therefore yield the same interval at a fixed positive radius.</w:t>
      </w:r>
    </w:p>
    <w:p>
      <w:pPr>
        <w:pStyle w:val="Compact"/>
        <w:numPr>
          <w:ilvl w:val="0"/>
          <w:numId w:val="1139"/>
        </w:numPr>
      </w:pPr>
      <w:r>
        <w:rPr>
          <w:rFonts w:hint="eastAsia"/>
        </w:rPr>
        <w:t xml:space="preserve">问题：两句是”性质与推论”，可合并；</w:t>
      </w:r>
      <w:r>
        <w:t xml:space="preserve">“For</w:t>
      </w:r>
      <w:r>
        <w:t xml:space="preserve"> </w:t>
      </w:r>
      <m:oMath>
        <m:sSub>
          <m:e>
            <m:r>
              <m:t>h</m:t>
            </m:r>
          </m:e>
          <m:sub>
            <m:r>
              <m:t>t</m:t>
            </m:r>
          </m:sub>
        </m:sSub>
        <m:r>
          <m:rPr>
            <m:sty m:val="p"/>
          </m:rPr>
          <m:t>&gt;</m:t>
        </m:r>
        <m:r>
          <m:t>0</m:t>
        </m:r>
      </m:oMath>
      <w:r>
        <w:t xml:space="preserve">”</w:t>
      </w:r>
      <w:r>
        <w:t xml:space="preserve"> </w:t>
      </w:r>
      <w:r>
        <w:rPr>
          <w:rFonts w:hint="eastAsia"/>
        </w:rPr>
        <w:t xml:space="preserve">与</w:t>
      </w:r>
      <w:r>
        <w:t xml:space="preserve"> </w:t>
      </w:r>
      <w:r>
        <w:t xml:space="preserve">“positive radius”</w:t>
      </w:r>
      <w:r>
        <w:t xml:space="preserve"> </w:t>
      </w:r>
      <w:r>
        <w:rPr>
          <w:rFonts w:hint="eastAsia"/>
        </w:rPr>
        <w:t xml:space="preserve">重复。</w:t>
      </w:r>
    </w:p>
    <w:p>
      <w:pPr>
        <w:pStyle w:val="Compact"/>
        <w:numPr>
          <w:ilvl w:val="0"/>
          <w:numId w:val="1139"/>
        </w:numPr>
      </w:pPr>
      <w:r>
        <w:rPr>
          <w:rFonts w:hint="eastAsia"/>
        </w:rPr>
        <w:t xml:space="preserve">修改为：For</w:t>
      </w:r>
      <w:r>
        <w:t xml:space="preserve"> </w:t>
      </w:r>
      <m:oMath>
        <m:sSub>
          <m:e>
            <m:r>
              <m:t>h</m:t>
            </m:r>
          </m:e>
          <m:sub>
            <m:r>
              <m:t>t</m:t>
            </m:r>
          </m:sub>
        </m:sSub>
        <m:r>
          <m:rPr>
            <m:sty m:val="p"/>
          </m:rPr>
          <m:t>&gt;</m:t>
        </m:r>
        <m:r>
          <m:t>0</m:t>
        </m:r>
      </m:oMath>
      <w:r>
        <w:t xml:space="preserve">,</w:t>
      </w:r>
      <w:r>
        <w:t xml:space="preserve"> </w:t>
      </w:r>
      <m:oMath>
        <m:sSup>
          <m:e>
            <m:r>
              <m:t>P</m:t>
            </m:r>
          </m:e>
          <m:sup>
            <m:r>
              <m:rPr>
                <m:sty m:val="p"/>
              </m:rPr>
              <m:t>∗</m:t>
            </m:r>
          </m:sup>
        </m:sSup>
        <m:r>
          <m:rPr>
            <m:sty m:val="p"/>
          </m:rPr>
          <m:t>(</m:t>
        </m:r>
        <m:r>
          <m:t>α</m:t>
        </m:r>
        <m:r>
          <m:rPr>
            <m:sty m:val="p"/>
          </m:rPr>
          <m:t>)</m:t>
        </m:r>
      </m:oMath>
      <w:r>
        <w:t xml:space="preserve"> </w:t>
      </w:r>
      <w:r>
        <w:t xml:space="preserve">is affine and strictly decreasing, so two profiles with the same extreme weights yield the same interval at a fixed radius.</w:t>
      </w:r>
    </w:p>
    <w:p>
      <w:pPr>
        <w:pStyle w:val="FirstParagraph"/>
      </w:pPr>
      <w:r>
        <w:rPr>
          <w:b/>
          <w:bCs/>
        </w:rPr>
        <w:t xml:space="preserve">136.</w:t>
      </w:r>
      <w:r>
        <w:t xml:space="preserve"> </w:t>
      </w:r>
      <w:r>
        <w:rPr>
          <w:rFonts w:hint="eastAsia"/>
        </w:rPr>
        <w:t xml:space="preserve">【逻辑连接、用词】</w:t>
      </w:r>
    </w:p>
    <w:p>
      <w:pPr>
        <w:pStyle w:val="Compact"/>
        <w:numPr>
          <w:ilvl w:val="0"/>
          <w:numId w:val="1140"/>
        </w:numPr>
      </w:pPr>
      <w:r>
        <w:rPr>
          <w:rFonts w:hint="eastAsia"/>
        </w:rPr>
        <w:t xml:space="preserve">原句：The</w:t>
      </w:r>
      <w:r>
        <w:t xml:space="preserve"> gap between the two endpoint triggers is</w:t>
      </w:r>
      <w:r>
        <w:t xml:space="preserve"> </w:t>
      </w:r>
      <m:oMath>
        <m:r>
          <m:t>2</m:t>
        </m:r>
        <m:sSup>
          <m:e>
            <m:r>
              <m:t>V</m:t>
            </m:r>
          </m:e>
          <m:sup>
            <m:r>
              <m:rPr>
                <m:sty m:val="p"/>
              </m:rPr>
              <m:t>∗</m:t>
            </m:r>
            <m:r>
              <m:rPr>
                <m:sty m:val="p"/>
              </m:rPr>
              <m:t>′</m:t>
            </m:r>
          </m:sup>
        </m:sSup>
        <m:r>
          <m:rPr>
            <m:sty m:val="p"/>
          </m:rPr>
          <m:t>(</m:t>
        </m:r>
        <m:r>
          <m:t>σ</m:t>
        </m:r>
        <m:r>
          <m:rPr>
            <m:sty m:val="p"/>
          </m:rPr>
          <m:t>̄</m:t>
        </m:r>
        <m:r>
          <m:rPr>
            <m:sty m:val="p"/>
          </m:rPr>
          <m:t>₀</m:t>
        </m:r>
        <m:r>
          <m:rPr>
            <m:sty m:val="p"/>
          </m:rPr>
          <m:t>)</m:t>
        </m:r>
        <m:sSub>
          <m:e>
            <m:r>
              <m:t>h</m:t>
            </m:r>
          </m:e>
          <m:sub>
            <m:r>
              <m:t>t</m:t>
            </m:r>
          </m:sub>
        </m:sSub>
        <m:r>
          <m:rPr>
            <m:sty m:val="p"/>
          </m:rPr>
          <m:t>+</m:t>
        </m:r>
        <m:r>
          <m:t>O</m:t>
        </m:r>
        <m:r>
          <m:rPr>
            <m:sty m:val="p"/>
          </m:rPr>
          <m:t>(</m:t>
        </m:r>
        <m:sSubSup>
          <m:e>
            <m:r>
              <m:t>h</m:t>
            </m:r>
          </m:e>
          <m:sub>
            <m:r>
              <m:t>t</m:t>
            </m:r>
          </m:sub>
          <m:sup>
            <m:r>
              <m:t>3</m:t>
            </m:r>
          </m:sup>
        </m:sSubSup>
        <m:r>
          <m:rPr>
            <m:sty m:val="p"/>
          </m:rPr>
          <m:t>)</m:t>
        </m:r>
      </m:oMath>
      <w:r>
        <w:t xml:space="preserve">. To leading order, the width factorizes as</w:t>
      </w:r>
    </w:p>
    <w:p>
      <w:pPr>
        <w:pStyle w:val="Compact"/>
        <w:numPr>
          <w:ilvl w:val="0"/>
          <w:numId w:val="1140"/>
        </w:numPr>
      </w:pPr>
      <w:r>
        <w:rPr>
          <w:rFonts w:hint="eastAsia"/>
        </w:rPr>
        <w:t xml:space="preserve">问题：上一小节中</w:t>
      </w:r>
      <w:r>
        <w:t xml:space="preserve"> endpoint gaps </w:t>
      </w:r>
      <w:r>
        <w:rPr>
          <w:rFonts w:hint="eastAsia"/>
        </w:rPr>
        <w:t xml:space="preserve">专指端点</w:t>
      </w:r>
      <w:r>
        <w:t xml:space="preserve"> trigger </w:t>
      </w:r>
      <w:r>
        <w:rPr>
          <w:rFonts w:hint="eastAsia"/>
        </w:rPr>
        <w:t xml:space="preserve">到</w:t>
      </w:r>
      <w:r>
        <w:t xml:space="preserve"> anchor trigger </w:t>
      </w:r>
      <w:r>
        <w:rPr>
          <w:rFonts w:hint="eastAsia"/>
        </w:rPr>
        <w:t xml:space="preserve">的距离，此处</w:t>
      </w:r>
      <w:r>
        <w:t xml:space="preserve"> gap </w:t>
      </w:r>
      <w:r>
        <w:rPr>
          <w:rFonts w:hint="eastAsia"/>
        </w:rPr>
        <w:t xml:space="preserve">指两端</w:t>
      </w:r>
      <w:r>
        <w:t xml:space="preserve"> trigger </w:t>
      </w:r>
      <w:r>
        <w:rPr>
          <w:rFonts w:hint="eastAsia"/>
        </w:rPr>
        <w:t xml:space="preserve">之差，同词异义；两句是”因为差值如此，所以宽度可分解”，因果未写出。</w:t>
      </w:r>
    </w:p>
    <w:p>
      <w:pPr>
        <w:pStyle w:val="Compact"/>
        <w:numPr>
          <w:ilvl w:val="0"/>
          <w:numId w:val="1140"/>
        </w:numPr>
      </w:pPr>
      <w:r>
        <w:rPr>
          <w:rFonts w:hint="eastAsia"/>
        </w:rPr>
        <w:t xml:space="preserve">修改为：Because</w:t>
      </w:r>
      <w:r>
        <w:t xml:space="preserve"> the difference between the two endpoint triggers is</w:t>
      </w:r>
      <w:r>
        <w:t xml:space="preserve"> </w:t>
      </w:r>
      <m:oMath>
        <m:r>
          <m:t>2</m:t>
        </m:r>
        <m:sSup>
          <m:e>
            <m:r>
              <m:t>V</m:t>
            </m:r>
          </m:e>
          <m:sup>
            <m:r>
              <m:rPr>
                <m:sty m:val="p"/>
              </m:rPr>
              <m:t>∗</m:t>
            </m:r>
            <m:r>
              <m:rPr>
                <m:sty m:val="p"/>
              </m:rPr>
              <m:t>′</m:t>
            </m:r>
          </m:sup>
        </m:sSup>
        <m:r>
          <m:rPr>
            <m:sty m:val="p"/>
          </m:rPr>
          <m:t>(</m:t>
        </m:r>
        <m:r>
          <m:t>σ</m:t>
        </m:r>
        <m:r>
          <m:rPr>
            <m:sty m:val="p"/>
          </m:rPr>
          <m:t>̄</m:t>
        </m:r>
        <m:r>
          <m:rPr>
            <m:sty m:val="p"/>
          </m:rPr>
          <m:t>₀</m:t>
        </m:r>
        <m:r>
          <m:rPr>
            <m:sty m:val="p"/>
          </m:rPr>
          <m:t>)</m:t>
        </m:r>
        <m:sSub>
          <m:e>
            <m:r>
              <m:t>h</m:t>
            </m:r>
          </m:e>
          <m:sub>
            <m:r>
              <m:t>t</m:t>
            </m:r>
          </m:sub>
        </m:sSub>
        <m:r>
          <m:rPr>
            <m:sty m:val="p"/>
          </m:rPr>
          <m:t>+</m:t>
        </m:r>
        <m:r>
          <m:t>O</m:t>
        </m:r>
        <m:r>
          <m:rPr>
            <m:sty m:val="p"/>
          </m:rPr>
          <m:t>(</m:t>
        </m:r>
        <m:sSubSup>
          <m:e>
            <m:r>
              <m:t>h</m:t>
            </m:r>
          </m:e>
          <m:sub>
            <m:r>
              <m:t>t</m:t>
            </m:r>
          </m:sub>
          <m:sup>
            <m:r>
              <m:t>3</m:t>
            </m:r>
          </m:sup>
        </m:sSubSup>
        <m:r>
          <m:rPr>
            <m:sty m:val="p"/>
          </m:rPr>
          <m:t>)</m:t>
        </m:r>
      </m:oMath>
      <w:r>
        <w:t xml:space="preserve">, the width factorizes to leading order as</w:t>
      </w:r>
    </w:p>
    <w:p>
      <w:pPr>
        <w:pStyle w:val="FirstParagraph"/>
      </w:pPr>
      <w:r>
        <w:rPr>
          <w:b/>
          <w:bCs/>
        </w:rPr>
        <w:t xml:space="preserve">137.</w:t>
      </w:r>
      <w:r>
        <w:t xml:space="preserve"> </w:t>
      </w:r>
      <w:r>
        <w:rPr>
          <w:rFonts w:hint="eastAsia"/>
        </w:rPr>
        <w:t xml:space="preserve">【碎句、逻辑连接】</w:t>
      </w:r>
    </w:p>
    <w:p>
      <w:pPr>
        <w:pStyle w:val="Compact"/>
        <w:numPr>
          <w:ilvl w:val="0"/>
          <w:numId w:val="1141"/>
        </w:numPr>
      </w:pPr>
      <w:r>
        <w:rPr>
          <w:rFonts w:hint="eastAsia"/>
        </w:rPr>
        <w:t xml:space="preserve">原句：This</w:t>
      </w:r>
      <w:r>
        <w:t xml:space="preserve"> approximation reproduced the exact width within 0.06% over the primary radius range. The width is thus approximately the product of three factors. These are the recorded-weight range, the ambiguity radius, and the local trigger sensitivity in price units,</w:t>
      </w:r>
      <w:r>
        <w:t xml:space="preserve"> </w:t>
      </w:r>
      <m:oMath>
        <m:r>
          <m:t>2</m:t>
        </m:r>
        <m:sSup>
          <m:e>
            <m:r>
              <m:t>V</m:t>
            </m:r>
          </m:e>
          <m:sup>
            <m:r>
              <m:rPr>
                <m:sty m:val="p"/>
              </m:rPr>
              <m:t>∗</m:t>
            </m:r>
            <m:r>
              <m:rPr>
                <m:sty m:val="p"/>
              </m:rPr>
              <m:t>′</m:t>
            </m:r>
          </m:sup>
        </m:sSup>
        <m:r>
          <m:rPr>
            <m:sty m:val="p"/>
          </m:rPr>
          <m:t>(</m:t>
        </m:r>
        <m:r>
          <m:t>σ</m:t>
        </m:r>
        <m:r>
          <m:rPr>
            <m:sty m:val="p"/>
          </m:rPr>
          <m:t>̄</m:t>
        </m:r>
        <m:r>
          <m:rPr>
            <m:sty m:val="p"/>
          </m:rPr>
          <m:t>₀</m:t>
        </m:r>
        <m:r>
          <m:rPr>
            <m:sty m:val="p"/>
          </m:rPr>
          <m:t>)</m:t>
        </m:r>
        <m:r>
          <m:t>δ</m:t>
        </m:r>
        <m:r>
          <m:rPr>
            <m:sty m:val="p"/>
          </m:rPr>
          <m:t>/</m:t>
        </m:r>
        <m:r>
          <m:t>Q</m:t>
        </m:r>
      </m:oMath>
      <w:r>
        <w:t xml:space="preserve">.</w:t>
      </w:r>
    </w:p>
    <w:p>
      <w:pPr>
        <w:pStyle w:val="Compact"/>
        <w:numPr>
          <w:ilvl w:val="0"/>
          <w:numId w:val="1141"/>
        </w:numPr>
      </w:pPr>
      <w:r>
        <w:rPr>
          <w:rFonts w:hint="eastAsia"/>
        </w:rPr>
        <w:t xml:space="preserve">问题：</w:t>
      </w:r>
      <w:r>
        <w:t xml:space="preserve">“thus”</w:t>
      </w:r>
      <w:r>
        <w:t xml:space="preserve"> </w:t>
      </w:r>
      <w:r>
        <w:rPr>
          <w:rFonts w:hint="eastAsia"/>
        </w:rPr>
        <w:t xml:space="preserve">接在精度结果之后，好像分解是从</w:t>
      </w:r>
      <w:r>
        <w:t xml:space="preserve"> 0.06% </w:t>
      </w:r>
      <w:r>
        <w:rPr>
          <w:rFonts w:hint="eastAsia"/>
        </w:rPr>
        <w:t xml:space="preserve">推出来的，实际来自</w:t>
      </w:r>
      <w:r>
        <w:t xml:space="preserve"> Eq.~(</w:t>
      </w:r>
      <w:r>
        <w:rPr>
          <w:rFonts w:hint="eastAsia"/>
        </w:rPr>
        <w:t xml:space="preserve">)；</w:t>
      </w:r>
      <w:r>
        <w:t xml:space="preserve">“three factors. These are”</w:t>
      </w:r>
      <w:r>
        <w:t xml:space="preserve"> </w:t>
      </w:r>
      <w:r>
        <w:rPr>
          <w:rFonts w:hint="eastAsia"/>
        </w:rPr>
        <w:t xml:space="preserve">拆句零碎。先给分解，再给精度。</w:t>
      </w:r>
    </w:p>
    <w:p>
      <w:pPr>
        <w:pStyle w:val="Compact"/>
        <w:numPr>
          <w:ilvl w:val="0"/>
          <w:numId w:val="1141"/>
        </w:numPr>
      </w:pPr>
      <w:r>
        <w:rPr>
          <w:rFonts w:hint="eastAsia"/>
        </w:rPr>
        <w:t xml:space="preserve">修改为：The</w:t>
      </w:r>
      <w:r>
        <w:t xml:space="preserve"> width is thus approximately the product of the recorded-weight range, the ambiguity radius, and the local trigger sensitivity in price units,</w:t>
      </w:r>
      <w:r>
        <w:t xml:space="preserve"> </w:t>
      </w:r>
      <m:oMath>
        <m:r>
          <m:t>2</m:t>
        </m:r>
        <m:sSup>
          <m:e>
            <m:r>
              <m:t>V</m:t>
            </m:r>
          </m:e>
          <m:sup>
            <m:r>
              <m:rPr>
                <m:sty m:val="p"/>
              </m:rPr>
              <m:t>∗</m:t>
            </m:r>
            <m:r>
              <m:rPr>
                <m:sty m:val="p"/>
              </m:rPr>
              <m:t>′</m:t>
            </m:r>
          </m:sup>
        </m:sSup>
        <m:r>
          <m:rPr>
            <m:sty m:val="p"/>
          </m:rPr>
          <m:t>(</m:t>
        </m:r>
        <m:r>
          <m:t>σ</m:t>
        </m:r>
        <m:r>
          <m:rPr>
            <m:sty m:val="p"/>
          </m:rPr>
          <m:t>̄</m:t>
        </m:r>
        <m:r>
          <m:rPr>
            <m:sty m:val="p"/>
          </m:rPr>
          <m:t>₀</m:t>
        </m:r>
        <m:r>
          <m:rPr>
            <m:sty m:val="p"/>
          </m:rPr>
          <m:t>)</m:t>
        </m:r>
        <m:r>
          <m:t>δ</m:t>
        </m:r>
        <m:r>
          <m:rPr>
            <m:sty m:val="p"/>
          </m:rPr>
          <m:t>/</m:t>
        </m:r>
        <m:r>
          <m:t>Q</m:t>
        </m:r>
      </m:oMath>
      <w:r>
        <w:t xml:space="preserve">. This approximation reproduced the exact width within 0.06% over the primary radius range.</w:t>
      </w:r>
    </w:p>
    <w:p>
      <w:pPr>
        <w:pStyle w:val="FirstParagraph"/>
      </w:pPr>
      <w:r>
        <w:rPr>
          <w:b/>
          <w:bCs/>
        </w:rPr>
        <w:t xml:space="preserve">138.</w:t>
      </w:r>
      <w:r>
        <w:t xml:space="preserve"> </w:t>
      </w:r>
      <w:r>
        <w:rPr>
          <w:rFonts w:hint="eastAsia"/>
        </w:rPr>
        <w:t xml:space="preserve">【重复】</w:t>
      </w:r>
    </w:p>
    <w:p>
      <w:pPr>
        <w:pStyle w:val="Compact"/>
        <w:numPr>
          <w:ilvl w:val="0"/>
          <w:numId w:val="1142"/>
        </w:numPr>
      </w:pPr>
      <w:r>
        <w:rPr>
          <w:rFonts w:hint="eastAsia"/>
        </w:rPr>
        <w:t xml:space="preserve">原句：A</w:t>
      </w:r>
      <w:r>
        <w:t xml:space="preserve"> change in the weight of one member moves an edge only when it changes the smallest or the largest recorded weight. The width then changes as well.</w:t>
      </w:r>
    </w:p>
    <w:p>
      <w:pPr>
        <w:pStyle w:val="Compact"/>
        <w:numPr>
          <w:ilvl w:val="0"/>
          <w:numId w:val="1142"/>
        </w:numPr>
      </w:pPr>
      <w:r>
        <w:rPr>
          <w:rFonts w:hint="eastAsia"/>
        </w:rPr>
        <w:t xml:space="preserve">问题：同段前文已写”极端权重相同的两个</w:t>
      </w:r>
      <w:r>
        <w:t xml:space="preserve"> profile </w:t>
      </w:r>
      <w:r>
        <w:rPr>
          <w:rFonts w:hint="eastAsia"/>
        </w:rPr>
        <w:t xml:space="preserve">给出相同区间”，这两句是同一事实的换说法；10_application_c.tex</w:t>
      </w:r>
      <w:r>
        <w:t xml:space="preserve"> </w:t>
      </w:r>
      <w:r>
        <w:rPr>
          <w:rFonts w:hint="eastAsia"/>
        </w:rPr>
        <w:t xml:space="preserve">第</w:t>
      </w:r>
      <w:r>
        <w:t xml:space="preserve"> 36 </w:t>
      </w:r>
      <w:r>
        <w:rPr>
          <w:rFonts w:hint="eastAsia"/>
        </w:rPr>
        <w:t xml:space="preserve">行也有</w:t>
      </w:r>
      <w:r>
        <w:t xml:space="preserve"> </w:t>
      </w:r>
      <w:r>
        <w:t xml:space="preserve">“The extreme recorded weights alone determine both edges”</w:t>
      </w:r>
      <w:r>
        <w:t xml:space="preserve">。</w:t>
      </w:r>
    </w:p>
    <w:p>
      <w:pPr>
        <w:pStyle w:val="Compact"/>
        <w:numPr>
          <w:ilvl w:val="0"/>
          <w:numId w:val="1142"/>
        </w:numPr>
      </w:pPr>
      <w:r>
        <w:rPr>
          <w:rFonts w:hint="eastAsia"/>
        </w:rPr>
        <w:t xml:space="preserve">修改为：（删除）</w:t>
      </w:r>
    </w:p>
    <w:p>
      <w:pPr>
        <w:pStyle w:val="FirstParagraph"/>
      </w:pPr>
      <w:r>
        <w:rPr>
          <w:b/>
          <w:bCs/>
        </w:rPr>
        <w:t xml:space="preserve">139.</w:t>
      </w:r>
      <w:r>
        <w:t xml:space="preserve"> </w:t>
      </w:r>
      <w:r>
        <w:rPr>
          <w:rFonts w:hint="eastAsia"/>
        </w:rPr>
        <w:t xml:space="preserve">【语法/歧义】</w:t>
      </w:r>
    </w:p>
    <w:p>
      <w:pPr>
        <w:pStyle w:val="Compact"/>
        <w:numPr>
          <w:ilvl w:val="0"/>
          <w:numId w:val="1143"/>
        </w:numPr>
      </w:pPr>
      <w:r>
        <w:rPr>
          <w:rFonts w:hint="eastAsia"/>
        </w:rPr>
        <w:t xml:space="preserve">原句：Outside</w:t>
      </w:r>
      <w:r>
        <w:t xml:space="preserve"> </w:t>
      </w:r>
      <m:oMath>
        <m:sSub>
          <m:e>
            <m:r>
              <m:t>C</m:t>
            </m:r>
          </m:e>
          <m:sub>
            <m:r>
              <m:t>t</m:t>
            </m:r>
          </m:sub>
        </m:sSub>
      </m:oMath>
      <w:r>
        <w:t xml:space="preserve">, all members receive the same classification, even with distinct thresholds.</w:t>
      </w:r>
    </w:p>
    <w:p>
      <w:pPr>
        <w:pStyle w:val="Compact"/>
        <w:numPr>
          <w:ilvl w:val="0"/>
          <w:numId w:val="1143"/>
        </w:numPr>
      </w:pPr>
      <w:r>
        <w:rPr>
          <w:rFonts w:hint="eastAsia"/>
        </w:rPr>
        <w:t xml:space="preserve">问题：</w:t>
      </w:r>
      <w:r>
        <w:t xml:space="preserve">“even with distinct thresholds”</w:t>
      </w:r>
      <w:r>
        <w:t xml:space="preserve"> </w:t>
      </w:r>
      <w:r>
        <w:rPr>
          <w:rFonts w:hint="eastAsia"/>
        </w:rPr>
        <w:t xml:space="preserve">是悬垂短语，没有说明谁的阈值不同。</w:t>
      </w:r>
    </w:p>
    <w:p>
      <w:pPr>
        <w:pStyle w:val="Compact"/>
        <w:numPr>
          <w:ilvl w:val="0"/>
          <w:numId w:val="1143"/>
        </w:numPr>
      </w:pPr>
      <w:r>
        <w:rPr>
          <w:rFonts w:hint="eastAsia"/>
        </w:rPr>
        <w:t xml:space="preserve">修改为：Outside</w:t>
      </w:r>
      <w:r>
        <w:t xml:space="preserve"> </w:t>
      </w:r>
      <m:oMath>
        <m:sSub>
          <m:e>
            <m:r>
              <m:t>C</m:t>
            </m:r>
          </m:e>
          <m:sub>
            <m:r>
              <m:t>t</m:t>
            </m:r>
          </m:sub>
        </m:sSub>
      </m:oMath>
      <w:r>
        <w:t xml:space="preserve">, all members receive the same classification, even when their thresholds differ.</w:t>
      </w:r>
    </w:p>
    <w:p>
      <w:pPr>
        <w:pStyle w:val="FirstParagraph"/>
      </w:pPr>
      <w:r>
        <w:rPr>
          <w:b/>
          <w:bCs/>
        </w:rPr>
        <w:t xml:space="preserve">140.</w:t>
      </w:r>
      <w:r>
        <w:t xml:space="preserve"> </w:t>
      </w:r>
      <w:r>
        <w:rPr>
          <w:rFonts w:hint="eastAsia"/>
        </w:rPr>
        <w:t xml:space="preserve">【碎句、重复、语法/歧义】</w:t>
      </w:r>
    </w:p>
    <w:p>
      <w:pPr>
        <w:pStyle w:val="Compact"/>
        <w:numPr>
          <w:ilvl w:val="0"/>
          <w:numId w:val="1144"/>
        </w:numPr>
      </w:pPr>
      <w:r>
        <w:rPr>
          <w:rFonts w:hint="eastAsia"/>
        </w:rPr>
        <w:t xml:space="preserve">原句：</w:t>
      </w:r>
      <m:oMath>
        <m:sSup>
          <m:e>
            <m:r>
              <m:t>P</m:t>
            </m:r>
          </m:e>
          <m:sup>
            <m:r>
              <m:rPr>
                <m:sty m:val="p"/>
              </m:rPr>
              <m:t>∗</m:t>
            </m:r>
          </m:sup>
        </m:sSup>
      </m:oMath>
      <w:r>
        <w:t xml:space="preserve"> </w:t>
      </w:r>
      <w:r>
        <w:t xml:space="preserve">is a marginal carbon-price threshold under the stated cash-flow mapping. It excludes operating costs, the energy penalty, transport and storage costs, and subsidies.</w:t>
      </w:r>
    </w:p>
    <w:p>
      <w:pPr>
        <w:pStyle w:val="Compact"/>
        <w:numPr>
          <w:ilvl w:val="0"/>
          <w:numId w:val="1144"/>
        </w:numPr>
      </w:pPr>
      <w:r>
        <w:rPr>
          <w:rFonts w:hint="eastAsia"/>
        </w:rPr>
        <w:t xml:space="preserve">问题：以符号开句；</w:t>
      </w:r>
      <w:r>
        <w:t xml:space="preserve">“marginal carbon-price threshold”</w:t>
      </w:r>
      <w:r>
        <w:t xml:space="preserve"> </w:t>
      </w:r>
      <w:r>
        <w:rPr>
          <w:rFonts w:hint="eastAsia"/>
        </w:rPr>
        <w:t xml:space="preserve">已在</w:t>
      </w:r>
      <w:r>
        <w:t xml:space="preserve"> Eq.~(</w:t>
      </w:r>
      <w:r>
        <w:t xml:space="preserve">) </w:t>
      </w:r>
      <w:r>
        <w:rPr>
          <w:rFonts w:hint="eastAsia"/>
        </w:rPr>
        <w:t xml:space="preserve">处定义，此处只需强调其口径；两句可合并。</w:t>
      </w:r>
    </w:p>
    <w:p>
      <w:pPr>
        <w:pStyle w:val="Compact"/>
        <w:numPr>
          <w:ilvl w:val="0"/>
          <w:numId w:val="1144"/>
        </w:numPr>
      </w:pPr>
      <w:r>
        <w:rPr>
          <w:rFonts w:hint="eastAsia"/>
        </w:rPr>
        <w:t xml:space="preserve">修改为：Under</w:t>
      </w:r>
      <w:r>
        <w:t xml:space="preserve"> the stated cash-flow mapping,</w:t>
      </w:r>
      <w:r>
        <w:t xml:space="preserve"> </w:t>
      </w:r>
      <m:oMath>
        <m:sSup>
          <m:e>
            <m:r>
              <m:t>P</m:t>
            </m:r>
          </m:e>
          <m:sup>
            <m:r>
              <m:rPr>
                <m:sty m:val="p"/>
              </m:rPr>
              <m:t>∗</m:t>
            </m:r>
          </m:sup>
        </m:sSup>
      </m:oMath>
      <w:r>
        <w:t xml:space="preserve"> </w:t>
      </w:r>
      <w:r>
        <w:t xml:space="preserve">is a marginal threshold, which excludes operating costs, the energy penalty, transport and storage costs, and subsidies.</w:t>
      </w:r>
    </w:p>
    <w:p>
      <w:pPr>
        <w:pStyle w:val="FirstParagraph"/>
      </w:pPr>
      <w:r>
        <w:rPr>
          <w:b/>
          <w:bCs/>
        </w:rPr>
        <w:t xml:space="preserve">141.</w:t>
      </w:r>
      <w:r>
        <w:t xml:space="preserve"> </w:t>
      </w:r>
      <w:r>
        <w:rPr>
          <w:rFonts w:hint="eastAsia"/>
        </w:rPr>
        <w:t xml:space="preserve">【重复、逻辑连接】</w:t>
      </w:r>
    </w:p>
    <w:p>
      <w:pPr>
        <w:pStyle w:val="Compact"/>
        <w:numPr>
          <w:ilvl w:val="0"/>
          <w:numId w:val="1145"/>
        </w:numPr>
      </w:pPr>
      <w:r>
        <w:rPr>
          <w:rFonts w:hint="eastAsia"/>
        </w:rPr>
        <w:t xml:space="preserve">原句：Excluded</w:t>
      </w:r>
      <w:r>
        <w:t xml:space="preserve"> costs are properties of the project, and members differ only in their recorded weights. An excluded cost expressible as a common per-tonne adjustment therefore shifts every member threshold equally.</w:t>
      </w:r>
    </w:p>
    <w:p>
      <w:pPr>
        <w:pStyle w:val="Compact"/>
        <w:numPr>
          <w:ilvl w:val="0"/>
          <w:numId w:val="1145"/>
        </w:numPr>
      </w:pPr>
      <w:r>
        <w:rPr>
          <w:rFonts w:hint="eastAsia"/>
        </w:rPr>
        <w:t xml:space="preserve">问题：</w:t>
      </w:r>
      <w:r>
        <w:t xml:space="preserve">“members differ only in their recorded weights”</w:t>
      </w:r>
      <w:r>
        <w:t xml:space="preserve"> </w:t>
      </w:r>
      <w:r>
        <w:rPr>
          <w:rFonts w:hint="eastAsia"/>
        </w:rPr>
        <w:t xml:space="preserve">已在</w:t>
      </w:r>
      <w:r>
        <w:t xml:space="preserve"> 04 </w:t>
      </w:r>
      <w:r>
        <w:rPr>
          <w:rFonts w:hint="eastAsia"/>
        </w:rPr>
        <w:t xml:space="preserve">第</w:t>
      </w:r>
      <w:r>
        <w:t xml:space="preserve"> 4、12 </w:t>
      </w:r>
      <w:r>
        <w:rPr>
          <w:rFonts w:hint="eastAsia"/>
        </w:rPr>
        <w:t xml:space="preserve">段和本章第</w:t>
      </w:r>
      <w:r>
        <w:t xml:space="preserve"> 9 </w:t>
      </w:r>
      <w:r>
        <w:rPr>
          <w:rFonts w:hint="eastAsia"/>
        </w:rPr>
        <w:t xml:space="preserve">段反复出现；therefore</w:t>
      </w:r>
      <w:r>
        <w:t xml:space="preserve"> </w:t>
      </w:r>
      <w:r>
        <w:rPr>
          <w:rFonts w:hint="eastAsia"/>
        </w:rPr>
        <w:t xml:space="preserve">句的推理只需”成本属于项目”这一前提。</w:t>
      </w:r>
    </w:p>
    <w:p>
      <w:pPr>
        <w:pStyle w:val="Compact"/>
        <w:numPr>
          <w:ilvl w:val="0"/>
          <w:numId w:val="1145"/>
        </w:numPr>
      </w:pPr>
      <w:r>
        <w:rPr>
          <w:rFonts w:hint="eastAsia"/>
        </w:rPr>
        <w:t xml:space="preserve">修改为：Excluded</w:t>
      </w:r>
      <w:r>
        <w:t xml:space="preserve"> costs belong to the project, so an excluded cost expressible as a common per-tonne adjustment shifts every member threshold equally.</w:t>
      </w:r>
    </w:p>
    <w:p>
      <w:pPr>
        <w:pStyle w:val="FirstParagraph"/>
      </w:pPr>
      <w:r>
        <w:rPr>
          <w:b/>
          <w:bCs/>
        </w:rPr>
        <w:t xml:space="preserve">142.</w:t>
      </w:r>
      <w:r>
        <w:t xml:space="preserve"> </w:t>
      </w:r>
      <w:r>
        <w:rPr>
          <w:rFonts w:hint="eastAsia"/>
        </w:rPr>
        <w:t xml:space="preserve">【用词】</w:t>
      </w:r>
    </w:p>
    <w:p>
      <w:pPr>
        <w:pStyle w:val="Compact"/>
        <w:numPr>
          <w:ilvl w:val="0"/>
          <w:numId w:val="1146"/>
        </w:numPr>
      </w:pPr>
      <w:r>
        <w:rPr>
          <w:rFonts w:hint="eastAsia"/>
        </w:rPr>
        <w:t xml:space="preserve">原句：Two</w:t>
      </w:r>
      <w:r>
        <w:t xml:space="preserve"> adjustments of practical interest act identically on every member threshold through different operations.</w:t>
      </w:r>
    </w:p>
    <w:p>
      <w:pPr>
        <w:pStyle w:val="Compact"/>
        <w:numPr>
          <w:ilvl w:val="0"/>
          <w:numId w:val="1146"/>
        </w:numPr>
      </w:pPr>
      <w:r>
        <w:rPr>
          <w:rFonts w:hint="eastAsia"/>
        </w:rPr>
        <w:t xml:space="preserve">问题：</w:t>
      </w:r>
      <w:r>
        <w:t xml:space="preserve">“through different operations”</w:t>
      </w:r>
      <w:r>
        <w:t xml:space="preserve"> </w:t>
      </w:r>
      <w:r>
        <w:rPr>
          <w:rFonts w:hint="eastAsia"/>
        </w:rPr>
        <w:t xml:space="preserve">含糊，读者要读完后两句才知道一个是加法、一个是乘法。</w:t>
      </w:r>
    </w:p>
    <w:p>
      <w:pPr>
        <w:pStyle w:val="Compact"/>
        <w:numPr>
          <w:ilvl w:val="0"/>
          <w:numId w:val="1146"/>
        </w:numPr>
      </w:pPr>
      <w:r>
        <w:rPr>
          <w:rFonts w:hint="eastAsia"/>
        </w:rPr>
        <w:t xml:space="preserve">修改为：Two</w:t>
      </w:r>
      <w:r>
        <w:t xml:space="preserve"> adjustments of practical interest act identically on every member threshold, one additively and one multiplicatively.</w:t>
      </w:r>
    </w:p>
    <w:p>
      <w:pPr>
        <w:pStyle w:val="FirstParagraph"/>
      </w:pPr>
      <w:r>
        <w:rPr>
          <w:b/>
          <w:bCs/>
        </w:rPr>
        <w:t xml:space="preserve">143.</w:t>
      </w:r>
      <w:r>
        <w:t xml:space="preserve"> </w:t>
      </w:r>
      <w:r>
        <w:rPr>
          <w:rFonts w:hint="eastAsia"/>
        </w:rPr>
        <w:t xml:space="preserve">【逻辑连接、语法/歧义】</w:t>
      </w:r>
    </w:p>
    <w:p>
      <w:pPr>
        <w:pStyle w:val="Compact"/>
        <w:numPr>
          <w:ilvl w:val="0"/>
          <w:numId w:val="1147"/>
        </w:numPr>
      </w:pPr>
      <w:r>
        <w:rPr>
          <w:rFonts w:hint="eastAsia"/>
        </w:rPr>
        <w:t xml:space="preserve">原句：The</w:t>
      </w:r>
      <w:r>
        <w:t xml:space="preserve"> shift leaves the interval width and the absolute threshold error of the affine rule unchanged. The factor rescales both, so the error stays unchanged only in relative terms.</w:t>
      </w:r>
    </w:p>
    <w:p>
      <w:pPr>
        <w:pStyle w:val="Compact"/>
        <w:numPr>
          <w:ilvl w:val="0"/>
          <w:numId w:val="1147"/>
        </w:numPr>
      </w:pPr>
      <w:r>
        <w:rPr>
          <w:rFonts w:hint="eastAsia"/>
        </w:rPr>
        <w:t xml:space="preserve">问题：</w:t>
      </w:r>
      <w:r>
        <w:t xml:space="preserve">“The shift”</w:t>
      </w:r>
      <w:r>
        <w:t xml:space="preserve"> </w:t>
      </w:r>
      <w:r>
        <w:rPr>
          <w:rFonts w:hint="eastAsia"/>
        </w:rPr>
        <w:t xml:space="preserve">和</w:t>
      </w:r>
      <w:r>
        <w:t xml:space="preserve"> </w:t>
      </w:r>
      <w:r>
        <w:t xml:space="preserve">“The factor”</w:t>
      </w:r>
      <w:r>
        <w:t xml:space="preserve"> </w:t>
      </w:r>
      <w:r>
        <w:rPr>
          <w:rFonts w:hint="eastAsia"/>
        </w:rPr>
        <w:t xml:space="preserve">需要回溯三句才能对应；两句是对照关系，却没有对照连接词。</w:t>
      </w:r>
    </w:p>
    <w:p>
      <w:pPr>
        <w:pStyle w:val="Compact"/>
        <w:numPr>
          <w:ilvl w:val="0"/>
          <w:numId w:val="1147"/>
        </w:numPr>
      </w:pPr>
      <w:r>
        <w:rPr>
          <w:rFonts w:hint="eastAsia"/>
        </w:rPr>
        <w:t xml:space="preserve">修改为：The</w:t>
      </w:r>
      <w:r>
        <w:t xml:space="preserve"> additive shift leaves the interval width and the absolute threshold error of the affine rule unchanged, whereas the multiplicative factor rescales both. Under the factor, the error therefore stays unchanged only in relative terms.</w:t>
      </w:r>
    </w:p>
    <w:p>
      <w:pPr>
        <w:pStyle w:val="FirstParagraph"/>
      </w:pPr>
      <w:r>
        <w:rPr>
          <w:b/>
          <w:bCs/>
        </w:rPr>
        <w:t xml:space="preserve">144.</w:t>
      </w:r>
      <w:r>
        <w:t xml:space="preserve"> </w:t>
      </w:r>
      <w:r>
        <w:rPr>
          <w:rFonts w:hint="eastAsia"/>
        </w:rPr>
        <w:t xml:space="preserve">【重复】</w:t>
      </w:r>
    </w:p>
    <w:p>
      <w:pPr>
        <w:pStyle w:val="Compact"/>
        <w:numPr>
          <w:ilvl w:val="0"/>
          <w:numId w:val="1148"/>
        </w:numPr>
      </w:pPr>
      <w:r>
        <w:rPr>
          <w:rFonts w:hint="eastAsia"/>
        </w:rPr>
        <w:t xml:space="preserve">原句：Let</w:t>
      </w:r>
      <w:r>
        <w:t xml:space="preserve"> </w:t>
      </w:r>
      <m:oMath>
        <m:r>
          <m:t>s</m:t>
        </m:r>
      </m:oMath>
      <w:r>
        <w:t xml:space="preserve"> </w:t>
      </w:r>
      <w:r>
        <w:t xml:space="preserve">denote a common per-tonne subsidy and</w:t>
      </w:r>
      <w:r>
        <w:t xml:space="preserve"> </w:t>
      </w:r>
      <m:oMath>
        <m:r>
          <m:t>c</m:t>
        </m:r>
      </m:oMath>
      <w:r>
        <w:t xml:space="preserve"> </w:t>
      </w:r>
      <w:r>
        <w:t xml:space="preserve">a common per-tonne cost, both constant across members, and define</w:t>
      </w:r>
      <w:r>
        <w:t xml:space="preserve"> </w:t>
      </w:r>
      <m:oMath>
        <m:r>
          <m:rPr>
            <m:sty m:val="p"/>
          </m:rPr>
          <m:t>Δ</m:t>
        </m:r>
        <m:r>
          <m:rPr>
            <m:sty m:val="p"/>
          </m:rPr>
          <m:t>=</m:t>
        </m:r>
        <m:r>
          <m:t>c</m:t>
        </m:r>
        <m:r>
          <m:rPr>
            <m:sty m:val="p"/>
          </m:rPr>
          <m:t>−</m:t>
        </m:r>
        <m:r>
          <m:t>s</m:t>
        </m:r>
      </m:oMath>
      <w:r>
        <w:t xml:space="preserve">.</w:t>
      </w:r>
    </w:p>
    <w:p>
      <w:pPr>
        <w:pStyle w:val="Compact"/>
        <w:numPr>
          <w:ilvl w:val="0"/>
          <w:numId w:val="1148"/>
        </w:numPr>
      </w:pPr>
      <w:r>
        <w:rPr>
          <w:rFonts w:hint="eastAsia"/>
        </w:rPr>
        <w:t xml:space="preserve">问题：common</w:t>
      </w:r>
      <w:r>
        <w:t xml:space="preserve"> </w:t>
      </w:r>
      <w:r>
        <w:rPr>
          <w:rFonts w:hint="eastAsia"/>
        </w:rPr>
        <w:t xml:space="preserve">已表示对所有成员相同（10_application_c.tex</w:t>
      </w:r>
      <w:r>
        <w:t xml:space="preserve"> </w:t>
      </w:r>
      <w:r>
        <w:rPr>
          <w:rFonts w:hint="eastAsia"/>
        </w:rPr>
        <w:t xml:space="preserve">表注写作</w:t>
      </w:r>
      <w:r>
        <w:t xml:space="preserve"> </w:t>
      </w:r>
      <w:r>
        <w:t xml:space="preserve">“common across members and constant per tonne”</w:t>
      </w:r>
      <w:r>
        <w:rPr>
          <w:rFonts w:hint="eastAsia"/>
        </w:rPr>
        <w:t xml:space="preserve">），</w:t>
      </w:r>
      <w:r>
        <w:t xml:space="preserve">“both constant across members”</w:t>
      </w:r>
      <w:r>
        <w:t xml:space="preserve"> </w:t>
      </w:r>
      <w:r>
        <w:rPr>
          <w:rFonts w:hint="eastAsia"/>
        </w:rPr>
        <w:t xml:space="preserve">重复。</w:t>
      </w:r>
    </w:p>
    <w:p>
      <w:pPr>
        <w:pStyle w:val="Compact"/>
        <w:numPr>
          <w:ilvl w:val="0"/>
          <w:numId w:val="1148"/>
        </w:numPr>
      </w:pPr>
      <w:r>
        <w:rPr>
          <w:rFonts w:hint="eastAsia"/>
        </w:rPr>
        <w:t xml:space="preserve">修改为：Let</w:t>
      </w:r>
      <w:r>
        <w:t xml:space="preserve"> </w:t>
      </w:r>
      <m:oMath>
        <m:r>
          <m:t>s</m:t>
        </m:r>
      </m:oMath>
      <w:r>
        <w:t xml:space="preserve"> </w:t>
      </w:r>
      <w:r>
        <w:t xml:space="preserve">denote a common per-tonne subsidy and</w:t>
      </w:r>
      <w:r>
        <w:t xml:space="preserve"> </w:t>
      </w:r>
      <m:oMath>
        <m:r>
          <m:t>c</m:t>
        </m:r>
      </m:oMath>
      <w:r>
        <w:t xml:space="preserve"> </w:t>
      </w:r>
      <w:r>
        <w:t xml:space="preserve">a common per-tonne cost, and define</w:t>
      </w:r>
      <w:r>
        <w:t xml:space="preserve"> </w:t>
      </w:r>
      <m:oMath>
        <m:r>
          <m:rPr>
            <m:sty m:val="p"/>
          </m:rPr>
          <m:t>Δ</m:t>
        </m:r>
        <m:r>
          <m:rPr>
            <m:sty m:val="p"/>
          </m:rPr>
          <m:t>=</m:t>
        </m:r>
        <m:r>
          <m:t>c</m:t>
        </m:r>
        <m:r>
          <m:rPr>
            <m:sty m:val="p"/>
          </m:rPr>
          <m:t>−</m:t>
        </m:r>
        <m:r>
          <m:t>s</m:t>
        </m:r>
      </m:oMath>
      <w:r>
        <w:t xml:space="preserve">.</w:t>
      </w:r>
    </w:p>
    <w:bookmarkEnd w:id="17"/>
    <w:bookmarkStart w:id="19" w:name="第-4-章-model触发值公式比较与仿射规则精度60-处"/>
    <w:p>
      <w:pPr>
        <w:pStyle w:val="Heading2"/>
      </w:pPr>
      <w:r>
        <w:rPr>
          <w:rFonts w:hint="eastAsia"/>
        </w:rPr>
        <w:t xml:space="preserve">第</w:t>
      </w:r>
      <w:r>
        <w:t xml:space="preserve"> 4 </w:t>
      </w:r>
      <w:r>
        <w:rPr>
          <w:rFonts w:hint="eastAsia"/>
        </w:rPr>
        <w:t xml:space="preserve">章</w:t>
      </w:r>
      <w:r>
        <w:t xml:space="preserve"> </w:t>
      </w:r>
      <w:r>
        <w:rPr>
          <w:rFonts w:hint="eastAsia"/>
        </w:rPr>
        <w:t xml:space="preserve">Model：触发值公式比较与仿射规则精度（60</w:t>
      </w:r>
      <w:r>
        <w:t xml:space="preserve"> </w:t>
      </w:r>
      <w:r>
        <w:rPr>
          <w:rFonts w:hint="eastAsia"/>
        </w:rPr>
        <w:t xml:space="preserve">处）</w:t>
      </w:r>
    </w:p>
    <w:p>
      <w:pPr>
        <w:pStyle w:val="FirstParagraph"/>
      </w:pPr>
      <w:r>
        <w:rPr>
          <w:b/>
          <w:bCs/>
        </w:rPr>
        <w:t xml:space="preserve">145.</w:t>
      </w:r>
      <w:r>
        <w:t xml:space="preserve"> </w:t>
      </w:r>
      <w:r>
        <w:rPr>
          <w:rFonts w:hint="eastAsia"/>
        </w:rPr>
        <w:t xml:space="preserve">【段间跳跃、碎句】</w:t>
      </w:r>
    </w:p>
    <w:p>
      <w:pPr>
        <w:pStyle w:val="Compact"/>
        <w:numPr>
          <w:ilvl w:val="0"/>
          <w:numId w:val="1149"/>
        </w:numPr>
      </w:pPr>
      <w:r>
        <w:rPr>
          <w:rFonts w:hint="eastAsia"/>
        </w:rPr>
        <w:t xml:space="preserve">原句：Table</w:t>
      </w:r>
      <w:r>
        <w:t xml:space="preserve"> [tab:formulations] lists the affine rule and three alternative trigger formulations. All except the equilibrium of Huang and Yu (2021) are evaluated numerically.</w:t>
      </w:r>
    </w:p>
    <w:p>
      <w:pPr>
        <w:pStyle w:val="Compact"/>
        <w:numPr>
          <w:ilvl w:val="0"/>
          <w:numId w:val="1149"/>
        </w:numPr>
      </w:pPr>
      <w:r>
        <w:rPr>
          <w:rFonts w:hint="eastAsia"/>
        </w:rPr>
        <w:t xml:space="preserve">问题：新小节直接以表格开头，与</w:t>
      </w:r>
      <w:r>
        <w:t xml:space="preserve"> 05 </w:t>
      </w:r>
      <w:r>
        <w:rPr>
          <w:rFonts w:hint="eastAsia"/>
        </w:rPr>
        <w:t xml:space="preserve">末段（成员特定调整）之间没有过渡，读者不知道为何要比较多种公式；第二句很短且与第一句关系未明示。</w:t>
      </w:r>
    </w:p>
    <w:p>
      <w:pPr>
        <w:pStyle w:val="Compact"/>
        <w:numPr>
          <w:ilvl w:val="0"/>
          <w:numId w:val="1149"/>
        </w:numPr>
      </w:pPr>
      <w:r>
        <w:rPr>
          <w:rFonts w:hint="eastAsia"/>
        </w:rPr>
        <w:t xml:space="preserve">修改为：The</w:t>
      </w:r>
      <w:r>
        <w:t xml:space="preserve"> affine rule is a reporting convention, so its member triggers are compared with triggers derived from an explicit decision criterion. Table [tab:formulations] lists the affine rule and three alternative formulations, and all except the equilibrium of Huang and Yu (2021) are evaluated numerically.</w:t>
      </w:r>
    </w:p>
    <w:p>
      <w:pPr>
        <w:pStyle w:val="FirstParagraph"/>
      </w:pPr>
      <w:r>
        <w:rPr>
          <w:b/>
          <w:bCs/>
        </w:rPr>
        <w:t xml:space="preserve">146.</w:t>
      </w:r>
      <w:r>
        <w:t xml:space="preserve"> </w:t>
      </w:r>
      <w:r>
        <w:rPr>
          <w:rFonts w:hint="eastAsia"/>
        </w:rPr>
        <w:t xml:space="preserve">【碎句、用词】</w:t>
      </w:r>
    </w:p>
    <w:p>
      <w:pPr>
        <w:pStyle w:val="Compact"/>
        <w:numPr>
          <w:ilvl w:val="0"/>
          <w:numId w:val="1150"/>
        </w:numPr>
      </w:pPr>
      <w:r>
        <w:rPr>
          <w:rFonts w:hint="eastAsia"/>
        </w:rPr>
        <w:t xml:space="preserve">原句：The</w:t>
      </w:r>
      <w:r>
        <w:t xml:space="preserve"> pre-commitment</w:t>
      </w:r>
      <w:r>
        <w:t xml:space="preserve"> </w:t>
      </w:r>
      <m:oMath>
        <m:r>
          <m:t>α</m:t>
        </m:r>
        <m:r>
          <m:rPr>
            <m:sty m:val="p"/>
          </m:rPr>
          <m:t>−</m:t>
        </m:r>
        <m:r>
          <m:t>M</m:t>
        </m:r>
        <m:r>
          <m:t>E</m:t>
        </m:r>
        <m:r>
          <m:t>U</m:t>
        </m:r>
      </m:oMath>
      <w:r>
        <w:t xml:space="preserve"> </w:t>
      </w:r>
      <w:r>
        <w:t xml:space="preserve">optimum serves as the accuracy benchmark. The recursive</w:t>
      </w:r>
      <w:r>
        <w:t xml:space="preserve"> </w:t>
      </w:r>
      <m:oMath>
        <m:r>
          <m:t>α</m:t>
        </m:r>
      </m:oMath>
      <w:r>
        <w:t xml:space="preserve">-mixture of the generator serves as an analytical comparator.</w:t>
      </w:r>
    </w:p>
    <w:p>
      <w:pPr>
        <w:pStyle w:val="Compact"/>
        <w:numPr>
          <w:ilvl w:val="0"/>
          <w:numId w:val="1150"/>
        </w:numPr>
      </w:pPr>
      <w:r>
        <w:rPr>
          <w:rFonts w:hint="eastAsia"/>
        </w:rPr>
        <w:t xml:space="preserve">问题：两个并列短句结构重复；</w:t>
      </w:r>
      <w:r>
        <w:t xml:space="preserve">“accuracy benchmark”</w:t>
      </w:r>
      <w:r>
        <w:t xml:space="preserve"> </w:t>
      </w:r>
      <w:r>
        <w:rPr>
          <w:rFonts w:hint="eastAsia"/>
        </w:rPr>
        <w:t xml:space="preserve">与第</w:t>
      </w:r>
      <w:r>
        <w:t xml:space="preserve"> 7、27 </w:t>
      </w:r>
      <w:r>
        <w:rPr>
          <w:rFonts w:hint="eastAsia"/>
        </w:rPr>
        <w:t xml:space="preserve">段的</w:t>
      </w:r>
      <w:r>
        <w:t xml:space="preserve"> </w:t>
      </w:r>
      <w:r>
        <w:t xml:space="preserve">“accuracy standard”</w:t>
      </w:r>
      <w:r>
        <w:t xml:space="preserve"> </w:t>
      </w:r>
      <w:r>
        <w:rPr>
          <w:rFonts w:hint="eastAsia"/>
        </w:rPr>
        <w:t xml:space="preserve">用词不一致；</w:t>
      </w:r>
      <w:r>
        <w:t xml:space="preserve">“the generator”</w:t>
      </w:r>
      <w:r>
        <w:t xml:space="preserve"> </w:t>
      </w:r>
      <w:r>
        <w:rPr>
          <w:rFonts w:hint="eastAsia"/>
        </w:rPr>
        <w:t xml:space="preserve">在第</w:t>
      </w:r>
      <w:r>
        <w:t xml:space="preserve"> 12 </w:t>
      </w:r>
      <w:r>
        <w:rPr>
          <w:rFonts w:hint="eastAsia"/>
        </w:rPr>
        <w:t xml:space="preserve">段之前没有定义。第</w:t>
      </w:r>
      <w:r>
        <w:t xml:space="preserve"> 6 </w:t>
      </w:r>
      <w:r>
        <w:rPr>
          <w:rFonts w:hint="eastAsia"/>
        </w:rPr>
        <w:t xml:space="preserve">段中唯一不重复的信息（同一报告粒度）在此并入，供</w:t>
      </w:r>
      <w:r>
        <w:t xml:space="preserve"> F3 </w:t>
      </w:r>
      <w:r>
        <w:rPr>
          <w:rFonts w:hint="eastAsia"/>
        </w:rPr>
        <w:t xml:space="preserve">删除第</w:t>
      </w:r>
      <w:r>
        <w:t xml:space="preserve"> 6 </w:t>
      </w:r>
      <w:r>
        <w:rPr>
          <w:rFonts w:hint="eastAsia"/>
        </w:rPr>
        <w:t xml:space="preserve">段。</w:t>
      </w:r>
    </w:p>
    <w:p>
      <w:pPr>
        <w:pStyle w:val="Compact"/>
        <w:numPr>
          <w:ilvl w:val="0"/>
          <w:numId w:val="1150"/>
        </w:numPr>
      </w:pPr>
      <w:r>
        <w:rPr>
          <w:rFonts w:hint="eastAsia"/>
        </w:rPr>
        <w:t xml:space="preserve">修改为：The</w:t>
      </w:r>
      <w:r>
        <w:t xml:space="preserve"> pre-commitment</w:t>
      </w:r>
      <w:r>
        <w:t xml:space="preserve"> </w:t>
      </w:r>
      <m:oMath>
        <m:r>
          <m:t>α</m:t>
        </m:r>
        <m:r>
          <m:rPr>
            <m:sty m:val="p"/>
          </m:rPr>
          <m:t>−</m:t>
        </m:r>
        <m:r>
          <m:t>M</m:t>
        </m:r>
        <m:r>
          <m:t>E</m:t>
        </m:r>
        <m:r>
          <m:t>U</m:t>
        </m:r>
      </m:oMath>
      <w:r>
        <w:t xml:space="preserve"> </w:t>
      </w:r>
      <w:r>
        <w:t xml:space="preserve">optimum serves as the accuracy standard and is compared with the affine rule at the same granularity, one trigger per member. The recursive</w:t>
      </w:r>
      <w:r>
        <w:t xml:space="preserve"> </w:t>
      </w:r>
      <m:oMath>
        <m:r>
          <m:t>α</m:t>
        </m:r>
      </m:oMath>
      <w:r>
        <w:t xml:space="preserve">-mixture, which applies the same weight at every state, serves as an analytical comparator.</w:t>
      </w:r>
    </w:p>
    <w:p>
      <w:pPr>
        <w:pStyle w:val="FirstParagraph"/>
      </w:pPr>
      <w:r>
        <w:rPr>
          <w:b/>
          <w:bCs/>
        </w:rPr>
        <w:t xml:space="preserve">147.</w:t>
      </w:r>
      <w:r>
        <w:t xml:space="preserve"> </w:t>
      </w:r>
      <w:r>
        <w:rPr>
          <w:rFonts w:hint="eastAsia"/>
        </w:rPr>
        <w:t xml:space="preserve">【用词、逻辑连接】</w:t>
      </w:r>
    </w:p>
    <w:p>
      <w:pPr>
        <w:pStyle w:val="Compact"/>
        <w:numPr>
          <w:ilvl w:val="0"/>
          <w:numId w:val="1151"/>
        </w:numPr>
      </w:pPr>
      <w:r>
        <w:rPr>
          <w:rFonts w:hint="eastAsia"/>
        </w:rPr>
        <w:t xml:space="preserve">原句：The</w:t>
      </w:r>
      <w:r>
        <w:t xml:space="preserve"> standard real-options expression gives</w:t>
      </w:r>
    </w:p>
    <w:p>
      <w:pPr>
        <w:pStyle w:val="Compact"/>
        <w:numPr>
          <w:ilvl w:val="0"/>
          <w:numId w:val="1151"/>
        </w:numPr>
      </w:pPr>
      <w:r>
        <w:rPr>
          <w:rFonts w:hint="eastAsia"/>
        </w:rPr>
        <w:t xml:space="preserve">问题：</w:t>
      </w:r>
      <w:r>
        <w:t xml:space="preserve">“expression gives”</w:t>
      </w:r>
      <w:r>
        <w:t xml:space="preserve"> </w:t>
      </w:r>
      <w:r>
        <w:rPr>
          <w:rFonts w:hint="eastAsia"/>
        </w:rPr>
        <w:t xml:space="preserve">没有说明式</w:t>
      </w:r>
      <w:r>
        <w:t xml:space="preserve"> (</w:t>
      </w:r>
      <w:r>
        <w:t xml:space="preserve">) </w:t>
      </w:r>
      <w:r>
        <w:rPr>
          <w:rFonts w:hint="eastAsia"/>
        </w:rPr>
        <w:t xml:space="preserve">计算的是什么量，也没有交代式中首次出现的</w:t>
      </w:r>
      <w:r>
        <w:t xml:space="preserve"> </w:t>
      </w:r>
      <m:oMath>
        <m:r>
          <m:t>σ</m:t>
        </m:r>
      </m:oMath>
      <w:r>
        <w:rPr>
          <w:rFonts w:hint="eastAsia"/>
        </w:rPr>
        <w:t xml:space="preserve">（全文其他地方用</w:t>
      </w:r>
      <w:r>
        <w:t xml:space="preserve"> </w:t>
      </w:r>
      <m:oMath>
        <m:sSub>
          <m:e>
            <m:r>
              <m:t>σ</m:t>
            </m:r>
          </m:e>
          <m:sub>
            <m:r>
              <m:t>p</m:t>
            </m:r>
          </m:sub>
        </m:sSub>
      </m:oMath>
      <w:r>
        <w:rPr>
          <w:rFonts w:hint="eastAsia"/>
        </w:rPr>
        <w:t xml:space="preserve">）。</w:t>
      </w:r>
    </w:p>
    <w:p>
      <w:pPr>
        <w:pStyle w:val="Compact"/>
        <w:numPr>
          <w:ilvl w:val="0"/>
          <w:numId w:val="1151"/>
        </w:numPr>
      </w:pPr>
      <w:r>
        <w:rPr>
          <w:rFonts w:hint="eastAsia"/>
        </w:rPr>
        <w:t xml:space="preserve">修改为：Under</w:t>
      </w:r>
      <w:r>
        <w:t xml:space="preserve"> a constant volatility</w:t>
      </w:r>
      <w:r>
        <w:t xml:space="preserve"> </w:t>
      </w:r>
      <m:oMath>
        <m:r>
          <m:t>σ</m:t>
        </m:r>
      </m:oMath>
      <w:r>
        <w:t xml:space="preserve">, the expected discounted payoff at</w:t>
      </w:r>
      <w:r>
        <w:t xml:space="preserve"> </w:t>
      </w:r>
      <m:oMath>
        <m:r>
          <m:t>τ</m:t>
        </m:r>
      </m:oMath>
      <w:r>
        <w:t xml:space="preserve"> </w:t>
      </w:r>
      <w:r>
        <w:t xml:space="preserve">takes the standard real-options form</w:t>
      </w:r>
    </w:p>
    <w:p>
      <w:pPr>
        <w:pStyle w:val="FirstParagraph"/>
      </w:pPr>
      <w:r>
        <w:rPr>
          <w:b/>
          <w:bCs/>
        </w:rPr>
        <w:t xml:space="preserve">148.</w:t>
      </w:r>
      <w:r>
        <w:t xml:space="preserve"> </w:t>
      </w:r>
      <w:r>
        <w:rPr>
          <w:rFonts w:hint="eastAsia"/>
        </w:rPr>
        <w:t xml:space="preserve">【用词、语法/歧义】</w:t>
      </w:r>
    </w:p>
    <w:p>
      <w:pPr>
        <w:pStyle w:val="Compact"/>
        <w:numPr>
          <w:ilvl w:val="0"/>
          <w:numId w:val="1152"/>
        </w:numPr>
      </w:pPr>
      <w:r>
        <w:rPr>
          <w:rFonts w:hint="eastAsia"/>
        </w:rPr>
        <w:t xml:space="preserve">原句：At</w:t>
      </w:r>
      <w:r>
        <w:t xml:space="preserve"> this step, the ambiguity set is the pair of constant-volatility measures indexed by the declared endpoints.</w:t>
      </w:r>
    </w:p>
    <w:p>
      <w:pPr>
        <w:pStyle w:val="Compact"/>
        <w:numPr>
          <w:ilvl w:val="0"/>
          <w:numId w:val="1152"/>
        </w:numPr>
      </w:pPr>
      <w:r>
        <w:rPr>
          <w:rFonts w:hint="eastAsia"/>
        </w:rPr>
        <w:t xml:space="preserve">问题：</w:t>
      </w:r>
      <w:r>
        <w:t xml:space="preserve">“At this step”</w:t>
      </w:r>
      <w:r>
        <w:t xml:space="preserve"> </w:t>
      </w:r>
      <w:r>
        <w:rPr>
          <w:rFonts w:hint="eastAsia"/>
        </w:rPr>
        <w:t xml:space="preserve">所指不明；把歧义集直接说成两个测度，与式</w:t>
      </w:r>
      <w:r>
        <w:t xml:space="preserve"> (</w:t>
      </w:r>
      <w:r>
        <w:t xml:space="preserve">) </w:t>
      </w:r>
      <w:r>
        <w:rPr>
          <w:rFonts w:hint="eastAsia"/>
        </w:rPr>
        <w:t xml:space="preserve">中的区间定义冲突。应说明这是基准中对歧义集的表示。</w:t>
      </w:r>
    </w:p>
    <w:p>
      <w:pPr>
        <w:pStyle w:val="Compact"/>
        <w:numPr>
          <w:ilvl w:val="0"/>
          <w:numId w:val="1152"/>
        </w:numPr>
      </w:pPr>
      <w:r>
        <w:rPr>
          <w:rFonts w:hint="eastAsia"/>
        </w:rPr>
        <w:t xml:space="preserve">修改为：In</w:t>
      </w:r>
      <w:r>
        <w:t xml:space="preserve"> the benchmark, the ambiguity set is represented by the pair of constant-volatility measures indexed by the declared endpoints.</w:t>
      </w:r>
    </w:p>
    <w:p>
      <w:pPr>
        <w:pStyle w:val="FirstParagraph"/>
      </w:pPr>
      <w:r>
        <w:rPr>
          <w:b/>
          <w:bCs/>
        </w:rPr>
        <w:t xml:space="preserve">149.</w:t>
      </w:r>
      <w:r>
        <w:t xml:space="preserve"> </w:t>
      </w:r>
      <w:r>
        <w:rPr>
          <w:rFonts w:hint="eastAsia"/>
        </w:rPr>
        <w:t xml:space="preserve">【逻辑连接】</w:t>
      </w:r>
    </w:p>
    <w:p>
      <w:pPr>
        <w:pStyle w:val="Compact"/>
        <w:numPr>
          <w:ilvl w:val="0"/>
          <w:numId w:val="1153"/>
        </w:numPr>
      </w:pPr>
      <w:r>
        <w:rPr>
          <w:rFonts w:hint="eastAsia"/>
        </w:rPr>
        <w:t xml:space="preserve">原句：The</w:t>
      </w:r>
      <w:r>
        <w:t xml:space="preserve"> </w:t>
      </w:r>
      <m:oMath>
        <m:r>
          <m:t>α</m:t>
        </m:r>
        <m:r>
          <m:rPr>
            <m:sty m:val="p"/>
          </m:rPr>
          <m:t>−</m:t>
        </m:r>
        <m:r>
          <m:t>M</m:t>
        </m:r>
        <m:r>
          <m:t>E</m:t>
        </m:r>
        <m:r>
          <m:t>U</m:t>
        </m:r>
      </m:oMath>
      <w:r>
        <w:t xml:space="preserve"> </w:t>
      </w:r>
      <w:r>
        <w:t xml:space="preserve">objective for a trigger rule is</w:t>
      </w:r>
    </w:p>
    <w:p>
      <w:pPr>
        <w:pStyle w:val="Compact"/>
        <w:numPr>
          <w:ilvl w:val="0"/>
          <w:numId w:val="1153"/>
        </w:numPr>
      </w:pPr>
      <w:r>
        <w:rPr>
          <w:rFonts w:hint="eastAsia"/>
        </w:rPr>
        <w:t xml:space="preserve">问题：前文刚确定下确界在</w:t>
      </w:r>
      <w:r>
        <w:t xml:space="preserve"> </w:t>
      </w:r>
      <m:oMath>
        <m:sSub>
          <m:e>
            <m:r>
              <m:t>σ</m:t>
            </m:r>
          </m:e>
          <m:sub>
            <m:r>
              <m:rPr>
                <m:sty m:val="p"/>
              </m:rPr>
              <m:t>l</m:t>
            </m:r>
            <m:r>
              <m:rPr>
                <m:sty m:val="p"/>
              </m:rPr>
              <m:t>o</m:t>
            </m:r>
            <m:r>
              <m:rPr>
                <m:sty m:val="p"/>
              </m:rPr>
              <m:t>w</m:t>
            </m:r>
          </m:sub>
        </m:sSub>
      </m:oMath>
      <w:r>
        <w:rPr>
          <w:rFonts w:hint="eastAsia"/>
        </w:rPr>
        <w:t xml:space="preserve">、上确界在</w:t>
      </w:r>
      <w:r>
        <w:t xml:space="preserve"> </w:t>
      </w:r>
      <m:oMath>
        <m:sSub>
          <m:e>
            <m:r>
              <m:t>σ</m:t>
            </m:r>
          </m:e>
          <m:sub>
            <m:r>
              <m:rPr>
                <m:sty m:val="p"/>
              </m:rPr>
              <m:t>h</m:t>
            </m:r>
            <m:r>
              <m:rPr>
                <m:sty m:val="p"/>
              </m:rPr>
              <m:t>i</m:t>
            </m:r>
            <m:r>
              <m:rPr>
                <m:sty m:val="p"/>
              </m:rPr>
              <m:t>g</m:t>
            </m:r>
            <m:r>
              <m:rPr>
                <m:sty m:val="p"/>
              </m:rPr>
              <m:t>h</m:t>
            </m:r>
          </m:sub>
        </m:sSub>
      </m:oMath>
      <w:r>
        <w:rPr>
          <w:rFonts w:hint="eastAsia"/>
        </w:rPr>
        <w:t xml:space="preserve">，本句直接给出目标函数，没有说明</w:t>
      </w:r>
      <w:r>
        <w:t xml:space="preserve"> </w:t>
      </w:r>
      <m:oMath>
        <m:r>
          <m:t>α</m:t>
        </m:r>
      </m:oMath>
      <w:r>
        <w:t xml:space="preserve"> </w:t>
      </w:r>
      <w:r>
        <w:rPr>
          <w:rFonts w:hint="eastAsia"/>
        </w:rPr>
        <w:t xml:space="preserve">加在下确界上，读者难以看出式</w:t>
      </w:r>
      <w:r>
        <w:t xml:space="preserve"> (</w:t>
      </w:r>
      <w:r>
        <w:t xml:space="preserve">) </w:t>
      </w:r>
      <w:r>
        <w:rPr>
          <w:rFonts w:hint="eastAsia"/>
        </w:rPr>
        <w:t xml:space="preserve">的权重从何而来。</w:t>
      </w:r>
    </w:p>
    <w:p>
      <w:pPr>
        <w:pStyle w:val="Compact"/>
        <w:numPr>
          <w:ilvl w:val="0"/>
          <w:numId w:val="1153"/>
        </w:numPr>
      </w:pPr>
      <w:r>
        <w:rPr>
          <w:rFonts w:hint="eastAsia"/>
        </w:rPr>
        <w:t xml:space="preserve">修改为：Placing</w:t>
      </w:r>
      <w:r>
        <w:t xml:space="preserve"> weight</w:t>
      </w:r>
      <w:r>
        <w:t xml:space="preserve"> </w:t>
      </w:r>
      <m:oMath>
        <m:r>
          <m:t>α</m:t>
        </m:r>
      </m:oMath>
      <w:r>
        <w:t xml:space="preserve"> </w:t>
      </w:r>
      <w:r>
        <w:t xml:space="preserve">on the infimum and</w:t>
      </w:r>
      <w:r>
        <w:t xml:space="preserve"> </w:t>
      </w:r>
      <m:oMath>
        <m:r>
          <m:t>1</m:t>
        </m:r>
        <m:r>
          <m:rPr>
            <m:sty m:val="p"/>
          </m:rPr>
          <m:t>−</m:t>
        </m:r>
        <m:r>
          <m:t>α</m:t>
        </m:r>
      </m:oMath>
      <w:r>
        <w:t xml:space="preserve"> </w:t>
      </w:r>
      <w:r>
        <w:t xml:space="preserve">on the supremum gives the</w:t>
      </w:r>
      <w:r>
        <w:t xml:space="preserve"> </w:t>
      </w:r>
      <m:oMath>
        <m:r>
          <m:t>α</m:t>
        </m:r>
        <m:r>
          <m:rPr>
            <m:sty m:val="p"/>
          </m:rPr>
          <m:t>−</m:t>
        </m:r>
        <m:r>
          <m:t>M</m:t>
        </m:r>
        <m:r>
          <m:t>E</m:t>
        </m:r>
        <m:r>
          <m:t>U</m:t>
        </m:r>
      </m:oMath>
      <w:r>
        <w:t xml:space="preserve"> </w:t>
      </w:r>
      <w:r>
        <w:t xml:space="preserve">objective of a trigger rule</w:t>
      </w:r>
    </w:p>
    <w:p>
      <w:pPr>
        <w:pStyle w:val="FirstParagraph"/>
      </w:pPr>
      <w:r>
        <w:rPr>
          <w:b/>
          <w:bCs/>
        </w:rPr>
        <w:t xml:space="preserve">150.</w:t>
      </w:r>
      <w:r>
        <w:t xml:space="preserve"> </w:t>
      </w:r>
      <w:r>
        <w:rPr>
          <w:rFonts w:hint="eastAsia"/>
        </w:rPr>
        <w:t xml:space="preserve">【碎句、用词】</w:t>
      </w:r>
    </w:p>
    <w:p>
      <w:pPr>
        <w:pStyle w:val="Compact"/>
        <w:numPr>
          <w:ilvl w:val="0"/>
          <w:numId w:val="1154"/>
        </w:numPr>
      </w:pPr>
      <w:r>
        <w:rPr>
          <w:rFonts w:hint="eastAsia"/>
        </w:rPr>
        <w:t xml:space="preserve">原句：The</w:t>
      </w:r>
      <w:r>
        <w:t xml:space="preserve"> optimal trigger</w:t>
      </w:r>
      <w:r>
        <w:t xml:space="preserve"> </w:t>
      </w:r>
      <m:oMath>
        <m:r>
          <m:t>V</m:t>
        </m:r>
        <m:sSub>
          <m:e>
            <m:r>
              <m:rPr>
                <m:sty m:val="p"/>
              </m:rPr>
              <m:t>∗</m:t>
            </m:r>
          </m:e>
          <m:sub>
            <m:r>
              <m:t>α</m:t>
            </m:r>
          </m:sub>
        </m:sSub>
        <m:r>
          <m:rPr>
            <m:sty m:val="p"/>
          </m:rPr>
          <m:t>−</m:t>
        </m:r>
        <m:r>
          <m:t>M</m:t>
        </m:r>
        <m:r>
          <m:t>E</m:t>
        </m:r>
        <m:r>
          <m:t>U</m:t>
        </m:r>
        <m:r>
          <m:rPr>
            <m:sty m:val="p"/>
          </m:rPr>
          <m:t>(</m:t>
        </m:r>
        <m:r>
          <m:t>α</m:t>
        </m:r>
        <m:r>
          <m:rPr>
            <m:sty m:val="p"/>
          </m:rPr>
          <m:t>,</m:t>
        </m:r>
        <m:sSub>
          <m:e>
            <m:r>
              <m:t>V</m:t>
            </m:r>
          </m:e>
          <m:sub>
            <m:r>
              <m:t>0</m:t>
            </m:r>
          </m:sub>
        </m:sSub>
        <m:r>
          <m:rPr>
            <m:sty m:val="p"/>
          </m:rPr>
          <m:t>)</m:t>
        </m:r>
        <m:r>
          <m:rPr>
            <m:sty m:val="p"/>
          </m:rPr>
          <m:t>≡</m:t>
        </m:r>
        <m:r>
          <m:rPr>
            <m:sty m:val="p"/>
          </m:rPr>
          <m:t>arg</m:t>
        </m:r>
        <m:sSub>
          <m:e>
            <m:r>
              <m:rPr>
                <m:sty m:val="p"/>
              </m:rPr>
              <m:t>max</m:t>
            </m:r>
          </m:e>
          <m:sub>
            <m:sSup>
              <m:e>
                <m:r>
                  <m:t>V</m:t>
                </m:r>
              </m:e>
              <m:sup>
                <m:r>
                  <m:rPr>
                    <m:sty m:val="p"/>
                  </m:rPr>
                  <m:t>∗</m:t>
                </m:r>
              </m:sup>
            </m:sSup>
          </m:sub>
        </m:sSub>
        <m:sSup>
          <m:e>
            <m:r>
              <m:t>J</m:t>
            </m:r>
          </m:e>
          <m:sup>
            <m:r>
              <m:t>α</m:t>
            </m:r>
          </m:sup>
        </m:sSup>
        <m:r>
          <m:rPr>
            <m:sty m:val="p"/>
          </m:rPr>
          <m:t>(</m:t>
        </m:r>
        <m:sSup>
          <m:e>
            <m:r>
              <m:t>V</m:t>
            </m:r>
          </m:e>
          <m:sup>
            <m:r>
              <m:rPr>
                <m:sty m:val="p"/>
              </m:rPr>
              <m:t>∗</m:t>
            </m:r>
          </m:sup>
        </m:sSup>
        <m:r>
          <m:rPr>
            <m:sty m:val="p"/>
          </m:rPr>
          <m:t>,</m:t>
        </m:r>
        <m:sSub>
          <m:e>
            <m:r>
              <m:t>V</m:t>
            </m:r>
          </m:e>
          <m:sub>
            <m:r>
              <m:t>0</m:t>
            </m:r>
          </m:sub>
        </m:sSub>
        <m:r>
          <m:rPr>
            <m:sty m:val="p"/>
          </m:rPr>
          <m:t>)</m:t>
        </m:r>
      </m:oMath>
      <w:r>
        <w:t xml:space="preserve"> </w:t>
      </w:r>
      <w:r>
        <w:t xml:space="preserve">has no closed form for</w:t>
      </w:r>
      <w:r>
        <w:t xml:space="preserve"> </w:t>
      </w:r>
      <m:oMath>
        <m:r>
          <m:t>α</m:t>
        </m:r>
        <m:r>
          <m:rPr>
            <m:sty m:val="p"/>
          </m:rPr>
          <m:t>∈</m:t>
        </m:r>
        <m:r>
          <m:rPr>
            <m:sty m:val="p"/>
          </m:rPr>
          <m:t>(</m:t>
        </m:r>
        <m:r>
          <m:t>0</m:t>
        </m:r>
        <m:r>
          <m:rPr>
            <m:sty m:val="p"/>
          </m:rPr>
          <m:t>,</m:t>
        </m:r>
        <m:r>
          <m:t>1</m:t>
        </m:r>
        <m:r>
          <m:rPr>
            <m:sty m:val="p"/>
          </m:rPr>
          <m:t>)</m:t>
        </m:r>
      </m:oMath>
      <w:r>
        <w:t xml:space="preserve">. Bounded scalar optimization computes it. Solving this scalar problem at each recorded weight yields the benchmark member-threshold vector. The maximization runs over constant triggers. The solution is therefore optimal within the class of constant-threshold rules under the pre-commitment criterion.</w:t>
      </w:r>
    </w:p>
    <w:p>
      <w:pPr>
        <w:pStyle w:val="Compact"/>
        <w:numPr>
          <w:ilvl w:val="0"/>
          <w:numId w:val="1154"/>
        </w:numPr>
      </w:pPr>
      <w:r>
        <w:rPr>
          <w:rFonts w:hint="eastAsia"/>
        </w:rPr>
        <w:t xml:space="preserve">问题：连续五个短句，因果关系没有写明。最优化得到的是项目价值上的</w:t>
      </w:r>
      <w:r>
        <w:t xml:space="preserve"> </w:t>
      </w:r>
      <w:r>
        <w:rPr>
          <w:rFonts w:hint="eastAsia"/>
        </w:rPr>
        <w:t xml:space="preserve">trigger，threshold</w:t>
      </w:r>
      <w:r>
        <w:t xml:space="preserve"> </w:t>
      </w:r>
      <w:r>
        <w:rPr>
          <w:rFonts w:hint="eastAsia"/>
        </w:rPr>
        <w:t xml:space="preserve">是其在价格轴上的像，此处写作</w:t>
      </w:r>
      <w:r>
        <w:t xml:space="preserve"> </w:t>
      </w:r>
      <w:r>
        <w:t xml:space="preserve">“member-threshold vector”</w:t>
      </w:r>
      <w:r>
        <w:t xml:space="preserve"> </w:t>
      </w:r>
      <w:r>
        <w:rPr>
          <w:rFonts w:hint="eastAsia"/>
        </w:rPr>
        <w:t xml:space="preserve">和</w:t>
      </w:r>
      <w:r>
        <w:t xml:space="preserve"> </w:t>
      </w:r>
      <w:r>
        <w:t xml:space="preserve">“constant-threshold rules”</w:t>
      </w:r>
      <w:r>
        <w:t xml:space="preserve"> </w:t>
      </w:r>
      <w:r>
        <w:rPr>
          <w:rFonts w:hint="eastAsia"/>
        </w:rPr>
        <w:t xml:space="preserve">违反了</w:t>
      </w:r>
      <w:r>
        <w:t xml:space="preserve"> trigger </w:t>
      </w:r>
      <w:r>
        <w:rPr>
          <w:rFonts w:hint="eastAsia"/>
        </w:rPr>
        <w:t xml:space="preserve">与</w:t>
      </w:r>
      <w:r>
        <w:t xml:space="preserve"> threshold </w:t>
      </w:r>
      <w:r>
        <w:rPr>
          <w:rFonts w:hint="eastAsia"/>
        </w:rPr>
        <w:t xml:space="preserve">的区分。</w:t>
      </w:r>
    </w:p>
    <w:p>
      <w:pPr>
        <w:pStyle w:val="Compact"/>
        <w:numPr>
          <w:ilvl w:val="0"/>
          <w:numId w:val="1154"/>
        </w:numPr>
      </w:pPr>
      <w:r>
        <w:rPr>
          <w:rFonts w:hint="eastAsia"/>
        </w:rPr>
        <w:t xml:space="preserve">修改为：The</w:t>
      </w:r>
      <w:r>
        <w:t xml:space="preserve"> optimal trigger</w:t>
      </w:r>
      <w:r>
        <w:t xml:space="preserve"> </w:t>
      </w:r>
      <m:oMath>
        <m:r>
          <m:t>V</m:t>
        </m:r>
        <m:sSub>
          <m:e>
            <m:r>
              <m:rPr>
                <m:sty m:val="p"/>
              </m:rPr>
              <m:t>∗</m:t>
            </m:r>
          </m:e>
          <m:sub>
            <m:r>
              <m:t>α</m:t>
            </m:r>
          </m:sub>
        </m:sSub>
        <m:r>
          <m:rPr>
            <m:sty m:val="p"/>
          </m:rPr>
          <m:t>−</m:t>
        </m:r>
        <m:r>
          <m:t>M</m:t>
        </m:r>
        <m:r>
          <m:t>E</m:t>
        </m:r>
        <m:r>
          <m:t>U</m:t>
        </m:r>
        <m:r>
          <m:rPr>
            <m:sty m:val="p"/>
          </m:rPr>
          <m:t>(</m:t>
        </m:r>
        <m:r>
          <m:t>α</m:t>
        </m:r>
        <m:r>
          <m:rPr>
            <m:sty m:val="p"/>
          </m:rPr>
          <m:t>,</m:t>
        </m:r>
        <m:sSub>
          <m:e>
            <m:r>
              <m:t>V</m:t>
            </m:r>
          </m:e>
          <m:sub>
            <m:r>
              <m:t>0</m:t>
            </m:r>
          </m:sub>
        </m:sSub>
        <m:r>
          <m:rPr>
            <m:sty m:val="p"/>
          </m:rPr>
          <m:t>)</m:t>
        </m:r>
        <m:r>
          <m:rPr>
            <m:sty m:val="p"/>
          </m:rPr>
          <m:t>≡</m:t>
        </m:r>
        <m:r>
          <m:rPr>
            <m:sty m:val="p"/>
          </m:rPr>
          <m:t>arg</m:t>
        </m:r>
        <m:sSub>
          <m:e>
            <m:r>
              <m:rPr>
                <m:sty m:val="p"/>
              </m:rPr>
              <m:t>max</m:t>
            </m:r>
          </m:e>
          <m:sub>
            <m:sSup>
              <m:e>
                <m:r>
                  <m:t>V</m:t>
                </m:r>
              </m:e>
              <m:sup>
                <m:r>
                  <m:rPr>
                    <m:sty m:val="p"/>
                  </m:rPr>
                  <m:t>∗</m:t>
                </m:r>
              </m:sup>
            </m:sSup>
          </m:sub>
        </m:sSub>
        <m:sSup>
          <m:e>
            <m:r>
              <m:t>J</m:t>
            </m:r>
          </m:e>
          <m:sup>
            <m:r>
              <m:t>α</m:t>
            </m:r>
          </m:sup>
        </m:sSup>
        <m:r>
          <m:rPr>
            <m:sty m:val="p"/>
          </m:rPr>
          <m:t>(</m:t>
        </m:r>
        <m:sSup>
          <m:e>
            <m:r>
              <m:t>V</m:t>
            </m:r>
          </m:e>
          <m:sup>
            <m:r>
              <m:rPr>
                <m:sty m:val="p"/>
              </m:rPr>
              <m:t>∗</m:t>
            </m:r>
          </m:sup>
        </m:sSup>
        <m:r>
          <m:rPr>
            <m:sty m:val="p"/>
          </m:rPr>
          <m:t>,</m:t>
        </m:r>
        <m:sSub>
          <m:e>
            <m:r>
              <m:t>V</m:t>
            </m:r>
          </m:e>
          <m:sub>
            <m:r>
              <m:t>0</m:t>
            </m:r>
          </m:sub>
        </m:sSub>
        <m:r>
          <m:rPr>
            <m:sty m:val="p"/>
          </m:rPr>
          <m:t>)</m:t>
        </m:r>
      </m:oMath>
      <w:r>
        <w:t xml:space="preserve"> </w:t>
      </w:r>
      <w:r>
        <w:t xml:space="preserve">has no closed form for</w:t>
      </w:r>
      <w:r>
        <w:t xml:space="preserve"> </w:t>
      </w:r>
      <m:oMath>
        <m:r>
          <m:t>α</m:t>
        </m:r>
        <m:r>
          <m:rPr>
            <m:sty m:val="p"/>
          </m:rPr>
          <m:t>∈</m:t>
        </m:r>
        <m:r>
          <m:rPr>
            <m:sty m:val="p"/>
          </m:rPr>
          <m:t>(</m:t>
        </m:r>
        <m:r>
          <m:t>0</m:t>
        </m:r>
        <m:r>
          <m:rPr>
            <m:sty m:val="p"/>
          </m:rPr>
          <m:t>,</m:t>
        </m:r>
        <m:r>
          <m:t>1</m:t>
        </m:r>
        <m:r>
          <m:rPr>
            <m:sty m:val="p"/>
          </m:rPr>
          <m:t>)</m:t>
        </m:r>
      </m:oMath>
      <w:r>
        <w:t xml:space="preserve">, so bounded scalar optimization computes it. Solving this scalar problem at each recorded weight yields the benchmark member triggers, and Eq. ([eq:price]) converts them into the benchmark member-threshold vector. Because the maximization runs over constant triggers, the solution is optimal within the class of constant-trigger rules under the pre-commitment criterion.</w:t>
      </w:r>
    </w:p>
    <w:p>
      <w:pPr>
        <w:pStyle w:val="FirstParagraph"/>
      </w:pPr>
      <w:r>
        <w:rPr>
          <w:b/>
          <w:bCs/>
        </w:rPr>
        <w:t xml:space="preserve">151.</w:t>
      </w:r>
      <w:r>
        <w:t xml:space="preserve"> </w:t>
      </w:r>
      <w:r>
        <w:rPr>
          <w:rFonts w:hint="eastAsia"/>
        </w:rPr>
        <w:t xml:space="preserve">【碎句、逻辑连接】</w:t>
      </w:r>
    </w:p>
    <w:p>
      <w:pPr>
        <w:pStyle w:val="Compact"/>
        <w:numPr>
          <w:ilvl w:val="0"/>
          <w:numId w:val="1155"/>
        </w:numPr>
      </w:pPr>
      <w:r>
        <w:rPr>
          <w:rFonts w:hint="eastAsia"/>
        </w:rPr>
        <w:t xml:space="preserve">原句：The</w:t>
      </w:r>
      <w:r>
        <w:t xml:space="preserve"> benchmark vector depends on the reference project value</w:t>
      </w:r>
      <w:r>
        <w:t xml:space="preserve"> </w:t>
      </w:r>
      <m:oMath>
        <m:sSub>
          <m:e>
            <m:r>
              <m:t>V</m:t>
            </m:r>
          </m:e>
          <m:sub>
            <m:r>
              <m:t>0</m:t>
            </m:r>
          </m:sub>
        </m:sSub>
      </m:oMath>
      <w:r>
        <w:t xml:space="preserve">. The pre-commitment objective is evaluated directly at this value, without a recursive value function.</w:t>
      </w:r>
    </w:p>
    <w:p>
      <w:pPr>
        <w:pStyle w:val="Compact"/>
        <w:numPr>
          <w:ilvl w:val="0"/>
          <w:numId w:val="1155"/>
        </w:numPr>
      </w:pPr>
      <w:r>
        <w:rPr>
          <w:rFonts w:hint="eastAsia"/>
        </w:rPr>
        <w:t xml:space="preserve">问题：第二句是第一句的原因，但两句只是并列，没有写出因果关系。</w:t>
      </w:r>
    </w:p>
    <w:p>
      <w:pPr>
        <w:pStyle w:val="Compact"/>
        <w:numPr>
          <w:ilvl w:val="0"/>
          <w:numId w:val="1155"/>
        </w:numPr>
      </w:pPr>
      <w:r>
        <w:rPr>
          <w:rFonts w:hint="eastAsia"/>
        </w:rPr>
        <w:t xml:space="preserve">修改为：The</w:t>
      </w:r>
      <w:r>
        <w:t xml:space="preserve"> benchmark vector depends on the reference project value</w:t>
      </w:r>
      <w:r>
        <w:t xml:space="preserve"> </w:t>
      </w:r>
      <m:oMath>
        <m:sSub>
          <m:e>
            <m:r>
              <m:t>V</m:t>
            </m:r>
          </m:e>
          <m:sub>
            <m:r>
              <m:t>0</m:t>
            </m:r>
          </m:sub>
        </m:sSub>
      </m:oMath>
      <w:r>
        <w:t xml:space="preserve">, because the pre-commitment objective is evaluated directly at this value without a recursive value function.</w:t>
      </w:r>
    </w:p>
    <w:p>
      <w:pPr>
        <w:pStyle w:val="FirstParagraph"/>
      </w:pPr>
      <w:r>
        <w:rPr>
          <w:b/>
          <w:bCs/>
        </w:rPr>
        <w:t xml:space="preserve">152.</w:t>
      </w:r>
      <w:r>
        <w:t xml:space="preserve"> </w:t>
      </w:r>
      <w:r>
        <w:rPr>
          <w:rFonts w:hint="eastAsia"/>
        </w:rPr>
        <w:t xml:space="preserve">【逻辑连接、用词、语法/歧义】</w:t>
      </w:r>
    </w:p>
    <w:p>
      <w:pPr>
        <w:pStyle w:val="Compact"/>
        <w:numPr>
          <w:ilvl w:val="0"/>
          <w:numId w:val="1156"/>
        </w:numPr>
      </w:pPr>
      <w:r>
        <w:rPr>
          <w:rFonts w:hint="eastAsia"/>
        </w:rPr>
        <w:t xml:space="preserve">原句：We</w:t>
      </w:r>
      <w:r>
        <w:t xml:space="preserve"> fix</w:t>
      </w:r>
      <w:r>
        <w:t xml:space="preserve"> </w:t>
      </w:r>
      <m:oMath>
        <m:sSub>
          <m:e>
            <m:r>
              <m:t>V</m:t>
            </m:r>
          </m:e>
          <m:sub>
            <m:r>
              <m:t>0</m:t>
            </m:r>
          </m:sub>
        </m:sSub>
        <m:r>
          <m:rPr>
            <m:sty m:val="p"/>
          </m:rPr>
          <m:t>=</m:t>
        </m:r>
        <m:r>
          <m:t>I</m:t>
        </m:r>
      </m:oMath>
      <w:r>
        <w:t xml:space="preserve">, the value at which immediate investment just breaks even. This value lay in the domain at every evaluated cell. A cell entered the evaluation only when</w:t>
      </w:r>
      <w:r>
        <w:t xml:space="preserve"> </w:t>
      </w:r>
      <m:oMath>
        <m:sSub>
          <m:e>
            <m:r>
              <m:t>V</m:t>
            </m:r>
          </m:e>
          <m:sub>
            <m:r>
              <m:t>0</m:t>
            </m:r>
          </m:sub>
        </m:sSub>
      </m:oMath>
      <w:r>
        <w:t xml:space="preserve"> </w:t>
      </w:r>
      <w:r>
        <w:t xml:space="preserve">lay below the low-endpoint trigger</w:t>
      </w:r>
      <w:r>
        <w:t xml:space="preserve"> </w:t>
      </w:r>
      <m:oMath>
        <m:r>
          <m:t>V</m:t>
        </m:r>
        <m:sSub>
          <m:e>
            <m:r>
              <m:rPr>
                <m:sty m:val="p"/>
              </m:rPr>
              <m:t>∗</m:t>
            </m:r>
          </m:e>
          <m:sub>
            <m:r>
              <m:t>l</m:t>
            </m:r>
          </m:sub>
        </m:sSub>
        <m:r>
          <m:t>o</m:t>
        </m:r>
        <m:r>
          <m:t>w</m:t>
        </m:r>
      </m:oMath>
      <w:r>
        <w:t xml:space="preserve">. By Proposition</w:t>
      </w:r>
      <w:r>
        <w:t xml:space="preserve"> </w:t>
      </w:r>
      <w:hyperlink r:id="rId18">
        <w:r>
          <w:rPr>
            <w:rStyle w:val="Hyperlink"/>
          </w:rPr>
          <w:t xml:space="preserve">prop:benchmark</w:t>
        </w:r>
      </w:hyperlink>
      <w:r>
        <w:t xml:space="preserve">, this is a conservative sufficient form of the domain condition. Both calculations use the same economic primitives, volatility endpoints, recorded weights, and radius grid.</w:t>
      </w:r>
    </w:p>
    <w:p>
      <w:pPr>
        <w:pStyle w:val="Compact"/>
        <w:numPr>
          <w:ilvl w:val="0"/>
          <w:numId w:val="1156"/>
        </w:numPr>
      </w:pPr>
      <w:r>
        <w:rPr>
          <w:rFonts w:hint="eastAsia"/>
        </w:rPr>
        <w:t xml:space="preserve">问题：推理顺序颠倒：结论（</w:t>
      </w:r>
      <m:oMath>
        <m:sSub>
          <m:e>
            <m:r>
              <m:t>V</m:t>
            </m:r>
          </m:e>
          <m:sub>
            <m:r>
              <m:t>0</m:t>
            </m:r>
          </m:sub>
        </m:sSub>
      </m:oMath>
      <w:r>
        <w:t xml:space="preserve"> </w:t>
      </w:r>
      <w:r>
        <w:rPr>
          <w:rFonts w:hint="eastAsia"/>
        </w:rPr>
        <w:t xml:space="preserve">始终在定义域内）写在前面，依据（入选规则与命题</w:t>
      </w:r>
      <w:r>
        <w:t xml:space="preserve"> </w:t>
      </w:r>
      <w:r>
        <w:rPr>
          <w:rFonts w:hint="eastAsia"/>
        </w:rPr>
        <w:t xml:space="preserve">(i)）写在后面；</w:t>
      </w:r>
      <w:r>
        <w:t xml:space="preserve">“conservative sufficient”</w:t>
      </w:r>
      <w:r>
        <w:t xml:space="preserve"> </w:t>
      </w:r>
      <w:r>
        <w:rPr>
          <w:rFonts w:hint="eastAsia"/>
        </w:rPr>
        <w:t xml:space="preserve">为何成立没有说明。</w:t>
      </w:r>
      <w:r>
        <w:t xml:space="preserve">“cell”</w:t>
      </w:r>
      <w:r>
        <w:t xml:space="preserve"> </w:t>
      </w:r>
      <w:r>
        <w:rPr>
          <w:rFonts w:hint="eastAsia"/>
        </w:rPr>
        <w:t xml:space="preserve">在第</w:t>
      </w:r>
      <w:r>
        <w:t xml:space="preserve"> 9 </w:t>
      </w:r>
      <w:r>
        <w:rPr>
          <w:rFonts w:hint="eastAsia"/>
        </w:rPr>
        <w:t xml:space="preserve">段定义之前就已使用；末句的</w:t>
      </w:r>
      <w:r>
        <w:t xml:space="preserve"> </w:t>
      </w:r>
      <w:r>
        <w:t xml:space="preserve">“Both calculations”</w:t>
      </w:r>
      <w:r>
        <w:t xml:space="preserve"> </w:t>
      </w:r>
      <w:r>
        <w:rPr>
          <w:rFonts w:hint="eastAsia"/>
        </w:rPr>
        <w:t xml:space="preserve">指代不明。</w:t>
      </w:r>
    </w:p>
    <w:p>
      <w:pPr>
        <w:pStyle w:val="Compact"/>
        <w:numPr>
          <w:ilvl w:val="0"/>
          <w:numId w:val="1156"/>
        </w:numPr>
      </w:pPr>
      <w:r>
        <w:rPr>
          <w:rFonts w:hint="eastAsia"/>
        </w:rPr>
        <w:t xml:space="preserve">修改为：We</w:t>
      </w:r>
      <w:r>
        <w:t xml:space="preserve"> fix</w:t>
      </w:r>
      <w:r>
        <w:t xml:space="preserve"> </w:t>
      </w:r>
      <m:oMath>
        <m:sSub>
          <m:e>
            <m:r>
              <m:t>V</m:t>
            </m:r>
          </m:e>
          <m:sub>
            <m:r>
              <m:t>0</m:t>
            </m:r>
          </m:sub>
        </m:sSub>
        <m:r>
          <m:rPr>
            <m:sty m:val="p"/>
          </m:rPr>
          <m:t>=</m:t>
        </m:r>
        <m:r>
          <m:t>I</m:t>
        </m:r>
      </m:oMath>
      <w:r>
        <w:t xml:space="preserve">, the value at which immediate investment just breaks even. A calibration-radius cell entered the evaluation only when</w:t>
      </w:r>
      <w:r>
        <w:t xml:space="preserve"> </w:t>
      </w:r>
      <m:oMath>
        <m:sSub>
          <m:e>
            <m:r>
              <m:t>V</m:t>
            </m:r>
          </m:e>
          <m:sub>
            <m:r>
              <m:t>0</m:t>
            </m:r>
          </m:sub>
        </m:sSub>
      </m:oMath>
      <w:r>
        <w:t xml:space="preserve"> </w:t>
      </w:r>
      <w:r>
        <w:t xml:space="preserve">lay below the low-endpoint trigger</w:t>
      </w:r>
      <w:r>
        <w:t xml:space="preserve"> </w:t>
      </w:r>
      <m:oMath>
        <m:r>
          <m:t>V</m:t>
        </m:r>
        <m:sSub>
          <m:e>
            <m:r>
              <m:rPr>
                <m:sty m:val="p"/>
              </m:rPr>
              <m:t>∗</m:t>
            </m:r>
          </m:e>
          <m:sub>
            <m:r>
              <m:t>l</m:t>
            </m:r>
          </m:sub>
        </m:sSub>
        <m:r>
          <m:t>o</m:t>
        </m:r>
        <m:r>
          <m:t>w</m:t>
        </m:r>
      </m:oMath>
      <w:r>
        <w:t xml:space="preserve">. By Proposition</w:t>
      </w:r>
      <w:r>
        <w:t xml:space="preserve"> </w:t>
      </w:r>
      <w:hyperlink r:id="rId18">
        <w:r>
          <w:rPr>
            <w:rStyle w:val="Hyperlink"/>
          </w:rPr>
          <w:t xml:space="preserve">prop:benchmark</w:t>
        </w:r>
      </w:hyperlink>
      <w:r>
        <w:t xml:space="preserve">, every stationary point of</w:t>
      </w:r>
      <w:r>
        <w:t xml:space="preserve"> </w:t>
      </w:r>
      <m:oMath>
        <m:sSup>
          <m:e>
            <m:r>
              <m:t>J</m:t>
            </m:r>
          </m:e>
          <m:sup>
            <m:r>
              <m:t>α</m:t>
            </m:r>
          </m:sup>
        </m:sSup>
      </m:oMath>
      <w:r>
        <w:t xml:space="preserve"> </w:t>
      </w:r>
      <w:r>
        <w:t xml:space="preserve">lies in</w:t>
      </w:r>
      <w:r>
        <w:t xml:space="preserve"> </w:t>
      </w:r>
      <m:oMath>
        <m:r>
          <m:rPr>
            <m:sty m:val="p"/>
          </m:rPr>
          <m:t>[</m:t>
        </m:r>
        <m:r>
          <m:t>V</m:t>
        </m:r>
        <m:sSub>
          <m:e>
            <m:r>
              <m:rPr>
                <m:sty m:val="p"/>
              </m:rPr>
              <m:t>∗</m:t>
            </m:r>
          </m:e>
          <m:sub>
            <m:r>
              <m:t>l</m:t>
            </m:r>
          </m:sub>
        </m:sSub>
        <m:r>
          <m:t>o</m:t>
        </m:r>
        <m:r>
          <m:t>w</m:t>
        </m:r>
        <m:r>
          <m:rPr>
            <m:sty m:val="p"/>
          </m:rPr>
          <m:t>,</m:t>
        </m:r>
        <m:r>
          <m:t>V</m:t>
        </m:r>
        <m:sSub>
          <m:e>
            <m:r>
              <m:rPr>
                <m:sty m:val="p"/>
              </m:rPr>
              <m:t>∗</m:t>
            </m:r>
          </m:e>
          <m:sub>
            <m:r>
              <m:t>h</m:t>
            </m:r>
          </m:sub>
        </m:sSub>
        <m:r>
          <m:t>i</m:t>
        </m:r>
        <m:r>
          <m:t>g</m:t>
        </m:r>
        <m:r>
          <m:t>h</m:t>
        </m:r>
        <m:r>
          <m:rPr>
            <m:sty m:val="p"/>
          </m:rPr>
          <m:t>]</m:t>
        </m:r>
      </m:oMath>
      <w:r>
        <w:t xml:space="preserve">, so this entry rule is a conservative sufficient form of the domain condition. As a result,</w:t>
      </w:r>
      <w:r>
        <w:t xml:space="preserve"> </w:t>
      </w:r>
      <m:oMath>
        <m:sSub>
          <m:e>
            <m:r>
              <m:t>V</m:t>
            </m:r>
          </m:e>
          <m:sub>
            <m:r>
              <m:t>0</m:t>
            </m:r>
          </m:sub>
        </m:sSub>
        <m:r>
          <m:rPr>
            <m:sty m:val="p"/>
          </m:rPr>
          <m:t>=</m:t>
        </m:r>
        <m:r>
          <m:t>I</m:t>
        </m:r>
      </m:oMath>
      <w:r>
        <w:t xml:space="preserve"> </w:t>
      </w:r>
      <w:r>
        <w:t xml:space="preserve">lay in the benchmark domain at every evaluated cell. The affine and benchmark calculations use the same economic primitives, volatility endpoints, recorded weights, and radius grid.</w:t>
      </w:r>
    </w:p>
    <w:p>
      <w:pPr>
        <w:pStyle w:val="FirstParagraph"/>
      </w:pPr>
      <w:r>
        <w:rPr>
          <w:b/>
          <w:bCs/>
        </w:rPr>
        <w:t xml:space="preserve">153.</w:t>
      </w:r>
      <w:r>
        <w:t xml:space="preserve"> </w:t>
      </w:r>
      <w:r>
        <w:rPr>
          <w:rFonts w:hint="eastAsia"/>
        </w:rPr>
        <w:t xml:space="preserve">【重复、段间跳跃】</w:t>
      </w:r>
    </w:p>
    <w:p>
      <w:pPr>
        <w:pStyle w:val="Compact"/>
        <w:numPr>
          <w:ilvl w:val="0"/>
          <w:numId w:val="1157"/>
        </w:numPr>
      </w:pPr>
      <w:r>
        <w:rPr>
          <w:rFonts w:hint="eastAsia"/>
        </w:rPr>
        <w:t xml:space="preserve">原句：Table</w:t>
      </w:r>
      <w:r>
        <w:t xml:space="preserve"> [tab:formulations] arranges the four formulations by role. The recursive</w:t>
      </w:r>
      <w:r>
        <w:t xml:space="preserve"> </w:t>
      </w:r>
      <m:oMath>
        <m:r>
          <m:t>α</m:t>
        </m:r>
      </m:oMath>
      <w:r>
        <w:t xml:space="preserve">-mixture shares two features with the affine rule, a closed form and independence from the reference value. The benchmark serves as the comparator at the same reporting granularity, a member-indexed threshold vector. It is required whenever the affine-only release rule fails. The equilibrium of Huang and Yu (2021) completes the table.</w:t>
      </w:r>
    </w:p>
    <w:p>
      <w:pPr>
        <w:pStyle w:val="Compact"/>
        <w:numPr>
          <w:ilvl w:val="0"/>
          <w:numId w:val="1157"/>
        </w:numPr>
      </w:pPr>
      <w:r>
        <w:rPr>
          <w:rFonts w:hint="eastAsia"/>
        </w:rPr>
        <w:t xml:space="preserve">问题：本段第二次介绍</w:t>
      </w:r>
      <w:r>
        <w:t xml:space="preserve"> Table~</w:t>
      </w:r>
      <w:r>
        <w:rPr>
          <w:rFonts w:hint="eastAsia"/>
        </w:rPr>
        <w:t xml:space="preserve">（第</w:t>
      </w:r>
      <w:r>
        <w:t xml:space="preserve"> 2 </w:t>
      </w:r>
      <w:r>
        <w:rPr>
          <w:rFonts w:hint="eastAsia"/>
        </w:rPr>
        <w:t xml:space="preserve">段已介绍），并打断了第</w:t>
      </w:r>
      <w:r>
        <w:t xml:space="preserve"> 5 </w:t>
      </w:r>
      <w:r>
        <w:rPr>
          <w:rFonts w:hint="eastAsia"/>
        </w:rPr>
        <w:t xml:space="preserve">段（基准定义域）到第</w:t>
      </w:r>
      <w:r>
        <w:t xml:space="preserve"> 7 </w:t>
      </w:r>
      <w:r>
        <w:rPr>
          <w:rFonts w:hint="eastAsia"/>
        </w:rPr>
        <w:t xml:space="preserve">段（基准作为精度标准的两个条件）的推理链。其内容分别与表格</w:t>
      </w:r>
      <w:r>
        <w:t xml:space="preserve"> Role </w:t>
      </w:r>
      <w:r>
        <w:rPr>
          <w:rFonts w:hint="eastAsia"/>
        </w:rPr>
        <w:t xml:space="preserve">列、第</w:t>
      </w:r>
      <w:r>
        <w:t xml:space="preserve"> 12 </w:t>
      </w:r>
      <w:r>
        <w:rPr>
          <w:rFonts w:hint="eastAsia"/>
        </w:rPr>
        <w:t xml:space="preserve">段（闭式、与参考值无关）以及</w:t>
      </w:r>
      <w:r>
        <w:t xml:space="preserve"> 07 </w:t>
      </w:r>
      <w:r>
        <w:rPr>
          <w:rFonts w:hint="eastAsia"/>
        </w:rPr>
        <w:t xml:space="preserve">第</w:t>
      </w:r>
      <w:r>
        <w:t xml:space="preserve"> 65 </w:t>
      </w:r>
      <w:r>
        <w:rPr>
          <w:rFonts w:hint="eastAsia"/>
        </w:rPr>
        <w:t xml:space="preserve">行（何时回退到基准）重复；</w:t>
      </w:r>
      <w:r>
        <w:t xml:space="preserve">“the affine-only release rule fails”</w:t>
      </w:r>
      <w:r>
        <w:t xml:space="preserve"> </w:t>
      </w:r>
      <w:r>
        <w:rPr>
          <w:rFonts w:hint="eastAsia"/>
        </w:rPr>
        <w:t xml:space="preserve">用词不准，失败的是释放条件，规则本身不会失败；末句属于空泛的收尾句。粒度信息已并入</w:t>
      </w:r>
      <w:r>
        <w:t xml:space="preserve"> F2。</w:t>
      </w:r>
    </w:p>
    <w:p>
      <w:pPr>
        <w:pStyle w:val="Compact"/>
        <w:numPr>
          <w:ilvl w:val="0"/>
          <w:numId w:val="1157"/>
        </w:numPr>
      </w:pPr>
      <w:r>
        <w:rPr>
          <w:rFonts w:hint="eastAsia"/>
        </w:rPr>
        <w:t xml:space="preserve">修改为：（删除）</w:t>
      </w:r>
    </w:p>
    <w:p>
      <w:pPr>
        <w:pStyle w:val="FirstParagraph"/>
      </w:pPr>
      <w:r>
        <w:rPr>
          <w:b/>
          <w:bCs/>
        </w:rPr>
        <w:t xml:space="preserve">154.</w:t>
      </w:r>
      <w:r>
        <w:t xml:space="preserve"> </w:t>
      </w:r>
      <w:r>
        <w:rPr>
          <w:rFonts w:hint="eastAsia"/>
        </w:rPr>
        <w:t xml:space="preserve">【用词、语法/歧义】</w:t>
      </w:r>
    </w:p>
    <w:p>
      <w:pPr>
        <w:pStyle w:val="Compact"/>
        <w:numPr>
          <w:ilvl w:val="0"/>
          <w:numId w:val="1158"/>
        </w:numPr>
      </w:pPr>
      <w:r>
        <w:rPr>
          <w:rFonts w:hint="eastAsia"/>
        </w:rPr>
        <w:t xml:space="preserve">原句：Two</w:t>
      </w:r>
      <w:r>
        <w:t xml:space="preserve"> conditions qualify the benchmark vector as the accuracy standard.</w:t>
      </w:r>
    </w:p>
    <w:p>
      <w:pPr>
        <w:pStyle w:val="Compact"/>
        <w:numPr>
          <w:ilvl w:val="0"/>
          <w:numId w:val="1158"/>
        </w:numPr>
      </w:pPr>
      <w:r>
        <w:rPr>
          <w:rFonts w:hint="eastAsia"/>
        </w:rPr>
        <w:t xml:space="preserve">问题：</w:t>
      </w:r>
      <w:r>
        <w:t xml:space="preserve">“qualify”</w:t>
      </w:r>
      <w:r>
        <w:t xml:space="preserve"> </w:t>
      </w:r>
      <w:r>
        <w:rPr>
          <w:rFonts w:hint="eastAsia"/>
        </w:rPr>
        <w:t xml:space="preserve">既可理解为”限定”也可理解为”使合格”，容易产生歧义。</w:t>
      </w:r>
    </w:p>
    <w:p>
      <w:pPr>
        <w:pStyle w:val="Compact"/>
        <w:numPr>
          <w:ilvl w:val="0"/>
          <w:numId w:val="1158"/>
        </w:numPr>
      </w:pPr>
      <w:r>
        <w:rPr>
          <w:rFonts w:hint="eastAsia"/>
        </w:rPr>
        <w:t xml:space="preserve">修改为：The</w:t>
      </w:r>
      <w:r>
        <w:t xml:space="preserve"> benchmark vector qualifies as the accuracy standard under two conditions.</w:t>
      </w:r>
    </w:p>
    <w:p>
      <w:pPr>
        <w:pStyle w:val="FirstParagraph"/>
      </w:pPr>
      <w:r>
        <w:rPr>
          <w:b/>
          <w:bCs/>
        </w:rPr>
        <w:t xml:space="preserve">155.</w:t>
      </w:r>
      <w:r>
        <w:t xml:space="preserve"> </w:t>
      </w:r>
      <w:r>
        <w:rPr>
          <w:rFonts w:hint="eastAsia"/>
        </w:rPr>
        <w:t xml:space="preserve">【逻辑连接、语法/歧义】</w:t>
      </w:r>
    </w:p>
    <w:p>
      <w:pPr>
        <w:pStyle w:val="Compact"/>
        <w:numPr>
          <w:ilvl w:val="0"/>
          <w:numId w:val="1159"/>
        </w:numPr>
      </w:pPr>
      <w:r>
        <w:rPr>
          <w:rFonts w:hint="eastAsia"/>
        </w:rPr>
        <w:t xml:space="preserve">原句：Since</w:t>
      </w:r>
      <w:r>
        <w:t xml:space="preserve"> </w:t>
      </w:r>
      <m:oMath>
        <m:r>
          <m:t>V</m:t>
        </m:r>
        <m:sSub>
          <m:e>
            <m:r>
              <m:rPr>
                <m:sty m:val="p"/>
              </m:rPr>
              <m:t>∗</m:t>
            </m:r>
          </m:e>
          <m:sub>
            <m:r>
              <m:t>l</m:t>
            </m:r>
          </m:sub>
        </m:sSub>
        <m:r>
          <m:t>i</m:t>
        </m:r>
        <m:r>
          <m:t>n</m:t>
        </m:r>
      </m:oMath>
      <w:r>
        <w:t xml:space="preserve"> </w:t>
      </w:r>
      <w:r>
        <w:t xml:space="preserve">decreases in</w:t>
      </w:r>
      <w:r>
        <w:t xml:space="preserve"> </w:t>
      </w:r>
      <m:oMath>
        <m:r>
          <m:t>α</m:t>
        </m:r>
      </m:oMath>
      <w:r>
        <w:t xml:space="preserve">, replacing it by</w:t>
      </w:r>
      <w:r>
        <w:t xml:space="preserve"> </w:t>
      </w:r>
      <m:oMath>
        <m:r>
          <m:t>V</m:t>
        </m:r>
        <m:sSub>
          <m:e>
            <m:r>
              <m:rPr>
                <m:sty m:val="p"/>
              </m:rPr>
              <m:t>∗</m:t>
            </m:r>
          </m:e>
          <m:sub>
            <m:r>
              <m:t>h</m:t>
            </m:r>
          </m:sub>
        </m:sSub>
        <m:r>
          <m:t>i</m:t>
        </m:r>
        <m:r>
          <m:t>g</m:t>
        </m:r>
        <m:r>
          <m:t>h</m:t>
        </m:r>
      </m:oMath>
      <w:r>
        <w:t xml:space="preserve"> </w:t>
      </w:r>
      <w:r>
        <w:t xml:space="preserve">yields a condition sufficient for every recorded weight at once. At</w:t>
      </w:r>
      <w:r>
        <w:t xml:space="preserve"> </w:t>
      </w:r>
      <m:oMath>
        <m:sSub>
          <m:e>
            <m:r>
              <m:t>V</m:t>
            </m:r>
          </m:e>
          <m:sub>
            <m:r>
              <m:t>0</m:t>
            </m:r>
          </m:sub>
        </m:sSub>
        <m:r>
          <m:rPr>
            <m:sty m:val="p"/>
          </m:rPr>
          <m:t>=</m:t>
        </m:r>
        <m:r>
          <m:t>I</m:t>
        </m:r>
      </m:oMath>
      <w:r>
        <w:t xml:space="preserve">, the condition holds whenever</w:t>
      </w:r>
      <w:r>
        <w:t xml:space="preserve"> </w:t>
      </w:r>
      <m:oMath>
        <m:r>
          <m:rPr>
            <m:sty m:val="p"/>
          </m:rPr>
          <m:t>Δ</m:t>
        </m:r>
        <m:r>
          <m:t>β</m:t>
        </m:r>
        <m:r>
          <m:rPr>
            <m:sty m:val="p"/>
          </m:rPr>
          <m:t>≤</m:t>
        </m:r>
        <m:r>
          <m:t>1</m:t>
        </m:r>
      </m:oMath>
      <w:r>
        <w:t xml:space="preserve">.</w:t>
      </w:r>
    </w:p>
    <w:p>
      <w:pPr>
        <w:pStyle w:val="Compact"/>
        <w:numPr>
          <w:ilvl w:val="0"/>
          <w:numId w:val="1159"/>
        </w:numPr>
      </w:pPr>
      <w:r>
        <w:rPr>
          <w:rFonts w:hint="eastAsia"/>
        </w:rPr>
        <w:t xml:space="preserve">问题：没有说明</w:t>
      </w:r>
      <w:r>
        <w:t xml:space="preserve"> </w:t>
      </w:r>
      <m:oMath>
        <m:sSubSup>
          <m:e>
            <m:r>
              <m:t>V</m:t>
            </m:r>
          </m:e>
          <m:sub>
            <m:r>
              <m:rPr>
                <m:sty m:val="p"/>
              </m:rPr>
              <m:t>h</m:t>
            </m:r>
            <m:r>
              <m:rPr>
                <m:sty m:val="p"/>
              </m:rPr>
              <m:t>i</m:t>
            </m:r>
            <m:r>
              <m:rPr>
                <m:sty m:val="p"/>
              </m:rPr>
              <m:t>g</m:t>
            </m:r>
            <m:r>
              <m:rPr>
                <m:sty m:val="p"/>
              </m:rPr>
              <m:t>h</m:t>
            </m:r>
          </m:sub>
          <m:sup>
            <m:r>
              <m:rPr>
                <m:sty m:val="p"/>
              </m:rPr>
              <m:t>∗</m:t>
            </m:r>
          </m:sup>
        </m:sSubSup>
      </m:oMath>
      <w:r>
        <w:t xml:space="preserve"> </w:t>
      </w:r>
      <w:r>
        <w:rPr>
          <w:rFonts w:hint="eastAsia"/>
        </w:rPr>
        <w:t xml:space="preserve">是</w:t>
      </w:r>
      <w:r>
        <w:t xml:space="preserve"> </w:t>
      </w:r>
      <m:oMath>
        <m:sSubSup>
          <m:e>
            <m:r>
              <m:t>V</m:t>
            </m:r>
          </m:e>
          <m:sub>
            <m:r>
              <m:rPr>
                <m:sty m:val="p"/>
              </m:rPr>
              <m:t>l</m:t>
            </m:r>
            <m:r>
              <m:rPr>
                <m:sty m:val="p"/>
              </m:rPr>
              <m:t>i</m:t>
            </m:r>
            <m:r>
              <m:rPr>
                <m:sty m:val="p"/>
              </m:rPr>
              <m:t>n</m:t>
            </m:r>
          </m:sub>
          <m:sup>
            <m:r>
              <m:rPr>
                <m:sty m:val="p"/>
              </m:rPr>
              <m:t>∗</m:t>
            </m:r>
          </m:sup>
        </m:sSubSup>
      </m:oMath>
      <w:r>
        <w:t xml:space="preserve"> </w:t>
      </w:r>
      <w:r>
        <w:rPr>
          <w:rFonts w:hint="eastAsia"/>
        </w:rPr>
        <w:t xml:space="preserve">的最大值，这正是把条件变成充分条件的关键；</w:t>
      </w:r>
      <w:r>
        <w:t xml:space="preserve">“the condition”</w:t>
      </w:r>
      <w:r>
        <w:t xml:space="preserve"> </w:t>
      </w:r>
      <w:r>
        <w:rPr>
          <w:rFonts w:hint="eastAsia"/>
        </w:rPr>
        <w:t xml:space="preserve">可能指式</w:t>
      </w:r>
      <w:r>
        <w:t xml:space="preserve"> (</w:t>
      </w:r>
      <w:r>
        <w:rPr>
          <w:rFonts w:hint="eastAsia"/>
        </w:rPr>
        <w:t xml:space="preserve">)，也可能指刚得到的充分条件，指代不清。</w:t>
      </w:r>
    </w:p>
    <w:p>
      <w:pPr>
        <w:pStyle w:val="Compact"/>
        <w:numPr>
          <w:ilvl w:val="0"/>
          <w:numId w:val="1159"/>
        </w:numPr>
      </w:pPr>
      <w:r>
        <w:rPr>
          <w:rFonts w:hint="eastAsia"/>
        </w:rPr>
        <w:t xml:space="preserve">修改为：Since</w:t>
      </w:r>
      <w:r>
        <w:t xml:space="preserve"> </w:t>
      </w:r>
      <m:oMath>
        <m:r>
          <m:t>V</m:t>
        </m:r>
        <m:sSub>
          <m:e>
            <m:r>
              <m:rPr>
                <m:sty m:val="p"/>
              </m:rPr>
              <m:t>∗</m:t>
            </m:r>
          </m:e>
          <m:sub>
            <m:r>
              <m:t>l</m:t>
            </m:r>
          </m:sub>
        </m:sSub>
        <m:r>
          <m:t>i</m:t>
        </m:r>
        <m:r>
          <m:t>n</m:t>
        </m:r>
      </m:oMath>
      <w:r>
        <w:t xml:space="preserve"> </w:t>
      </w:r>
      <w:r>
        <w:t xml:space="preserve">decreases in</w:t>
      </w:r>
      <w:r>
        <w:t xml:space="preserve"> </w:t>
      </w:r>
      <m:oMath>
        <m:r>
          <m:t>α</m:t>
        </m:r>
      </m:oMath>
      <w:r>
        <w:t xml:space="preserve">, replacing it by its largest value</w:t>
      </w:r>
      <w:r>
        <w:t xml:space="preserve"> </w:t>
      </w:r>
      <m:oMath>
        <m:r>
          <m:t>V</m:t>
        </m:r>
        <m:sSub>
          <m:e>
            <m:r>
              <m:rPr>
                <m:sty m:val="p"/>
              </m:rPr>
              <m:t>∗</m:t>
            </m:r>
          </m:e>
          <m:sub>
            <m:r>
              <m:t>h</m:t>
            </m:r>
          </m:sub>
        </m:sSub>
        <m:r>
          <m:t>i</m:t>
        </m:r>
        <m:r>
          <m:t>g</m:t>
        </m:r>
        <m:r>
          <m:t>h</m:t>
        </m:r>
      </m:oMath>
      <w:r>
        <w:t xml:space="preserve"> </w:t>
      </w:r>
      <w:r>
        <w:t xml:space="preserve">yields a condition sufficient for every recorded weight at once. At</w:t>
      </w:r>
      <w:r>
        <w:t xml:space="preserve"> </w:t>
      </w:r>
      <m:oMath>
        <m:sSub>
          <m:e>
            <m:r>
              <m:t>V</m:t>
            </m:r>
          </m:e>
          <m:sub>
            <m:r>
              <m:t>0</m:t>
            </m:r>
          </m:sub>
        </m:sSub>
        <m:r>
          <m:rPr>
            <m:sty m:val="p"/>
          </m:rPr>
          <m:t>=</m:t>
        </m:r>
        <m:r>
          <m:t>I</m:t>
        </m:r>
      </m:oMath>
      <w:r>
        <w:t xml:space="preserve">, this sufficient condition holds whenever</w:t>
      </w:r>
      <w:r>
        <w:t xml:space="preserve"> </w:t>
      </w:r>
      <m:oMath>
        <m:r>
          <m:rPr>
            <m:sty m:val="p"/>
          </m:rPr>
          <m:t>Δ</m:t>
        </m:r>
        <m:r>
          <m:t>β</m:t>
        </m:r>
        <m:r>
          <m:rPr>
            <m:sty m:val="p"/>
          </m:rPr>
          <m:t>≤</m:t>
        </m:r>
        <m:r>
          <m:t>1</m:t>
        </m:r>
      </m:oMath>
      <w:r>
        <w:t xml:space="preserve">.</w:t>
      </w:r>
    </w:p>
    <w:p>
      <w:pPr>
        <w:pStyle w:val="FirstParagraph"/>
      </w:pPr>
      <w:r>
        <w:rPr>
          <w:b/>
          <w:bCs/>
        </w:rPr>
        <w:t xml:space="preserve">156.</w:t>
      </w:r>
      <w:r>
        <w:t xml:space="preserve"> </w:t>
      </w:r>
      <w:r>
        <w:rPr>
          <w:rFonts w:hint="eastAsia"/>
        </w:rPr>
        <w:t xml:space="preserve">【语法/歧义、碎句】</w:t>
      </w:r>
    </w:p>
    <w:p>
      <w:pPr>
        <w:pStyle w:val="Compact"/>
        <w:numPr>
          <w:ilvl w:val="0"/>
          <w:numId w:val="1160"/>
        </w:numPr>
      </w:pPr>
      <w:r>
        <w:rPr>
          <w:rFonts w:hint="eastAsia"/>
        </w:rPr>
        <w:t xml:space="preserve">原句：Both</w:t>
      </w:r>
      <w:r>
        <w:t xml:space="preserve"> conditions have closed forms in the calibration and the radius. A gate can therefore check them without solving the benchmark.</w:t>
      </w:r>
    </w:p>
    <w:p>
      <w:pPr>
        <w:pStyle w:val="Compact"/>
        <w:numPr>
          <w:ilvl w:val="0"/>
          <w:numId w:val="1160"/>
        </w:numPr>
      </w:pPr>
      <w:r>
        <w:rPr>
          <w:rFonts w:hint="eastAsia"/>
        </w:rPr>
        <w:t xml:space="preserve">问题：</w:t>
      </w:r>
      <w:r>
        <w:t xml:space="preserve">“Both conditions”</w:t>
      </w:r>
      <w:r>
        <w:t xml:space="preserve"> </w:t>
      </w:r>
      <w:r>
        <w:rPr>
          <w:rFonts w:hint="eastAsia"/>
        </w:rPr>
        <w:t xml:space="preserve">可能被理解为第</w:t>
      </w:r>
      <w:r>
        <w:t xml:space="preserve"> 7 </w:t>
      </w:r>
      <w:r>
        <w:rPr>
          <w:rFonts w:hint="eastAsia"/>
        </w:rPr>
        <w:t xml:space="preserve">段的两个资格条件，而实际指式</w:t>
      </w:r>
      <w:r>
        <w:t xml:space="preserve"> (</w:t>
      </w:r>
      <w:r>
        <w:t xml:space="preserve">) </w:t>
      </w:r>
      <w:r>
        <w:rPr>
          <w:rFonts w:hint="eastAsia"/>
        </w:rPr>
        <w:t xml:space="preserve">和</w:t>
      </w:r>
      <w:r>
        <w:t xml:space="preserve"> (</w:t>
      </w:r>
      <w:r>
        <w:rPr>
          <w:rFonts w:hint="eastAsia"/>
        </w:rPr>
        <w:t xml:space="preserve">)；两短句是因果关系，可以合并。</w:t>
      </w:r>
    </w:p>
    <w:p>
      <w:pPr>
        <w:pStyle w:val="Compact"/>
        <w:numPr>
          <w:ilvl w:val="0"/>
          <w:numId w:val="1160"/>
        </w:numPr>
      </w:pPr>
      <w:r>
        <w:rPr>
          <w:rFonts w:hint="eastAsia"/>
        </w:rPr>
        <w:t xml:space="preserve">修改为：Conditions</w:t>
      </w:r>
      <w:r>
        <w:t xml:space="preserve"> ([eq:unique]) and ([eq:onesided]) have closed forms in the calibration and the radius, so a gate can check them without solving the benchmark.</w:t>
      </w:r>
    </w:p>
    <w:p>
      <w:pPr>
        <w:pStyle w:val="FirstParagraph"/>
      </w:pPr>
      <w:r>
        <w:rPr>
          <w:b/>
          <w:bCs/>
        </w:rPr>
        <w:t xml:space="preserve">157.</w:t>
      </w:r>
      <w:r>
        <w:t xml:space="preserve"> </w:t>
      </w:r>
      <w:r>
        <w:rPr>
          <w:rFonts w:hint="eastAsia"/>
        </w:rPr>
        <w:t xml:space="preserve">【用词、句间跳跃】</w:t>
      </w:r>
    </w:p>
    <w:p>
      <w:pPr>
        <w:pStyle w:val="Compact"/>
        <w:numPr>
          <w:ilvl w:val="0"/>
          <w:numId w:val="1161"/>
        </w:numPr>
      </w:pPr>
      <w:r>
        <w:rPr>
          <w:rFonts w:hint="eastAsia"/>
        </w:rPr>
        <w:t xml:space="preserve">原句：Condition</w:t>
      </w:r>
      <w:r>
        <w:t xml:space="preserve"> ([eq:unique]) held at all 33 admissible calibrations across the admissible radius range, with a slack of at least</w:t>
      </w:r>
      <w:r>
        <w:t xml:space="preserve"> </w:t>
      </w:r>
      <m:oMath>
        <m:r>
          <m:t>0.906</m:t>
        </m:r>
        <m:r>
          <m:t>I</m:t>
        </m:r>
      </m:oMath>
      <w:r>
        <w:t xml:space="preserve">.</w:t>
      </w:r>
    </w:p>
    <w:p>
      <w:pPr>
        <w:pStyle w:val="Compact"/>
        <w:numPr>
          <w:ilvl w:val="0"/>
          <w:numId w:val="1161"/>
        </w:numPr>
      </w:pPr>
      <w:r>
        <w:rPr>
          <w:rFonts w:hint="eastAsia"/>
        </w:rPr>
        <w:t xml:space="preserve">问题：</w:t>
      </w:r>
      <w:r>
        <w:t xml:space="preserve">“33 admissible calibrations”</w:t>
      </w:r>
      <w:r>
        <w:t xml:space="preserve"> </w:t>
      </w:r>
      <w:r>
        <w:rPr>
          <w:rFonts w:hint="eastAsia"/>
        </w:rPr>
        <w:t xml:space="preserve">在这里首次出现，但它的构成（36</w:t>
      </w:r>
      <w:r>
        <w:t xml:space="preserve"> </w:t>
      </w:r>
      <w:r>
        <w:rPr>
          <w:rFonts w:hint="eastAsia"/>
        </w:rPr>
        <w:t xml:space="preserve">点网格减去</w:t>
      </w:r>
      <w:r>
        <w:t xml:space="preserve"> 3 </w:t>
      </w:r>
      <w:r>
        <w:rPr>
          <w:rFonts w:hint="eastAsia"/>
        </w:rPr>
        <w:t xml:space="preserve">个违反</w:t>
      </w:r>
      <w:r>
        <w:t xml:space="preserve"> </w:t>
      </w:r>
      <m:oMath>
        <m:r>
          <m:t>r</m:t>
        </m:r>
        <m:r>
          <m:rPr>
            <m:sty m:val="p"/>
          </m:rPr>
          <m:t>&gt;</m:t>
        </m:r>
        <m:sSub>
          <m:e>
            <m:r>
              <m:t>μ</m:t>
            </m:r>
          </m:e>
          <m:sub>
            <m:r>
              <m:t>c</m:t>
            </m:r>
          </m:sub>
        </m:sSub>
      </m:oMath>
      <w:r>
        <w:t xml:space="preserve"> </w:t>
      </w:r>
      <w:r>
        <w:rPr>
          <w:rFonts w:hint="eastAsia"/>
        </w:rPr>
        <w:t xml:space="preserve">的格点）直到第</w:t>
      </w:r>
      <w:r>
        <w:t xml:space="preserve"> 26 </w:t>
      </w:r>
      <w:r>
        <w:rPr>
          <w:rFonts w:hint="eastAsia"/>
        </w:rPr>
        <w:t xml:space="preserve">段才交代，定义晚于使用。应把定义移到首次使用处（与</w:t>
      </w:r>
      <w:r>
        <w:t xml:space="preserve"> F54 </w:t>
      </w:r>
      <w:r>
        <w:rPr>
          <w:rFonts w:hint="eastAsia"/>
        </w:rPr>
        <w:t xml:space="preserve">配套）。</w:t>
      </w:r>
    </w:p>
    <w:p>
      <w:pPr>
        <w:pStyle w:val="Compact"/>
        <w:numPr>
          <w:ilvl w:val="0"/>
          <w:numId w:val="1161"/>
        </w:numPr>
      </w:pPr>
      <w:r>
        <w:rPr>
          <w:rFonts w:hint="eastAsia"/>
        </w:rPr>
        <w:t xml:space="preserve">修改为：The</w:t>
      </w:r>
      <w:r>
        <w:t xml:space="preserve"> economic calibrations form a 36-point Cartesian grid, and removing three cells violating</w:t>
      </w:r>
      <w:r>
        <w:t xml:space="preserve"> </w:t>
      </w:r>
      <m:oMath>
        <m:r>
          <m:t>r</m:t>
        </m:r>
        <m:r>
          <m:rPr>
            <m:sty m:val="p"/>
          </m:rPr>
          <m:t>&gt;</m:t>
        </m:r>
        <m:sSub>
          <m:e>
            <m:r>
              <m:t>μ</m:t>
            </m:r>
          </m:e>
          <m:sub>
            <m:r>
              <m:t>c</m:t>
            </m:r>
          </m:sub>
        </m:sSub>
      </m:oMath>
      <w:r>
        <w:t xml:space="preserve"> </w:t>
      </w:r>
      <w:r>
        <w:t xml:space="preserve">leaves 33 admissible calibrations. Condition ([eq:unique]) held at all of them across the admissible radius range, with a slack of at least</w:t>
      </w:r>
      <w:r>
        <w:t xml:space="preserve"> </w:t>
      </w:r>
      <m:oMath>
        <m:r>
          <m:t>0.906</m:t>
        </m:r>
        <m:r>
          <m:t>I</m:t>
        </m:r>
      </m:oMath>
      <w:r>
        <w:t xml:space="preserve">.</w:t>
      </w:r>
    </w:p>
    <w:p>
      <w:pPr>
        <w:pStyle w:val="FirstParagraph"/>
      </w:pPr>
      <w:r>
        <w:rPr>
          <w:b/>
          <w:bCs/>
        </w:rPr>
        <w:t xml:space="preserve">158.</w:t>
      </w:r>
      <w:r>
        <w:t xml:space="preserve"> </w:t>
      </w:r>
      <w:r>
        <w:rPr>
          <w:rFonts w:hint="eastAsia"/>
        </w:rPr>
        <w:t xml:space="preserve">【碎句、逻辑连接】</w:t>
      </w:r>
    </w:p>
    <w:p>
      <w:pPr>
        <w:pStyle w:val="Compact"/>
        <w:numPr>
          <w:ilvl w:val="0"/>
          <w:numId w:val="1162"/>
        </w:numPr>
      </w:pPr>
      <w:r>
        <w:rPr>
          <w:rFonts w:hint="eastAsia"/>
        </w:rPr>
        <w:t xml:space="preserve">原句：A</w:t>
      </w:r>
      <w:r>
        <w:t xml:space="preserve"> separate scan covered 30,090 cells defined by calibration, radius, reference value, and weight. It counted exactly one interior maximum of</w:t>
      </w:r>
      <w:r>
        <w:t xml:space="preserve"> </w:t>
      </w:r>
      <m:oMath>
        <m:sSup>
          <m:e>
            <m:r>
              <m:t>J</m:t>
            </m:r>
          </m:e>
          <m:sup>
            <m:r>
              <m:t>α</m:t>
            </m:r>
          </m:sup>
        </m:sSup>
      </m:oMath>
      <w:r>
        <w:t xml:space="preserve"> </w:t>
      </w:r>
      <w:r>
        <w:t xml:space="preserve">in every cell. The same counter flagged a deliberately bimodal control function.</w:t>
      </w:r>
    </w:p>
    <w:p>
      <w:pPr>
        <w:pStyle w:val="Compact"/>
        <w:numPr>
          <w:ilvl w:val="0"/>
          <w:numId w:val="1162"/>
        </w:numPr>
      </w:pPr>
      <w:r>
        <w:rPr>
          <w:rFonts w:hint="eastAsia"/>
        </w:rPr>
        <w:t xml:space="preserve">问题：三个短句；第三句的作用（检验计数器能否识别多峰）没有写出，读者看不出双峰对照函数的用途。</w:t>
      </w:r>
    </w:p>
    <w:p>
      <w:pPr>
        <w:pStyle w:val="Compact"/>
        <w:numPr>
          <w:ilvl w:val="0"/>
          <w:numId w:val="1162"/>
        </w:numPr>
      </w:pPr>
      <w:r>
        <w:rPr>
          <w:rFonts w:hint="eastAsia"/>
        </w:rPr>
        <w:t xml:space="preserve">修改为：A</w:t>
      </w:r>
      <w:r>
        <w:t xml:space="preserve"> separate scan counted exactly one interior maximum of</w:t>
      </w:r>
      <w:r>
        <w:t xml:space="preserve"> </w:t>
      </w:r>
      <m:oMath>
        <m:sSup>
          <m:e>
            <m:r>
              <m:t>J</m:t>
            </m:r>
          </m:e>
          <m:sup>
            <m:r>
              <m:t>α</m:t>
            </m:r>
          </m:sup>
        </m:sSup>
      </m:oMath>
      <w:r>
        <w:t xml:space="preserve"> </w:t>
      </w:r>
      <w:r>
        <w:t xml:space="preserve">in each of 30,090 cells defined by calibration, radius, reference value, and weight. As a check on its detection power, the same counter flagged a deliberately bimodal control function.</w:t>
      </w:r>
    </w:p>
    <w:p>
      <w:pPr>
        <w:pStyle w:val="FirstParagraph"/>
      </w:pPr>
      <w:r>
        <w:rPr>
          <w:b/>
          <w:bCs/>
        </w:rPr>
        <w:t xml:space="preserve">159.</w:t>
      </w:r>
      <w:r>
        <w:t xml:space="preserve"> </w:t>
      </w:r>
      <w:r>
        <w:rPr>
          <w:rFonts w:hint="eastAsia"/>
        </w:rPr>
        <w:t xml:space="preserve">【碎句、用词】</w:t>
      </w:r>
    </w:p>
    <w:p>
      <w:pPr>
        <w:pStyle w:val="Compact"/>
        <w:numPr>
          <w:ilvl w:val="0"/>
          <w:numId w:val="1163"/>
        </w:numPr>
      </w:pPr>
      <w:r>
        <w:rPr>
          <w:rFonts w:hint="eastAsia"/>
        </w:rPr>
        <w:t xml:space="preserve">原句：There,</w:t>
      </w:r>
      <w:r>
        <w:t xml:space="preserve"> the affine trigger fell below the benchmark for recorded weights near 0.01. The relative gap was at most</w:t>
      </w:r>
      <w:r>
        <w:t xml:space="preserve"> </w:t>
      </w:r>
      <m:oMath>
        <m:r>
          <m:t>4.5</m:t>
        </m:r>
        <m:r>
          <m:rPr>
            <m:sty m:val="p"/>
          </m:rPr>
          <m:t>×</m:t>
        </m:r>
        <m:sSup>
          <m:e>
            <m:r>
              <m:t>10</m:t>
            </m:r>
          </m:e>
          <m:sup>
            <m:r>
              <m:rPr>
                <m:sty m:val="p"/>
              </m:rPr>
              <m:t>−</m:t>
            </m:r>
            <m:r>
              <m:t>6</m:t>
            </m:r>
          </m:sup>
        </m:sSup>
      </m:oMath>
      <w:r>
        <w:t xml:space="preserve">, confirmed at 40-digit precision. This failure lay above the 10% cap, where the release rule already requires a dual report.</w:t>
      </w:r>
    </w:p>
    <w:p>
      <w:pPr>
        <w:pStyle w:val="Compact"/>
        <w:numPr>
          <w:ilvl w:val="0"/>
          <w:numId w:val="1163"/>
        </w:numPr>
      </w:pPr>
      <w:r>
        <w:rPr>
          <w:rFonts w:hint="eastAsia"/>
        </w:rPr>
        <w:t xml:space="preserve">问题：前两句描述同一现象，可以合并。04</w:t>
      </w:r>
      <w:r>
        <w:t xml:space="preserve"> </w:t>
      </w:r>
      <w:r>
        <w:rPr>
          <w:rFonts w:hint="eastAsia"/>
        </w:rPr>
        <w:t xml:space="preserve">已有可采纳性上限</w:t>
      </w:r>
      <w:r>
        <w:t xml:space="preserve"> </w:t>
      </w:r>
      <m:oMath>
        <m:r>
          <m:rPr>
            <m:sty m:val="p"/>
          </m:rPr>
          <m:t>(</m:t>
        </m:r>
        <m:r>
          <m:t>1</m:t>
        </m:r>
        <m:r>
          <m:rPr>
            <m:sty m:val="p"/>
          </m:rPr>
          <m:t>−</m:t>
        </m:r>
        <m:r>
          <m:t>ϵ</m:t>
        </m:r>
        <m:r>
          <m:rPr>
            <m:sty m:val="p"/>
          </m:rPr>
          <m:t>)</m:t>
        </m:r>
        <m:sSub>
          <m:e>
            <m:acc>
              <m:accPr>
                <m:chr m:val="‾"/>
              </m:accPr>
              <m:e>
                <m:r>
                  <m:t>σ</m:t>
                </m:r>
              </m:e>
            </m:acc>
          </m:e>
          <m:sub>
            <m:r>
              <m:t>0</m:t>
            </m:r>
          </m:sub>
        </m:sSub>
      </m:oMath>
      <w:r>
        <w:rPr>
          <w:rFonts w:hint="eastAsia"/>
        </w:rPr>
        <w:t xml:space="preserve">，</w:t>
      </w:r>
      <w:r>
        <w:t xml:space="preserve">“the 10% cap”</w:t>
      </w:r>
      <w:r>
        <w:t xml:space="preserve"> </w:t>
      </w:r>
      <w:r>
        <w:rPr>
          <w:rFonts w:hint="eastAsia"/>
        </w:rPr>
        <w:t xml:space="preserve">容易与之混淆，应写明是</w:t>
      </w:r>
      <w:r>
        <w:t xml:space="preserve"> release cap。</w:t>
      </w:r>
      <w:r>
        <w:t xml:space="preserve">“release rule”</w:t>
      </w:r>
      <w:r>
        <w:t xml:space="preserve"> </w:t>
      </w:r>
      <w:r>
        <w:rPr>
          <w:rFonts w:hint="eastAsia"/>
        </w:rPr>
        <w:t xml:space="preserve">与</w:t>
      </w:r>
      <w:r>
        <w:t xml:space="preserve"> </w:t>
      </w:r>
      <w:r>
        <w:t xml:space="preserve">“release cap”</w:t>
      </w:r>
      <w:r>
        <w:t xml:space="preserve"> </w:t>
      </w:r>
      <w:r>
        <w:rPr>
          <w:rFonts w:hint="eastAsia"/>
        </w:rPr>
        <w:t xml:space="preserve">挨在一起，读起来重复。</w:t>
      </w:r>
    </w:p>
    <w:p>
      <w:pPr>
        <w:pStyle w:val="Compact"/>
        <w:numPr>
          <w:ilvl w:val="0"/>
          <w:numId w:val="1163"/>
        </w:numPr>
      </w:pPr>
      <w:r>
        <w:rPr>
          <w:rFonts w:hint="eastAsia"/>
        </w:rPr>
        <w:t xml:space="preserve">修改为：There,</w:t>
      </w:r>
      <w:r>
        <w:t xml:space="preserve"> the affine trigger fell below the benchmark for recorded weights near 0.01, by a relative gap of at most</w:t>
      </w:r>
      <w:r>
        <w:t xml:space="preserve"> </w:t>
      </w:r>
      <m:oMath>
        <m:r>
          <m:t>4.5</m:t>
        </m:r>
        <m:r>
          <m:rPr>
            <m:sty m:val="p"/>
          </m:rPr>
          <m:t>×</m:t>
        </m:r>
        <m:sSup>
          <m:e>
            <m:r>
              <m:t>10</m:t>
            </m:r>
          </m:e>
          <m:sup>
            <m:r>
              <m:rPr>
                <m:sty m:val="p"/>
              </m:rPr>
              <m:t>−</m:t>
            </m:r>
            <m:r>
              <m:t>6</m:t>
            </m:r>
          </m:sup>
        </m:sSup>
      </m:oMath>
      <w:r>
        <w:t xml:space="preserve"> </w:t>
      </w:r>
      <w:r>
        <w:t xml:space="preserve">confirmed at 40-digit precision. This failure lay above the 10% release cap, where a dual report is already mandatory.</w:t>
      </w:r>
    </w:p>
    <w:p>
      <w:pPr>
        <w:pStyle w:val="FirstParagraph"/>
      </w:pPr>
      <w:r>
        <w:rPr>
          <w:b/>
          <w:bCs/>
        </w:rPr>
        <w:t xml:space="preserve">160.</w:t>
      </w:r>
      <w:r>
        <w:t xml:space="preserve"> </w:t>
      </w:r>
      <w:r>
        <w:rPr>
          <w:rFonts w:hint="eastAsia"/>
        </w:rPr>
        <w:t xml:space="preserve">【用词】</w:t>
      </w:r>
    </w:p>
    <w:p>
      <w:pPr>
        <w:pStyle w:val="Compact"/>
        <w:numPr>
          <w:ilvl w:val="0"/>
          <w:numId w:val="1164"/>
        </w:numPr>
      </w:pPr>
      <w:r>
        <w:rPr>
          <w:rFonts w:hint="eastAsia"/>
        </w:rPr>
        <w:t xml:space="preserve">原句：Decision-rule</w:t>
      </w:r>
      <w:r>
        <w:t xml:space="preserve"> outputs and their roles in this paper.</w:t>
      </w:r>
    </w:p>
    <w:p>
      <w:pPr>
        <w:pStyle w:val="Compact"/>
        <w:numPr>
          <w:ilvl w:val="0"/>
          <w:numId w:val="1164"/>
        </w:numPr>
      </w:pPr>
      <w:r>
        <w:rPr>
          <w:rFonts w:hint="eastAsia"/>
        </w:rPr>
        <w:t xml:space="preserve">问题：正文称这些对象为</w:t>
      </w:r>
      <w:r>
        <w:t xml:space="preserve"> </w:t>
      </w:r>
      <w:r>
        <w:t xml:space="preserve">“trigger formulations”</w:t>
      </w:r>
      <w:r>
        <w:rPr>
          <w:rFonts w:hint="eastAsia"/>
        </w:rPr>
        <w:t xml:space="preserve">，表题却称</w:t>
      </w:r>
      <w:r>
        <w:t xml:space="preserve"> </w:t>
      </w:r>
      <w:r>
        <w:t xml:space="preserve">“Decision-rule outputs”</w:t>
      </w:r>
      <w:r>
        <w:rPr>
          <w:rFonts w:hint="eastAsia"/>
        </w:rPr>
        <w:t xml:space="preserve">，同一组对象用了不同的名称。</w:t>
      </w:r>
    </w:p>
    <w:p>
      <w:pPr>
        <w:pStyle w:val="Compact"/>
        <w:numPr>
          <w:ilvl w:val="0"/>
          <w:numId w:val="1164"/>
        </w:numPr>
      </w:pPr>
      <w:r>
        <w:rPr>
          <w:rFonts w:hint="eastAsia"/>
        </w:rPr>
        <w:t xml:space="preserve">修改为：Trigger</w:t>
      </w:r>
      <w:r>
        <w:t xml:space="preserve"> formulations, their outputs, and their roles in this paper.</w:t>
      </w:r>
    </w:p>
    <w:p>
      <w:pPr>
        <w:pStyle w:val="FirstParagraph"/>
      </w:pPr>
      <w:r>
        <w:rPr>
          <w:b/>
          <w:bCs/>
        </w:rPr>
        <w:t xml:space="preserve">161.</w:t>
      </w:r>
      <w:r>
        <w:t xml:space="preserve"> </w:t>
      </w:r>
      <w:r>
        <w:rPr>
          <w:rFonts w:hint="eastAsia"/>
        </w:rPr>
        <w:t xml:space="preserve">【用词】</w:t>
      </w:r>
    </w:p>
    <w:p>
      <w:pPr>
        <w:pStyle w:val="Compact"/>
        <w:numPr>
          <w:ilvl w:val="0"/>
          <w:numId w:val="1165"/>
        </w:numPr>
      </w:pPr>
      <w:r>
        <w:rPr>
          <w:rFonts w:hint="eastAsia"/>
        </w:rPr>
        <w:t xml:space="preserve">原句：Closed-form</w:t>
      </w:r>
      <w:r>
        <w:t xml:space="preserve"> mechanism, independent of the reference value, preserving member thresholds</w:t>
      </w:r>
    </w:p>
    <w:p>
      <w:pPr>
        <w:pStyle w:val="Compact"/>
        <w:numPr>
          <w:ilvl w:val="0"/>
          <w:numId w:val="1165"/>
        </w:numPr>
      </w:pPr>
      <w:r>
        <w:rPr>
          <w:rFonts w:hint="eastAsia"/>
        </w:rPr>
        <w:t xml:space="preserve">问题：</w:t>
      </w:r>
      <w:r>
        <w:t xml:space="preserve">“preserving member thresholds”</w:t>
      </w:r>
      <w:r>
        <w:t xml:space="preserve"> </w:t>
      </w:r>
      <w:r>
        <w:rPr>
          <w:rFonts w:hint="eastAsia"/>
        </w:rPr>
        <w:t xml:space="preserve">意思模糊，没有说明保留了什么。作者的原意是每个成员报告一个阈值，不做事先聚合。</w:t>
      </w:r>
    </w:p>
    <w:p>
      <w:pPr>
        <w:pStyle w:val="Compact"/>
        <w:numPr>
          <w:ilvl w:val="0"/>
          <w:numId w:val="1165"/>
        </w:numPr>
      </w:pPr>
      <w:r>
        <w:rPr>
          <w:rFonts w:hint="eastAsia"/>
        </w:rPr>
        <w:t xml:space="preserve">修改为：Reported</w:t>
      </w:r>
      <w:r>
        <w:t xml:space="preserve"> rule in closed form, independent of the reference value, with one threshold per member</w:t>
      </w:r>
    </w:p>
    <w:p>
      <w:pPr>
        <w:pStyle w:val="FirstParagraph"/>
      </w:pPr>
      <w:r>
        <w:rPr>
          <w:b/>
          <w:bCs/>
        </w:rPr>
        <w:t xml:space="preserve">162.</w:t>
      </w:r>
      <w:r>
        <w:t xml:space="preserve"> </w:t>
      </w:r>
      <w:r>
        <w:rPr>
          <w:rFonts w:hint="eastAsia"/>
        </w:rPr>
        <w:t xml:space="preserve">【用词】</w:t>
      </w:r>
    </w:p>
    <w:p>
      <w:pPr>
        <w:pStyle w:val="Compact"/>
        <w:numPr>
          <w:ilvl w:val="0"/>
          <w:numId w:val="1166"/>
        </w:numPr>
      </w:pPr>
      <w:r>
        <w:rPr>
          <w:rFonts w:hint="eastAsia"/>
        </w:rPr>
        <w:t xml:space="preserve">原句：Direct</w:t>
      </w:r>
      <w:r>
        <w:t xml:space="preserve"> comparator, benchmark available by recomputation at any gate, and required fallback</w:t>
      </w:r>
    </w:p>
    <w:p>
      <w:pPr>
        <w:pStyle w:val="Compact"/>
        <w:numPr>
          <w:ilvl w:val="0"/>
          <w:numId w:val="1166"/>
        </w:numPr>
      </w:pPr>
      <w:r>
        <w:rPr>
          <w:rFonts w:hint="eastAsia"/>
        </w:rPr>
        <w:t xml:space="preserve">问题：</w:t>
      </w:r>
      <w:r>
        <w:t xml:space="preserve">“Direct comparator”</w:t>
      </w:r>
      <w:r>
        <w:t xml:space="preserve"> </w:t>
      </w:r>
      <w:r>
        <w:rPr>
          <w:rFonts w:hint="eastAsia"/>
        </w:rPr>
        <w:t xml:space="preserve">与正文的</w:t>
      </w:r>
      <w:r>
        <w:t xml:space="preserve"> </w:t>
      </w:r>
      <w:r>
        <w:t xml:space="preserve">“accuracy standard”</w:t>
      </w:r>
      <w:r>
        <w:t xml:space="preserve"> </w:t>
      </w:r>
      <w:r>
        <w:rPr>
          <w:rFonts w:hint="eastAsia"/>
        </w:rPr>
        <w:t xml:space="preserve">不一致；并列成分结构不整齐（名词短语与带</w:t>
      </w:r>
      <w:r>
        <w:t xml:space="preserve"> available </w:t>
      </w:r>
      <w:r>
        <w:rPr>
          <w:rFonts w:hint="eastAsia"/>
        </w:rPr>
        <w:t xml:space="preserve">的短语混用）。</w:t>
      </w:r>
    </w:p>
    <w:p>
      <w:pPr>
        <w:pStyle w:val="Compact"/>
        <w:numPr>
          <w:ilvl w:val="0"/>
          <w:numId w:val="1166"/>
        </w:numPr>
      </w:pPr>
      <w:r>
        <w:rPr>
          <w:rFonts w:hint="eastAsia"/>
        </w:rPr>
        <w:t xml:space="preserve">修改为：Accuracy</w:t>
      </w:r>
      <w:r>
        <w:t xml:space="preserve"> standard, recomputable at any gate, and required fallback</w:t>
      </w:r>
    </w:p>
    <w:p>
      <w:pPr>
        <w:pStyle w:val="FirstParagraph"/>
      </w:pPr>
      <w:r>
        <w:rPr>
          <w:b/>
          <w:bCs/>
        </w:rPr>
        <w:t xml:space="preserve">163.</w:t>
      </w:r>
      <w:r>
        <w:t xml:space="preserve"> </w:t>
      </w:r>
      <w:r>
        <w:rPr>
          <w:rFonts w:hint="eastAsia"/>
        </w:rPr>
        <w:t xml:space="preserve">【用词、语法/歧义】</w:t>
      </w:r>
    </w:p>
    <w:p>
      <w:pPr>
        <w:pStyle w:val="Compact"/>
        <w:numPr>
          <w:ilvl w:val="0"/>
          <w:numId w:val="1167"/>
        </w:numPr>
      </w:pPr>
      <w:r>
        <w:rPr>
          <w:rFonts w:hint="eastAsia"/>
        </w:rPr>
        <w:t xml:space="preserve">原句：Third</w:t>
      </w:r>
      <w:r>
        <w:t xml:space="preserve"> comparator. Its critical weight has the closed form of Eq. ([eq:critrec]) and lies above one half. The variance mixture fixes this value for any increasing trigger map</w:t>
      </w:r>
    </w:p>
    <w:p>
      <w:pPr>
        <w:pStyle w:val="Compact"/>
        <w:numPr>
          <w:ilvl w:val="0"/>
          <w:numId w:val="1167"/>
        </w:numPr>
      </w:pPr>
      <w:r>
        <w:rPr>
          <w:rFonts w:hint="eastAsia"/>
        </w:rPr>
        <w:t xml:space="preserve">问题：表中并没有”第一、第二比较器”，</w:t>
      </w:r>
      <w:r>
        <w:t xml:space="preserve">“Third comparator”</w:t>
      </w:r>
      <w:r>
        <w:t xml:space="preserve"> </w:t>
      </w:r>
      <w:r>
        <w:rPr>
          <w:rFonts w:hint="eastAsia"/>
        </w:rPr>
        <w:t xml:space="preserve">让人困惑；正文称之为</w:t>
      </w:r>
      <w:r>
        <w:t xml:space="preserve"> analytical comparator。</w:t>
      </w:r>
      <w:r>
        <w:t xml:space="preserve">“this value”</w:t>
      </w:r>
      <w:r>
        <w:t xml:space="preserve"> </w:t>
      </w:r>
      <w:r>
        <w:rPr>
          <w:rFonts w:hint="eastAsia"/>
        </w:rPr>
        <w:t xml:space="preserve">指代不清，实际指该规则的</w:t>
      </w:r>
      <w:r>
        <w:t xml:space="preserve"> critical weight。</w:t>
      </w:r>
    </w:p>
    <w:p>
      <w:pPr>
        <w:pStyle w:val="Compact"/>
        <w:numPr>
          <w:ilvl w:val="0"/>
          <w:numId w:val="1167"/>
        </w:numPr>
      </w:pPr>
      <w:r>
        <w:rPr>
          <w:rFonts w:hint="eastAsia"/>
        </w:rPr>
        <w:t xml:space="preserve">修改为：Analytical</w:t>
      </w:r>
      <w:r>
        <w:t xml:space="preserve"> comparator. Its critical weight has the closed form of Eq. ([eq:critrec]) and lies above one half. The variance mixture fixes this weight for any increasing trigger map</w:t>
      </w:r>
    </w:p>
    <w:p>
      <w:pPr>
        <w:pStyle w:val="FirstParagraph"/>
      </w:pPr>
      <w:r>
        <w:rPr>
          <w:b/>
          <w:bCs/>
        </w:rPr>
        <w:t xml:space="preserve">164.</w:t>
      </w:r>
      <w:r>
        <w:t xml:space="preserve"> </w:t>
      </w:r>
      <w:r>
        <w:rPr>
          <w:rFonts w:hint="eastAsia"/>
        </w:rPr>
        <w:t xml:space="preserve">【逻辑连接】</w:t>
      </w:r>
    </w:p>
    <w:p>
      <w:pPr>
        <w:pStyle w:val="Compact"/>
        <w:numPr>
          <w:ilvl w:val="0"/>
          <w:numId w:val="1168"/>
        </w:numPr>
      </w:pPr>
      <w:r>
        <w:rPr>
          <w:rFonts w:hint="eastAsia"/>
        </w:rPr>
        <w:t xml:space="preserve">原句：On</w:t>
      </w:r>
      <w:r>
        <w:t xml:space="preserve"> the constant-endpoint set of this paper, the recursive row is time-consistent with a single-threshold stopping region, as a threshold report requires. Under state-dependent prior sets, compressing the regions into</w:t>
      </w:r>
      <w:r>
        <w:t xml:space="preserve"> </w:t>
      </w:r>
      <m:oMath>
        <m:r>
          <m:rPr>
            <m:sty m:val="p"/>
          </m:rPr>
          <m:t>{</m:t>
        </m:r>
        <m:sSubSup>
          <m:e>
            <m:r>
              <m:t>P</m:t>
            </m:r>
          </m:e>
          <m:sub>
            <m:r>
              <m:t>i</m:t>
            </m:r>
          </m:sub>
          <m:sup>
            <m:r>
              <m:rPr>
                <m:sty m:val="p"/>
              </m:rPr>
              <m:t>∗</m:t>
            </m:r>
          </m:sup>
        </m:sSubSup>
        <m:r>
          <m:rPr>
            <m:sty m:val="p"/>
          </m:rPr>
          <m:t>}</m:t>
        </m:r>
      </m:oMath>
      <w:r>
        <w:t xml:space="preserve"> </w:t>
      </w:r>
      <w:r>
        <w:t xml:space="preserve">is inadmissible</w:t>
      </w:r>
    </w:p>
    <w:p>
      <w:pPr>
        <w:pStyle w:val="Compact"/>
        <w:numPr>
          <w:ilvl w:val="0"/>
          <w:numId w:val="1168"/>
        </w:numPr>
      </w:pPr>
      <w:r>
        <w:rPr>
          <w:rFonts w:hint="eastAsia"/>
        </w:rPr>
        <w:t xml:space="preserve">问题：均衡行的</w:t>
      </w:r>
      <w:r>
        <w:t xml:space="preserve"> Role </w:t>
      </w:r>
      <w:r>
        <w:rPr>
          <w:rFonts w:hint="eastAsia"/>
        </w:rPr>
        <w:t xml:space="preserve">一栏却在描述递归行，读者看不出均衡为何只列出而不计算（第</w:t>
      </w:r>
      <w:r>
        <w:t xml:space="preserve"> 2 </w:t>
      </w:r>
      <w:r>
        <w:rPr>
          <w:rFonts w:hint="eastAsia"/>
        </w:rPr>
        <w:t xml:space="preserve">段说它不做数值评估）。应先说明它未被评估，再给出理由。</w:t>
      </w:r>
    </w:p>
    <w:p>
      <w:pPr>
        <w:pStyle w:val="Compact"/>
        <w:numPr>
          <w:ilvl w:val="0"/>
          <w:numId w:val="1168"/>
        </w:numPr>
      </w:pPr>
      <w:r>
        <w:rPr>
          <w:rFonts w:hint="eastAsia"/>
        </w:rPr>
        <w:t xml:space="preserve">修改为：Not</w:t>
      </w:r>
      <w:r>
        <w:t xml:space="preserve"> evaluated. On the constant-endpoint set of this paper, the recursive row already gives a time-consistent rule with a single-threshold stopping region, as a threshold report requires. Under state-dependent prior sets, compressing the regions into</w:t>
      </w:r>
      <w:r>
        <w:t xml:space="preserve"> </w:t>
      </w:r>
      <m:oMath>
        <m:r>
          <m:rPr>
            <m:sty m:val="p"/>
          </m:rPr>
          <m:t>{</m:t>
        </m:r>
        <m:sSubSup>
          <m:e>
            <m:r>
              <m:t>P</m:t>
            </m:r>
          </m:e>
          <m:sub>
            <m:r>
              <m:t>i</m:t>
            </m:r>
          </m:sub>
          <m:sup>
            <m:r>
              <m:rPr>
                <m:sty m:val="p"/>
              </m:rPr>
              <m:t>∗</m:t>
            </m:r>
          </m:sup>
        </m:sSubSup>
        <m:r>
          <m:rPr>
            <m:sty m:val="p"/>
          </m:rPr>
          <m:t>}</m:t>
        </m:r>
      </m:oMath>
      <w:r>
        <w:t xml:space="preserve"> </w:t>
      </w:r>
      <w:r>
        <w:t xml:space="preserve">is inadmissible</w:t>
      </w:r>
    </w:p>
    <w:p>
      <w:pPr>
        <w:pStyle w:val="FirstParagraph"/>
      </w:pPr>
      <w:r>
        <w:rPr>
          <w:b/>
          <w:bCs/>
        </w:rPr>
        <w:t xml:space="preserve">165.</w:t>
      </w:r>
      <w:r>
        <w:t xml:space="preserve"> </w:t>
      </w:r>
      <w:r>
        <w:rPr>
          <w:rFonts w:hint="eastAsia"/>
        </w:rPr>
        <w:t xml:space="preserve">【碎句、逻辑连接】</w:t>
      </w:r>
    </w:p>
    <w:p>
      <w:pPr>
        <w:pStyle w:val="Compact"/>
        <w:numPr>
          <w:ilvl w:val="0"/>
          <w:numId w:val="1169"/>
        </w:numPr>
      </w:pPr>
      <w:r>
        <w:rPr>
          <w:rFonts w:hint="eastAsia"/>
        </w:rPr>
        <w:t xml:space="preserve">原句：The</w:t>
      </w:r>
      <w:r>
        <w:t xml:space="preserve"> pre-commitment objective is evaluated once, at the gate. Applying the same</w:t>
      </w:r>
      <w:r>
        <w:t xml:space="preserve"> </w:t>
      </w:r>
      <m:oMath>
        <m:r>
          <m:t>α</m:t>
        </m:r>
      </m:oMath>
      <w:r>
        <w:t xml:space="preserve">-mixture at every state yields a rule dynamically consistent by construction.</w:t>
      </w:r>
    </w:p>
    <w:p>
      <w:pPr>
        <w:pStyle w:val="Compact"/>
        <w:numPr>
          <w:ilvl w:val="0"/>
          <w:numId w:val="1169"/>
        </w:numPr>
      </w:pPr>
      <w:r>
        <w:rPr>
          <w:rFonts w:hint="eastAsia"/>
        </w:rPr>
        <w:t xml:space="preserve">问题：两句是对比关系（只在关口评估一次，对比每个状态都评估），但没有写出对比连接词。</w:t>
      </w:r>
    </w:p>
    <w:p>
      <w:pPr>
        <w:pStyle w:val="Compact"/>
        <w:numPr>
          <w:ilvl w:val="0"/>
          <w:numId w:val="1169"/>
        </w:numPr>
      </w:pPr>
      <w:r>
        <w:rPr>
          <w:rFonts w:hint="eastAsia"/>
        </w:rPr>
        <w:t xml:space="preserve">修改为：The</w:t>
      </w:r>
      <w:r>
        <w:t xml:space="preserve"> pre-commitment objective is evaluated once, at the gate, whereas applying the same</w:t>
      </w:r>
      <w:r>
        <w:t xml:space="preserve"> </w:t>
      </w:r>
      <m:oMath>
        <m:r>
          <m:t>α</m:t>
        </m:r>
      </m:oMath>
      <w:r>
        <w:t xml:space="preserve">-mixture at every state yields a recursive rule, dynamically consistent by construction.</w:t>
      </w:r>
    </w:p>
    <w:p>
      <w:pPr>
        <w:pStyle w:val="FirstParagraph"/>
      </w:pPr>
      <w:r>
        <w:rPr>
          <w:b/>
          <w:bCs/>
        </w:rPr>
        <w:t xml:space="preserve">166.</w:t>
      </w:r>
      <w:r>
        <w:t xml:space="preserve"> </w:t>
      </w:r>
      <w:r>
        <w:rPr>
          <w:rFonts w:hint="eastAsia"/>
        </w:rPr>
        <w:t xml:space="preserve">【用词】</w:t>
      </w:r>
    </w:p>
    <w:p>
      <w:pPr>
        <w:pStyle w:val="Compact"/>
        <w:numPr>
          <w:ilvl w:val="0"/>
          <w:numId w:val="1170"/>
        </w:numPr>
      </w:pPr>
      <w:r>
        <w:rPr>
          <w:rFonts w:hint="eastAsia"/>
        </w:rPr>
        <w:t xml:space="preserve">原句：Under</w:t>
      </w:r>
      <w:r>
        <w:t xml:space="preserve"> convexity of the continuation value, the generator collapses to the ordinary geometric Brownian form at the effective variance</w:t>
      </w:r>
    </w:p>
    <w:p>
      <w:pPr>
        <w:pStyle w:val="Compact"/>
        <w:numPr>
          <w:ilvl w:val="0"/>
          <w:numId w:val="1170"/>
        </w:numPr>
      </w:pPr>
      <w:r>
        <w:rPr>
          <w:rFonts w:hint="eastAsia"/>
        </w:rPr>
        <w:t xml:space="preserve">问题：</w:t>
      </w:r>
      <w:r>
        <w:t xml:space="preserve">“the generator”</w:t>
      </w:r>
      <w:r>
        <w:t xml:space="preserve"> </w:t>
      </w:r>
      <w:r>
        <w:rPr>
          <w:rFonts w:hint="eastAsia"/>
        </w:rPr>
        <w:t xml:space="preserve">首次出现时没有说明是哪个生成元，实际指两个端点生成元的</w:t>
      </w:r>
      <w:r>
        <w:t xml:space="preserve"> </w:t>
      </w:r>
      <m:oMath>
        <m:r>
          <m:t>α</m:t>
        </m:r>
      </m:oMath>
      <w:r>
        <w:t xml:space="preserve"> </w:t>
      </w:r>
      <w:r>
        <w:rPr>
          <w:rFonts w:hint="eastAsia"/>
        </w:rPr>
        <w:t xml:space="preserve">混合；</w:t>
      </w:r>
      <w:r>
        <w:t xml:space="preserve">“form”</w:t>
      </w:r>
      <w:r>
        <w:t xml:space="preserve"> </w:t>
      </w:r>
      <w:r>
        <w:rPr>
          <w:rFonts w:hint="eastAsia"/>
        </w:rPr>
        <w:t xml:space="preserve">也不准确。</w:t>
      </w:r>
    </w:p>
    <w:p>
      <w:pPr>
        <w:pStyle w:val="Compact"/>
        <w:numPr>
          <w:ilvl w:val="0"/>
          <w:numId w:val="1170"/>
        </w:numPr>
      </w:pPr>
      <w:r>
        <w:rPr>
          <w:rFonts w:hint="eastAsia"/>
        </w:rPr>
        <w:t xml:space="preserve">修改为：Under</w:t>
      </w:r>
      <w:r>
        <w:t xml:space="preserve"> convexity of the continuation value, the</w:t>
      </w:r>
      <w:r>
        <w:t xml:space="preserve"> </w:t>
      </w:r>
      <m:oMath>
        <m:r>
          <m:t>α</m:t>
        </m:r>
      </m:oMath>
      <w:r>
        <w:t xml:space="preserve">-mixture of the two endpoint generators collapses to the ordinary geometric Brownian generator at the effective variance</w:t>
      </w:r>
    </w:p>
    <w:p>
      <w:pPr>
        <w:pStyle w:val="FirstParagraph"/>
      </w:pPr>
      <w:r>
        <w:rPr>
          <w:b/>
          <w:bCs/>
        </w:rPr>
        <w:t xml:space="preserve">167.</w:t>
      </w:r>
      <w:r>
        <w:t xml:space="preserve"> </w:t>
      </w:r>
      <w:r>
        <w:rPr>
          <w:rFonts w:hint="eastAsia"/>
        </w:rPr>
        <w:t xml:space="preserve">【碎句、逻辑连接】</w:t>
      </w:r>
    </w:p>
    <w:p>
      <w:pPr>
        <w:pStyle w:val="Compact"/>
        <w:numPr>
          <w:ilvl w:val="0"/>
          <w:numId w:val="1171"/>
        </w:numPr>
      </w:pPr>
      <w:r>
        <w:rPr>
          <w:rFonts w:hint="eastAsia"/>
        </w:rPr>
        <w:t xml:space="preserve">原句：The</w:t>
      </w:r>
      <w:r>
        <w:t xml:space="preserve"> recursive trigger is then</w:t>
      </w:r>
      <w:r>
        <w:t xml:space="preserve"> </w:t>
      </w:r>
      <m:oMath>
        <m:sSubSup>
          <m:e>
            <m:r>
              <m:t>V</m:t>
            </m:r>
          </m:e>
          <m:sub>
            <m:r>
              <m:rPr>
                <m:sty m:val="p"/>
              </m:rPr>
              <m:t>r</m:t>
            </m:r>
            <m:r>
              <m:rPr>
                <m:sty m:val="p"/>
              </m:rPr>
              <m:t>e</m:t>
            </m:r>
            <m:r>
              <m:rPr>
                <m:sty m:val="p"/>
              </m:rPr>
              <m:t>c</m:t>
            </m:r>
          </m:sub>
          <m:sup>
            <m:r>
              <m:rPr>
                <m:sty m:val="p"/>
              </m:rPr>
              <m:t>∗</m:t>
            </m:r>
          </m:sup>
        </m:sSubSup>
        <m:r>
          <m:rPr>
            <m:sty m:val="p"/>
          </m:rPr>
          <m:t>(</m:t>
        </m:r>
        <m:r>
          <m:t>α</m:t>
        </m:r>
        <m:r>
          <m:rPr>
            <m:sty m:val="p"/>
          </m:rPr>
          <m:t>)</m:t>
        </m:r>
        <m:r>
          <m:rPr>
            <m:sty m:val="p"/>
          </m:rPr>
          <m:t>=</m:t>
        </m:r>
        <m:sSup>
          <m:e>
            <m:r>
              <m:t>V</m:t>
            </m:r>
          </m:e>
          <m:sup>
            <m:r>
              <m:rPr>
                <m:sty m:val="p"/>
              </m:rPr>
              <m:t>∗</m:t>
            </m:r>
          </m:sup>
        </m:sSup>
        <m:r>
          <m:rPr>
            <m:sty m:val="p"/>
          </m:rPr>
          <m:t>(</m:t>
        </m:r>
        <m:sSub>
          <m:e>
            <m:r>
              <m:t>σ</m:t>
            </m:r>
          </m:e>
          <m:sub>
            <m:r>
              <m:rPr>
                <m:sty m:val="p"/>
              </m:rPr>
              <m:t>e</m:t>
            </m:r>
            <m:r>
              <m:rPr>
                <m:sty m:val="p"/>
              </m:rPr>
              <m:t>f</m:t>
            </m:r>
            <m:r>
              <m:rPr>
                <m:sty m:val="p"/>
              </m:rPr>
              <m:t>f</m:t>
            </m:r>
          </m:sub>
        </m:sSub>
        <m:r>
          <m:rPr>
            <m:sty m:val="p"/>
          </m:rPr>
          <m:t>(</m:t>
        </m:r>
        <m:r>
          <m:t>α</m:t>
        </m:r>
        <m:r>
          <m:rPr>
            <m:sty m:val="p"/>
          </m:rPr>
          <m:t>)</m:t>
        </m:r>
        <m:r>
          <m:rPr>
            <m:sty m:val="p"/>
          </m:rPr>
          <m:t>)</m:t>
        </m:r>
      </m:oMath>
      <w:r>
        <w:t xml:space="preserve">. It is free of any reference project value. Solving</w:t>
      </w:r>
      <w:r>
        <w:t xml:space="preserve"> </w:t>
      </w:r>
      <m:oMath>
        <m:sSub>
          <m:e>
            <m:r>
              <m:t>σ</m:t>
            </m:r>
          </m:e>
          <m:sub>
            <m:r>
              <m:rPr>
                <m:sty m:val="p"/>
              </m:rPr>
              <m:t>e</m:t>
            </m:r>
            <m:r>
              <m:rPr>
                <m:sty m:val="p"/>
              </m:rPr>
              <m:t>f</m:t>
            </m:r>
            <m:r>
              <m:rPr>
                <m:sty m:val="p"/>
              </m:rPr>
              <m:t>f</m:t>
            </m:r>
          </m:sub>
        </m:sSub>
        <m:r>
          <m:rPr>
            <m:sty m:val="p"/>
          </m:rPr>
          <m:t>(</m:t>
        </m:r>
        <m:acc>
          <m:accPr>
            <m:chr m:val="̃"/>
          </m:accPr>
          <m:e>
            <m:r>
              <m:t>α</m:t>
            </m:r>
          </m:e>
        </m:acc>
        <m:r>
          <m:rPr>
            <m:sty m:val="p"/>
          </m:rPr>
          <m:t>)</m:t>
        </m:r>
        <m:r>
          <m:rPr>
            <m:sty m:val="p"/>
          </m:rPr>
          <m:t>=</m:t>
        </m:r>
        <m:r>
          <m:t>σ</m:t>
        </m:r>
        <m:r>
          <m:rPr>
            <m:sty m:val="p"/>
          </m:rPr>
          <m:t>̄</m:t>
        </m:r>
        <m:r>
          <m:rPr>
            <m:sty m:val="p"/>
          </m:rPr>
          <m:t>₀</m:t>
        </m:r>
      </m:oMath>
      <w:r>
        <w:t xml:space="preserve"> </w:t>
      </w:r>
      <w:r>
        <w:t xml:space="preserve">gives the critical weight</w:t>
      </w:r>
    </w:p>
    <w:p>
      <w:pPr>
        <w:pStyle w:val="Compact"/>
        <w:numPr>
          <w:ilvl w:val="0"/>
          <w:numId w:val="1171"/>
        </w:numPr>
      </w:pPr>
      <w:r>
        <w:rPr>
          <w:rFonts w:hint="eastAsia"/>
        </w:rPr>
        <w:t xml:space="preserve">问题：第二句过短，可以并入第一句。第三句没有说明为什么令</w:t>
      </w:r>
      <w:r>
        <w:t xml:space="preserve"> </w:t>
      </w:r>
      <m:oMath>
        <m:sSub>
          <m:e>
            <m:r>
              <m:t>σ</m:t>
            </m:r>
          </m:e>
          <m:sub>
            <m:r>
              <m:rPr>
                <m:sty m:val="p"/>
              </m:rPr>
              <m:t>e</m:t>
            </m:r>
            <m:r>
              <m:rPr>
                <m:sty m:val="p"/>
              </m:rPr>
              <m:t>f</m:t>
            </m:r>
            <m:r>
              <m:rPr>
                <m:sty m:val="p"/>
              </m:rPr>
              <m:t>f</m:t>
            </m:r>
          </m:sub>
        </m:sSub>
        <m:r>
          <m:rPr>
            <m:sty m:val="p"/>
          </m:rPr>
          <m:t>=</m:t>
        </m:r>
        <m:sSub>
          <m:e>
            <m:acc>
              <m:accPr>
                <m:chr m:val="‾"/>
              </m:accPr>
              <m:e>
                <m:r>
                  <m:t>σ</m:t>
                </m:r>
              </m:e>
            </m:acc>
          </m:e>
          <m:sub>
            <m:r>
              <m:t>0</m:t>
            </m:r>
          </m:sub>
        </m:sSub>
      </m:oMath>
      <w:r>
        <w:t xml:space="preserve"> </w:t>
      </w:r>
      <w:r>
        <w:rPr>
          <w:rFonts w:hint="eastAsia"/>
        </w:rPr>
        <w:t xml:space="preserve">就能得到</w:t>
      </w:r>
      <w:r>
        <w:t xml:space="preserve"> critical </w:t>
      </w:r>
      <w:r>
        <w:rPr>
          <w:rFonts w:hint="eastAsia"/>
        </w:rPr>
        <w:t xml:space="preserve">weight（依据是</w:t>
      </w:r>
      <w:r>
        <w:t xml:space="preserve"> </w:t>
      </w:r>
      <m:oMath>
        <m:sSup>
          <m:e>
            <m:r>
              <m:t>V</m:t>
            </m:r>
          </m:e>
          <m:sup>
            <m:r>
              <m:rPr>
                <m:sty m:val="p"/>
              </m:rPr>
              <m:t>∗</m:t>
            </m:r>
          </m:sup>
        </m:sSup>
      </m:oMath>
      <w:r>
        <w:t xml:space="preserve"> </w:t>
      </w:r>
      <w:r>
        <w:rPr>
          <w:rFonts w:hint="eastAsia"/>
        </w:rPr>
        <w:t xml:space="preserve">严格递增）；</w:t>
      </w:r>
      <w:r>
        <w:t xml:space="preserve">“the critical weight”</w:t>
      </w:r>
      <w:r>
        <w:t xml:space="preserve"> </w:t>
      </w:r>
      <w:r>
        <w:rPr>
          <w:rFonts w:hint="eastAsia"/>
        </w:rPr>
        <w:t xml:space="preserve">也没有标明是递归规则的。</w:t>
      </w:r>
    </w:p>
    <w:p>
      <w:pPr>
        <w:pStyle w:val="Compact"/>
        <w:numPr>
          <w:ilvl w:val="0"/>
          <w:numId w:val="1171"/>
        </w:numPr>
      </w:pPr>
      <w:r>
        <w:rPr>
          <w:rFonts w:hint="eastAsia"/>
        </w:rPr>
        <w:t xml:space="preserve">修改为：The</w:t>
      </w:r>
      <w:r>
        <w:t xml:space="preserve"> recursive trigger is then</w:t>
      </w:r>
      <w:r>
        <w:t xml:space="preserve"> </w:t>
      </w:r>
      <m:oMath>
        <m:sSubSup>
          <m:e>
            <m:r>
              <m:t>V</m:t>
            </m:r>
          </m:e>
          <m:sub>
            <m:r>
              <m:rPr>
                <m:sty m:val="p"/>
              </m:rPr>
              <m:t>r</m:t>
            </m:r>
            <m:r>
              <m:rPr>
                <m:sty m:val="p"/>
              </m:rPr>
              <m:t>e</m:t>
            </m:r>
            <m:r>
              <m:rPr>
                <m:sty m:val="p"/>
              </m:rPr>
              <m:t>c</m:t>
            </m:r>
          </m:sub>
          <m:sup>
            <m:r>
              <m:rPr>
                <m:sty m:val="p"/>
              </m:rPr>
              <m:t>∗</m:t>
            </m:r>
          </m:sup>
        </m:sSubSup>
        <m:r>
          <m:rPr>
            <m:sty m:val="p"/>
          </m:rPr>
          <m:t>(</m:t>
        </m:r>
        <m:r>
          <m:t>α</m:t>
        </m:r>
        <m:r>
          <m:rPr>
            <m:sty m:val="p"/>
          </m:rPr>
          <m:t>)</m:t>
        </m:r>
        <m:r>
          <m:rPr>
            <m:sty m:val="p"/>
          </m:rPr>
          <m:t>=</m:t>
        </m:r>
        <m:sSup>
          <m:e>
            <m:r>
              <m:t>V</m:t>
            </m:r>
          </m:e>
          <m:sup>
            <m:r>
              <m:rPr>
                <m:sty m:val="p"/>
              </m:rPr>
              <m:t>∗</m:t>
            </m:r>
          </m:sup>
        </m:sSup>
        <m:r>
          <m:rPr>
            <m:sty m:val="p"/>
          </m:rPr>
          <m:t>(</m:t>
        </m:r>
        <m:sSub>
          <m:e>
            <m:r>
              <m:t>σ</m:t>
            </m:r>
          </m:e>
          <m:sub>
            <m:r>
              <m:rPr>
                <m:sty m:val="p"/>
              </m:rPr>
              <m:t>e</m:t>
            </m:r>
            <m:r>
              <m:rPr>
                <m:sty m:val="p"/>
              </m:rPr>
              <m:t>f</m:t>
            </m:r>
            <m:r>
              <m:rPr>
                <m:sty m:val="p"/>
              </m:rPr>
              <m:t>f</m:t>
            </m:r>
          </m:sub>
        </m:sSub>
        <m:r>
          <m:rPr>
            <m:sty m:val="p"/>
          </m:rPr>
          <m:t>(</m:t>
        </m:r>
        <m:r>
          <m:t>α</m:t>
        </m:r>
        <m:r>
          <m:rPr>
            <m:sty m:val="p"/>
          </m:rPr>
          <m:t>)</m:t>
        </m:r>
        <m:r>
          <m:rPr>
            <m:sty m:val="p"/>
          </m:rPr>
          <m:t>)</m:t>
        </m:r>
      </m:oMath>
      <w:r>
        <w:t xml:space="preserve">, which is free of any reference project value. Since</w:t>
      </w:r>
      <w:r>
        <w:t xml:space="preserve"> </w:t>
      </w:r>
      <m:oMath>
        <m:sSup>
          <m:e>
            <m:r>
              <m:t>V</m:t>
            </m:r>
          </m:e>
          <m:sup>
            <m:r>
              <m:rPr>
                <m:sty m:val="p"/>
              </m:rPr>
              <m:t>∗</m:t>
            </m:r>
          </m:sup>
        </m:sSup>
      </m:oMath>
      <w:r>
        <w:t xml:space="preserve"> </w:t>
      </w:r>
      <w:r>
        <w:t xml:space="preserve">is strictly increasing in</w:t>
      </w:r>
      <w:r>
        <w:t xml:space="preserve"> </w:t>
      </w:r>
      <m:oMath>
        <m:sSub>
          <m:e>
            <m:r>
              <m:t>σ</m:t>
            </m:r>
          </m:e>
          <m:sub>
            <m:r>
              <m:t>p</m:t>
            </m:r>
          </m:sub>
        </m:sSub>
      </m:oMath>
      <w:r>
        <w:t xml:space="preserve">, solving</w:t>
      </w:r>
      <w:r>
        <w:t xml:space="preserve"> </w:t>
      </w:r>
      <m:oMath>
        <m:sSub>
          <m:e>
            <m:r>
              <m:t>σ</m:t>
            </m:r>
          </m:e>
          <m:sub>
            <m:r>
              <m:rPr>
                <m:sty m:val="p"/>
              </m:rPr>
              <m:t>e</m:t>
            </m:r>
            <m:r>
              <m:rPr>
                <m:sty m:val="p"/>
              </m:rPr>
              <m:t>f</m:t>
            </m:r>
            <m:r>
              <m:rPr>
                <m:sty m:val="p"/>
              </m:rPr>
              <m:t>f</m:t>
            </m:r>
          </m:sub>
        </m:sSub>
        <m:r>
          <m:rPr>
            <m:sty m:val="p"/>
          </m:rPr>
          <m:t>(</m:t>
        </m:r>
        <m:acc>
          <m:accPr>
            <m:chr m:val="̃"/>
          </m:accPr>
          <m:e>
            <m:r>
              <m:t>α</m:t>
            </m:r>
          </m:e>
        </m:acc>
        <m:r>
          <m:rPr>
            <m:sty m:val="p"/>
          </m:rPr>
          <m:t>)</m:t>
        </m:r>
        <m:r>
          <m:rPr>
            <m:sty m:val="p"/>
          </m:rPr>
          <m:t>=</m:t>
        </m:r>
        <m:r>
          <m:t>σ</m:t>
        </m:r>
        <m:r>
          <m:rPr>
            <m:sty m:val="p"/>
          </m:rPr>
          <m:t>̄</m:t>
        </m:r>
        <m:r>
          <m:rPr>
            <m:sty m:val="p"/>
          </m:rPr>
          <m:t>₀</m:t>
        </m:r>
      </m:oMath>
      <w:r>
        <w:t xml:space="preserve"> </w:t>
      </w:r>
      <w:r>
        <w:t xml:space="preserve">gives the recursive critical weight</w:t>
      </w:r>
    </w:p>
    <w:p>
      <w:pPr>
        <w:pStyle w:val="FirstParagraph"/>
      </w:pPr>
      <w:r>
        <w:rPr>
          <w:b/>
          <w:bCs/>
        </w:rPr>
        <w:t xml:space="preserve">168.</w:t>
      </w:r>
      <w:r>
        <w:t xml:space="preserve"> </w:t>
      </w:r>
      <w:r>
        <w:rPr>
          <w:rFonts w:hint="eastAsia"/>
        </w:rPr>
        <w:t xml:space="preserve">【碎句、用词】</w:t>
      </w:r>
    </w:p>
    <w:p>
      <w:pPr>
        <w:pStyle w:val="Compact"/>
        <w:numPr>
          <w:ilvl w:val="0"/>
          <w:numId w:val="1172"/>
        </w:numPr>
      </w:pPr>
      <w:r>
        <w:rPr>
          <w:rFonts w:hint="eastAsia"/>
        </w:rPr>
        <w:t xml:space="preserve">原句：Its</w:t>
      </w:r>
      <w:r>
        <w:t xml:space="preserve"> stopping region is bounded by a single threshold. A time-consistent formulation thus meets the reporting condition in this setting.</w:t>
      </w:r>
    </w:p>
    <w:p>
      <w:pPr>
        <w:pStyle w:val="Compact"/>
        <w:numPr>
          <w:ilvl w:val="0"/>
          <w:numId w:val="1172"/>
        </w:numPr>
      </w:pPr>
      <w:r>
        <w:rPr>
          <w:rFonts w:hint="eastAsia"/>
        </w:rPr>
        <w:t xml:space="preserve">问题：</w:t>
      </w:r>
      <w:r>
        <w:t xml:space="preserve">“the reporting condition”</w:t>
      </w:r>
      <w:r>
        <w:t xml:space="preserve"> </w:t>
      </w:r>
      <w:r>
        <w:rPr>
          <w:rFonts w:hint="eastAsia"/>
        </w:rPr>
        <w:t xml:space="preserve">没有定义过。停止区域在项目价值轴上的边界是</w:t>
      </w:r>
      <w:r>
        <w:t xml:space="preserve"> </w:t>
      </w:r>
      <w:r>
        <w:rPr>
          <w:rFonts w:hint="eastAsia"/>
        </w:rPr>
        <w:t xml:space="preserve">trigger，这里写成</w:t>
      </w:r>
      <w:r>
        <w:t xml:space="preserve"> threshold </w:t>
      </w:r>
      <w:r>
        <w:rPr>
          <w:rFonts w:hint="eastAsia"/>
        </w:rPr>
        <w:t xml:space="preserve">不符合全文的术语约定。</w:t>
      </w:r>
    </w:p>
    <w:p>
      <w:pPr>
        <w:pStyle w:val="Compact"/>
        <w:numPr>
          <w:ilvl w:val="0"/>
          <w:numId w:val="1172"/>
        </w:numPr>
      </w:pPr>
      <w:r>
        <w:rPr>
          <w:rFonts w:hint="eastAsia"/>
        </w:rPr>
        <w:t xml:space="preserve">修改为：Its</w:t>
      </w:r>
      <w:r>
        <w:t xml:space="preserve"> stopping region is bounded by a single trigger, so a time-consistent formulation meets the requirement of one scalar threshold per member in this setting.</w:t>
      </w:r>
    </w:p>
    <w:p>
      <w:pPr>
        <w:pStyle w:val="FirstParagraph"/>
      </w:pPr>
      <w:r>
        <w:rPr>
          <w:b/>
          <w:bCs/>
        </w:rPr>
        <w:t xml:space="preserve">169.</w:t>
      </w:r>
      <w:r>
        <w:t xml:space="preserve"> </w:t>
      </w:r>
      <w:r>
        <w:rPr>
          <w:rFonts w:hint="eastAsia"/>
        </w:rPr>
        <w:t xml:space="preserve">【句间跳跃、重复、逻辑连接】</w:t>
      </w:r>
    </w:p>
    <w:p>
      <w:pPr>
        <w:pStyle w:val="Compact"/>
        <w:numPr>
          <w:ilvl w:val="0"/>
          <w:numId w:val="1173"/>
        </w:numPr>
      </w:pPr>
      <w:r>
        <w:rPr>
          <w:rFonts w:hint="eastAsia"/>
        </w:rPr>
        <w:t xml:space="preserve">原句：The</w:t>
      </w:r>
      <w:r>
        <w:t xml:space="preserve"> recursive columns of Table [tab:threeform] report the implied critical weight and interval width. The recursive rule serves as a comparator because mixing the two generators mixes variances. A recorded weight then indexes an effective volatility. Under the affine rule, the weight indexes a position between the two endpoint triggers.</w:t>
      </w:r>
    </w:p>
    <w:p>
      <w:pPr>
        <w:pStyle w:val="Compact"/>
        <w:numPr>
          <w:ilvl w:val="0"/>
          <w:numId w:val="1173"/>
        </w:numPr>
      </w:pPr>
      <w:r>
        <w:rPr>
          <w:rFonts w:hint="eastAsia"/>
        </w:rPr>
        <w:t xml:space="preserve">问题：表格句突然插入，打断了”时间一致性”与”权重含义”之间的衔接，而且第</w:t>
      </w:r>
      <w:r>
        <w:t xml:space="preserve"> 14 </w:t>
      </w:r>
      <w:r>
        <w:rPr>
          <w:rFonts w:hint="eastAsia"/>
        </w:rPr>
        <w:t xml:space="preserve">段已介绍该表，属于重复。</w:t>
      </w:r>
      <w:r>
        <w:t xml:space="preserve">“because mixing … mixes variances”</w:t>
      </w:r>
      <w:r>
        <w:t xml:space="preserve"> </w:t>
      </w:r>
      <w:r>
        <w:rPr>
          <w:rFonts w:hint="eastAsia"/>
        </w:rPr>
        <w:t xml:space="preserve">并不能说明它为何适合作比较器，真正的理由是两种规则对权重的解读不同，但原文没有写出。</w:t>
      </w:r>
    </w:p>
    <w:p>
      <w:pPr>
        <w:pStyle w:val="Compact"/>
        <w:numPr>
          <w:ilvl w:val="0"/>
          <w:numId w:val="1173"/>
        </w:numPr>
      </w:pPr>
      <w:r>
        <w:rPr>
          <w:rFonts w:hint="eastAsia"/>
        </w:rPr>
        <w:t xml:space="preserve">修改为：The</w:t>
      </w:r>
      <w:r>
        <w:t xml:space="preserve"> recursive rule serves as a comparator because it reads a recorded weight differently. Mixing the two generators mixes variances, so the weight indexes an effective volatility. Under the affine rule, by contrast, the weight indexes a position between the two endpoint triggers.</w:t>
      </w:r>
    </w:p>
    <w:p>
      <w:pPr>
        <w:pStyle w:val="FirstParagraph"/>
      </w:pPr>
      <w:r>
        <w:rPr>
          <w:b/>
          <w:bCs/>
        </w:rPr>
        <w:t xml:space="preserve">170.</w:t>
      </w:r>
      <w:r>
        <w:t xml:space="preserve"> </w:t>
      </w:r>
      <w:r>
        <w:rPr>
          <w:rFonts w:hint="eastAsia"/>
        </w:rPr>
        <w:t xml:space="preserve">【碎句、用词】</w:t>
      </w:r>
    </w:p>
    <w:p>
      <w:pPr>
        <w:pStyle w:val="Compact"/>
        <w:numPr>
          <w:ilvl w:val="0"/>
          <w:numId w:val="1174"/>
        </w:numPr>
      </w:pPr>
      <w:r>
        <w:rPr>
          <w:rFonts w:hint="eastAsia"/>
        </w:rPr>
        <w:t xml:space="preserve">原句：Eqs.</w:t>
      </w:r>
      <w:r>
        <w:t xml:space="preserve"> ([eq:critrec]) and ([eq:kappa]) locate the difference between the two rules. The recursive displacement is</w:t>
      </w:r>
      <w:r>
        <w:t xml:space="preserve"> </w:t>
      </w:r>
      <m:oMath>
        <m:r>
          <m:t>h</m:t>
        </m:r>
        <m:r>
          <m:rPr>
            <m:sty m:val="p"/>
          </m:rPr>
          <m:t>/</m:t>
        </m:r>
        <m:r>
          <m:rPr>
            <m:sty m:val="p"/>
          </m:rPr>
          <m:t>(</m:t>
        </m:r>
        <m:r>
          <m:t>4</m:t>
        </m:r>
        <m:r>
          <m:t>σ</m:t>
        </m:r>
        <m:r>
          <m:rPr>
            <m:sty m:val="p"/>
          </m:rPr>
          <m:t>̄</m:t>
        </m:r>
        <m:r>
          <m:rPr>
            <m:sty m:val="p"/>
          </m:rPr>
          <m:t>₀</m:t>
        </m:r>
        <m:r>
          <m:rPr>
            <m:sty m:val="p"/>
          </m:rPr>
          <m:t>)</m:t>
        </m:r>
      </m:oMath>
      <w:r>
        <w:t xml:space="preserve">. Its coefficient of</w:t>
      </w:r>
      <w:r>
        <w:t xml:space="preserve"> </w:t>
      </w:r>
      <m:oMath>
        <m:r>
          <m:t>h</m:t>
        </m:r>
      </m:oMath>
      <w:r>
        <w:t xml:space="preserve"> </w:t>
      </w:r>
      <w:r>
        <w:t xml:space="preserve">equals the geometric term of the curvature ratio. The affine coefficient also retains a negative</w:t>
      </w:r>
      <w:r>
        <w:t xml:space="preserve"> </w:t>
      </w:r>
      <m:oMath>
        <m:r>
          <m:t>β</m:t>
        </m:r>
      </m:oMath>
      <w:r>
        <w:t xml:space="preserve">-curvature correction. Near the anchor, the affine critical weight therefore lies below the recursive one.</w:t>
      </w:r>
    </w:p>
    <w:p>
      <w:pPr>
        <w:pStyle w:val="Compact"/>
        <w:numPr>
          <w:ilvl w:val="0"/>
          <w:numId w:val="1174"/>
        </w:numPr>
      </w:pPr>
      <w:r>
        <w:rPr>
          <w:rFonts w:hint="eastAsia"/>
        </w:rPr>
        <w:t xml:space="preserve">问题：五个短句连用，读起来很碎。</w:t>
      </w:r>
      <w:r>
        <w:t xml:space="preserve">“locate the difference”</w:t>
      </w:r>
      <w:r>
        <w:t xml:space="preserve"> </w:t>
      </w:r>
      <w:r>
        <w:rPr>
          <w:rFonts w:hint="eastAsia"/>
        </w:rPr>
        <w:t xml:space="preserve">用词含糊。05</w:t>
      </w:r>
      <w:r>
        <w:t xml:space="preserve"> </w:t>
      </w:r>
      <w:r>
        <w:rPr>
          <w:rFonts w:hint="eastAsia"/>
        </w:rPr>
        <w:t xml:space="preserve">把这两项称为式</w:t>
      </w:r>
      <w:r>
        <w:t xml:space="preserve"> (</w:t>
      </w:r>
      <w:r>
        <w:t xml:space="preserve">) </w:t>
      </w:r>
      <w:r>
        <w:rPr>
          <w:rFonts w:hint="eastAsia"/>
        </w:rPr>
        <w:t xml:space="preserve">的第一项和第二项，这里改称</w:t>
      </w:r>
      <w:r>
        <w:t xml:space="preserve"> </w:t>
      </w:r>
      <w:r>
        <w:t xml:space="preserve">“geometric term”</w:t>
      </w:r>
      <w:r>
        <w:t xml:space="preserve"> </w:t>
      </w:r>
      <w:r>
        <w:rPr>
          <w:rFonts w:hint="eastAsia"/>
        </w:rPr>
        <w:t xml:space="preserve">和</w:t>
      </w:r>
      <w:r>
        <w:t xml:space="preserve"> </w:t>
      </w:r>
      <w:r>
        <w:t xml:space="preserve">“</w:t>
      </w:r>
      <m:oMath>
        <m:r>
          <m:t>β</m:t>
        </m:r>
      </m:oMath>
      <w:r>
        <w:t xml:space="preserve">-curvature correction”</w:t>
      </w:r>
      <w:r>
        <w:rPr>
          <w:rFonts w:hint="eastAsia"/>
        </w:rPr>
        <w:t xml:space="preserve">，前后术语不一致，而且两个名称都没有定义。</w:t>
      </w:r>
    </w:p>
    <w:p>
      <w:pPr>
        <w:pStyle w:val="Compact"/>
        <w:numPr>
          <w:ilvl w:val="0"/>
          <w:numId w:val="1174"/>
        </w:numPr>
      </w:pPr>
      <w:r>
        <w:rPr>
          <w:rFonts w:hint="eastAsia"/>
        </w:rPr>
        <w:t xml:space="preserve">修改为：Eqs.</w:t>
      </w:r>
      <w:r>
        <w:t xml:space="preserve"> ([eq:critrec]) and ([eq:kappa]) show where the critical weights of the two rules differ. The recursive displacement is</w:t>
      </w:r>
      <w:r>
        <w:t xml:space="preserve"> </w:t>
      </w:r>
      <m:oMath>
        <m:r>
          <m:t>h</m:t>
        </m:r>
        <m:r>
          <m:rPr>
            <m:sty m:val="p"/>
          </m:rPr>
          <m:t>/</m:t>
        </m:r>
        <m:r>
          <m:rPr>
            <m:sty m:val="p"/>
          </m:rPr>
          <m:t>(</m:t>
        </m:r>
        <m:r>
          <m:t>4</m:t>
        </m:r>
        <m:r>
          <m:t>σ</m:t>
        </m:r>
        <m:r>
          <m:rPr>
            <m:sty m:val="p"/>
          </m:rPr>
          <m:t>̄</m:t>
        </m:r>
        <m:r>
          <m:rPr>
            <m:sty m:val="p"/>
          </m:rPr>
          <m:t>₀</m:t>
        </m:r>
        <m:r>
          <m:rPr>
            <m:sty m:val="p"/>
          </m:rPr>
          <m:t>)</m:t>
        </m:r>
      </m:oMath>
      <w:r>
        <w:t xml:space="preserve">, and its coefficient of</w:t>
      </w:r>
      <w:r>
        <w:t xml:space="preserve"> </w:t>
      </w:r>
      <m:oMath>
        <m:r>
          <m:t>h</m:t>
        </m:r>
      </m:oMath>
      <w:r>
        <w:t xml:space="preserve"> </w:t>
      </w:r>
      <w:r>
        <w:t xml:space="preserve">equals the first term of Eq. ([eq:kappa]). The affine coefficient</w:t>
      </w:r>
      <w:r>
        <w:t xml:space="preserve"> </w:t>
      </w:r>
      <m:oMath>
        <m:acc>
          <m:accPr>
            <m:chr m:val="̃"/>
          </m:accPr>
          <m:e>
            <m:r>
              <m:t>κ</m:t>
            </m:r>
          </m:e>
        </m:acc>
      </m:oMath>
      <w:r>
        <w:t xml:space="preserve"> </w:t>
      </w:r>
      <w:r>
        <w:t xml:space="preserve">also retains the negative second term, so near the anchor the affine critical weight lies below the recursive one.</w:t>
      </w:r>
    </w:p>
    <w:p>
      <w:pPr>
        <w:pStyle w:val="FirstParagraph"/>
      </w:pPr>
      <w:r>
        <w:rPr>
          <w:b/>
          <w:bCs/>
        </w:rPr>
        <w:t xml:space="preserve">171.</w:t>
      </w:r>
      <w:r>
        <w:t xml:space="preserve"> </w:t>
      </w:r>
      <w:r>
        <w:rPr>
          <w:rFonts w:hint="eastAsia"/>
        </w:rPr>
        <w:t xml:space="preserve">【逻辑连接、碎句、语法/歧义】</w:t>
      </w:r>
    </w:p>
    <w:p>
      <w:pPr>
        <w:pStyle w:val="Compact"/>
        <w:numPr>
          <w:ilvl w:val="0"/>
          <w:numId w:val="1175"/>
        </w:numPr>
      </w:pPr>
      <w:r>
        <w:rPr>
          <w:rFonts w:hint="eastAsia"/>
        </w:rPr>
        <w:t xml:space="preserve">原句：Table</w:t>
      </w:r>
      <w:r>
        <w:t xml:space="preserve"> [tab:threeform] compares all three formulations, and this ordering held at every evaluated radius. The affine and recursive critical weights lay above one half. The pre-commitment critical weight at</w:t>
      </w:r>
      <w:r>
        <w:t xml:space="preserve"> </w:t>
      </w:r>
      <m:oMath>
        <m:sSub>
          <m:e>
            <m:r>
              <m:t>V</m:t>
            </m:r>
          </m:e>
          <m:sub>
            <m:r>
              <m:t>0</m:t>
            </m:r>
          </m:sub>
        </m:sSub>
        <m:r>
          <m:rPr>
            <m:sty m:val="p"/>
          </m:rPr>
          <m:t>=</m:t>
        </m:r>
        <m:r>
          <m:t>I</m:t>
        </m:r>
      </m:oMath>
      <w:r>
        <w:t xml:space="preserve"> </w:t>
      </w:r>
      <w:r>
        <w:t xml:space="preserve">lay below one half and decreased in the radius. Under the benchmark at this reference value, both the sign of Corollary [cor:global] and the monotonicity of Corollary [cor:mono] reverse.</w:t>
      </w:r>
    </w:p>
    <w:p>
      <w:pPr>
        <w:pStyle w:val="Compact"/>
        <w:numPr>
          <w:ilvl w:val="0"/>
          <w:numId w:val="1175"/>
        </w:numPr>
      </w:pPr>
      <w:r>
        <w:rPr>
          <w:rFonts w:hint="eastAsia"/>
        </w:rPr>
        <w:t xml:space="preserve">问题：第一句用</w:t>
      </w:r>
      <w:r>
        <w:t xml:space="preserve"> </w:t>
      </w:r>
      <w:r>
        <w:t xml:space="preserve">“and”</w:t>
      </w:r>
      <w:r>
        <w:t xml:space="preserve"> </w:t>
      </w:r>
      <w:r>
        <w:rPr>
          <w:rFonts w:hint="eastAsia"/>
        </w:rPr>
        <w:t xml:space="preserve">把两件事并列，</w:t>
      </w:r>
      <w:r>
        <w:t xml:space="preserve">“this ordering”</w:t>
      </w:r>
      <w:r>
        <w:t xml:space="preserve"> </w:t>
      </w:r>
      <w:r>
        <w:rPr>
          <w:rFonts w:hint="eastAsia"/>
        </w:rPr>
        <w:t xml:space="preserve">与表格的关系不清楚。第二、三句是对比关系，适合合并。末句是数值结果，应改用过去时；它由前一句推出，也应标明因果关系。</w:t>
      </w:r>
    </w:p>
    <w:p>
      <w:pPr>
        <w:pStyle w:val="Compact"/>
        <w:numPr>
          <w:ilvl w:val="0"/>
          <w:numId w:val="1175"/>
        </w:numPr>
      </w:pPr>
      <w:r>
        <w:rPr>
          <w:rFonts w:hint="eastAsia"/>
        </w:rPr>
        <w:t xml:space="preserve">修改为：This</w:t>
      </w:r>
      <w:r>
        <w:t xml:space="preserve"> ordering held at every evaluated radius in Table [tab:threeform], which compares all three formulations. The affine and recursive critical weights lay above one half, whereas the pre-commitment one at</w:t>
      </w:r>
      <w:r>
        <w:t xml:space="preserve"> </w:t>
      </w:r>
      <m:oMath>
        <m:sSub>
          <m:e>
            <m:r>
              <m:t>V</m:t>
            </m:r>
          </m:e>
          <m:sub>
            <m:r>
              <m:t>0</m:t>
            </m:r>
          </m:sub>
        </m:sSub>
        <m:r>
          <m:rPr>
            <m:sty m:val="p"/>
          </m:rPr>
          <m:t>=</m:t>
        </m:r>
        <m:r>
          <m:t>I</m:t>
        </m:r>
      </m:oMath>
      <w:r>
        <w:t xml:space="preserve"> </w:t>
      </w:r>
      <w:r>
        <w:t xml:space="preserve">lay below it and decreased in the radius. Under the benchmark at this reference value, both the sign of Corollary [cor:global] and the monotonicity of Corollary [cor:mono] therefore reversed.</w:t>
      </w:r>
    </w:p>
    <w:p>
      <w:pPr>
        <w:pStyle w:val="FirstParagraph"/>
      </w:pPr>
      <w:r>
        <w:rPr>
          <w:b/>
          <w:bCs/>
        </w:rPr>
        <w:t xml:space="preserve">172.</w:t>
      </w:r>
      <w:r>
        <w:t xml:space="preserve"> </w:t>
      </w:r>
      <w:r>
        <w:rPr>
          <w:rFonts w:hint="eastAsia"/>
        </w:rPr>
        <w:t xml:space="preserve">【用词、逻辑连接】</w:t>
      </w:r>
    </w:p>
    <w:p>
      <w:pPr>
        <w:pStyle w:val="Compact"/>
        <w:numPr>
          <w:ilvl w:val="0"/>
          <w:numId w:val="1176"/>
        </w:numPr>
      </w:pPr>
      <w:r>
        <w:rPr>
          <w:rFonts w:hint="eastAsia"/>
        </w:rPr>
        <w:t xml:space="preserve">原句：At</w:t>
      </w:r>
      <w:r>
        <w:t xml:space="preserve"> the baseline calibration and the four-member reference profile, the widths differed far less than the labels.</w:t>
      </w:r>
    </w:p>
    <w:p>
      <w:pPr>
        <w:pStyle w:val="Compact"/>
        <w:numPr>
          <w:ilvl w:val="0"/>
          <w:numId w:val="1176"/>
        </w:numPr>
      </w:pPr>
      <w:r>
        <w:rPr>
          <w:rFonts w:hint="eastAsia"/>
        </w:rPr>
        <w:t xml:space="preserve">问题：</w:t>
      </w:r>
      <w:r>
        <w:t xml:space="preserve">“baseline calibration”</w:t>
      </w:r>
      <w:r>
        <w:t xml:space="preserve"> </w:t>
      </w:r>
      <w:r>
        <w:rPr>
          <w:rFonts w:hint="eastAsia"/>
        </w:rPr>
        <w:t xml:space="preserve">和</w:t>
      </w:r>
      <w:r>
        <w:t xml:space="preserve"> </w:t>
      </w:r>
      <w:r>
        <w:t xml:space="preserve">“four-member reference profile”</w:t>
      </w:r>
      <w:r>
        <w:t xml:space="preserve"> </w:t>
      </w:r>
      <w:r>
        <w:rPr>
          <w:rFonts w:hint="eastAsia"/>
        </w:rPr>
        <w:t xml:space="preserve">都在此首次出现，定义却在</w:t>
      </w:r>
      <w:r>
        <w:t xml:space="preserve"> </w:t>
      </w:r>
      <w:r>
        <w:rPr>
          <w:rFonts w:hint="eastAsia"/>
        </w:rPr>
        <w:t xml:space="preserve">09（Table~</w:t>
      </w:r>
      <w:r>
        <w:t xml:space="preserve"> </w:t>
      </w:r>
      <w:r>
        <w:rPr>
          <w:rFonts w:hint="eastAsia"/>
        </w:rPr>
        <w:t xml:space="preserve">与</w:t>
      </w:r>
      <w:r>
        <w:t xml:space="preserve"> 09 </w:t>
      </w:r>
      <w:r>
        <w:rPr>
          <w:rFonts w:hint="eastAsia"/>
        </w:rPr>
        <w:t xml:space="preserve">第</w:t>
      </w:r>
      <w:r>
        <w:t xml:space="preserve"> 88 </w:t>
      </w:r>
      <w:r>
        <w:rPr>
          <w:rFonts w:hint="eastAsia"/>
        </w:rPr>
        <w:t xml:space="preserve">行）。</w:t>
      </w:r>
      <w:r>
        <w:t xml:space="preserve">“widths differed far less than the labels”</w:t>
      </w:r>
      <w:r>
        <w:t xml:space="preserve"> </w:t>
      </w:r>
      <w:r>
        <w:rPr>
          <w:rFonts w:hint="eastAsia"/>
        </w:rPr>
        <w:t xml:space="preserve">把宽度与标签直接比较，属于范畴错配。</w:t>
      </w:r>
    </w:p>
    <w:p>
      <w:pPr>
        <w:pStyle w:val="Compact"/>
        <w:numPr>
          <w:ilvl w:val="0"/>
          <w:numId w:val="1176"/>
        </w:numPr>
      </w:pPr>
      <w:r>
        <w:rPr>
          <w:rFonts w:hint="eastAsia"/>
        </w:rPr>
        <w:t xml:space="preserve">修改为：The</w:t>
      </w:r>
      <w:r>
        <w:t xml:space="preserve"> four-member reference profile has equally spaced recorded weights from 0.25 to 1.00. At the baseline calibration of Table [tab:calibration] and this profile, the formulations disagreed far less on the interval width than on the directional labels.</w:t>
      </w:r>
    </w:p>
    <w:p>
      <w:pPr>
        <w:pStyle w:val="Compact"/>
        <w:numPr>
          <w:ilvl w:val="0"/>
          <w:numId w:val="1176"/>
        </w:numPr>
      </w:pPr>
      <w:r>
        <w:rPr>
          <w:rFonts w:hint="eastAsia"/>
        </w:rPr>
        <w:t xml:space="preserve">说明：独立复核后又做了微调。</w:t>
      </w:r>
    </w:p>
    <w:p>
      <w:pPr>
        <w:pStyle w:val="FirstParagraph"/>
      </w:pPr>
      <w:r>
        <w:rPr>
          <w:b/>
          <w:bCs/>
        </w:rPr>
        <w:t xml:space="preserve">173.</w:t>
      </w:r>
      <w:r>
        <w:t xml:space="preserve"> </w:t>
      </w:r>
      <w:r>
        <w:rPr>
          <w:rFonts w:hint="eastAsia"/>
        </w:rPr>
        <w:t xml:space="preserve">【碎句、句间跳跃、重复】</w:t>
      </w:r>
    </w:p>
    <w:p>
      <w:pPr>
        <w:pStyle w:val="Compact"/>
        <w:numPr>
          <w:ilvl w:val="0"/>
          <w:numId w:val="1177"/>
        </w:numPr>
      </w:pPr>
      <w:r>
        <w:rPr>
          <w:rFonts w:hint="eastAsia"/>
        </w:rPr>
        <w:t xml:space="preserve">原句：The</w:t>
      </w:r>
      <w:r>
        <w:t xml:space="preserve"> two comparators lay within 2.1% of the affine width. This distance grew with the radius and reached 6.4% at the 33% stress radius. This magnitude was close to the 6.15% maximum trigger error over all calibrations and the full radius grid.</w:t>
      </w:r>
    </w:p>
    <w:p>
      <w:pPr>
        <w:pStyle w:val="Compact"/>
        <w:numPr>
          <w:ilvl w:val="0"/>
          <w:numId w:val="1177"/>
        </w:numPr>
      </w:pPr>
      <w:r>
        <w:rPr>
          <w:rFonts w:hint="eastAsia"/>
        </w:rPr>
        <w:t xml:space="preserve">问题：前两句可以合并。末句突然引入跨所有校准的</w:t>
      </w:r>
      <w:r>
        <w:t xml:space="preserve"> trigger </w:t>
      </w:r>
      <w:r>
        <w:rPr>
          <w:rFonts w:hint="eastAsia"/>
        </w:rPr>
        <w:t xml:space="preserve">最大误差，这个数字的正式报告在第</w:t>
      </w:r>
      <w:r>
        <w:t xml:space="preserve"> 26 </w:t>
      </w:r>
      <w:r>
        <w:rPr>
          <w:rFonts w:hint="eastAsia"/>
        </w:rPr>
        <w:t xml:space="preserve">段；它是基准校准下的宽度差，与跨校准的</w:t>
      </w:r>
      <w:r>
        <w:t xml:space="preserve"> trigger </w:t>
      </w:r>
      <w:r>
        <w:rPr>
          <w:rFonts w:hint="eastAsia"/>
        </w:rPr>
        <w:t xml:space="preserve">误差不是同一对象，比较缺乏过渡。</w:t>
      </w:r>
      <w:r>
        <w:t xml:space="preserve">“full radius grid”</w:t>
      </w:r>
      <w:r>
        <w:t xml:space="preserve"> </w:t>
      </w:r>
      <w:r>
        <w:rPr>
          <w:rFonts w:hint="eastAsia"/>
        </w:rPr>
        <w:t xml:space="preserve">与</w:t>
      </w:r>
      <w:r>
        <w:t xml:space="preserve"> 04 </w:t>
      </w:r>
      <w:r>
        <w:rPr>
          <w:rFonts w:hint="eastAsia"/>
        </w:rPr>
        <w:t xml:space="preserve">定义的</w:t>
      </w:r>
      <w:r>
        <w:t xml:space="preserve"> </w:t>
      </w:r>
      <w:r>
        <w:t xml:space="preserve">“extended range”</w:t>
      </w:r>
      <w:r>
        <w:t xml:space="preserve"> </w:t>
      </w:r>
      <w:r>
        <w:rPr>
          <w:rFonts w:hint="eastAsia"/>
        </w:rPr>
        <w:t xml:space="preserve">术语不一致。建议删去末句，由第</w:t>
      </w:r>
      <w:r>
        <w:t xml:space="preserve"> 26 </w:t>
      </w:r>
      <w:r>
        <w:rPr>
          <w:rFonts w:hint="eastAsia"/>
        </w:rPr>
        <w:t xml:space="preserve">段报告</w:t>
      </w:r>
      <w:r>
        <w:t xml:space="preserve"> 6.15%。</w:t>
      </w:r>
    </w:p>
    <w:p>
      <w:pPr>
        <w:pStyle w:val="Compact"/>
        <w:numPr>
          <w:ilvl w:val="0"/>
          <w:numId w:val="1177"/>
        </w:numPr>
      </w:pPr>
      <w:r>
        <w:rPr>
          <w:rFonts w:hint="eastAsia"/>
        </w:rPr>
        <w:t xml:space="preserve">修改为：The</w:t>
      </w:r>
      <w:r>
        <w:t xml:space="preserve"> two comparators lay within 2.1% of the affine width, and this distance grew with the radius to 6.4% at the 33% stress radius.</w:t>
      </w:r>
    </w:p>
    <w:p>
      <w:pPr>
        <w:pStyle w:val="FirstParagraph"/>
      </w:pPr>
      <w:r>
        <w:rPr>
          <w:b/>
          <w:bCs/>
        </w:rPr>
        <w:t xml:space="preserve">174.</w:t>
      </w:r>
      <w:r>
        <w:t xml:space="preserve"> </w:t>
      </w:r>
      <w:r>
        <w:rPr>
          <w:rFonts w:hint="eastAsia"/>
        </w:rPr>
        <w:t xml:space="preserve">【逻辑连接】</w:t>
      </w:r>
    </w:p>
    <w:p>
      <w:pPr>
        <w:pStyle w:val="Compact"/>
        <w:numPr>
          <w:ilvl w:val="0"/>
          <w:numId w:val="1178"/>
        </w:numPr>
      </w:pPr>
      <w:r>
        <w:rPr>
          <w:rFonts w:hint="eastAsia"/>
        </w:rPr>
        <w:t xml:space="preserve">原句：Eq.</w:t>
      </w:r>
      <w:r>
        <w:t xml:space="preserve"> ([eq:critrec]) requires a convex continuation value, so the generator collapses to Eq. ([eq:effvar]).</w:t>
      </w:r>
    </w:p>
    <w:p>
      <w:pPr>
        <w:pStyle w:val="Compact"/>
        <w:numPr>
          <w:ilvl w:val="0"/>
          <w:numId w:val="1178"/>
        </w:numPr>
      </w:pPr>
      <w:r>
        <w:rPr>
          <w:rFonts w:hint="eastAsia"/>
        </w:rPr>
        <w:t xml:space="preserve">问题：</w:t>
      </w:r>
      <w:r>
        <w:t xml:space="preserve">“so”</w:t>
      </w:r>
      <w:r>
        <w:t xml:space="preserve"> </w:t>
      </w:r>
      <w:r>
        <w:rPr>
          <w:rFonts w:hint="eastAsia"/>
        </w:rPr>
        <w:t xml:space="preserve">的方向错了：生成元坍缩是凸性的结果，也是式</w:t>
      </w:r>
      <w:r>
        <w:t xml:space="preserve"> (</w:t>
      </w:r>
      <w:r>
        <w:t xml:space="preserve">) </w:t>
      </w:r>
      <w:r>
        <w:rPr>
          <w:rFonts w:hint="eastAsia"/>
        </w:rPr>
        <w:t xml:space="preserve">成立的前提，并不是”式</w:t>
      </w:r>
      <w:r>
        <w:t xml:space="preserve"> (</w:t>
      </w:r>
      <w:r>
        <w:t xml:space="preserve">) </w:t>
      </w:r>
      <w:r>
        <w:rPr>
          <w:rFonts w:hint="eastAsia"/>
        </w:rPr>
        <w:t xml:space="preserve">需要凸性”的后果。</w:t>
      </w:r>
    </w:p>
    <w:p>
      <w:pPr>
        <w:pStyle w:val="Compact"/>
        <w:numPr>
          <w:ilvl w:val="0"/>
          <w:numId w:val="1178"/>
        </w:numPr>
      </w:pPr>
      <w:r>
        <w:rPr>
          <w:rFonts w:hint="eastAsia"/>
        </w:rPr>
        <w:t xml:space="preserve">修改为：Eq.</w:t>
      </w:r>
      <w:r>
        <w:t xml:space="preserve"> ([eq:critrec]) requires a convex continuation value, under which the</w:t>
      </w:r>
      <w:r>
        <w:t xml:space="preserve"> </w:t>
      </w:r>
      <m:oMath>
        <m:r>
          <m:t>α</m:t>
        </m:r>
      </m:oMath>
      <w:r>
        <w:t xml:space="preserve">-mixture of the two endpoint generators collapses to Eq. ([eq:effvar]).</w:t>
      </w:r>
    </w:p>
    <w:p>
      <w:pPr>
        <w:pStyle w:val="FirstParagraph"/>
      </w:pPr>
      <w:r>
        <w:rPr>
          <w:b/>
          <w:bCs/>
        </w:rPr>
        <w:t xml:space="preserve">175.</w:t>
      </w:r>
      <w:r>
        <w:t xml:space="preserve"> </w:t>
      </w:r>
      <w:r>
        <w:rPr>
          <w:rFonts w:hint="eastAsia"/>
        </w:rPr>
        <w:t xml:space="preserve">【碎句】</w:t>
      </w:r>
    </w:p>
    <w:p>
      <w:pPr>
        <w:pStyle w:val="Compact"/>
        <w:numPr>
          <w:ilvl w:val="0"/>
          <w:numId w:val="1179"/>
        </w:numPr>
      </w:pPr>
      <w:r>
        <w:rPr>
          <w:rFonts w:hint="eastAsia"/>
        </w:rPr>
        <w:t xml:space="preserve">原句：The</w:t>
      </w:r>
      <w:r>
        <w:t xml:space="preserve"> ratio in Eq. ([eq:critical]) was therefore recomputed under three further specifications. These were a finite investment horizon, a mean-reverting log price, and a jump diffusion.</w:t>
      </w:r>
    </w:p>
    <w:p>
      <w:pPr>
        <w:pStyle w:val="Compact"/>
        <w:numPr>
          <w:ilvl w:val="0"/>
          <w:numId w:val="1179"/>
        </w:numPr>
      </w:pPr>
      <w:r>
        <w:rPr>
          <w:rFonts w:hint="eastAsia"/>
        </w:rPr>
        <w:t xml:space="preserve">问题：第二句只是列举第一句提到的三种设定，应合并为一句。</w:t>
      </w:r>
    </w:p>
    <w:p>
      <w:pPr>
        <w:pStyle w:val="Compact"/>
        <w:numPr>
          <w:ilvl w:val="0"/>
          <w:numId w:val="1179"/>
        </w:numPr>
      </w:pPr>
      <w:r>
        <w:rPr>
          <w:rFonts w:hint="eastAsia"/>
        </w:rPr>
        <w:t xml:space="preserve">修改为：The</w:t>
      </w:r>
      <w:r>
        <w:t xml:space="preserve"> ratio in Eq. ([eq:critical]) was therefore recomputed under three further specifications: a finite investment horizon, a mean-reverting log price, and a jump diffusion.</w:t>
      </w:r>
    </w:p>
    <w:p>
      <w:pPr>
        <w:pStyle w:val="FirstParagraph"/>
      </w:pPr>
      <w:r>
        <w:rPr>
          <w:b/>
          <w:bCs/>
        </w:rPr>
        <w:t xml:space="preserve">176.</w:t>
      </w:r>
      <w:r>
        <w:t xml:space="preserve"> </w:t>
      </w:r>
      <w:r>
        <w:rPr>
          <w:rFonts w:hint="eastAsia"/>
        </w:rPr>
        <w:t xml:space="preserve">【用词、逻辑连接】</w:t>
      </w:r>
    </w:p>
    <w:p>
      <w:pPr>
        <w:pStyle w:val="Compact"/>
        <w:numPr>
          <w:ilvl w:val="0"/>
          <w:numId w:val="1180"/>
        </w:numPr>
      </w:pPr>
      <w:r>
        <w:rPr>
          <w:rFonts w:hint="eastAsia"/>
        </w:rPr>
        <w:t xml:space="preserve">原句：Each</w:t>
      </w:r>
      <w:r>
        <w:t xml:space="preserve"> specification is solved on one grid shared by the three volatility endpoints. The discretization bias in the trigger level then largely cancels in the ratio.</w:t>
      </w:r>
    </w:p>
    <w:p>
      <w:pPr>
        <w:pStyle w:val="Compact"/>
        <w:numPr>
          <w:ilvl w:val="0"/>
          <w:numId w:val="1180"/>
        </w:numPr>
      </w:pPr>
      <w:r>
        <w:rPr>
          <w:rFonts w:hint="eastAsia"/>
        </w:rPr>
        <w:t xml:space="preserve">问题：端点只有两个，</w:t>
      </w:r>
      <m:oMath>
        <m:sSub>
          <m:e>
            <m:acc>
              <m:accPr>
                <m:chr m:val="‾"/>
              </m:accPr>
              <m:e>
                <m:r>
                  <m:t>σ</m:t>
                </m:r>
              </m:e>
            </m:acc>
          </m:e>
          <m:sub>
            <m:r>
              <m:t>0</m:t>
            </m:r>
          </m:sub>
        </m:sSub>
      </m:oMath>
      <w:r>
        <w:t xml:space="preserve"> </w:t>
      </w:r>
      <w:r>
        <w:rPr>
          <w:rFonts w:hint="eastAsia"/>
        </w:rPr>
        <w:t xml:space="preserve">是锚点而不是端点，</w:t>
      </w:r>
      <w:r>
        <w:t xml:space="preserve">“three volatility endpoints”</w:t>
      </w:r>
      <w:r>
        <w:t xml:space="preserve"> </w:t>
      </w:r>
      <w:r>
        <w:rPr>
          <w:rFonts w:hint="eastAsia"/>
        </w:rPr>
        <w:t xml:space="preserve">用词错误；</w:t>
      </w:r>
      <w:r>
        <w:t xml:space="preserve">“then”</w:t>
      </w:r>
      <w:r>
        <w:t xml:space="preserve"> </w:t>
      </w:r>
      <w:r>
        <w:rPr>
          <w:rFonts w:hint="eastAsia"/>
        </w:rPr>
        <w:t xml:space="preserve">可能被读成时间顺序，应改为因果连接。</w:t>
      </w:r>
    </w:p>
    <w:p>
      <w:pPr>
        <w:pStyle w:val="Compact"/>
        <w:numPr>
          <w:ilvl w:val="0"/>
          <w:numId w:val="1180"/>
        </w:numPr>
      </w:pPr>
      <w:r>
        <w:rPr>
          <w:rFonts w:hint="eastAsia"/>
        </w:rPr>
        <w:t xml:space="preserve">修改为：Each</w:t>
      </w:r>
      <w:r>
        <w:t xml:space="preserve"> specification is solved on one grid shared by the anchor and the two endpoint volatilities. As a result, the discretization bias in the trigger level largely cancels in the ratio.</w:t>
      </w:r>
    </w:p>
    <w:p>
      <w:pPr>
        <w:pStyle w:val="FirstParagraph"/>
      </w:pPr>
      <w:r>
        <w:rPr>
          <w:b/>
          <w:bCs/>
        </w:rPr>
        <w:t xml:space="preserve">177.</w:t>
      </w:r>
      <w:r>
        <w:t xml:space="preserve"> </w:t>
      </w:r>
      <w:r>
        <w:rPr>
          <w:rFonts w:hint="eastAsia"/>
        </w:rPr>
        <w:t xml:space="preserve">【用词】</w:t>
      </w:r>
    </w:p>
    <w:p>
      <w:pPr>
        <w:pStyle w:val="Compact"/>
        <w:numPr>
          <w:ilvl w:val="0"/>
          <w:numId w:val="1181"/>
        </w:numPr>
      </w:pPr>
      <w:r>
        <w:rPr>
          <w:rFonts w:hint="eastAsia"/>
        </w:rPr>
        <w:t xml:space="preserve">原句：Table</w:t>
      </w:r>
      <w:r>
        <w:t xml:space="preserve"> [tab:departures] reports the binding cells.</w:t>
      </w:r>
    </w:p>
    <w:p>
      <w:pPr>
        <w:pStyle w:val="Compact"/>
        <w:numPr>
          <w:ilvl w:val="0"/>
          <w:numId w:val="1181"/>
        </w:numPr>
      </w:pPr>
      <w:r>
        <w:rPr>
          <w:rFonts w:hint="eastAsia"/>
        </w:rPr>
        <w:t xml:space="preserve">问题：</w:t>
      </w:r>
      <w:r>
        <w:t xml:space="preserve">“binding cells”</w:t>
      </w:r>
      <w:r>
        <w:t xml:space="preserve"> </w:t>
      </w:r>
      <w:r>
        <w:rPr>
          <w:rFonts w:hint="eastAsia"/>
        </w:rPr>
        <w:t xml:space="preserve">未经定义，读者不知道</w:t>
      </w:r>
      <w:r>
        <w:t xml:space="preserve"> </w:t>
      </w:r>
      <w:r>
        <w:t xml:space="preserve">“binding”</w:t>
      </w:r>
      <w:r>
        <w:t xml:space="preserve"> </w:t>
      </w:r>
      <w:r>
        <w:rPr>
          <w:rFonts w:hint="eastAsia"/>
        </w:rPr>
        <w:t xml:space="preserve">指什么。</w:t>
      </w:r>
    </w:p>
    <w:p>
      <w:pPr>
        <w:pStyle w:val="Compact"/>
        <w:numPr>
          <w:ilvl w:val="0"/>
          <w:numId w:val="1181"/>
        </w:numPr>
      </w:pPr>
      <w:r>
        <w:rPr>
          <w:rFonts w:hint="eastAsia"/>
        </w:rPr>
        <w:t xml:space="preserve">修改为：Table</w:t>
      </w:r>
      <w:r>
        <w:t xml:space="preserve"> [tab:departures] reports the smallest critical weight over each auxiliary grid and radius.</w:t>
      </w:r>
    </w:p>
    <w:p>
      <w:pPr>
        <w:pStyle w:val="FirstParagraph"/>
      </w:pPr>
      <w:r>
        <w:rPr>
          <w:b/>
          <w:bCs/>
        </w:rPr>
        <w:t xml:space="preserve">178.</w:t>
      </w:r>
      <w:r>
        <w:t xml:space="preserve"> </w:t>
      </w:r>
      <w:r>
        <w:rPr>
          <w:rFonts w:hint="eastAsia"/>
        </w:rPr>
        <w:t xml:space="preserve">【逻辑连接、重复】</w:t>
      </w:r>
    </w:p>
    <w:p>
      <w:pPr>
        <w:pStyle w:val="Compact"/>
        <w:numPr>
          <w:ilvl w:val="0"/>
          <w:numId w:val="1182"/>
        </w:numPr>
      </w:pPr>
      <w:r>
        <w:rPr>
          <w:rFonts w:hint="eastAsia"/>
        </w:rPr>
        <w:t xml:space="preserve">原句：The</w:t>
      </w:r>
      <w:r>
        <w:t xml:space="preserve"> ratio in Eq. ([eq:critical]) still defines the critical weight when the specification yields two ordered scalar endpoint triggers. Three steps then supply the required trigger values. First, the two endpoint triggers must exist and remain ordered. Second, the trigger must be monotone and curved in the declared coordinate. Third, the weight equating the affine threshold with the anchor threshold is recomputed from the new continuation value. The jump row of Table [tab:departures] follows these three steps numerically.</w:t>
      </w:r>
    </w:p>
    <w:p>
      <w:pPr>
        <w:pStyle w:val="Compact"/>
        <w:numPr>
          <w:ilvl w:val="0"/>
          <w:numId w:val="1182"/>
        </w:numPr>
      </w:pPr>
      <w:r>
        <w:rPr>
          <w:rFonts w:hint="eastAsia"/>
        </w:rPr>
        <w:t xml:space="preserve">问题：前两个”步骤”其实是条件，并不能”supply</w:t>
      </w:r>
      <w:r>
        <w:t xml:space="preserve"> the required trigger </w:t>
      </w:r>
      <w:r>
        <w:rPr>
          <w:rFonts w:hint="eastAsia"/>
        </w:rPr>
        <w:t xml:space="preserve">values”，表述自相矛盾。</w:t>
      </w:r>
      <w:r>
        <w:t xml:space="preserve">“First”</w:t>
      </w:r>
      <w:r>
        <w:t xml:space="preserve"> </w:t>
      </w:r>
      <w:r>
        <w:rPr>
          <w:rFonts w:hint="eastAsia"/>
        </w:rPr>
        <w:t xml:space="preserve">与前一句的</w:t>
      </w:r>
      <w:r>
        <w:t xml:space="preserve"> </w:t>
      </w:r>
      <w:r>
        <w:t xml:space="preserve">“two ordered scalar endpoint triggers”</w:t>
      </w:r>
      <w:r>
        <w:t xml:space="preserve"> </w:t>
      </w:r>
      <w:r>
        <w:rPr>
          <w:rFonts w:hint="eastAsia"/>
        </w:rPr>
        <w:t xml:space="preserve">重复。critical</w:t>
      </w:r>
      <w:r>
        <w:t xml:space="preserve"> weight </w:t>
      </w:r>
      <w:r>
        <w:rPr>
          <w:rFonts w:hint="eastAsia"/>
        </w:rPr>
        <w:t xml:space="preserve">在命题中定义于</w:t>
      </w:r>
      <w:r>
        <w:t xml:space="preserve"> </w:t>
      </w:r>
      <w:r>
        <w:rPr>
          <w:rFonts w:hint="eastAsia"/>
        </w:rPr>
        <w:t xml:space="preserve">trigger，这里改用</w:t>
      </w:r>
      <w:r>
        <w:t xml:space="preserve"> </w:t>
      </w:r>
      <w:r>
        <w:rPr>
          <w:rFonts w:hint="eastAsia"/>
        </w:rPr>
        <w:t xml:space="preserve">threshold，术语不一致。另请作者核实：有限期限行和均值回复行同样用数值方法求解，只提</w:t>
      </w:r>
      <w:r>
        <w:t xml:space="preserve"> jump row </w:t>
      </w:r>
      <w:r>
        <w:rPr>
          <w:rFonts w:hint="eastAsia"/>
        </w:rPr>
        <w:t xml:space="preserve">可能让人误解。</w:t>
      </w:r>
    </w:p>
    <w:p>
      <w:pPr>
        <w:pStyle w:val="Compact"/>
        <w:numPr>
          <w:ilvl w:val="0"/>
          <w:numId w:val="1182"/>
        </w:numPr>
      </w:pPr>
      <w:r>
        <w:rPr>
          <w:rFonts w:hint="eastAsia"/>
        </w:rPr>
        <w:t xml:space="preserve">修改为：The</w:t>
      </w:r>
      <w:r>
        <w:t xml:space="preserve"> ratio in Eq. ([eq:critical]) still defines the critical weight when the specification yields two ordered scalar endpoint triggers. The trigger must also be monotone and curved in the declared coordinate. Under these two conditions, the critical weight is recomputed from the new continuation value as the weight equating the affine trigger with the anchor trigger. The jump row of Table [tab:departures] follows this procedure numerically.</w:t>
      </w:r>
    </w:p>
    <w:p>
      <w:pPr>
        <w:pStyle w:val="FirstParagraph"/>
      </w:pPr>
      <w:r>
        <w:rPr>
          <w:b/>
          <w:bCs/>
        </w:rPr>
        <w:t xml:space="preserve">179.</w:t>
      </w:r>
      <w:r>
        <w:t xml:space="preserve"> </w:t>
      </w:r>
      <w:r>
        <w:rPr>
          <w:rFonts w:hint="eastAsia"/>
        </w:rPr>
        <w:t xml:space="preserve">【用词、语法/歧义】</w:t>
      </w:r>
    </w:p>
    <w:p>
      <w:pPr>
        <w:pStyle w:val="Compact"/>
        <w:numPr>
          <w:ilvl w:val="0"/>
          <w:numId w:val="1183"/>
        </w:numPr>
      </w:pPr>
      <w:r>
        <w:rPr>
          <w:rFonts w:hint="eastAsia"/>
        </w:rPr>
        <w:t xml:space="preserve">原句：Each</w:t>
      </w:r>
      <w:r>
        <w:t xml:space="preserve"> entry is the smallest critical weight over the auxiliary grid at the given radius, which binds the above-one-half claim.</w:t>
      </w:r>
    </w:p>
    <w:p>
      <w:pPr>
        <w:pStyle w:val="Compact"/>
        <w:numPr>
          <w:ilvl w:val="0"/>
          <w:numId w:val="1183"/>
        </w:numPr>
      </w:pPr>
      <w:r>
        <w:rPr>
          <w:rFonts w:hint="eastAsia"/>
        </w:rPr>
        <w:t xml:space="preserve">问题：</w:t>
      </w:r>
      <w:r>
        <w:t xml:space="preserve">“which binds”</w:t>
      </w:r>
      <w:r>
        <w:t xml:space="preserve"> </w:t>
      </w:r>
      <w:r>
        <w:rPr>
          <w:rFonts w:hint="eastAsia"/>
        </w:rPr>
        <w:t xml:space="preserve">的先行词不清楚，</w:t>
      </w:r>
      <w:r>
        <w:t xml:space="preserve">“binds the claim”</w:t>
      </w:r>
      <w:r>
        <w:t xml:space="preserve"> </w:t>
      </w:r>
      <w:r>
        <w:rPr>
          <w:rFonts w:hint="eastAsia"/>
        </w:rPr>
        <w:t xml:space="preserve">搭配也不自然。</w:t>
      </w:r>
    </w:p>
    <w:p>
      <w:pPr>
        <w:pStyle w:val="Compact"/>
        <w:numPr>
          <w:ilvl w:val="0"/>
          <w:numId w:val="1183"/>
        </w:numPr>
      </w:pPr>
      <w:r>
        <w:rPr>
          <w:rFonts w:hint="eastAsia"/>
        </w:rPr>
        <w:t xml:space="preserve">修改为：Each</w:t>
      </w:r>
      <w:r>
        <w:t xml:space="preserve"> entry is the smallest critical weight over the auxiliary grid at the given radius, so it is the binding case for the above-one-half claim.</w:t>
      </w:r>
    </w:p>
    <w:p>
      <w:pPr>
        <w:pStyle w:val="FirstParagraph"/>
      </w:pPr>
      <w:r>
        <w:rPr>
          <w:b/>
          <w:bCs/>
        </w:rPr>
        <w:t xml:space="preserve">180.</w:t>
      </w:r>
      <w:r>
        <w:t xml:space="preserve"> </w:t>
      </w:r>
      <w:r>
        <w:rPr>
          <w:rFonts w:hint="eastAsia"/>
        </w:rPr>
        <w:t xml:space="preserve">【逻辑连接、语法/歧义】</w:t>
      </w:r>
    </w:p>
    <w:p>
      <w:pPr>
        <w:pStyle w:val="Compact"/>
        <w:numPr>
          <w:ilvl w:val="0"/>
          <w:numId w:val="1184"/>
        </w:numPr>
      </w:pPr>
      <w:r>
        <w:rPr>
          <w:rFonts w:hint="eastAsia"/>
        </w:rPr>
        <w:t xml:space="preserve">原句：The</w:t>
      </w:r>
      <w:r>
        <w:t xml:space="preserve"> finite-horizon grid carries six horizons, the mean-reversion grid four reversion speeds, and the jump grid three variance shares. In the mean-reversion and jump grids, one of these settings is a solver control. The three grids give 24, 16, and 12 cells.</w:t>
      </w:r>
    </w:p>
    <w:p>
      <w:pPr>
        <w:pStyle w:val="Compact"/>
        <w:numPr>
          <w:ilvl w:val="0"/>
          <w:numId w:val="1184"/>
        </w:numPr>
      </w:pPr>
      <w:r>
        <w:rPr>
          <w:rFonts w:hint="eastAsia"/>
        </w:rPr>
        <w:t xml:space="preserve">问题：格点数的计算（设定数乘以四个半径）没有说明，</w:t>
      </w:r>
      <w:r>
        <w:t xml:space="preserve">“solver control”</w:t>
      </w:r>
      <w:r>
        <w:t xml:space="preserve"> </w:t>
      </w:r>
      <w:r>
        <w:rPr>
          <w:rFonts w:hint="eastAsia"/>
        </w:rPr>
        <w:t xml:space="preserve">一句又插在设定数与格点数之间；</w:t>
      </w:r>
      <w:r>
        <w:t xml:space="preserve">“one of these settings”</w:t>
      </w:r>
      <w:r>
        <w:t xml:space="preserve"> </w:t>
      </w:r>
      <w:r>
        <w:rPr>
          <w:rFonts w:hint="eastAsia"/>
        </w:rPr>
        <w:t xml:space="preserve">没有指明是哪一个（后文才提到</w:t>
      </w:r>
      <w:r>
        <w:t xml:space="preserve"> </w:t>
      </w:r>
      <m:oMath>
        <m:r>
          <m:t>κ</m:t>
        </m:r>
        <m:r>
          <m:rPr>
            <m:sty m:val="p"/>
          </m:rPr>
          <m:t>=</m:t>
        </m:r>
        <m:r>
          <m:t>0</m:t>
        </m:r>
      </m:oMath>
      <w:r>
        <w:t xml:space="preserve"> </w:t>
      </w:r>
      <w:r>
        <w:rPr>
          <w:rFonts w:hint="eastAsia"/>
        </w:rPr>
        <w:t xml:space="preserve">与无跳跃对照）。</w:t>
      </w:r>
    </w:p>
    <w:p>
      <w:pPr>
        <w:pStyle w:val="Compact"/>
        <w:numPr>
          <w:ilvl w:val="0"/>
          <w:numId w:val="1184"/>
        </w:numPr>
      </w:pPr>
      <w:r>
        <w:rPr>
          <w:rFonts w:hint="eastAsia"/>
        </w:rPr>
        <w:t xml:space="preserve">修改为：The</w:t>
      </w:r>
      <w:r>
        <w:t xml:space="preserve"> finite-horizon grid carries six horizons, the mean-reversion grid four reversion speeds, and the jump grid three variance shares. Across the four radii, the three grids give 24, 16, and 12 cells. In the mean-reversion and jump grids, the settings</w:t>
      </w:r>
      <w:r>
        <w:t xml:space="preserve"> </w:t>
      </w:r>
      <m:oMath>
        <m:r>
          <m:t>κ</m:t>
        </m:r>
        <m:r>
          <m:rPr>
            <m:sty m:val="p"/>
          </m:rPr>
          <m:t>=</m:t>
        </m:r>
        <m:r>
          <m:t>0</m:t>
        </m:r>
      </m:oMath>
      <w:r>
        <w:t xml:space="preserve"> </w:t>
      </w:r>
      <w:r>
        <w:t xml:space="preserve">and</w:t>
      </w:r>
      <w:r>
        <w:t xml:space="preserve"> </w:t>
      </w:r>
      <m:oMath>
        <m:r>
          <m:t>ϕ</m:t>
        </m:r>
        <m:r>
          <m:rPr>
            <m:sty m:val="p"/>
          </m:rPr>
          <m:t>=</m:t>
        </m:r>
        <m:r>
          <m:t>0</m:t>
        </m:r>
      </m:oMath>
      <w:r>
        <w:t xml:space="preserve">, respectively, are solver controls.</w:t>
      </w:r>
    </w:p>
    <w:p>
      <w:pPr>
        <w:pStyle w:val="FirstParagraph"/>
      </w:pPr>
      <w:r>
        <w:rPr>
          <w:b/>
          <w:bCs/>
        </w:rPr>
        <w:t xml:space="preserve">181.</w:t>
      </w:r>
      <w:r>
        <w:t xml:space="preserve"> </w:t>
      </w:r>
      <w:r>
        <w:rPr>
          <w:rFonts w:hint="eastAsia"/>
        </w:rPr>
        <w:t xml:space="preserve">【碎句、语法/歧义】</w:t>
      </w:r>
    </w:p>
    <w:p>
      <w:pPr>
        <w:pStyle w:val="Compact"/>
        <w:numPr>
          <w:ilvl w:val="0"/>
          <w:numId w:val="1185"/>
        </w:numPr>
      </w:pPr>
      <w:r>
        <w:rPr>
          <w:rFonts w:hint="eastAsia"/>
        </w:rPr>
        <w:t xml:space="preserve">原句：On</w:t>
      </w:r>
      <w:r>
        <w:t xml:space="preserve"> the mean-reversion grid, the</w:t>
      </w:r>
      <w:r>
        <w:t xml:space="preserve"> </w:t>
      </w:r>
      <m:oMath>
        <m:r>
          <m:t>κ</m:t>
        </m:r>
        <m:r>
          <m:rPr>
            <m:sty m:val="p"/>
          </m:rPr>
          <m:t>=</m:t>
        </m:r>
        <m:r>
          <m:t>0</m:t>
        </m:r>
      </m:oMath>
      <w:r>
        <w:t xml:space="preserve"> </w:t>
      </w:r>
      <w:r>
        <w:t xml:space="preserve">control bound at the 10%, 22%, and 33% radii. A positive reversion speed raised the critical weight at these radii. At the 5% radius,</w:t>
      </w:r>
      <w:r>
        <w:t xml:space="preserve"> </w:t>
      </w:r>
      <m:oMath>
        <m:r>
          <m:t>κ</m:t>
        </m:r>
        <m:r>
          <m:rPr>
            <m:sty m:val="p"/>
          </m:rPr>
          <m:t>=</m:t>
        </m:r>
        <m:r>
          <m:t>0.30</m:t>
        </m:r>
      </m:oMath>
      <w:r>
        <w:t xml:space="preserve"> </w:t>
      </w:r>
      <w:r>
        <w:t xml:space="preserve">bound by 0.0005.</w:t>
      </w:r>
    </w:p>
    <w:p>
      <w:pPr>
        <w:pStyle w:val="Compact"/>
        <w:numPr>
          <w:ilvl w:val="0"/>
          <w:numId w:val="1185"/>
        </w:numPr>
      </w:pPr>
      <w:r>
        <w:rPr>
          <w:rFonts w:hint="eastAsia"/>
        </w:rPr>
        <w:t xml:space="preserve">问题：第二句是第一句的原因，前一句</w:t>
      </w:r>
      <w:r>
        <w:t xml:space="preserve"> jump grid </w:t>
      </w:r>
      <w:r>
        <w:rPr>
          <w:rFonts w:hint="eastAsia"/>
        </w:rPr>
        <w:t xml:space="preserve">已用</w:t>
      </w:r>
      <w:r>
        <w:t xml:space="preserve"> </w:t>
      </w:r>
      <w:r>
        <w:t xml:space="preserve">“because”</w:t>
      </w:r>
      <w:r>
        <w:t xml:space="preserve"> </w:t>
      </w:r>
      <w:r>
        <w:rPr>
          <w:rFonts w:hint="eastAsia"/>
        </w:rPr>
        <w:t xml:space="preserve">连接，这里应采用同样的写法。</w:t>
      </w:r>
      <w:r>
        <w:t xml:space="preserve">“bound by 0.0005”</w:t>
      </w:r>
      <w:r>
        <w:t xml:space="preserve"> </w:t>
      </w:r>
      <w:r>
        <w:rPr>
          <w:rFonts w:hint="eastAsia"/>
        </w:rPr>
        <w:t xml:space="preserve">没有说明是与谁比较；按表中数值推断，是比</w:t>
      </w:r>
      <w:r>
        <w:t xml:space="preserve"> </w:t>
      </w:r>
      <m:oMath>
        <m:r>
          <m:t>κ</m:t>
        </m:r>
        <m:r>
          <m:rPr>
            <m:sty m:val="p"/>
          </m:rPr>
          <m:t>=</m:t>
        </m:r>
        <m:r>
          <m:t>0</m:t>
        </m:r>
      </m:oMath>
      <w:r>
        <w:t xml:space="preserve"> </w:t>
      </w:r>
      <w:r>
        <w:rPr>
          <w:rFonts w:hint="eastAsia"/>
        </w:rPr>
        <w:t xml:space="preserve">对照低</w:t>
      </w:r>
      <w:r>
        <w:t xml:space="preserve"> </w:t>
      </w:r>
      <w:r>
        <w:rPr>
          <w:rFonts w:hint="eastAsia"/>
        </w:rPr>
        <w:t xml:space="preserve">0.0005，请作者确认。</w:t>
      </w:r>
    </w:p>
    <w:p>
      <w:pPr>
        <w:pStyle w:val="Compact"/>
        <w:numPr>
          <w:ilvl w:val="0"/>
          <w:numId w:val="1185"/>
        </w:numPr>
      </w:pPr>
      <w:r>
        <w:rPr>
          <w:rFonts w:hint="eastAsia"/>
        </w:rPr>
        <w:t xml:space="preserve">修改为：On</w:t>
      </w:r>
      <w:r>
        <w:t xml:space="preserve"> the mean-reversion grid, the</w:t>
      </w:r>
      <w:r>
        <w:t xml:space="preserve"> </w:t>
      </w:r>
      <m:oMath>
        <m:r>
          <m:t>κ</m:t>
        </m:r>
        <m:r>
          <m:rPr>
            <m:sty m:val="p"/>
          </m:rPr>
          <m:t>=</m:t>
        </m:r>
        <m:r>
          <m:t>0</m:t>
        </m:r>
      </m:oMath>
      <w:r>
        <w:t xml:space="preserve"> </w:t>
      </w:r>
      <w:r>
        <w:t xml:space="preserve">control bound at the 10%, 22%, and 33% radii, because a positive reversion speed raised the critical weight there. At the 5% radius,</w:t>
      </w:r>
      <w:r>
        <w:t xml:space="preserve"> </w:t>
      </w:r>
      <m:oMath>
        <m:r>
          <m:t>κ</m:t>
        </m:r>
        <m:r>
          <m:rPr>
            <m:sty m:val="p"/>
          </m:rPr>
          <m:t>=</m:t>
        </m:r>
        <m:r>
          <m:t>0.30</m:t>
        </m:r>
      </m:oMath>
      <w:r>
        <w:t xml:space="preserve"> </w:t>
      </w:r>
      <w:r>
        <w:t xml:space="preserve">bound by a margin of 0.0005.</w:t>
      </w:r>
    </w:p>
    <w:p>
      <w:pPr>
        <w:pStyle w:val="Compact"/>
        <w:numPr>
          <w:ilvl w:val="0"/>
          <w:numId w:val="1185"/>
        </w:numPr>
      </w:pPr>
      <w:r>
        <w:rPr>
          <w:rFonts w:hint="eastAsia"/>
        </w:rPr>
        <w:t xml:space="preserve">说明：表中数值不足以确定</w:t>
      </w:r>
      <w:r>
        <w:t xml:space="preserve"> 0.0005 </w:t>
      </w:r>
      <w:r>
        <w:rPr>
          <w:rFonts w:hint="eastAsia"/>
        </w:rPr>
        <w:t xml:space="preserve">的比较对象，只把原意写清楚，未推断新数值。</w:t>
      </w:r>
    </w:p>
    <w:p>
      <w:pPr>
        <w:pStyle w:val="FirstParagraph"/>
      </w:pPr>
      <w:r>
        <w:rPr>
          <w:b/>
          <w:bCs/>
        </w:rPr>
        <w:t xml:space="preserve">182.</w:t>
      </w:r>
      <w:r>
        <w:t xml:space="preserve"> </w:t>
      </w:r>
      <w:r>
        <w:rPr>
          <w:rFonts w:hint="eastAsia"/>
        </w:rPr>
        <w:t xml:space="preserve">【重复、用词】</w:t>
      </w:r>
    </w:p>
    <w:p>
      <w:pPr>
        <w:pStyle w:val="Compact"/>
        <w:numPr>
          <w:ilvl w:val="0"/>
          <w:numId w:val="1186"/>
        </w:numPr>
      </w:pPr>
      <w:r>
        <w:rPr>
          <w:rFonts w:hint="eastAsia"/>
        </w:rPr>
        <w:t xml:space="preserve">原句：Each</w:t>
      </w:r>
      <w:r>
        <w:t xml:space="preserve"> departure is solved by the Crank-Nicolson method. The three volatility endpoints share one logarithmic grid within each departure, so the level bias cancels in the ratio.</w:t>
      </w:r>
    </w:p>
    <w:p>
      <w:pPr>
        <w:pStyle w:val="Compact"/>
        <w:numPr>
          <w:ilvl w:val="0"/>
          <w:numId w:val="1186"/>
        </w:numPr>
      </w:pPr>
      <w:r>
        <w:rPr>
          <w:rFonts w:hint="eastAsia"/>
        </w:rPr>
        <w:t xml:space="preserve">问题：与正文第</w:t>
      </w:r>
      <w:r>
        <w:t xml:space="preserve"> 15 </w:t>
      </w:r>
      <w:r>
        <w:rPr>
          <w:rFonts w:hint="eastAsia"/>
        </w:rPr>
        <w:t xml:space="preserve">段</w:t>
      </w:r>
      <w:r>
        <w:t xml:space="preserve"> </w:t>
      </w:r>
      <w:r>
        <w:t xml:space="preserve">“shared grid, bias largely cancels”</w:t>
      </w:r>
      <w:r>
        <w:t xml:space="preserve"> </w:t>
      </w:r>
      <w:r>
        <w:rPr>
          <w:rFonts w:hint="eastAsia"/>
        </w:rPr>
        <w:t xml:space="preserve">重复，而且表注去掉了正文的限定词</w:t>
      </w:r>
      <w:r>
        <w:t xml:space="preserve"> </w:t>
      </w:r>
      <w:r>
        <w:t xml:space="preserve">“largely”</w:t>
      </w:r>
      <w:r>
        <w:rPr>
          <w:rFonts w:hint="eastAsia"/>
        </w:rPr>
        <w:t xml:space="preserve">，比正文说得更绝对；</w:t>
      </w:r>
      <w:r>
        <w:t xml:space="preserve">“three volatility endpoints”</w:t>
      </w:r>
      <w:r>
        <w:t xml:space="preserve"> </w:t>
      </w:r>
      <w:r>
        <w:rPr>
          <w:rFonts w:hint="eastAsia"/>
        </w:rPr>
        <w:t xml:space="preserve">用词错误（同</w:t>
      </w:r>
      <w:r>
        <w:t xml:space="preserve"> </w:t>
      </w:r>
      <w:r>
        <w:rPr>
          <w:rFonts w:hint="eastAsia"/>
        </w:rPr>
        <w:t xml:space="preserve">F32）。</w:t>
      </w:r>
    </w:p>
    <w:p>
      <w:pPr>
        <w:pStyle w:val="Compact"/>
        <w:numPr>
          <w:ilvl w:val="0"/>
          <w:numId w:val="1186"/>
        </w:numPr>
      </w:pPr>
      <w:r>
        <w:rPr>
          <w:rFonts w:hint="eastAsia"/>
        </w:rPr>
        <w:t xml:space="preserve">修改为：Each</w:t>
      </w:r>
      <w:r>
        <w:t xml:space="preserve"> departure is solved by the Crank-Nicolson method on one logarithmic grid shared by the anchor and the two endpoint volatilities.</w:t>
      </w:r>
    </w:p>
    <w:p>
      <w:pPr>
        <w:pStyle w:val="FirstParagraph"/>
      </w:pPr>
      <w:r>
        <w:rPr>
          <w:b/>
          <w:bCs/>
        </w:rPr>
        <w:t xml:space="preserve">183.</w:t>
      </w:r>
      <w:r>
        <w:t xml:space="preserve"> </w:t>
      </w:r>
      <w:r>
        <w:rPr>
          <w:rFonts w:hint="eastAsia"/>
        </w:rPr>
        <w:t xml:space="preserve">【用词】</w:t>
      </w:r>
    </w:p>
    <w:p>
      <w:pPr>
        <w:pStyle w:val="Compact"/>
        <w:numPr>
          <w:ilvl w:val="0"/>
          <w:numId w:val="1187"/>
        </w:numPr>
      </w:pPr>
      <w:r>
        <w:rPr>
          <w:rFonts w:hint="eastAsia"/>
        </w:rPr>
        <w:t xml:space="preserve">原句：Critical</w:t>
      </w:r>
      <w:r>
        <w:t xml:space="preserve"> weight and interval width under different</w:t>
      </w:r>
      <w:r>
        <w:t xml:space="preserve"> </w:t>
      </w:r>
      <m:oMath>
        <m:r>
          <m:t>h</m:t>
        </m:r>
        <m:r>
          <m:rPr>
            <m:sty m:val="p"/>
          </m:rPr>
          <m:t>/</m:t>
        </m:r>
        <m:r>
          <m:t>σ</m:t>
        </m:r>
        <m:r>
          <m:rPr>
            <m:sty m:val="p"/>
          </m:rPr>
          <m:t>̄</m:t>
        </m:r>
        <m:r>
          <m:rPr>
            <m:sty m:val="p"/>
          </m:rPr>
          <m:t>₀</m:t>
        </m:r>
      </m:oMath>
      <w:r>
        <w:t xml:space="preserve"> </w:t>
      </w:r>
      <w:r>
        <w:t xml:space="preserve">settings and the three trigger formulations.</w:t>
      </w:r>
    </w:p>
    <w:p>
      <w:pPr>
        <w:pStyle w:val="Compact"/>
        <w:numPr>
          <w:ilvl w:val="0"/>
          <w:numId w:val="1187"/>
        </w:numPr>
      </w:pPr>
      <w:r>
        <w:rPr>
          <w:rFonts w:hint="eastAsia"/>
        </w:rPr>
        <w:t xml:space="preserve">问题：</w:t>
      </w:r>
      <w:r>
        <w:t xml:space="preserve">“under different … settings”</w:t>
      </w:r>
      <w:r>
        <w:t xml:space="preserve"> </w:t>
      </w:r>
      <w:r>
        <w:rPr>
          <w:rFonts w:hint="eastAsia"/>
        </w:rPr>
        <w:t xml:space="preserve">含糊，</w:t>
      </w:r>
      <w:r>
        <w:t xml:space="preserve">“under”</w:t>
      </w:r>
      <w:r>
        <w:t xml:space="preserve"> </w:t>
      </w:r>
      <w:r>
        <w:rPr>
          <w:rFonts w:hint="eastAsia"/>
        </w:rPr>
        <w:t xml:space="preserve">同时修饰半径和公式，结构松散。</w:t>
      </w:r>
    </w:p>
    <w:p>
      <w:pPr>
        <w:pStyle w:val="Compact"/>
        <w:numPr>
          <w:ilvl w:val="0"/>
          <w:numId w:val="1187"/>
        </w:numPr>
      </w:pPr>
      <w:r>
        <w:rPr>
          <w:rFonts w:hint="eastAsia"/>
        </w:rPr>
        <w:t xml:space="preserve">修改为：Critical</w:t>
      </w:r>
      <w:r>
        <w:t xml:space="preserve"> weight and interval width of the three trigger formulations at four relative radii</w:t>
      </w:r>
      <w:r>
        <w:t xml:space="preserve"> </w:t>
      </w:r>
      <m:oMath>
        <m:r>
          <m:t>h</m:t>
        </m:r>
        <m:r>
          <m:rPr>
            <m:sty m:val="p"/>
          </m:rPr>
          <m:t>/</m:t>
        </m:r>
        <m:r>
          <m:t>σ</m:t>
        </m:r>
        <m:r>
          <m:rPr>
            <m:sty m:val="p"/>
          </m:rPr>
          <m:t>̄</m:t>
        </m:r>
        <m:r>
          <m:rPr>
            <m:sty m:val="p"/>
          </m:rPr>
          <m:t>₀</m:t>
        </m:r>
      </m:oMath>
      <w:r>
        <w:t xml:space="preserve">.</w:t>
      </w:r>
    </w:p>
    <w:p>
      <w:pPr>
        <w:pStyle w:val="FirstParagraph"/>
      </w:pPr>
      <w:r>
        <w:rPr>
          <w:b/>
          <w:bCs/>
        </w:rPr>
        <w:t xml:space="preserve">184.</w:t>
      </w:r>
      <w:r>
        <w:t xml:space="preserve"> </w:t>
      </w:r>
      <w:r>
        <w:rPr>
          <w:rFonts w:hint="eastAsia"/>
        </w:rPr>
        <w:t xml:space="preserve">【语法/歧义】</w:t>
      </w:r>
    </w:p>
    <w:p>
      <w:pPr>
        <w:pStyle w:val="Compact"/>
        <w:numPr>
          <w:ilvl w:val="0"/>
          <w:numId w:val="1188"/>
        </w:numPr>
      </w:pPr>
      <w:r>
        <w:rPr>
          <w:rFonts w:hint="eastAsia"/>
        </w:rPr>
        <w:t xml:space="preserve">原句：The</w:t>
      </w:r>
      <w:r>
        <w:t xml:space="preserve"> recursive column is the closed form</w:t>
      </w:r>
      <w:r>
        <w:t xml:space="preserve"> </w:t>
      </w:r>
      <m:oMath>
        <m:r>
          <m:t>1</m:t>
        </m:r>
        <m:r>
          <m:rPr>
            <m:sty m:val="p"/>
          </m:rPr>
          <m:t>/</m:t>
        </m:r>
        <m:r>
          <m:t>2</m:t>
        </m:r>
        <m:r>
          <m:rPr>
            <m:sty m:val="p"/>
          </m:rPr>
          <m:t>+</m:t>
        </m:r>
        <m:r>
          <m:t>ρ</m:t>
        </m:r>
        <m:r>
          <m:rPr>
            <m:sty m:val="p"/>
          </m:rPr>
          <m:t>/</m:t>
        </m:r>
        <m:r>
          <m:t>4</m:t>
        </m:r>
      </m:oMath>
      <w:r>
        <w:t xml:space="preserve"> </w:t>
      </w:r>
      <w:r>
        <w:t xml:space="preserve">of Eq. ([eq:critrec]), which numerical evaluation reproduced to 14 decimal places.</w:t>
      </w:r>
    </w:p>
    <w:p>
      <w:pPr>
        <w:pStyle w:val="Compact"/>
        <w:numPr>
          <w:ilvl w:val="0"/>
          <w:numId w:val="1188"/>
        </w:numPr>
      </w:pPr>
      <w:r>
        <w:rPr>
          <w:rFonts w:hint="eastAsia"/>
        </w:rPr>
        <w:t xml:space="preserve">问题：表中有两列</w:t>
      </w:r>
      <w:r>
        <w:t xml:space="preserve"> </w:t>
      </w:r>
      <w:r>
        <w:rPr>
          <w:rFonts w:hint="eastAsia"/>
        </w:rPr>
        <w:t xml:space="preserve">Recursive（critical</w:t>
      </w:r>
      <w:r>
        <w:t xml:space="preserve"> weight </w:t>
      </w:r>
      <w:r>
        <w:rPr>
          <w:rFonts w:hint="eastAsia"/>
        </w:rPr>
        <w:t xml:space="preserve">与</w:t>
      </w:r>
      <w:r>
        <w:t xml:space="preserve"> </w:t>
      </w:r>
      <m:oMath>
        <m:sSub>
          <m:e>
            <m:r>
              <m:t>B</m:t>
            </m:r>
          </m:e>
          <m:sub>
            <m:r>
              <m:t>t</m:t>
            </m:r>
          </m:sub>
        </m:sSub>
      </m:oMath>
      <w:r>
        <w:rPr>
          <w:rFonts w:hint="eastAsia"/>
        </w:rPr>
        <w:t xml:space="preserve">），闭式只适用于</w:t>
      </w:r>
      <w:r>
        <w:t xml:space="preserve"> critical weight </w:t>
      </w:r>
      <w:r>
        <w:rPr>
          <w:rFonts w:hint="eastAsia"/>
        </w:rPr>
        <w:t xml:space="preserve">这一列，</w:t>
      </w:r>
      <w:r>
        <w:t xml:space="preserve">“The recursive column”</w:t>
      </w:r>
      <w:r>
        <w:t xml:space="preserve"> </w:t>
      </w:r>
      <w:r>
        <w:rPr>
          <w:rFonts w:hint="eastAsia"/>
        </w:rPr>
        <w:t xml:space="preserve">指代不明。</w:t>
      </w:r>
    </w:p>
    <w:p>
      <w:pPr>
        <w:pStyle w:val="Compact"/>
        <w:numPr>
          <w:ilvl w:val="0"/>
          <w:numId w:val="1188"/>
        </w:numPr>
      </w:pPr>
      <w:r>
        <w:rPr>
          <w:rFonts w:hint="eastAsia"/>
        </w:rPr>
        <w:t xml:space="preserve">修改为：The</w:t>
      </w:r>
      <w:r>
        <w:t xml:space="preserve"> recursive critical weight is the closed form</w:t>
      </w:r>
      <w:r>
        <w:t xml:space="preserve"> </w:t>
      </w:r>
      <m:oMath>
        <m:r>
          <m:t>1</m:t>
        </m:r>
        <m:r>
          <m:rPr>
            <m:sty m:val="p"/>
          </m:rPr>
          <m:t>/</m:t>
        </m:r>
        <m:r>
          <m:t>2</m:t>
        </m:r>
        <m:r>
          <m:rPr>
            <m:sty m:val="p"/>
          </m:rPr>
          <m:t>+</m:t>
        </m:r>
        <m:r>
          <m:t>ρ</m:t>
        </m:r>
        <m:r>
          <m:rPr>
            <m:sty m:val="p"/>
          </m:rPr>
          <m:t>/</m:t>
        </m:r>
        <m:r>
          <m:t>4</m:t>
        </m:r>
      </m:oMath>
      <w:r>
        <w:t xml:space="preserve"> </w:t>
      </w:r>
      <w:r>
        <w:t xml:space="preserve">of Eq. ([eq:critrec]), which numerical evaluation reproduced to 14 decimal places.</w:t>
      </w:r>
    </w:p>
    <w:p>
      <w:pPr>
        <w:pStyle w:val="FirstParagraph"/>
      </w:pPr>
      <w:r>
        <w:rPr>
          <w:b/>
          <w:bCs/>
        </w:rPr>
        <w:t xml:space="preserve">185.</w:t>
      </w:r>
      <w:r>
        <w:t xml:space="preserve"> </w:t>
      </w:r>
      <w:r>
        <w:rPr>
          <w:rFonts w:hint="eastAsia"/>
        </w:rPr>
        <w:t xml:space="preserve">【段间跳跃】</w:t>
      </w:r>
    </w:p>
    <w:p>
      <w:pPr>
        <w:pStyle w:val="Compact"/>
        <w:numPr>
          <w:ilvl w:val="0"/>
          <w:numId w:val="1189"/>
        </w:numPr>
      </w:pPr>
      <w:r>
        <w:rPr>
          <w:rFonts w:hint="eastAsia"/>
        </w:rPr>
        <w:t xml:space="preserve">原句：Proposition</w:t>
      </w:r>
      <w:r>
        <w:t xml:space="preserve"> [prop:accuracy] separates the size of the trigger error from the location of the critical weight.</w:t>
      </w:r>
    </w:p>
    <w:p>
      <w:pPr>
        <w:pStyle w:val="Compact"/>
        <w:numPr>
          <w:ilvl w:val="0"/>
          <w:numId w:val="1189"/>
        </w:numPr>
      </w:pPr>
      <w:r>
        <w:rPr>
          <w:rFonts w:hint="eastAsia"/>
        </w:rPr>
        <w:t xml:space="preserve">问题：本段直接引出命题，没有和上一小节的结果（宽度接近而标签不同）衔接，读者不清楚为什么需要这个命题。</w:t>
      </w:r>
    </w:p>
    <w:p>
      <w:pPr>
        <w:pStyle w:val="Compact"/>
        <w:numPr>
          <w:ilvl w:val="0"/>
          <w:numId w:val="1189"/>
        </w:numPr>
      </w:pPr>
      <w:r>
        <w:rPr>
          <w:rFonts w:hint="eastAsia"/>
        </w:rPr>
        <w:t xml:space="preserve">修改为：Proposition</w:t>
      </w:r>
      <w:r>
        <w:t xml:space="preserve"> [prop:accuracy] separates the size of the trigger error from the location of the critical weight, which explains why widths stayed close while labels differed.</w:t>
      </w:r>
    </w:p>
    <w:p>
      <w:pPr>
        <w:pStyle w:val="FirstParagraph"/>
      </w:pPr>
      <w:r>
        <w:rPr>
          <w:b/>
          <w:bCs/>
        </w:rPr>
        <w:t xml:space="preserve">186.</w:t>
      </w:r>
      <w:r>
        <w:t xml:space="preserve"> </w:t>
      </w:r>
      <w:r>
        <w:rPr>
          <w:rFonts w:hint="eastAsia"/>
        </w:rPr>
        <w:t xml:space="preserve">【逻辑连接】</w:t>
      </w:r>
    </w:p>
    <w:p>
      <w:pPr>
        <w:pStyle w:val="Compact"/>
        <w:numPr>
          <w:ilvl w:val="0"/>
          <w:numId w:val="1190"/>
        </w:numPr>
      </w:pPr>
      <w:r>
        <w:rPr>
          <w:rFonts w:hint="eastAsia"/>
        </w:rPr>
        <w:t xml:space="preserve">原句：Part</w:t>
      </w:r>
      <w:r>
        <w:t xml:space="preserve"> (i) puts the trigger discrepancy at order</w:t>
      </w:r>
      <w:r>
        <w:t xml:space="preserve"> </w:t>
      </w:r>
      <m:oMath>
        <m:sSup>
          <m:e>
            <m:r>
              <m:t>h</m:t>
            </m:r>
          </m:e>
          <m:sup>
            <m:r>
              <m:t>2</m:t>
            </m:r>
          </m:sup>
        </m:sSup>
      </m:oMath>
      <w:r>
        <w:t xml:space="preserve">. The critical weights of the two formulations, however, differ at first order,</w:t>
      </w:r>
      <w:r>
        <w:t xml:space="preserve"> </w:t>
      </w:r>
      <m:oMath>
        <m:sSub>
          <m:e>
            <m:acc>
              <m:accPr>
                <m:chr m:val="̃"/>
              </m:accPr>
              <m:e>
                <m:r>
                  <m:t>α</m:t>
                </m:r>
              </m:e>
            </m:acc>
          </m:e>
          <m:sub>
            <m:r>
              <m:rPr>
                <m:sty m:val="p"/>
              </m:rPr>
              <m:t>l</m:t>
            </m:r>
            <m:r>
              <m:rPr>
                <m:sty m:val="p"/>
              </m:rPr>
              <m:t>i</m:t>
            </m:r>
            <m:r>
              <m:rPr>
                <m:sty m:val="p"/>
              </m:rPr>
              <m:t>n</m:t>
            </m:r>
          </m:sub>
        </m:sSub>
        <m:r>
          <m:rPr>
            <m:sty m:val="p"/>
          </m:rPr>
          <m:t>−</m:t>
        </m:r>
        <m:sSub>
          <m:e>
            <m:acc>
              <m:accPr>
                <m:chr m:val="̃"/>
              </m:accPr>
              <m:e>
                <m:r>
                  <m:t>α</m:t>
                </m:r>
              </m:e>
            </m:acc>
          </m:e>
          <m:sub>
            <m:r>
              <m:t>α</m:t>
            </m:r>
            <m:r>
              <m:rPr>
                <m:nor/>
              </m:rPr>
              <m:t>-MEU</m:t>
            </m:r>
          </m:sub>
        </m:sSub>
        <m:r>
          <m:rPr>
            <m:sty m:val="p"/>
          </m:rPr>
          <m:t>=</m:t>
        </m:r>
        <m:r>
          <m:t>O</m:t>
        </m:r>
        <m:r>
          <m:rPr>
            <m:sty m:val="p"/>
          </m:rPr>
          <m:t>(</m:t>
        </m:r>
        <m:r>
          <m:t>h</m:t>
        </m:r>
        <m:r>
          <m:rPr>
            <m:sty m:val="p"/>
          </m:rPr>
          <m:t>)</m:t>
        </m:r>
      </m:oMath>
      <w:r>
        <w:t xml:space="preserve">.</w:t>
      </w:r>
    </w:p>
    <w:p>
      <w:pPr>
        <w:pStyle w:val="Compact"/>
        <w:numPr>
          <w:ilvl w:val="0"/>
          <w:numId w:val="1190"/>
        </w:numPr>
      </w:pPr>
      <w:r>
        <w:rPr>
          <w:rFonts w:hint="eastAsia"/>
        </w:rPr>
        <w:t xml:space="preserve">问题：</w:t>
      </w:r>
      <w:r>
        <w:t xml:space="preserve">“however”</w:t>
      </w:r>
      <w:r>
        <w:t xml:space="preserve"> </w:t>
      </w:r>
      <w:r>
        <w:rPr>
          <w:rFonts w:hint="eastAsia"/>
        </w:rPr>
        <w:t xml:space="preserve">只表示转折，没有说明为什么</w:t>
      </w:r>
      <w:r>
        <w:t xml:space="preserve"> </w:t>
      </w:r>
      <m:oMath>
        <m:r>
          <m:t>O</m:t>
        </m:r>
        <m:r>
          <m:rPr>
            <m:sty m:val="p"/>
          </m:rPr>
          <m:t>(</m:t>
        </m:r>
        <m:sSup>
          <m:e>
            <m:r>
              <m:t>h</m:t>
            </m:r>
          </m:e>
          <m:sup>
            <m:r>
              <m:t>2</m:t>
            </m:r>
          </m:sup>
        </m:sSup>
        <m:r>
          <m:rPr>
            <m:sty m:val="p"/>
          </m:rPr>
          <m:t>)</m:t>
        </m:r>
      </m:oMath>
      <w:r>
        <w:t xml:space="preserve"> </w:t>
      </w:r>
      <w:r>
        <w:rPr>
          <w:rFonts w:hint="eastAsia"/>
        </w:rPr>
        <w:t xml:space="preserve">的</w:t>
      </w:r>
      <w:r>
        <w:t xml:space="preserve"> trigger </w:t>
      </w:r>
      <w:r>
        <w:rPr>
          <w:rFonts w:hint="eastAsia"/>
        </w:rPr>
        <w:t xml:space="preserve">差异会变成</w:t>
      </w:r>
      <w:r>
        <w:t xml:space="preserve"> </w:t>
      </w:r>
      <m:oMath>
        <m:r>
          <m:t>O</m:t>
        </m:r>
        <m:r>
          <m:rPr>
            <m:sty m:val="p"/>
          </m:rPr>
          <m:t>(</m:t>
        </m:r>
        <m:r>
          <m:t>h</m:t>
        </m:r>
        <m:r>
          <m:rPr>
            <m:sty m:val="p"/>
          </m:rPr>
          <m:t>)</m:t>
        </m:r>
      </m:oMath>
      <w:r>
        <w:t xml:space="preserve"> </w:t>
      </w:r>
      <w:r>
        <w:rPr>
          <w:rFonts w:hint="eastAsia"/>
        </w:rPr>
        <w:t xml:space="preserve">的权重差异。关键在于该差异要除以上一句提到的</w:t>
      </w:r>
      <w:r>
        <w:t xml:space="preserve"> </w:t>
      </w:r>
      <m:oMath>
        <m:r>
          <m:t>O</m:t>
        </m:r>
        <m:r>
          <m:rPr>
            <m:sty m:val="p"/>
          </m:rPr>
          <m:t>(</m:t>
        </m:r>
        <m:r>
          <m:t>h</m:t>
        </m:r>
        <m:r>
          <m:rPr>
            <m:sty m:val="p"/>
          </m:rPr>
          <m:t>)</m:t>
        </m:r>
      </m:oMath>
      <w:r>
        <w:t xml:space="preserve"> </w:t>
      </w:r>
      <w:r>
        <w:rPr>
          <w:rFonts w:hint="eastAsia"/>
        </w:rPr>
        <w:t xml:space="preserve">斜率，这一步没有写出。</w:t>
      </w:r>
    </w:p>
    <w:p>
      <w:pPr>
        <w:pStyle w:val="Compact"/>
        <w:numPr>
          <w:ilvl w:val="0"/>
          <w:numId w:val="1190"/>
        </w:numPr>
      </w:pPr>
      <w:r>
        <w:rPr>
          <w:rFonts w:hint="eastAsia"/>
        </w:rPr>
        <w:t xml:space="preserve">修改为：Part</w:t>
      </w:r>
      <w:r>
        <w:t xml:space="preserve"> (i) puts the trigger discrepancy at order</w:t>
      </w:r>
      <w:r>
        <w:t xml:space="preserve"> </w:t>
      </w:r>
      <m:oMath>
        <m:sSup>
          <m:e>
            <m:r>
              <m:t>h</m:t>
            </m:r>
          </m:e>
          <m:sup>
            <m:r>
              <m:t>2</m:t>
            </m:r>
          </m:sup>
        </m:sSup>
      </m:oMath>
      <w:r>
        <w:t xml:space="preserve">. Because this discrepancy is divided by the</w:t>
      </w:r>
      <w:r>
        <w:t xml:space="preserve"> </w:t>
      </w:r>
      <m:oMath>
        <m:r>
          <m:t>O</m:t>
        </m:r>
        <m:r>
          <m:rPr>
            <m:sty m:val="p"/>
          </m:rPr>
          <m:t>(</m:t>
        </m:r>
        <m:r>
          <m:t>h</m:t>
        </m:r>
        <m:r>
          <m:rPr>
            <m:sty m:val="p"/>
          </m:rPr>
          <m:t>)</m:t>
        </m:r>
      </m:oMath>
      <w:r>
        <w:t xml:space="preserve"> </w:t>
      </w:r>
      <w:r>
        <w:t xml:space="preserve">slope, the critical weights of the two formulations differ at first order,</w:t>
      </w:r>
      <w:r>
        <w:t xml:space="preserve"> </w:t>
      </w:r>
      <m:oMath>
        <m:sSub>
          <m:e>
            <m:acc>
              <m:accPr>
                <m:chr m:val="̃"/>
              </m:accPr>
              <m:e>
                <m:r>
                  <m:t>α</m:t>
                </m:r>
              </m:e>
            </m:acc>
          </m:e>
          <m:sub>
            <m:r>
              <m:rPr>
                <m:sty m:val="p"/>
              </m:rPr>
              <m:t>l</m:t>
            </m:r>
            <m:r>
              <m:rPr>
                <m:sty m:val="p"/>
              </m:rPr>
              <m:t>i</m:t>
            </m:r>
            <m:r>
              <m:rPr>
                <m:sty m:val="p"/>
              </m:rPr>
              <m:t>n</m:t>
            </m:r>
          </m:sub>
        </m:sSub>
        <m:r>
          <m:rPr>
            <m:sty m:val="p"/>
          </m:rPr>
          <m:t>−</m:t>
        </m:r>
        <m:sSub>
          <m:e>
            <m:acc>
              <m:accPr>
                <m:chr m:val="̃"/>
              </m:accPr>
              <m:e>
                <m:r>
                  <m:t>α</m:t>
                </m:r>
              </m:e>
            </m:acc>
          </m:e>
          <m:sub>
            <m:r>
              <m:t>α</m:t>
            </m:r>
            <m:r>
              <m:rPr>
                <m:nor/>
              </m:rPr>
              <m:t>-MEU</m:t>
            </m:r>
          </m:sub>
        </m:sSub>
        <m:r>
          <m:rPr>
            <m:sty m:val="p"/>
          </m:rPr>
          <m:t>=</m:t>
        </m:r>
        <m:r>
          <m:t>O</m:t>
        </m:r>
        <m:r>
          <m:rPr>
            <m:sty m:val="p"/>
          </m:rPr>
          <m:t>(</m:t>
        </m:r>
        <m:r>
          <m:t>h</m:t>
        </m:r>
        <m:r>
          <m:rPr>
            <m:sty m:val="p"/>
          </m:rPr>
          <m:t>)</m:t>
        </m:r>
      </m:oMath>
      <w:r>
        <w:t xml:space="preserve">.</w:t>
      </w:r>
    </w:p>
    <w:p>
      <w:pPr>
        <w:pStyle w:val="FirstParagraph"/>
      </w:pPr>
      <w:r>
        <w:rPr>
          <w:b/>
          <w:bCs/>
        </w:rPr>
        <w:t xml:space="preserve">187.</w:t>
      </w:r>
      <w:r>
        <w:t xml:space="preserve"> </w:t>
      </w:r>
      <w:r>
        <w:rPr>
          <w:rFonts w:hint="eastAsia"/>
        </w:rPr>
        <w:t xml:space="preserve">【碎句】</w:t>
      </w:r>
    </w:p>
    <w:p>
      <w:pPr>
        <w:pStyle w:val="Compact"/>
        <w:numPr>
          <w:ilvl w:val="0"/>
          <w:numId w:val="1191"/>
        </w:numPr>
      </w:pPr>
      <w:r>
        <w:rPr>
          <w:rFonts w:hint="eastAsia"/>
        </w:rPr>
        <w:t xml:space="preserve">原句：where</w:t>
      </w:r>
      <w:r>
        <w:t xml:space="preserve"> </w:t>
      </w:r>
      <m:oMath>
        <m:sSub>
          <m:e>
            <m:r>
              <m:rPr>
                <m:sty m:val="p"/>
              </m:rPr>
              <m:t>Ψ</m:t>
            </m:r>
          </m:e>
          <m:sub>
            <m:r>
              <m:t>I</m:t>
            </m:r>
          </m:sub>
        </m:sSub>
      </m:oMath>
      <w:r>
        <w:t xml:space="preserve"> </w:t>
      </w:r>
      <w:r>
        <w:t xml:space="preserve">is the second-order benchmark-curvature term.</w:t>
      </w:r>
      <w:r>
        <w:t xml:space="preserve"> </w:t>
      </w:r>
      <m:oMath>
        <m:r>
          <m:t>K</m:t>
        </m:r>
      </m:oMath>
      <w:r>
        <w:t xml:space="preserve"> </w:t>
      </w:r>
      <w:r>
        <w:t xml:space="preserve">equaled 1.0495 at the baseline calibration.</w:t>
      </w:r>
    </w:p>
    <w:p>
      <w:pPr>
        <w:pStyle w:val="Compact"/>
        <w:numPr>
          <w:ilvl w:val="0"/>
          <w:numId w:val="1191"/>
        </w:numPr>
      </w:pPr>
      <w:r>
        <w:rPr>
          <w:rFonts w:hint="eastAsia"/>
        </w:rPr>
        <w:t xml:space="preserve">问题：句子以数学符号开头，而且只有七个词。另外</w:t>
      </w:r>
      <w:r>
        <w:t xml:space="preserve"> </w:t>
      </w:r>
      <w:r>
        <w:t xml:space="preserve">“second-order benchmark-curvature term”</w:t>
      </w:r>
      <w:r>
        <w:t xml:space="preserve"> </w:t>
      </w:r>
      <w:r>
        <w:rPr>
          <w:rFonts w:hint="eastAsia"/>
        </w:rPr>
        <w:t xml:space="preserve">在正文中没有定义，建议作者注明其出处（例如补充材料中的式号）。</w:t>
      </w:r>
    </w:p>
    <w:p>
      <w:pPr>
        <w:pStyle w:val="Compact"/>
        <w:numPr>
          <w:ilvl w:val="0"/>
          <w:numId w:val="1191"/>
        </w:numPr>
      </w:pPr>
      <w:r>
        <w:rPr>
          <w:rFonts w:hint="eastAsia"/>
        </w:rPr>
        <w:t xml:space="preserve">修改为：where</w:t>
      </w:r>
      <w:r>
        <w:t xml:space="preserve"> </w:t>
      </w:r>
      <m:oMath>
        <m:sSub>
          <m:e>
            <m:r>
              <m:rPr>
                <m:sty m:val="p"/>
              </m:rPr>
              <m:t>Ψ</m:t>
            </m:r>
          </m:e>
          <m:sub>
            <m:r>
              <m:t>I</m:t>
            </m:r>
          </m:sub>
        </m:sSub>
      </m:oMath>
      <w:r>
        <w:t xml:space="preserve"> </w:t>
      </w:r>
      <w:r>
        <w:t xml:space="preserve">is the second-order benchmark-curvature term, and</w:t>
      </w:r>
      <w:r>
        <w:t xml:space="preserve"> </w:t>
      </w:r>
      <m:oMath>
        <m:r>
          <m:t>K</m:t>
        </m:r>
      </m:oMath>
      <w:r>
        <w:t xml:space="preserve"> </w:t>
      </w:r>
      <w:r>
        <w:t xml:space="preserve">equaled 1.0495 at the baseline calibration.</w:t>
      </w:r>
    </w:p>
    <w:p>
      <w:pPr>
        <w:pStyle w:val="FirstParagraph"/>
      </w:pPr>
      <w:r>
        <w:rPr>
          <w:b/>
          <w:bCs/>
        </w:rPr>
        <w:t xml:space="preserve">188.</w:t>
      </w:r>
      <w:r>
        <w:t xml:space="preserve"> </w:t>
      </w:r>
      <w:r>
        <w:rPr>
          <w:rFonts w:hint="eastAsia"/>
        </w:rPr>
        <w:t xml:space="preserve">【段间跳跃、重复】</w:t>
      </w:r>
    </w:p>
    <w:p>
      <w:pPr>
        <w:pStyle w:val="Compact"/>
        <w:numPr>
          <w:ilvl w:val="0"/>
          <w:numId w:val="1192"/>
        </w:numPr>
      </w:pPr>
      <w:r>
        <w:rPr>
          <w:rFonts w:hint="eastAsia"/>
        </w:rPr>
        <w:t xml:space="preserve">原句：The</w:t>
      </w:r>
      <w:r>
        <w:t xml:space="preserve"> position of the benchmark critical weight relative to one half depends on the reference project value. Over the baseline grid, the benchmark critical weight fell on both sides of one half.</w:t>
      </w:r>
    </w:p>
    <w:p>
      <w:pPr>
        <w:pStyle w:val="Compact"/>
        <w:numPr>
          <w:ilvl w:val="0"/>
          <w:numId w:val="1192"/>
        </w:numPr>
      </w:pPr>
      <w:r>
        <w:rPr>
          <w:rFonts w:hint="eastAsia"/>
        </w:rPr>
        <w:t xml:space="preserve">问题：上一段讨论误差大小</w:t>
      </w:r>
      <w:r>
        <w:t xml:space="preserve"> </w:t>
      </w:r>
      <m:oMath>
        <m:r>
          <m:t>K</m:t>
        </m:r>
      </m:oMath>
      <w:r>
        <w:rPr>
          <w:rFonts w:hint="eastAsia"/>
        </w:rPr>
        <w:t xml:space="preserve">，本段转向位置，却没有过渡。首句与</w:t>
      </w:r>
      <w:r>
        <w:t xml:space="preserve"> 05 </w:t>
      </w:r>
      <w:r>
        <w:rPr>
          <w:rFonts w:hint="eastAsia"/>
        </w:rPr>
        <w:t xml:space="preserve">第</w:t>
      </w:r>
      <w:r>
        <w:t xml:space="preserve"> 82 </w:t>
      </w:r>
      <w:r>
        <w:rPr>
          <w:rFonts w:hint="eastAsia"/>
        </w:rPr>
        <w:t xml:space="preserve">行（</w:t>
      </w:r>
      <w:r>
        <w:t xml:space="preserve">“the critical weight also moves with the reference project value”</w:t>
      </w:r>
      <w:r>
        <w:rPr>
          <w:rFonts w:hint="eastAsia"/>
        </w:rPr>
        <w:t xml:space="preserve">）、本文件第</w:t>
      </w:r>
      <w:r>
        <w:t xml:space="preserve"> 5 </w:t>
      </w:r>
      <w:r>
        <w:rPr>
          <w:rFonts w:hint="eastAsia"/>
        </w:rPr>
        <w:t xml:space="preserve">段首句重复，而且紧接的</w:t>
      </w:r>
      <w:r>
        <w:t xml:space="preserve"> </w:t>
      </w:r>
      <w:r>
        <w:t xml:space="preserve">“It exceeded one half only for reference values below…”</w:t>
      </w:r>
      <w:r>
        <w:t xml:space="preserve"> </w:t>
      </w:r>
      <w:r>
        <w:rPr>
          <w:rFonts w:hint="eastAsia"/>
        </w:rPr>
        <w:t xml:space="preserve">已经给出了这一依赖关系。</w:t>
      </w:r>
    </w:p>
    <w:p>
      <w:pPr>
        <w:pStyle w:val="Compact"/>
        <w:numPr>
          <w:ilvl w:val="0"/>
          <w:numId w:val="1192"/>
        </w:numPr>
      </w:pPr>
      <w:r>
        <w:rPr>
          <w:rFonts w:hint="eastAsia"/>
        </w:rPr>
        <w:t xml:space="preserve">修改为：Over</w:t>
      </w:r>
      <w:r>
        <w:t xml:space="preserve"> the baseline grid, the benchmark critical weight fell on both sides of one half, depending on the reference project value.</w:t>
      </w:r>
    </w:p>
    <w:p>
      <w:pPr>
        <w:pStyle w:val="Compact"/>
        <w:numPr>
          <w:ilvl w:val="0"/>
          <w:numId w:val="1192"/>
        </w:numPr>
      </w:pPr>
      <w:r>
        <w:rPr>
          <w:rFonts w:hint="eastAsia"/>
        </w:rPr>
        <w:t xml:space="preserve">说明：独立复核后又做了微调。</w:t>
      </w:r>
    </w:p>
    <w:p>
      <w:pPr>
        <w:pStyle w:val="FirstParagraph"/>
      </w:pPr>
      <w:r>
        <w:rPr>
          <w:b/>
          <w:bCs/>
        </w:rPr>
        <w:t xml:space="preserve">189.</w:t>
      </w:r>
      <w:r>
        <w:t xml:space="preserve"> </w:t>
      </w:r>
      <w:r>
        <w:rPr>
          <w:rFonts w:hint="eastAsia"/>
        </w:rPr>
        <w:t xml:space="preserve">【用词、碎句、语法/歧义】</w:t>
      </w:r>
    </w:p>
    <w:p>
      <w:pPr>
        <w:pStyle w:val="Compact"/>
        <w:numPr>
          <w:ilvl w:val="0"/>
          <w:numId w:val="1193"/>
        </w:numPr>
      </w:pPr>
      <w:r>
        <w:rPr>
          <w:rFonts w:hint="eastAsia"/>
        </w:rPr>
        <w:t xml:space="preserve">原句：By</w:t>
      </w:r>
      <w:r>
        <w:t xml:space="preserve"> Corollary [cor:global], the affine critical weight exceeds one half everywhere. On the evaluated grid, the two never coincided at a positive radius. At</w:t>
      </w:r>
      <w:r>
        <w:t xml:space="preserve"> </w:t>
      </w:r>
      <m:oMath>
        <m:sSub>
          <m:e>
            <m:r>
              <m:t>V</m:t>
            </m:r>
          </m:e>
          <m:sub>
            <m:r>
              <m:t>0</m:t>
            </m:r>
          </m:sub>
        </m:sSub>
        <m:r>
          <m:rPr>
            <m:sty m:val="p"/>
          </m:rPr>
          <m:t>=</m:t>
        </m:r>
        <m:r>
          <m:t>I</m:t>
        </m:r>
      </m:oMath>
      <w:r>
        <w:t xml:space="preserve">, they straddled one half.</w:t>
      </w:r>
    </w:p>
    <w:p>
      <w:pPr>
        <w:pStyle w:val="Compact"/>
        <w:numPr>
          <w:ilvl w:val="0"/>
          <w:numId w:val="1193"/>
        </w:numPr>
      </w:pPr>
      <w:r>
        <w:rPr>
          <w:rFonts w:hint="eastAsia"/>
        </w:rPr>
        <w:t xml:space="preserve">问题：</w:t>
      </w:r>
      <w:r>
        <w:t xml:space="preserve">“everywhere”</w:t>
      </w:r>
      <w:r>
        <w:t xml:space="preserve"> </w:t>
      </w:r>
      <w:r>
        <w:rPr>
          <w:rFonts w:hint="eastAsia"/>
        </w:rPr>
        <w:t xml:space="preserve">的范围含糊，推论的适用范围是所有可采纳的正半径；</w:t>
      </w:r>
      <w:r>
        <w:t xml:space="preserve">“the two”</w:t>
      </w:r>
      <w:r>
        <w:t xml:space="preserve"> </w:t>
      </w:r>
      <w:r>
        <w:rPr>
          <w:rFonts w:hint="eastAsia"/>
        </w:rPr>
        <w:t xml:space="preserve">与</w:t>
      </w:r>
      <w:r>
        <w:t xml:space="preserve"> </w:t>
      </w:r>
      <w:r>
        <w:t xml:space="preserve">“they”</w:t>
      </w:r>
      <w:r>
        <w:t xml:space="preserve"> </w:t>
      </w:r>
      <w:r>
        <w:rPr>
          <w:rFonts w:hint="eastAsia"/>
        </w:rPr>
        <w:t xml:space="preserve">指代不明；后两句都很短，可以合并。</w:t>
      </w:r>
    </w:p>
    <w:p>
      <w:pPr>
        <w:pStyle w:val="Compact"/>
        <w:numPr>
          <w:ilvl w:val="0"/>
          <w:numId w:val="1193"/>
        </w:numPr>
      </w:pPr>
      <w:r>
        <w:rPr>
          <w:rFonts w:hint="eastAsia"/>
        </w:rPr>
        <w:t xml:space="preserve">修改为：By</w:t>
      </w:r>
      <w:r>
        <w:t xml:space="preserve"> Corollary [cor:global], the affine critical weight exceeds one half at every positive admissible radius. On the evaluated grid, the two critical weights never coincided at a positive radius, and at</w:t>
      </w:r>
      <w:r>
        <w:t xml:space="preserve"> </w:t>
      </w:r>
      <m:oMath>
        <m:sSub>
          <m:e>
            <m:r>
              <m:t>V</m:t>
            </m:r>
          </m:e>
          <m:sub>
            <m:r>
              <m:t>0</m:t>
            </m:r>
          </m:sub>
        </m:sSub>
        <m:r>
          <m:rPr>
            <m:sty m:val="p"/>
          </m:rPr>
          <m:t>=</m:t>
        </m:r>
        <m:r>
          <m:t>I</m:t>
        </m:r>
      </m:oMath>
      <w:r>
        <w:t xml:space="preserve"> </w:t>
      </w:r>
      <w:r>
        <w:t xml:space="preserve">they straddled one half.</w:t>
      </w:r>
    </w:p>
    <w:p>
      <w:pPr>
        <w:pStyle w:val="FirstParagraph"/>
      </w:pPr>
      <w:r>
        <w:rPr>
          <w:b/>
          <w:bCs/>
        </w:rPr>
        <w:t xml:space="preserve">190.</w:t>
      </w:r>
      <w:r>
        <w:t xml:space="preserve"> </w:t>
      </w:r>
      <w:r>
        <w:rPr>
          <w:rFonts w:hint="eastAsia"/>
        </w:rPr>
        <w:t xml:space="preserve">【用词】</w:t>
      </w:r>
    </w:p>
    <w:p>
      <w:pPr>
        <w:pStyle w:val="Compact"/>
        <w:numPr>
          <w:ilvl w:val="0"/>
          <w:numId w:val="1194"/>
        </w:numPr>
      </w:pPr>
      <w:r>
        <w:rPr>
          <w:rFonts w:hint="eastAsia"/>
        </w:rPr>
        <w:t xml:space="preserve">原句：The</w:t>
      </w:r>
      <w:r>
        <w:t xml:space="preserve"> band of weights with opposite labels widened with the radius and the reference value.</w:t>
      </w:r>
    </w:p>
    <w:p>
      <w:pPr>
        <w:pStyle w:val="Compact"/>
        <w:numPr>
          <w:ilvl w:val="0"/>
          <w:numId w:val="1194"/>
        </w:numPr>
      </w:pPr>
      <w:r>
        <w:rPr>
          <w:rFonts w:hint="eastAsia"/>
        </w:rPr>
        <w:t xml:space="preserve">问题：第</w:t>
      </w:r>
      <w:r>
        <w:t xml:space="preserve"> 25 </w:t>
      </w:r>
      <w:r>
        <w:rPr>
          <w:rFonts w:hint="eastAsia"/>
        </w:rPr>
        <w:t xml:space="preserve">段使用了</w:t>
      </w:r>
      <w:r>
        <w:t xml:space="preserve"> </w:t>
      </w:r>
      <w:r>
        <w:t xml:space="preserve">“opposite-label band”</w:t>
      </w:r>
      <w:r>
        <w:t xml:space="preserve"> </w:t>
      </w:r>
      <w:r>
        <w:rPr>
          <w:rFonts w:hint="eastAsia"/>
        </w:rPr>
        <w:t xml:space="preserve">这一术语，但全文没有定义；本句是它首次出现的地方，应在此明确定义为两个</w:t>
      </w:r>
      <w:r>
        <w:t xml:space="preserve"> critical weight </w:t>
      </w:r>
      <w:r>
        <w:rPr>
          <w:rFonts w:hint="eastAsia"/>
        </w:rPr>
        <w:t xml:space="preserve">之间的权重区间。</w:t>
      </w:r>
    </w:p>
    <w:p>
      <w:pPr>
        <w:pStyle w:val="Compact"/>
        <w:numPr>
          <w:ilvl w:val="0"/>
          <w:numId w:val="1194"/>
        </w:numPr>
      </w:pPr>
      <w:r>
        <w:rPr>
          <w:rFonts w:hint="eastAsia"/>
        </w:rPr>
        <w:t xml:space="preserve">修改为：The</w:t>
      </w:r>
      <w:r>
        <w:t xml:space="preserve"> weights between the two critical weights form an opposite-label band, which widened with the radius and the reference value.</w:t>
      </w:r>
    </w:p>
    <w:p>
      <w:pPr>
        <w:pStyle w:val="FirstParagraph"/>
      </w:pPr>
      <w:r>
        <w:rPr>
          <w:b/>
          <w:bCs/>
        </w:rPr>
        <w:t xml:space="preserve">191.</w:t>
      </w:r>
      <w:r>
        <w:t xml:space="preserve"> </w:t>
      </w:r>
      <w:r>
        <w:rPr>
          <w:rFonts w:hint="eastAsia"/>
        </w:rPr>
        <w:t xml:space="preserve">【段间跳跃、碎句】</w:t>
      </w:r>
    </w:p>
    <w:p>
      <w:pPr>
        <w:pStyle w:val="Compact"/>
        <w:numPr>
          <w:ilvl w:val="0"/>
          <w:numId w:val="1195"/>
        </w:numPr>
      </w:pPr>
      <w:r>
        <w:rPr>
          <w:rFonts w:hint="eastAsia"/>
        </w:rPr>
        <w:t xml:space="preserve">原句：Parts</w:t>
      </w:r>
      <w:r>
        <w:t xml:space="preserve"> (i) and (ii) of Proposition [prop:accuracy] characterize the trigger-level error. This error does not pass to the interval width unchanged.</w:t>
      </w:r>
    </w:p>
    <w:p>
      <w:pPr>
        <w:pStyle w:val="Compact"/>
        <w:numPr>
          <w:ilvl w:val="0"/>
          <w:numId w:val="1195"/>
        </w:numPr>
      </w:pPr>
      <w:r>
        <w:rPr>
          <w:rFonts w:hint="eastAsia"/>
        </w:rPr>
        <w:t xml:space="preserve">问题：上一段讨论标签（位置），本段突然转到宽度误差，没有交代转换；两个短句也可以合并。</w:t>
      </w:r>
    </w:p>
    <w:p>
      <w:pPr>
        <w:pStyle w:val="Compact"/>
        <w:numPr>
          <w:ilvl w:val="0"/>
          <w:numId w:val="1195"/>
        </w:numPr>
      </w:pPr>
      <w:r>
        <w:rPr>
          <w:rFonts w:hint="eastAsia"/>
        </w:rPr>
        <w:t xml:space="preserve">修改为：Whereas</w:t>
      </w:r>
      <w:r>
        <w:t xml:space="preserve"> part (iii) concerns labels, parts (i) and (ii) of Proposition [prop:accuracy] govern the trigger-level error, which does not pass to the width unchanged.</w:t>
      </w:r>
    </w:p>
    <w:p>
      <w:pPr>
        <w:pStyle w:val="FirstParagraph"/>
      </w:pPr>
      <w:r>
        <w:rPr>
          <w:b/>
          <w:bCs/>
        </w:rPr>
        <w:t xml:space="preserve">192.</w:t>
      </w:r>
      <w:r>
        <w:t xml:space="preserve"> </w:t>
      </w:r>
      <w:r>
        <w:rPr>
          <w:rFonts w:hint="eastAsia"/>
        </w:rPr>
        <w:t xml:space="preserve">【碎句、语法/歧义】</w:t>
      </w:r>
    </w:p>
    <w:p>
      <w:pPr>
        <w:pStyle w:val="Compact"/>
        <w:numPr>
          <w:ilvl w:val="0"/>
          <w:numId w:val="1196"/>
        </w:numPr>
      </w:pPr>
      <w:r>
        <w:rPr>
          <w:rFonts w:hint="eastAsia"/>
        </w:rPr>
        <w:t xml:space="preserve">原句：The</w:t>
      </w:r>
      <w:r>
        <w:t xml:space="preserve"> width is only</w:t>
      </w:r>
      <w:r>
        <w:t xml:space="preserve"> </w:t>
      </w:r>
      <m:oMath>
        <m:r>
          <m:t>O</m:t>
        </m:r>
        <m:r>
          <m:rPr>
            <m:sty m:val="p"/>
          </m:rPr>
          <m:t>(</m:t>
        </m:r>
        <m:r>
          <m:t>h</m:t>
        </m:r>
        <m:r>
          <m:rPr>
            <m:sty m:val="p"/>
          </m:rPr>
          <m:t>)</m:t>
        </m:r>
      </m:oMath>
      <w:r>
        <w:t xml:space="preserve"> </w:t>
      </w:r>
      <w:r>
        <w:t xml:space="preserve">when the extreme weights differ. Its absolute error is</w:t>
      </w:r>
      <w:r>
        <w:t xml:space="preserve"> </w:t>
      </w:r>
      <m:oMath>
        <m:r>
          <m:t>O</m:t>
        </m:r>
        <m:r>
          <m:rPr>
            <m:sty m:val="p"/>
          </m:rPr>
          <m:t>(</m:t>
        </m:r>
        <m:sSup>
          <m:e>
            <m:r>
              <m:t>h</m:t>
            </m:r>
          </m:e>
          <m:sup>
            <m:r>
              <m:t>2</m:t>
            </m:r>
          </m:sup>
        </m:sSup>
        <m:r>
          <m:rPr>
            <m:sty m:val="p"/>
          </m:rPr>
          <m:t>)</m:t>
        </m:r>
      </m:oMath>
      <w:r>
        <w:t xml:space="preserve">, or</w:t>
      </w:r>
      <w:r>
        <w:t xml:space="preserve"> </w:t>
      </w:r>
      <m:oMath>
        <m:r>
          <m:t>O</m:t>
        </m:r>
        <m:r>
          <m:rPr>
            <m:sty m:val="p"/>
          </m:rPr>
          <m:t>(</m:t>
        </m:r>
        <m:sSup>
          <m:e>
            <m:r>
              <m:t>h</m:t>
            </m:r>
          </m:e>
          <m:sup>
            <m:r>
              <m:t>3</m:t>
            </m:r>
          </m:sup>
        </m:sSup>
        <m:r>
          <m:rPr>
            <m:sty m:val="p"/>
          </m:rPr>
          <m:t>)</m:t>
        </m:r>
      </m:oMath>
      <w:r>
        <w:t xml:space="preserve"> </w:t>
      </w:r>
      <w:r>
        <w:t xml:space="preserve">when the extreme weights are symmetric about one half. Without this symmetry, the relative width error is</w:t>
      </w:r>
      <w:r>
        <w:t xml:space="preserve"> </w:t>
      </w:r>
      <m:oMath>
        <m:r>
          <m:t>O</m:t>
        </m:r>
        <m:r>
          <m:rPr>
            <m:sty m:val="p"/>
          </m:rPr>
          <m:t>(</m:t>
        </m:r>
        <m:r>
          <m:t>h</m:t>
        </m:r>
        <m:r>
          <m:rPr>
            <m:sty m:val="p"/>
          </m:rPr>
          <m:t>/</m:t>
        </m:r>
        <m:r>
          <m:t>σ</m:t>
        </m:r>
        <m:r>
          <m:rPr>
            <m:sty m:val="p"/>
          </m:rPr>
          <m:t>̄</m:t>
        </m:r>
        <m:r>
          <m:rPr>
            <m:sty m:val="p"/>
          </m:rPr>
          <m:t>₀</m:t>
        </m:r>
        <m:r>
          <m:rPr>
            <m:sty m:val="p"/>
          </m:rPr>
          <m:t>)</m:t>
        </m:r>
      </m:oMath>
      <w:r>
        <w:t xml:space="preserve">.</w:t>
      </w:r>
    </w:p>
    <w:p>
      <w:pPr>
        <w:pStyle w:val="Compact"/>
        <w:numPr>
          <w:ilvl w:val="0"/>
          <w:numId w:val="1196"/>
        </w:numPr>
      </w:pPr>
      <w:r>
        <w:rPr>
          <w:rFonts w:hint="eastAsia"/>
        </w:rPr>
        <w:t xml:space="preserve">问题：</w:t>
      </w:r>
      <w:r>
        <w:t xml:space="preserve">“is only</w:t>
      </w:r>
      <w:r>
        <w:t xml:space="preserve"> </w:t>
      </w:r>
      <m:oMath>
        <m:r>
          <m:t>O</m:t>
        </m:r>
        <m:r>
          <m:rPr>
            <m:sty m:val="p"/>
          </m:rPr>
          <m:t>(</m:t>
        </m:r>
        <m:r>
          <m:t>h</m:t>
        </m:r>
        <m:r>
          <m:rPr>
            <m:sty m:val="p"/>
          </m:rPr>
          <m:t>)</m:t>
        </m:r>
      </m:oMath>
      <w:r>
        <w:t xml:space="preserve"> </w:t>
      </w:r>
      <w:r>
        <w:t xml:space="preserve">when”</w:t>
      </w:r>
      <w:r>
        <w:t xml:space="preserve"> </w:t>
      </w:r>
      <w:r>
        <w:rPr>
          <w:rFonts w:hint="eastAsia"/>
        </w:rPr>
        <w:t xml:space="preserve">可以读成”只在……时”，产生歧义。宽度与其误差的对比关系没有写出；末句是前两句相除的结果，缺少</w:t>
      </w:r>
      <w:r>
        <w:t xml:space="preserve"> </w:t>
      </w:r>
      <w:r>
        <w:t xml:space="preserve">“therefore”</w:t>
      </w:r>
      <w:r>
        <w:t xml:space="preserve">。</w:t>
      </w:r>
    </w:p>
    <w:p>
      <w:pPr>
        <w:pStyle w:val="Compact"/>
        <w:numPr>
          <w:ilvl w:val="0"/>
          <w:numId w:val="1196"/>
        </w:numPr>
      </w:pPr>
      <w:r>
        <w:rPr>
          <w:rFonts w:hint="eastAsia"/>
        </w:rPr>
        <w:t xml:space="preserve">修改为：When</w:t>
      </w:r>
      <w:r>
        <w:t xml:space="preserve"> the extreme weights differ, the width is only</w:t>
      </w:r>
      <w:r>
        <w:t xml:space="preserve"> </w:t>
      </w:r>
      <m:oMath>
        <m:r>
          <m:t>O</m:t>
        </m:r>
        <m:r>
          <m:rPr>
            <m:sty m:val="p"/>
          </m:rPr>
          <m:t>(</m:t>
        </m:r>
        <m:r>
          <m:t>h</m:t>
        </m:r>
        <m:r>
          <m:rPr>
            <m:sty m:val="p"/>
          </m:rPr>
          <m:t>)</m:t>
        </m:r>
      </m:oMath>
      <w:r>
        <w:t xml:space="preserve">, whereas its absolute error is</w:t>
      </w:r>
      <w:r>
        <w:t xml:space="preserve"> </w:t>
      </w:r>
      <m:oMath>
        <m:r>
          <m:t>O</m:t>
        </m:r>
        <m:r>
          <m:rPr>
            <m:sty m:val="p"/>
          </m:rPr>
          <m:t>(</m:t>
        </m:r>
        <m:sSup>
          <m:e>
            <m:r>
              <m:t>h</m:t>
            </m:r>
          </m:e>
          <m:sup>
            <m:r>
              <m:t>2</m:t>
            </m:r>
          </m:sup>
        </m:sSup>
        <m:r>
          <m:rPr>
            <m:sty m:val="p"/>
          </m:rPr>
          <m:t>)</m:t>
        </m:r>
      </m:oMath>
      <w:r>
        <w:t xml:space="preserve">, or</w:t>
      </w:r>
      <w:r>
        <w:t xml:space="preserve"> </w:t>
      </w:r>
      <m:oMath>
        <m:r>
          <m:t>O</m:t>
        </m:r>
        <m:r>
          <m:rPr>
            <m:sty m:val="p"/>
          </m:rPr>
          <m:t>(</m:t>
        </m:r>
        <m:sSup>
          <m:e>
            <m:r>
              <m:t>h</m:t>
            </m:r>
          </m:e>
          <m:sup>
            <m:r>
              <m:t>3</m:t>
            </m:r>
          </m:sup>
        </m:sSup>
        <m:r>
          <m:rPr>
            <m:sty m:val="p"/>
          </m:rPr>
          <m:t>)</m:t>
        </m:r>
      </m:oMath>
      <w:r>
        <w:t xml:space="preserve"> </w:t>
      </w:r>
      <w:r>
        <w:t xml:space="preserve">for extreme weights symmetric about one half. Without this symmetry, the relative width error is therefore</w:t>
      </w:r>
      <w:r>
        <w:t xml:space="preserve"> </w:t>
      </w:r>
      <m:oMath>
        <m:r>
          <m:t>O</m:t>
        </m:r>
        <m:r>
          <m:rPr>
            <m:sty m:val="p"/>
          </m:rPr>
          <m:t>(</m:t>
        </m:r>
        <m:r>
          <m:t>h</m:t>
        </m:r>
        <m:r>
          <m:rPr>
            <m:sty m:val="p"/>
          </m:rPr>
          <m:t>/</m:t>
        </m:r>
        <m:r>
          <m:t>σ</m:t>
        </m:r>
        <m:r>
          <m:rPr>
            <m:sty m:val="p"/>
          </m:rPr>
          <m:t>̄</m:t>
        </m:r>
        <m:r>
          <m:rPr>
            <m:sty m:val="p"/>
          </m:rPr>
          <m:t>₀</m:t>
        </m:r>
        <m:r>
          <m:rPr>
            <m:sty m:val="p"/>
          </m:rPr>
          <m:t>)</m:t>
        </m:r>
      </m:oMath>
      <w:r>
        <w:t xml:space="preserve">.</w:t>
      </w:r>
    </w:p>
    <w:p>
      <w:pPr>
        <w:pStyle w:val="FirstParagraph"/>
      </w:pPr>
      <w:r>
        <w:rPr>
          <w:b/>
          <w:bCs/>
        </w:rPr>
        <w:t xml:space="preserve">193.</w:t>
      </w:r>
      <w:r>
        <w:t xml:space="preserve"> </w:t>
      </w:r>
      <w:r>
        <w:rPr>
          <w:rFonts w:hint="eastAsia"/>
        </w:rPr>
        <w:t xml:space="preserve">【重复、段间跳跃、语法/歧义】</w:t>
      </w:r>
    </w:p>
    <w:p>
      <w:pPr>
        <w:pStyle w:val="Compact"/>
        <w:numPr>
          <w:ilvl w:val="0"/>
          <w:numId w:val="1197"/>
        </w:numPr>
      </w:pPr>
      <w:r>
        <w:rPr>
          <w:rFonts w:hint="eastAsia"/>
        </w:rPr>
        <w:t xml:space="preserve">原句：The</w:t>
      </w:r>
      <w:r>
        <w:t xml:space="preserve"> directional labels depend on the location of the critical weight, which leads to two reporting rules. First, a label is released only with the reference project value and the declared ambiguity coordinate. Under the benchmark, the side of one half depends on the reference value. Under the affine rule, it depends on the coordinate.</w:t>
      </w:r>
    </w:p>
    <w:p>
      <w:pPr>
        <w:pStyle w:val="Compact"/>
        <w:numPr>
          <w:ilvl w:val="0"/>
          <w:numId w:val="1197"/>
        </w:numPr>
      </w:pPr>
      <w:r>
        <w:rPr>
          <w:rFonts w:hint="eastAsia"/>
        </w:rPr>
        <w:t xml:space="preserve">问题：上一段讨论宽度，本段回到标签，没有过渡；</w:t>
      </w:r>
      <w:r>
        <w:t xml:space="preserve">“which”</w:t>
      </w:r>
      <w:r>
        <w:t xml:space="preserve"> </w:t>
      </w:r>
      <w:r>
        <w:rPr>
          <w:rFonts w:hint="eastAsia"/>
        </w:rPr>
        <w:t xml:space="preserve">的先行词不清楚。第三、四句与</w:t>
      </w:r>
      <w:r>
        <w:t xml:space="preserve"> 05 </w:t>
      </w:r>
      <w:r>
        <w:rPr>
          <w:rFonts w:hint="eastAsia"/>
        </w:rPr>
        <w:t xml:space="preserve">第</w:t>
      </w:r>
      <w:r>
        <w:t xml:space="preserve"> 82 </w:t>
      </w:r>
      <w:r>
        <w:rPr>
          <w:rFonts w:hint="eastAsia"/>
        </w:rPr>
        <w:t xml:space="preserve">行（</w:t>
      </w:r>
      <w:r>
        <w:t xml:space="preserve">“readable only with both the declared coordinate and the declared reference value … depends on the declared coordinate alone”</w:t>
      </w:r>
      <w:r>
        <w:rPr>
          <w:rFonts w:hint="eastAsia"/>
        </w:rPr>
        <w:t xml:space="preserve">）以及本文件第</w:t>
      </w:r>
      <w:r>
        <w:t xml:space="preserve"> 23 </w:t>
      </w:r>
      <w:r>
        <w:rPr>
          <w:rFonts w:hint="eastAsia"/>
        </w:rPr>
        <w:t xml:space="preserve">段重复，应删去。</w:t>
      </w:r>
    </w:p>
    <w:p>
      <w:pPr>
        <w:pStyle w:val="Compact"/>
        <w:numPr>
          <w:ilvl w:val="0"/>
          <w:numId w:val="1197"/>
        </w:numPr>
      </w:pPr>
      <w:r>
        <w:rPr>
          <w:rFonts w:hint="eastAsia"/>
        </w:rPr>
        <w:t xml:space="preserve">修改为：Unlike</w:t>
      </w:r>
      <w:r>
        <w:t xml:space="preserve"> the width, the directional labels depend on the location of the critical weight, and this dependence leads to two reporting rules. First, a label is released only with the reference project value and the declared ambiguity coordinate.</w:t>
      </w:r>
    </w:p>
    <w:p>
      <w:pPr>
        <w:pStyle w:val="FirstParagraph"/>
      </w:pPr>
      <w:r>
        <w:rPr>
          <w:b/>
          <w:bCs/>
        </w:rPr>
        <w:t xml:space="preserve">194.</w:t>
      </w:r>
      <w:r>
        <w:t xml:space="preserve"> </w:t>
      </w:r>
      <w:r>
        <w:rPr>
          <w:rFonts w:hint="eastAsia"/>
        </w:rPr>
        <w:t xml:space="preserve">【逻辑连接】</w:t>
      </w:r>
    </w:p>
    <w:p>
      <w:pPr>
        <w:pStyle w:val="Compact"/>
        <w:numPr>
          <w:ilvl w:val="0"/>
          <w:numId w:val="1198"/>
        </w:numPr>
      </w:pPr>
      <w:r>
        <w:rPr>
          <w:rFonts w:hint="eastAsia"/>
        </w:rPr>
        <w:t xml:space="preserve">原句：The</w:t>
      </w:r>
      <w:r>
        <w:t xml:space="preserve"> label-flip probability for the weights nearest the critical weight reached 47.6%.</w:t>
      </w:r>
    </w:p>
    <w:p>
      <w:pPr>
        <w:pStyle w:val="Compact"/>
        <w:numPr>
          <w:ilvl w:val="0"/>
          <w:numId w:val="1198"/>
        </w:numPr>
      </w:pPr>
      <w:r>
        <w:rPr>
          <w:rFonts w:hint="eastAsia"/>
        </w:rPr>
        <w:t xml:space="preserve">问题：本句与前一句（宽度稳定）是对比关系，这正是扰动实验要说明的结论，但文中没有写出对比。</w:t>
      </w:r>
    </w:p>
    <w:p>
      <w:pPr>
        <w:pStyle w:val="Compact"/>
        <w:numPr>
          <w:ilvl w:val="0"/>
          <w:numId w:val="1198"/>
        </w:numPr>
      </w:pPr>
      <w:r>
        <w:rPr>
          <w:rFonts w:hint="eastAsia"/>
        </w:rPr>
        <w:t xml:space="preserve">修改为：By</w:t>
      </w:r>
      <w:r>
        <w:t xml:space="preserve"> contrast, the label-flip probability for the weights nearest the critical weight reached 47.6%.</w:t>
      </w:r>
    </w:p>
    <w:p>
      <w:pPr>
        <w:pStyle w:val="FirstParagraph"/>
      </w:pPr>
      <w:r>
        <w:rPr>
          <w:b/>
          <w:bCs/>
        </w:rPr>
        <w:t xml:space="preserve">195.</w:t>
      </w:r>
      <w:r>
        <w:t xml:space="preserve"> </w:t>
      </w:r>
      <w:r>
        <w:rPr>
          <w:rFonts w:hint="eastAsia"/>
        </w:rPr>
        <w:t xml:space="preserve">【逻辑连接、句间跳跃】</w:t>
      </w:r>
    </w:p>
    <w:p>
      <w:pPr>
        <w:pStyle w:val="Compact"/>
        <w:numPr>
          <w:ilvl w:val="0"/>
          <w:numId w:val="1199"/>
        </w:numPr>
      </w:pPr>
      <w:r>
        <w:rPr>
          <w:rFonts w:hint="eastAsia"/>
        </w:rPr>
        <w:t xml:space="preserve">原句：The</w:t>
      </w:r>
      <w:r>
        <w:t xml:space="preserve"> contested-price interval and the invest-or-wait classification depend on the member thresholds and fall under a separate safeguard.</w:t>
      </w:r>
    </w:p>
    <w:p>
      <w:pPr>
        <w:pStyle w:val="Compact"/>
        <w:numPr>
          <w:ilvl w:val="0"/>
          <w:numId w:val="1199"/>
        </w:numPr>
      </w:pPr>
      <w:r>
        <w:rPr>
          <w:rFonts w:hint="eastAsia"/>
        </w:rPr>
        <w:t xml:space="preserve">问题：末句突然转到区间与分类，没有说明它和评审带的关系，即评审带只管标签。</w:t>
      </w:r>
    </w:p>
    <w:p>
      <w:pPr>
        <w:pStyle w:val="Compact"/>
        <w:numPr>
          <w:ilvl w:val="0"/>
          <w:numId w:val="1199"/>
        </w:numPr>
      </w:pPr>
      <w:r>
        <w:rPr>
          <w:rFonts w:hint="eastAsia"/>
        </w:rPr>
        <w:t xml:space="preserve">修改为：The</w:t>
      </w:r>
      <w:r>
        <w:t xml:space="preserve"> review band covers only the labels, whereas the contested-price interval and the invest-or-wait classification fall under a separate safeguard on the member thresholds.</w:t>
      </w:r>
    </w:p>
    <w:p>
      <w:pPr>
        <w:pStyle w:val="FirstParagraph"/>
      </w:pPr>
      <w:r>
        <w:rPr>
          <w:b/>
          <w:bCs/>
        </w:rPr>
        <w:t xml:space="preserve">196.</w:t>
      </w:r>
      <w:r>
        <w:t xml:space="preserve"> </w:t>
      </w:r>
      <w:r>
        <w:rPr>
          <w:rFonts w:hint="eastAsia"/>
        </w:rPr>
        <w:t xml:space="preserve">【段间跳跃】</w:t>
      </w:r>
    </w:p>
    <w:p>
      <w:pPr>
        <w:pStyle w:val="Compact"/>
        <w:numPr>
          <w:ilvl w:val="0"/>
          <w:numId w:val="1200"/>
        </w:numPr>
      </w:pPr>
      <w:r>
        <w:rPr>
          <w:rFonts w:hint="eastAsia"/>
        </w:rPr>
        <w:t xml:space="preserve">原句：Table</w:t>
      </w:r>
      <w:r>
        <w:t xml:space="preserve"> [tab:accuracy] reports the finite-radius approximation error at the baseline calibration with</w:t>
      </w:r>
      <w:r>
        <w:t xml:space="preserve"> </w:t>
      </w:r>
      <m:oMath>
        <m:sSub>
          <m:e>
            <m:r>
              <m:t>V</m:t>
            </m:r>
          </m:e>
          <m:sub>
            <m:r>
              <m:t>0</m:t>
            </m:r>
          </m:sub>
        </m:sSub>
        <m:r>
          <m:rPr>
            <m:sty m:val="p"/>
          </m:rPr>
          <m:t>=</m:t>
        </m:r>
        <m:r>
          <m:t>I</m:t>
        </m:r>
      </m:oMath>
      <w:r>
        <w:t xml:space="preserve">.</w:t>
      </w:r>
    </w:p>
    <w:p>
      <w:pPr>
        <w:pStyle w:val="Compact"/>
        <w:numPr>
          <w:ilvl w:val="0"/>
          <w:numId w:val="1200"/>
        </w:numPr>
      </w:pPr>
      <w:r>
        <w:rPr>
          <w:rFonts w:hint="eastAsia"/>
        </w:rPr>
        <w:t xml:space="preserve">问题：上一段讨论标签报告规则，本段直接跳到误差表，没有过渡；而且没有说明为什么在命题给出阶数之后还需要有限半径的数值。</w:t>
      </w:r>
    </w:p>
    <w:p>
      <w:pPr>
        <w:pStyle w:val="Compact"/>
        <w:numPr>
          <w:ilvl w:val="0"/>
          <w:numId w:val="1200"/>
        </w:numPr>
      </w:pPr>
      <w:r>
        <w:rPr>
          <w:rFonts w:hint="eastAsia"/>
        </w:rPr>
        <w:t xml:space="preserve">修改为：The</w:t>
      </w:r>
      <w:r>
        <w:t xml:space="preserve"> orders in Proposition [prop:accuracy] are local, so Table [tab:accuracy] reports the finite-radius approximation error at the baseline calibration with</w:t>
      </w:r>
      <w:r>
        <w:t xml:space="preserve"> </w:t>
      </w:r>
      <m:oMath>
        <m:sSub>
          <m:e>
            <m:r>
              <m:t>V</m:t>
            </m:r>
          </m:e>
          <m:sub>
            <m:r>
              <m:t>0</m:t>
            </m:r>
          </m:sub>
        </m:sSub>
        <m:r>
          <m:rPr>
            <m:sty m:val="p"/>
          </m:rPr>
          <m:t>=</m:t>
        </m:r>
        <m:r>
          <m:t>I</m:t>
        </m:r>
      </m:oMath>
      <w:r>
        <w:t xml:space="preserve">.</w:t>
      </w:r>
    </w:p>
    <w:p>
      <w:pPr>
        <w:pStyle w:val="FirstParagraph"/>
      </w:pPr>
      <w:r>
        <w:rPr>
          <w:b/>
          <w:bCs/>
        </w:rPr>
        <w:t xml:space="preserve">197.</w:t>
      </w:r>
      <w:r>
        <w:t xml:space="preserve"> </w:t>
      </w:r>
      <w:r>
        <w:rPr>
          <w:rFonts w:hint="eastAsia"/>
        </w:rPr>
        <w:t xml:space="preserve">【碎句】</w:t>
      </w:r>
    </w:p>
    <w:p>
      <w:pPr>
        <w:pStyle w:val="Compact"/>
        <w:numPr>
          <w:ilvl w:val="0"/>
          <w:numId w:val="1201"/>
        </w:numPr>
      </w:pPr>
      <w:r>
        <w:rPr>
          <w:rFonts w:hint="eastAsia"/>
        </w:rPr>
        <w:t xml:space="preserve">原句：On</w:t>
      </w:r>
      <w:r>
        <w:t xml:space="preserve"> the primary radius range, the maximum relative member-trigger error was 1.26%. This corresponded to at most 1.47 CNY/t in the marginal carbon-price threshold.</w:t>
      </w:r>
    </w:p>
    <w:p>
      <w:pPr>
        <w:pStyle w:val="Compact"/>
        <w:numPr>
          <w:ilvl w:val="0"/>
          <w:numId w:val="1201"/>
        </w:numPr>
      </w:pPr>
      <w:r>
        <w:rPr>
          <w:rFonts w:hint="eastAsia"/>
        </w:rPr>
        <w:t xml:space="preserve">问题：第二句只是把第一句换算成价格单位，应合并为一句。</w:t>
      </w:r>
    </w:p>
    <w:p>
      <w:pPr>
        <w:pStyle w:val="Compact"/>
        <w:numPr>
          <w:ilvl w:val="0"/>
          <w:numId w:val="1201"/>
        </w:numPr>
      </w:pPr>
      <w:r>
        <w:rPr>
          <w:rFonts w:hint="eastAsia"/>
        </w:rPr>
        <w:t xml:space="preserve">修改为：On</w:t>
      </w:r>
      <w:r>
        <w:t xml:space="preserve"> the primary radius range, the maximum relative member-trigger error was 1.26%, or at most 1.47 CNY/t in the marginal carbon-price threshold.</w:t>
      </w:r>
    </w:p>
    <w:p>
      <w:pPr>
        <w:pStyle w:val="FirstParagraph"/>
      </w:pPr>
      <w:r>
        <w:rPr>
          <w:b/>
          <w:bCs/>
        </w:rPr>
        <w:t xml:space="preserve">198.</w:t>
      </w:r>
      <w:r>
        <w:t xml:space="preserve"> </w:t>
      </w:r>
      <w:r>
        <w:rPr>
          <w:rFonts w:hint="eastAsia"/>
        </w:rPr>
        <w:t xml:space="preserve">【句间跳跃、用词】</w:t>
      </w:r>
    </w:p>
    <w:p>
      <w:pPr>
        <w:pStyle w:val="Compact"/>
        <w:numPr>
          <w:ilvl w:val="0"/>
          <w:numId w:val="1202"/>
        </w:numPr>
      </w:pPr>
      <w:r>
        <w:rPr>
          <w:rFonts w:hint="eastAsia"/>
        </w:rPr>
        <w:t xml:space="preserve">原句：The</w:t>
      </w:r>
      <w:r>
        <w:t xml:space="preserve"> 33 admissible economic calibrations form a 36-point Cartesian grid minus three cells violating</w:t>
      </w:r>
      <w:r>
        <w:t xml:space="preserve"> </w:t>
      </w:r>
      <m:oMath>
        <m:r>
          <m:t>r</m:t>
        </m:r>
        <m:r>
          <m:rPr>
            <m:sty m:val="p"/>
          </m:rPr>
          <m:t>&gt;</m:t>
        </m:r>
        <m:sSub>
          <m:e>
            <m:r>
              <m:t>μ</m:t>
            </m:r>
          </m:e>
          <m:sub>
            <m:r>
              <m:t>c</m:t>
            </m:r>
          </m:sub>
        </m:sSub>
      </m:oMath>
      <w:r>
        <w:t xml:space="preserve">. Across them, the maxima rose to 2.74% on the primary range and 6.15% on the full grid.</w:t>
      </w:r>
    </w:p>
    <w:p>
      <w:pPr>
        <w:pStyle w:val="Compact"/>
        <w:numPr>
          <w:ilvl w:val="0"/>
          <w:numId w:val="1202"/>
        </w:numPr>
      </w:pPr>
      <w:r>
        <w:rPr>
          <w:rFonts w:hint="eastAsia"/>
        </w:rPr>
        <w:t xml:space="preserve">问题：校准网格的定义插在误差报告中间，而</w:t>
      </w:r>
      <w:r>
        <w:t xml:space="preserve"> </w:t>
      </w:r>
      <w:r>
        <w:t xml:space="preserve">“33 admissible calibrations”</w:t>
      </w:r>
      <w:r>
        <w:t xml:space="preserve"> </w:t>
      </w:r>
      <w:r>
        <w:rPr>
          <w:rFonts w:hint="eastAsia"/>
        </w:rPr>
        <w:t xml:space="preserve">早在第</w:t>
      </w:r>
      <w:r>
        <w:t xml:space="preserve"> 9 </w:t>
      </w:r>
      <w:r>
        <w:rPr>
          <w:rFonts w:hint="eastAsia"/>
        </w:rPr>
        <w:t xml:space="preserve">段就已使用（定义已由</w:t>
      </w:r>
      <w:r>
        <w:t xml:space="preserve"> F13 </w:t>
      </w:r>
      <w:r>
        <w:rPr>
          <w:rFonts w:hint="eastAsia"/>
        </w:rPr>
        <w:t xml:space="preserve">移到第</w:t>
      </w:r>
      <w:r>
        <w:t xml:space="preserve"> 9 </w:t>
      </w:r>
      <w:r>
        <w:rPr>
          <w:rFonts w:hint="eastAsia"/>
        </w:rPr>
        <w:t xml:space="preserve">段）。</w:t>
      </w:r>
      <w:r>
        <w:t xml:space="preserve">“full grid”</w:t>
      </w:r>
      <w:r>
        <w:t xml:space="preserve"> </w:t>
      </w:r>
      <w:r>
        <w:rPr>
          <w:rFonts w:hint="eastAsia"/>
        </w:rPr>
        <w:t xml:space="preserve">与</w:t>
      </w:r>
      <w:r>
        <w:t xml:space="preserve"> 04 </w:t>
      </w:r>
      <w:r>
        <w:rPr>
          <w:rFonts w:hint="eastAsia"/>
        </w:rPr>
        <w:t xml:space="preserve">定义的</w:t>
      </w:r>
      <w:r>
        <w:t xml:space="preserve"> </w:t>
      </w:r>
      <w:r>
        <w:t xml:space="preserve">“extended range”</w:t>
      </w:r>
      <w:r>
        <w:t xml:space="preserve"> </w:t>
      </w:r>
      <w:r>
        <w:rPr>
          <w:rFonts w:hint="eastAsia"/>
        </w:rPr>
        <w:t xml:space="preserve">以及同段</w:t>
      </w:r>
      <w:r>
        <w:t xml:space="preserve"> </w:t>
      </w:r>
      <w:r>
        <w:t xml:space="preserve">“On the extended range”</w:t>
      </w:r>
      <w:r>
        <w:t xml:space="preserve"> </w:t>
      </w:r>
      <w:r>
        <w:rPr>
          <w:rFonts w:hint="eastAsia"/>
        </w:rPr>
        <w:t xml:space="preserve">用词不一致。</w:t>
      </w:r>
    </w:p>
    <w:p>
      <w:pPr>
        <w:pStyle w:val="Compact"/>
        <w:numPr>
          <w:ilvl w:val="0"/>
          <w:numId w:val="1202"/>
        </w:numPr>
      </w:pPr>
      <w:r>
        <w:rPr>
          <w:rFonts w:hint="eastAsia"/>
        </w:rPr>
        <w:t xml:space="preserve">修改为：Across</w:t>
      </w:r>
      <w:r>
        <w:t xml:space="preserve"> the 33 admissible calibrations, the maxima rose to 2.74% on the primary range and 6.15% on the extended range.</w:t>
      </w:r>
    </w:p>
    <w:p>
      <w:pPr>
        <w:pStyle w:val="FirstParagraph"/>
      </w:pPr>
      <w:r>
        <w:rPr>
          <w:b/>
          <w:bCs/>
        </w:rPr>
        <w:t xml:space="preserve">199.</w:t>
      </w:r>
      <w:r>
        <w:t xml:space="preserve"> </w:t>
      </w:r>
      <w:r>
        <w:rPr>
          <w:rFonts w:hint="eastAsia"/>
        </w:rPr>
        <w:t xml:space="preserve">【碎句】</w:t>
      </w:r>
    </w:p>
    <w:p>
      <w:pPr>
        <w:pStyle w:val="Compact"/>
        <w:numPr>
          <w:ilvl w:val="0"/>
          <w:numId w:val="1203"/>
        </w:numPr>
      </w:pPr>
      <w:r>
        <w:rPr>
          <w:rFonts w:hint="eastAsia"/>
        </w:rPr>
        <w:t xml:space="preserve">原句：The</w:t>
      </w:r>
      <w:r>
        <w:t xml:space="preserve"> interval-width error for the four-member reference profile was also computed at the largest radius of the reconstructed signal path. It was at most 2.25% across the tested reference values.</w:t>
      </w:r>
    </w:p>
    <w:p>
      <w:pPr>
        <w:pStyle w:val="Compact"/>
        <w:numPr>
          <w:ilvl w:val="0"/>
          <w:numId w:val="1203"/>
        </w:numPr>
      </w:pPr>
      <w:r>
        <w:rPr>
          <w:rFonts w:hint="eastAsia"/>
        </w:rPr>
        <w:t xml:space="preserve">问题：第一句只交代计算了什么，结果放在下一句，拆成两句没有必要。</w:t>
      </w:r>
    </w:p>
    <w:p>
      <w:pPr>
        <w:pStyle w:val="Compact"/>
        <w:numPr>
          <w:ilvl w:val="0"/>
          <w:numId w:val="1203"/>
        </w:numPr>
      </w:pPr>
      <w:r>
        <w:rPr>
          <w:rFonts w:hint="eastAsia"/>
        </w:rPr>
        <w:t xml:space="preserve">修改为：At</w:t>
      </w:r>
      <w:r>
        <w:t xml:space="preserve"> the largest radius of the reconstructed signal path, the interval-width error for the four-member reference profile was at most 2.25% across tested reference values.</w:t>
      </w:r>
    </w:p>
    <w:p>
      <w:pPr>
        <w:pStyle w:val="FirstParagraph"/>
      </w:pPr>
      <w:r>
        <w:rPr>
          <w:b/>
          <w:bCs/>
        </w:rPr>
        <w:t xml:space="preserve">200.</w:t>
      </w:r>
      <w:r>
        <w:t xml:space="preserve"> </w:t>
      </w:r>
      <w:r>
        <w:rPr>
          <w:rFonts w:hint="eastAsia"/>
        </w:rPr>
        <w:t xml:space="preserve">【重复、段间跳跃】</w:t>
      </w:r>
    </w:p>
    <w:p>
      <w:pPr>
        <w:pStyle w:val="Compact"/>
        <w:numPr>
          <w:ilvl w:val="0"/>
          <w:numId w:val="1204"/>
        </w:numPr>
      </w:pPr>
      <w:r>
        <w:rPr>
          <w:rFonts w:hint="eastAsia"/>
        </w:rPr>
        <w:t xml:space="preserve">原句：The</w:t>
      </w:r>
      <w:r>
        <w:t xml:space="preserve"> dependence of the benchmark vector on</w:t>
      </w:r>
      <w:r>
        <w:t xml:space="preserve"> </w:t>
      </w:r>
      <m:oMath>
        <m:sSub>
          <m:e>
            <m:r>
              <m:t>V</m:t>
            </m:r>
          </m:e>
          <m:sub>
            <m:r>
              <m:t>0</m:t>
            </m:r>
          </m:sub>
        </m:sSub>
      </m:oMath>
      <w:r>
        <w:t xml:space="preserve"> </w:t>
      </w:r>
      <w:r>
        <w:t xml:space="preserve">affects the directional labels. Fixing</w:t>
      </w:r>
      <w:r>
        <w:t xml:space="preserve"> </w:t>
      </w:r>
      <m:oMath>
        <m:sSub>
          <m:e>
            <m:r>
              <m:t>V</m:t>
            </m:r>
          </m:e>
          <m:sub>
            <m:r>
              <m:t>0</m:t>
            </m:r>
          </m:sub>
        </m:sSub>
        <m:r>
          <m:rPr>
            <m:sty m:val="p"/>
          </m:rPr>
          <m:t>=</m:t>
        </m:r>
        <m:r>
          <m:t>I</m:t>
        </m:r>
      </m:oMath>
      <w:r>
        <w:t xml:space="preserve"> </w:t>
      </w:r>
      <w:r>
        <w:t xml:space="preserve">removes this dependence only through a second reporting choice.</w:t>
      </w:r>
    </w:p>
    <w:p>
      <w:pPr>
        <w:pStyle w:val="Compact"/>
        <w:numPr>
          <w:ilvl w:val="0"/>
          <w:numId w:val="1204"/>
        </w:numPr>
      </w:pPr>
      <w:r>
        <w:rPr>
          <w:rFonts w:hint="eastAsia"/>
        </w:rPr>
        <w:t xml:space="preserve">问题：首句重复了第</w:t>
      </w:r>
      <w:r>
        <w:t xml:space="preserve"> 5、23 </w:t>
      </w:r>
      <w:r>
        <w:rPr>
          <w:rFonts w:hint="eastAsia"/>
        </w:rPr>
        <w:t xml:space="preserve">段以及</w:t>
      </w:r>
      <w:r>
        <w:t xml:space="preserve"> 05 </w:t>
      </w:r>
      <w:r>
        <w:rPr>
          <w:rFonts w:hint="eastAsia"/>
        </w:rPr>
        <w:t xml:space="preserve">第</w:t>
      </w:r>
      <w:r>
        <w:t xml:space="preserve"> 82 </w:t>
      </w:r>
      <w:r>
        <w:rPr>
          <w:rFonts w:hint="eastAsia"/>
        </w:rPr>
        <w:t xml:space="preserve">行的内容，而且与上一段的误差数值没有衔接。本段的新信息是：固定</w:t>
      </w:r>
      <w:r>
        <w:t xml:space="preserve"> </w:t>
      </w:r>
      <m:oMath>
        <m:sSub>
          <m:e>
            <m:r>
              <m:t>V</m:t>
            </m:r>
          </m:e>
          <m:sub>
            <m:r>
              <m:t>0</m:t>
            </m:r>
          </m:sub>
        </m:sSub>
        <m:r>
          <m:rPr>
            <m:sty m:val="p"/>
          </m:rPr>
          <m:t>=</m:t>
        </m:r>
        <m:r>
          <m:t>I</m:t>
        </m:r>
      </m:oMath>
      <w:r>
        <w:t xml:space="preserve"> </w:t>
      </w:r>
      <w:r>
        <w:rPr>
          <w:rFonts w:hint="eastAsia"/>
        </w:rPr>
        <w:t xml:space="preserve">本身是一项额外的报告选择。</w:t>
      </w:r>
    </w:p>
    <w:p>
      <w:pPr>
        <w:pStyle w:val="Compact"/>
        <w:numPr>
          <w:ilvl w:val="0"/>
          <w:numId w:val="1204"/>
        </w:numPr>
      </w:pPr>
      <w:r>
        <w:rPr>
          <w:rFonts w:hint="eastAsia"/>
        </w:rPr>
        <w:t xml:space="preserve">修改为：Fixing</w:t>
      </w:r>
      <w:r>
        <w:t xml:space="preserve"> </w:t>
      </w:r>
      <m:oMath>
        <m:sSub>
          <m:e>
            <m:r>
              <m:t>V</m:t>
            </m:r>
          </m:e>
          <m:sub>
            <m:r>
              <m:t>0</m:t>
            </m:r>
          </m:sub>
        </m:sSub>
        <m:r>
          <m:rPr>
            <m:sty m:val="p"/>
          </m:rPr>
          <m:t>=</m:t>
        </m:r>
        <m:r>
          <m:t>I</m:t>
        </m:r>
      </m:oMath>
      <w:r>
        <w:t xml:space="preserve"> </w:t>
      </w:r>
      <w:r>
        <w:t xml:space="preserve">removes the dependence of the benchmark vector on</w:t>
      </w:r>
      <w:r>
        <w:t xml:space="preserve"> </w:t>
      </w:r>
      <m:oMath>
        <m:sSub>
          <m:e>
            <m:r>
              <m:t>V</m:t>
            </m:r>
          </m:e>
          <m:sub>
            <m:r>
              <m:t>0</m:t>
            </m:r>
          </m:sub>
        </m:sSub>
      </m:oMath>
      <w:r>
        <w:t xml:space="preserve"> </w:t>
      </w:r>
      <w:r>
        <w:t xml:space="preserve">only through a second reporting choice.</w:t>
      </w:r>
    </w:p>
    <w:p>
      <w:pPr>
        <w:pStyle w:val="Compact"/>
        <w:numPr>
          <w:ilvl w:val="0"/>
          <w:numId w:val="1204"/>
        </w:numPr>
      </w:pPr>
      <w:r>
        <w:rPr>
          <w:rFonts w:hint="eastAsia"/>
        </w:rPr>
        <w:t xml:space="preserve">说明：独立复核后又做了微调。</w:t>
      </w:r>
    </w:p>
    <w:p>
      <w:pPr>
        <w:pStyle w:val="FirstParagraph"/>
      </w:pPr>
      <w:r>
        <w:rPr>
          <w:b/>
          <w:bCs/>
        </w:rPr>
        <w:t xml:space="preserve">201.</w:t>
      </w:r>
      <w:r>
        <w:t xml:space="preserve"> </w:t>
      </w:r>
      <w:r>
        <w:rPr>
          <w:rFonts w:hint="eastAsia"/>
        </w:rPr>
        <w:t xml:space="preserve">【重复、句间跳跃、用词】</w:t>
      </w:r>
    </w:p>
    <w:p>
      <w:pPr>
        <w:pStyle w:val="Compact"/>
        <w:numPr>
          <w:ilvl w:val="0"/>
          <w:numId w:val="1205"/>
        </w:numPr>
      </w:pPr>
      <w:r>
        <w:rPr>
          <w:rFonts w:hint="eastAsia"/>
        </w:rPr>
        <w:t xml:space="preserve">原句：The</w:t>
      </w:r>
      <w:r>
        <w:t xml:space="preserve"> release envelopes were constructed and audited against the benchmark.</w:t>
      </w:r>
    </w:p>
    <w:p>
      <w:pPr>
        <w:pStyle w:val="Compact"/>
        <w:numPr>
          <w:ilvl w:val="0"/>
          <w:numId w:val="1205"/>
        </w:numPr>
      </w:pPr>
      <w:r>
        <w:rPr>
          <w:rFonts w:hint="eastAsia"/>
        </w:rPr>
        <w:t xml:space="preserve">问题：</w:t>
      </w:r>
      <w:r>
        <w:t xml:space="preserve">“release envelopes”</w:t>
      </w:r>
      <w:r>
        <w:t xml:space="preserve"> </w:t>
      </w:r>
      <w:r>
        <w:rPr>
          <w:rFonts w:hint="eastAsia"/>
        </w:rPr>
        <w:t xml:space="preserve">要到</w:t>
      </w:r>
      <w:r>
        <w:t xml:space="preserve"> 07 </w:t>
      </w:r>
      <w:r>
        <w:rPr>
          <w:rFonts w:hint="eastAsia"/>
        </w:rPr>
        <w:t xml:space="preserve">的式</w:t>
      </w:r>
      <w:r>
        <w:t xml:space="preserve"> (</w:t>
      </w:r>
      <w:r>
        <w:t xml:space="preserve">) </w:t>
      </w:r>
      <w:r>
        <w:rPr>
          <w:rFonts w:hint="eastAsia"/>
        </w:rPr>
        <w:t xml:space="preserve">才定义，这里属于先用后定义；本句与上一句关系不明，内容又与</w:t>
      </w:r>
      <w:r>
        <w:t xml:space="preserve"> 07 </w:t>
      </w:r>
      <w:r>
        <w:rPr>
          <w:rFonts w:hint="eastAsia"/>
        </w:rPr>
        <w:t xml:space="preserve">第</w:t>
      </w:r>
      <w:r>
        <w:t xml:space="preserve"> 69 </w:t>
      </w:r>
      <w:r>
        <w:rPr>
          <w:rFonts w:hint="eastAsia"/>
        </w:rPr>
        <w:t xml:space="preserve">行（envelope</w:t>
      </w:r>
      <w:r>
        <w:t xml:space="preserve"> </w:t>
      </w:r>
      <w:r>
        <w:rPr>
          <w:rFonts w:hint="eastAsia"/>
        </w:rPr>
        <w:t xml:space="preserve">的构造与两项检验）重复。</w:t>
      </w:r>
    </w:p>
    <w:p>
      <w:pPr>
        <w:pStyle w:val="Compact"/>
        <w:numPr>
          <w:ilvl w:val="0"/>
          <w:numId w:val="1205"/>
        </w:numPr>
      </w:pPr>
      <w:r>
        <w:rPr>
          <w:rFonts w:hint="eastAsia"/>
        </w:rPr>
        <w:t xml:space="preserve">修改为：（删除）</w:t>
      </w:r>
    </w:p>
    <w:p>
      <w:pPr>
        <w:pStyle w:val="FirstParagraph"/>
      </w:pPr>
      <w:r>
        <w:rPr>
          <w:b/>
          <w:bCs/>
        </w:rPr>
        <w:t xml:space="preserve">202.</w:t>
      </w:r>
      <w:r>
        <w:t xml:space="preserve"> </w:t>
      </w:r>
      <w:r>
        <w:rPr>
          <w:rFonts w:hint="eastAsia"/>
        </w:rPr>
        <w:t xml:space="preserve">【碎句】</w:t>
      </w:r>
    </w:p>
    <w:p>
      <w:pPr>
        <w:pStyle w:val="Compact"/>
        <w:numPr>
          <w:ilvl w:val="0"/>
          <w:numId w:val="1206"/>
        </w:numPr>
      </w:pPr>
      <w:r>
        <w:rPr>
          <w:rFonts w:hint="eastAsia"/>
        </w:rPr>
        <w:t xml:space="preserve">原句：The</w:t>
      </w:r>
      <w:r>
        <w:t xml:space="preserve"> signed difference is</w:t>
      </w:r>
      <w:r>
        <w:t xml:space="preserve"> </w:t>
      </w:r>
      <m:oMath>
        <m:r>
          <m:rPr>
            <m:sty m:val="p"/>
          </m:rPr>
          <m:t>Δ</m:t>
        </m:r>
        <m:sSup>
          <m:e>
            <m:r>
              <m:t>P</m:t>
            </m:r>
          </m:e>
          <m:sup>
            <m:r>
              <m:rPr>
                <m:sty m:val="p"/>
              </m:rPr>
              <m:t>∗</m:t>
            </m:r>
          </m:sup>
        </m:sSup>
        <m:r>
          <m:rPr>
            <m:sty m:val="p"/>
          </m:rPr>
          <m:t>=</m:t>
        </m:r>
        <m:sSubSup>
          <m:e>
            <m:r>
              <m:t>P</m:t>
            </m:r>
          </m:e>
          <m:sub>
            <m:r>
              <m:rPr>
                <m:sty m:val="p"/>
              </m:rPr>
              <m:t>l</m:t>
            </m:r>
            <m:r>
              <m:rPr>
                <m:sty m:val="p"/>
              </m:rPr>
              <m:t>i</m:t>
            </m:r>
            <m:r>
              <m:rPr>
                <m:sty m:val="p"/>
              </m:rPr>
              <m:t>n</m:t>
            </m:r>
          </m:sub>
          <m:sup>
            <m:r>
              <m:rPr>
                <m:sty m:val="p"/>
              </m:rPr>
              <m:t>∗</m:t>
            </m:r>
          </m:sup>
        </m:sSubSup>
        <m:r>
          <m:rPr>
            <m:sty m:val="p"/>
          </m:rPr>
          <m:t>−</m:t>
        </m:r>
        <m:sSubSup>
          <m:e>
            <m:r>
              <m:t>P</m:t>
            </m:r>
          </m:e>
          <m:sub>
            <m:r>
              <m:t>α</m:t>
            </m:r>
            <m:r>
              <m:rPr>
                <m:nor/>
              </m:rPr>
              <m:t>-MEU</m:t>
            </m:r>
          </m:sub>
          <m:sup>
            <m:r>
              <m:rPr>
                <m:sty m:val="p"/>
              </m:rPr>
              <m:t>∗</m:t>
            </m:r>
          </m:sup>
        </m:sSubSup>
      </m:oMath>
      <w:r>
        <w:t xml:space="preserve">. A positive value indicates a higher marginal carbon-price threshold under the affine rule.</w:t>
      </w:r>
    </w:p>
    <w:p>
      <w:pPr>
        <w:pStyle w:val="Compact"/>
        <w:numPr>
          <w:ilvl w:val="0"/>
          <w:numId w:val="1206"/>
        </w:numPr>
      </w:pPr>
      <w:r>
        <w:rPr>
          <w:rFonts w:hint="eastAsia"/>
        </w:rPr>
        <w:t xml:space="preserve">问题：第二句只是解释第一句定义的符号，应合并为一句。</w:t>
      </w:r>
    </w:p>
    <w:p>
      <w:pPr>
        <w:pStyle w:val="Compact"/>
        <w:numPr>
          <w:ilvl w:val="0"/>
          <w:numId w:val="1206"/>
        </w:numPr>
      </w:pPr>
      <w:r>
        <w:rPr>
          <w:rFonts w:hint="eastAsia"/>
        </w:rPr>
        <w:t xml:space="preserve">修改为：The</w:t>
      </w:r>
      <w:r>
        <w:t xml:space="preserve"> signed difference is</w:t>
      </w:r>
      <w:r>
        <w:t xml:space="preserve"> </w:t>
      </w:r>
      <m:oMath>
        <m:r>
          <m:rPr>
            <m:sty m:val="p"/>
          </m:rPr>
          <m:t>Δ</m:t>
        </m:r>
        <m:sSup>
          <m:e>
            <m:r>
              <m:t>P</m:t>
            </m:r>
          </m:e>
          <m:sup>
            <m:r>
              <m:rPr>
                <m:sty m:val="p"/>
              </m:rPr>
              <m:t>∗</m:t>
            </m:r>
          </m:sup>
        </m:sSup>
        <m:r>
          <m:rPr>
            <m:sty m:val="p"/>
          </m:rPr>
          <m:t>=</m:t>
        </m:r>
        <m:sSubSup>
          <m:e>
            <m:r>
              <m:t>P</m:t>
            </m:r>
          </m:e>
          <m:sub>
            <m:r>
              <m:rPr>
                <m:sty m:val="p"/>
              </m:rPr>
              <m:t>l</m:t>
            </m:r>
            <m:r>
              <m:rPr>
                <m:sty m:val="p"/>
              </m:rPr>
              <m:t>i</m:t>
            </m:r>
            <m:r>
              <m:rPr>
                <m:sty m:val="p"/>
              </m:rPr>
              <m:t>n</m:t>
            </m:r>
          </m:sub>
          <m:sup>
            <m:r>
              <m:rPr>
                <m:sty m:val="p"/>
              </m:rPr>
              <m:t>∗</m:t>
            </m:r>
          </m:sup>
        </m:sSubSup>
        <m:r>
          <m:rPr>
            <m:sty m:val="p"/>
          </m:rPr>
          <m:t>−</m:t>
        </m:r>
        <m:sSubSup>
          <m:e>
            <m:r>
              <m:t>P</m:t>
            </m:r>
          </m:e>
          <m:sub>
            <m:r>
              <m:t>α</m:t>
            </m:r>
            <m:r>
              <m:rPr>
                <m:nor/>
              </m:rPr>
              <m:t>-MEU</m:t>
            </m:r>
          </m:sub>
          <m:sup>
            <m:r>
              <m:rPr>
                <m:sty m:val="p"/>
              </m:rPr>
              <m:t>∗</m:t>
            </m:r>
          </m:sup>
        </m:sSubSup>
      </m:oMath>
      <w:r>
        <w:t xml:space="preserve">, where a positive value indicates a higher marginal carbon-price threshold under the affine rule.</w:t>
      </w:r>
    </w:p>
    <w:p>
      <w:pPr>
        <w:pStyle w:val="FirstParagraph"/>
      </w:pPr>
      <w:r>
        <w:rPr>
          <w:b/>
          <w:bCs/>
        </w:rPr>
        <w:t xml:space="preserve">203.</w:t>
      </w:r>
      <w:r>
        <w:t xml:space="preserve"> </w:t>
      </w:r>
      <w:r>
        <w:rPr>
          <w:rFonts w:hint="eastAsia"/>
        </w:rPr>
        <w:t xml:space="preserve">【用词】</w:t>
      </w:r>
    </w:p>
    <w:p>
      <w:pPr>
        <w:pStyle w:val="Compact"/>
        <w:numPr>
          <w:ilvl w:val="0"/>
          <w:numId w:val="1207"/>
        </w:numPr>
      </w:pPr>
      <w:r>
        <w:rPr>
          <w:rFonts w:hint="eastAsia"/>
        </w:rPr>
        <w:t xml:space="preserve">原句：Over</w:t>
      </w:r>
      <w:r>
        <w:t xml:space="preserve"> the whole grid, the baseline maxima were 1.26% on the primary range and 2.82% on the full range.</w:t>
      </w:r>
    </w:p>
    <w:p>
      <w:pPr>
        <w:pStyle w:val="Compact"/>
        <w:numPr>
          <w:ilvl w:val="0"/>
          <w:numId w:val="1207"/>
        </w:numPr>
      </w:pPr>
      <w:r>
        <w:rPr>
          <w:rFonts w:hint="eastAsia"/>
        </w:rPr>
        <w:t xml:space="preserve">问题：</w:t>
      </w:r>
      <w:r>
        <w:t xml:space="preserve">“full range”</w:t>
      </w:r>
      <w:r>
        <w:t xml:space="preserve"> </w:t>
      </w:r>
      <w:r>
        <w:rPr>
          <w:rFonts w:hint="eastAsia"/>
        </w:rPr>
        <w:t xml:space="preserve">与</w:t>
      </w:r>
      <w:r>
        <w:t xml:space="preserve"> 04 </w:t>
      </w:r>
      <w:r>
        <w:rPr>
          <w:rFonts w:hint="eastAsia"/>
        </w:rPr>
        <w:t xml:space="preserve">的</w:t>
      </w:r>
      <w:r>
        <w:t xml:space="preserve"> </w:t>
      </w:r>
      <w:r>
        <w:t xml:space="preserve">“extended range”</w:t>
      </w:r>
      <w:r>
        <w:rPr>
          <w:rFonts w:hint="eastAsia"/>
        </w:rPr>
        <w:t xml:space="preserve">、正文第</w:t>
      </w:r>
      <w:r>
        <w:t xml:space="preserve"> 26 </w:t>
      </w:r>
      <w:r>
        <w:rPr>
          <w:rFonts w:hint="eastAsia"/>
        </w:rPr>
        <w:t xml:space="preserve">段的</w:t>
      </w:r>
      <w:r>
        <w:t xml:space="preserve"> </w:t>
      </w:r>
      <w:r>
        <w:t xml:space="preserve">“extended range”</w:t>
      </w:r>
      <w:r>
        <w:t xml:space="preserve"> </w:t>
      </w:r>
      <w:r>
        <w:rPr>
          <w:rFonts w:hint="eastAsia"/>
        </w:rPr>
        <w:t xml:space="preserve">不一致。</w:t>
      </w:r>
    </w:p>
    <w:p>
      <w:pPr>
        <w:pStyle w:val="Compact"/>
        <w:numPr>
          <w:ilvl w:val="0"/>
          <w:numId w:val="1207"/>
        </w:numPr>
      </w:pPr>
      <w:r>
        <w:rPr>
          <w:rFonts w:hint="eastAsia"/>
        </w:rPr>
        <w:t xml:space="preserve">修改为：Over</w:t>
      </w:r>
      <w:r>
        <w:t xml:space="preserve"> the whole grid, the baseline maxima were 1.26% on the primary range and 2.82% on the extended range.</w:t>
      </w:r>
    </w:p>
    <w:p>
      <w:pPr>
        <w:pStyle w:val="FirstParagraph"/>
      </w:pPr>
      <w:r>
        <w:rPr>
          <w:b/>
          <w:bCs/>
        </w:rPr>
        <w:t xml:space="preserve">204.</w:t>
      </w:r>
      <w:r>
        <w:t xml:space="preserve"> </w:t>
      </w:r>
      <w:r>
        <w:rPr>
          <w:rFonts w:hint="eastAsia"/>
        </w:rPr>
        <w:t xml:space="preserve">【语法/歧义、碎句】</w:t>
      </w:r>
    </w:p>
    <w:p>
      <w:pPr>
        <w:pStyle w:val="Compact"/>
        <w:numPr>
          <w:ilvl w:val="0"/>
          <w:numId w:val="1208"/>
        </w:numPr>
      </w:pPr>
      <w:r>
        <w:rPr>
          <w:rFonts w:hint="eastAsia"/>
        </w:rPr>
        <w:t xml:space="preserve">原句：The</w:t>
      </w:r>
      <w:r>
        <w:t xml:space="preserve"> grid covers ambiguity radius</w:t>
      </w:r>
      <w:r>
        <w:t xml:space="preserve"> </w:t>
      </w:r>
      <m:oMath>
        <m:r>
          <m:t>h</m:t>
        </m:r>
        <m:r>
          <m:rPr>
            <m:sty m:val="p"/>
          </m:rPr>
          <m:t>/</m:t>
        </m:r>
        <m:r>
          <m:t>σ</m:t>
        </m:r>
        <m:r>
          <m:rPr>
            <m:sty m:val="p"/>
          </m:rPr>
          <m:t>̄</m:t>
        </m:r>
        <m:r>
          <m:rPr>
            <m:sty m:val="p"/>
          </m:rPr>
          <m:t>₀</m:t>
        </m:r>
      </m:oMath>
      <w:r>
        <w:t xml:space="preserve"> </w:t>
      </w:r>
      <w:r>
        <w:t xml:space="preserve">and recorded weight</w:t>
      </w:r>
      <w:r>
        <w:t xml:space="preserve"> </w:t>
      </w:r>
      <m:oMath>
        <m:r>
          <m:t>α</m:t>
        </m:r>
      </m:oMath>
      <w:r>
        <w:t xml:space="preserve"> </w:t>
      </w:r>
      <w:r>
        <w:t xml:space="preserve">at the baseline calibration and</w:t>
      </w:r>
      <w:r>
        <w:t xml:space="preserve"> </w:t>
      </w:r>
      <m:oMath>
        <m:sSub>
          <m:e>
            <m:r>
              <m:t>V</m:t>
            </m:r>
          </m:e>
          <m:sub>
            <m:r>
              <m:t>0</m:t>
            </m:r>
          </m:sub>
        </m:sSub>
        <m:r>
          <m:rPr>
            <m:sty m:val="p"/>
          </m:rPr>
          <m:t>=</m:t>
        </m:r>
        <m:r>
          <m:t>I</m:t>
        </m:r>
      </m:oMath>
      <w:r>
        <w:t xml:space="preserve">. Shading shows the relative trigger error in percent. White contours mark the 1% and 2% levels.</w:t>
      </w:r>
    </w:p>
    <w:p>
      <w:pPr>
        <w:pStyle w:val="Compact"/>
        <w:numPr>
          <w:ilvl w:val="0"/>
          <w:numId w:val="1208"/>
        </w:numPr>
      </w:pPr>
      <w:r>
        <w:rPr>
          <w:rFonts w:hint="eastAsia"/>
        </w:rPr>
        <w:t xml:space="preserve">问题：</w:t>
      </w:r>
      <w:r>
        <w:t xml:space="preserve">“covers ambiguity radius … and recorded weight”</w:t>
      </w:r>
      <w:r>
        <w:t xml:space="preserve"> </w:t>
      </w:r>
      <w:r>
        <w:rPr>
          <w:rFonts w:hint="eastAsia"/>
        </w:rPr>
        <w:t xml:space="preserve">缺少冠词，且未说明是相对半径；后两句都在说明图例，可以合并。</w:t>
      </w:r>
    </w:p>
    <w:p>
      <w:pPr>
        <w:pStyle w:val="Compact"/>
        <w:numPr>
          <w:ilvl w:val="0"/>
          <w:numId w:val="1208"/>
        </w:numPr>
      </w:pPr>
      <w:r>
        <w:rPr>
          <w:rFonts w:hint="eastAsia"/>
        </w:rPr>
        <w:t xml:space="preserve">修改为：The</w:t>
      </w:r>
      <w:r>
        <w:t xml:space="preserve"> grid covers the relative ambiguity radius</w:t>
      </w:r>
      <w:r>
        <w:t xml:space="preserve"> </w:t>
      </w:r>
      <m:oMath>
        <m:r>
          <m:t>h</m:t>
        </m:r>
        <m:r>
          <m:rPr>
            <m:sty m:val="p"/>
          </m:rPr>
          <m:t>/</m:t>
        </m:r>
        <m:r>
          <m:t>σ</m:t>
        </m:r>
        <m:r>
          <m:rPr>
            <m:sty m:val="p"/>
          </m:rPr>
          <m:t>̄</m:t>
        </m:r>
        <m:r>
          <m:rPr>
            <m:sty m:val="p"/>
          </m:rPr>
          <m:t>₀</m:t>
        </m:r>
      </m:oMath>
      <w:r>
        <w:t xml:space="preserve"> </w:t>
      </w:r>
      <w:r>
        <w:t xml:space="preserve">and the recorded weight</w:t>
      </w:r>
      <w:r>
        <w:t xml:space="preserve"> </w:t>
      </w:r>
      <m:oMath>
        <m:r>
          <m:t>α</m:t>
        </m:r>
      </m:oMath>
      <w:r>
        <w:t xml:space="preserve"> </w:t>
      </w:r>
      <w:r>
        <w:t xml:space="preserve">at the baseline calibration and</w:t>
      </w:r>
      <w:r>
        <w:t xml:space="preserve"> </w:t>
      </w:r>
      <m:oMath>
        <m:sSub>
          <m:e>
            <m:r>
              <m:t>V</m:t>
            </m:r>
          </m:e>
          <m:sub>
            <m:r>
              <m:t>0</m:t>
            </m:r>
          </m:sub>
        </m:sSub>
        <m:r>
          <m:rPr>
            <m:sty m:val="p"/>
          </m:rPr>
          <m:t>=</m:t>
        </m:r>
        <m:r>
          <m:t>I</m:t>
        </m:r>
      </m:oMath>
      <w:r>
        <w:t xml:space="preserve">. Shading shows the relative trigger error in percent, and white contours mark the 1% and 2% levels.</w:t>
      </w:r>
    </w:p>
    <w:bookmarkEnd w:id="19"/>
    <w:bookmarkStart w:id="21" w:name="第-4-章-model分类保真度信息保留与发布规则含图-459-处"/>
    <w:p>
      <w:pPr>
        <w:pStyle w:val="Heading2"/>
      </w:pPr>
      <w:r>
        <w:rPr>
          <w:rFonts w:hint="eastAsia"/>
        </w:rPr>
        <w:t xml:space="preserve">第</w:t>
      </w:r>
      <w:r>
        <w:t xml:space="preserve"> 4 </w:t>
      </w:r>
      <w:r>
        <w:rPr>
          <w:rFonts w:hint="eastAsia"/>
        </w:rPr>
        <w:t xml:space="preserve">章</w:t>
      </w:r>
      <w:r>
        <w:t xml:space="preserve"> </w:t>
      </w:r>
      <w:r>
        <w:rPr>
          <w:rFonts w:hint="eastAsia"/>
        </w:rPr>
        <w:t xml:space="preserve">Model：分类保真度、信息保留与发布规则（含图</w:t>
      </w:r>
      <w:r>
        <w:t xml:space="preserve"> </w:t>
      </w:r>
      <w:r>
        <w:rPr>
          <w:rFonts w:hint="eastAsia"/>
        </w:rPr>
        <w:t xml:space="preserve">4）（59</w:t>
      </w:r>
      <w:r>
        <w:t xml:space="preserve"> </w:t>
      </w:r>
      <w:r>
        <w:rPr>
          <w:rFonts w:hint="eastAsia"/>
        </w:rPr>
        <w:t xml:space="preserve">处）</w:t>
      </w:r>
    </w:p>
    <w:p>
      <w:pPr>
        <w:pStyle w:val="FirstParagraph"/>
      </w:pPr>
      <w:r>
        <w:rPr>
          <w:b/>
          <w:bCs/>
        </w:rPr>
        <w:t xml:space="preserve">205.</w:t>
      </w:r>
      <w:r>
        <w:t xml:space="preserve"> </w:t>
      </w:r>
      <w:r>
        <w:rPr>
          <w:rFonts w:hint="eastAsia"/>
        </w:rPr>
        <w:t xml:space="preserve">【段间跳跃、逻辑连接】</w:t>
      </w:r>
    </w:p>
    <w:p>
      <w:pPr>
        <w:pStyle w:val="Compact"/>
        <w:numPr>
          <w:ilvl w:val="0"/>
          <w:numId w:val="1209"/>
        </w:numPr>
      </w:pPr>
      <w:r>
        <w:rPr>
          <w:rFonts w:hint="eastAsia"/>
        </w:rPr>
        <w:t xml:space="preserve">原句：Small</w:t>
      </w:r>
      <w:r>
        <w:t xml:space="preserve"> trigger errors can still change classifications when a price lies between the affine and benchmark thresholds.</w:t>
      </w:r>
    </w:p>
    <w:p>
      <w:pPr>
        <w:pStyle w:val="Compact"/>
        <w:numPr>
          <w:ilvl w:val="0"/>
          <w:numId w:val="1209"/>
        </w:numPr>
      </w:pPr>
      <w:r>
        <w:rPr>
          <w:rFonts w:hint="eastAsia"/>
        </w:rPr>
        <w:t xml:space="preserve">问题：本小节首句中的</w:t>
      </w:r>
      <w:r>
        <w:t xml:space="preserve"> still </w:t>
      </w:r>
      <w:r>
        <w:rPr>
          <w:rFonts w:hint="eastAsia"/>
        </w:rPr>
        <w:t xml:space="preserve">依赖读者记起上一小节的误差结论，但句中没有点明这些误差是什么，衔接偏弱。建议直接点出主语是仿射规则的触发误差，并用</w:t>
      </w:r>
      <w:r>
        <w:t xml:space="preserve"> yet </w:t>
      </w:r>
      <w:r>
        <w:rPr>
          <w:rFonts w:hint="eastAsia"/>
        </w:rPr>
        <w:t xml:space="preserve">标明让步关系。</w:t>
      </w:r>
    </w:p>
    <w:p>
      <w:pPr>
        <w:pStyle w:val="Compact"/>
        <w:numPr>
          <w:ilvl w:val="0"/>
          <w:numId w:val="1209"/>
        </w:numPr>
      </w:pPr>
      <w:r>
        <w:rPr>
          <w:rFonts w:hint="eastAsia"/>
        </w:rPr>
        <w:t xml:space="preserve">修改为：Small</w:t>
      </w:r>
      <w:r>
        <w:t xml:space="preserve"> trigger errors can still change a classification when a price lies between the affine and benchmark thresholds.</w:t>
      </w:r>
    </w:p>
    <w:p>
      <w:pPr>
        <w:pStyle w:val="Compact"/>
        <w:numPr>
          <w:ilvl w:val="0"/>
          <w:numId w:val="1209"/>
        </w:numPr>
      </w:pPr>
      <w:r>
        <w:rPr>
          <w:rFonts w:hint="eastAsia"/>
        </w:rPr>
        <w:t xml:space="preserve">说明：独立复核后又做了微调。</w:t>
      </w:r>
    </w:p>
    <w:p>
      <w:pPr>
        <w:pStyle w:val="FirstParagraph"/>
      </w:pPr>
      <w:r>
        <w:rPr>
          <w:b/>
          <w:bCs/>
        </w:rPr>
        <w:t xml:space="preserve">206.</w:t>
      </w:r>
      <w:r>
        <w:t xml:space="preserve"> </w:t>
      </w:r>
      <w:r>
        <w:rPr>
          <w:rFonts w:hint="eastAsia"/>
        </w:rPr>
        <w:t xml:space="preserve">【用词、碎句】</w:t>
      </w:r>
    </w:p>
    <w:p>
      <w:pPr>
        <w:pStyle w:val="Compact"/>
        <w:numPr>
          <w:ilvl w:val="0"/>
          <w:numId w:val="1210"/>
        </w:numPr>
      </w:pPr>
      <w:r>
        <w:rPr>
          <w:rFonts w:hint="eastAsia"/>
        </w:rPr>
        <w:t xml:space="preserve">原句：The</w:t>
      </w:r>
      <w:r>
        <w:t xml:space="preserve"> comparison is therefore made on the price axis, vector against vector. Two quantities are computed for each configuration.</w:t>
      </w:r>
    </w:p>
    <w:p>
      <w:pPr>
        <w:pStyle w:val="Compact"/>
        <w:numPr>
          <w:ilvl w:val="0"/>
          <w:numId w:val="1210"/>
        </w:numPr>
      </w:pPr>
      <w:r>
        <w:rPr>
          <w:rFonts w:hint="eastAsia"/>
        </w:rPr>
        <w:t xml:space="preserve">问题：vector</w:t>
      </w:r>
      <w:r>
        <w:t xml:space="preserve"> against vector </w:t>
      </w:r>
      <w:r>
        <w:rPr>
          <w:rFonts w:hint="eastAsia"/>
        </w:rPr>
        <w:t xml:space="preserve">是口语化插入语，所指也不清楚；而下一句计算的实际上是由两个向量张成的区间，两句又都很短。建议合并，并写明两个量取自哪两个向量。</w:t>
      </w:r>
    </w:p>
    <w:p>
      <w:pPr>
        <w:pStyle w:val="Compact"/>
        <w:numPr>
          <w:ilvl w:val="0"/>
          <w:numId w:val="1210"/>
        </w:numPr>
      </w:pPr>
      <w:r>
        <w:rPr>
          <w:rFonts w:hint="eastAsia"/>
        </w:rPr>
        <w:t xml:space="preserve">修改为：The</w:t>
      </w:r>
      <w:r>
        <w:t xml:space="preserve"> comparison is therefore made on the price axis, and two quantities are computed for each configuration from the affine and benchmark member-threshold vectors.</w:t>
      </w:r>
    </w:p>
    <w:p>
      <w:pPr>
        <w:pStyle w:val="FirstParagraph"/>
      </w:pPr>
      <w:r>
        <w:rPr>
          <w:b/>
          <w:bCs/>
        </w:rPr>
        <w:t xml:space="preserve">207.</w:t>
      </w:r>
      <w:r>
        <w:t xml:space="preserve"> </w:t>
      </w:r>
      <w:r>
        <w:rPr>
          <w:rFonts w:hint="eastAsia"/>
        </w:rPr>
        <w:t xml:space="preserve">【用词、逻辑连接】</w:t>
      </w:r>
    </w:p>
    <w:p>
      <w:pPr>
        <w:pStyle w:val="Compact"/>
        <w:numPr>
          <w:ilvl w:val="0"/>
          <w:numId w:val="1211"/>
        </w:numPr>
      </w:pPr>
      <w:r>
        <w:rPr>
          <w:rFonts w:hint="eastAsia"/>
        </w:rPr>
        <w:t xml:space="preserve">原句：For</w:t>
      </w:r>
      <w:r>
        <w:t xml:space="preserve"> prices in this omitted region, the affine rule reports a unanimous classification unsupported by the benchmark. These geometric diagnostics require no price distribution.</w:t>
      </w:r>
    </w:p>
    <w:p>
      <w:pPr>
        <w:pStyle w:val="Compact"/>
        <w:numPr>
          <w:ilvl w:val="0"/>
          <w:numId w:val="1211"/>
        </w:numPr>
      </w:pPr>
      <w:r>
        <w:rPr>
          <w:rFonts w:hint="eastAsia"/>
        </w:rPr>
        <w:t xml:space="preserve">问题：unsupported</w:t>
      </w:r>
      <w:r>
        <w:t xml:space="preserve"> by the benchmark </w:t>
      </w:r>
      <w:r>
        <w:rPr>
          <w:rFonts w:hint="eastAsia"/>
        </w:rPr>
        <w:t xml:space="preserve">没有说清基准在这里报告的是</w:t>
      </w:r>
      <w:r>
        <w:t xml:space="preserve"> </w:t>
      </w:r>
      <w:r>
        <w:rPr>
          <w:rFonts w:hint="eastAsia"/>
        </w:rPr>
        <w:t xml:space="preserve">mixed，而这正是</w:t>
      </w:r>
      <w:r>
        <w:t xml:space="preserve"> omitted mixed share </w:t>
      </w:r>
      <w:r>
        <w:rPr>
          <w:rFonts w:hint="eastAsia"/>
        </w:rPr>
        <w:t xml:space="preserve">名称的来源。末句</w:t>
      </w:r>
      <w:r>
        <w:t xml:space="preserve"> require no price distribution </w:t>
      </w:r>
      <w:r>
        <w:rPr>
          <w:rFonts w:hint="eastAsia"/>
        </w:rPr>
        <w:t xml:space="preserve">与上句缺少因果连接，搭配也不自然。</w:t>
      </w:r>
    </w:p>
    <w:p>
      <w:pPr>
        <w:pStyle w:val="Compact"/>
        <w:numPr>
          <w:ilvl w:val="0"/>
          <w:numId w:val="1211"/>
        </w:numPr>
      </w:pPr>
      <w:r>
        <w:rPr>
          <w:rFonts w:hint="eastAsia"/>
        </w:rPr>
        <w:t xml:space="preserve">修改为：For</w:t>
      </w:r>
      <w:r>
        <w:t xml:space="preserve"> prices in this omitted region, the affine rule reports a unanimous classification, whereas the benchmark reports a mixed one. Both diagnostics are geometric, so they require no assumption on the distribution of the prevailing price.</w:t>
      </w:r>
    </w:p>
    <w:p>
      <w:pPr>
        <w:pStyle w:val="FirstParagraph"/>
      </w:pPr>
      <w:r>
        <w:rPr>
          <w:b/>
          <w:bCs/>
        </w:rPr>
        <w:t xml:space="preserve">208.</w:t>
      </w:r>
      <w:r>
        <w:t xml:space="preserve"> </w:t>
      </w:r>
      <w:r>
        <w:rPr>
          <w:rFonts w:hint="eastAsia"/>
        </w:rPr>
        <w:t xml:space="preserve">【用词、碎句】</w:t>
      </w:r>
    </w:p>
    <w:p>
      <w:pPr>
        <w:pStyle w:val="Compact"/>
        <w:numPr>
          <w:ilvl w:val="0"/>
          <w:numId w:val="1212"/>
        </w:numPr>
      </w:pPr>
      <w:r>
        <w:rPr>
          <w:rFonts w:hint="eastAsia"/>
        </w:rPr>
        <w:t xml:space="preserve">原句：The</w:t>
      </w:r>
      <w:r>
        <w:t xml:space="preserve"> criteria are evaluated on a fixed deterministic design. The design combines the 33 admissible calibrations with four panel sizes (3, 5, 7, and 9) and six recorded-weight profiles. It uses relative radii of 5%, 10%, 15%, and 22%. The reference project value equals the investment cost. The design contains 3,168 configurations.</w:t>
      </w:r>
    </w:p>
    <w:p>
      <w:pPr>
        <w:pStyle w:val="Compact"/>
        <w:numPr>
          <w:ilvl w:val="0"/>
          <w:numId w:val="1212"/>
        </w:numPr>
      </w:pPr>
      <w:r>
        <w:rPr>
          <w:rFonts w:hint="eastAsia"/>
        </w:rPr>
        <w:t xml:space="preserve">问题：The</w:t>
      </w:r>
      <w:r>
        <w:t xml:space="preserve"> criteria </w:t>
      </w:r>
      <w:r>
        <w:rPr>
          <w:rFonts w:hint="eastAsia"/>
        </w:rPr>
        <w:t xml:space="preserve">在</w:t>
      </w:r>
      <w:r>
        <w:t xml:space="preserve"> C1、C2 </w:t>
      </w:r>
      <w:r>
        <w:rPr>
          <w:rFonts w:hint="eastAsia"/>
        </w:rPr>
        <w:t xml:space="preserve">定义之前出现，读者不知所指（此处实际评估的是上一段的两个诊断量）。五句短句机械罗列设计要素，读来零碎。</w:t>
      </w:r>
    </w:p>
    <w:p>
      <w:pPr>
        <w:pStyle w:val="Compact"/>
        <w:numPr>
          <w:ilvl w:val="0"/>
          <w:numId w:val="1212"/>
        </w:numPr>
      </w:pPr>
      <w:r>
        <w:rPr>
          <w:rFonts w:hint="eastAsia"/>
        </w:rPr>
        <w:t xml:space="preserve">修改为：Both</w:t>
      </w:r>
      <w:r>
        <w:t xml:space="preserve"> diagnostics are evaluated on a fixed deterministic design, with the reference project value equal to the investment cost. The design combines the 33 admissible calibrations with four panel sizes (3, 5, 7, and 9) and six recorded-weight profiles. Crossed with relative radii of 5%, 10%, 15%, and 22%, these factors give 3,168 configurations.</w:t>
      </w:r>
    </w:p>
    <w:p>
      <w:pPr>
        <w:pStyle w:val="FirstParagraph"/>
      </w:pPr>
      <w:r>
        <w:rPr>
          <w:b/>
          <w:bCs/>
        </w:rPr>
        <w:t xml:space="preserve">209.</w:t>
      </w:r>
      <w:r>
        <w:t xml:space="preserve"> </w:t>
      </w:r>
      <w:r>
        <w:rPr>
          <w:rFonts w:hint="eastAsia"/>
        </w:rPr>
        <w:t xml:space="preserve">【段间跳跃、用词】</w:t>
      </w:r>
    </w:p>
    <w:p>
      <w:pPr>
        <w:pStyle w:val="Compact"/>
        <w:numPr>
          <w:ilvl w:val="0"/>
          <w:numId w:val="1213"/>
        </w:numPr>
      </w:pPr>
      <w:r>
        <w:rPr>
          <w:rFonts w:hint="eastAsia"/>
        </w:rPr>
        <w:t xml:space="preserve">原句：Criterion</w:t>
      </w:r>
      <w:r>
        <w:t xml:space="preserve"> C1 requires at least 95% of configurations to attain an IoU of at least 0.90. Criterion C2 requires the 95th percentile of the omitted mixed share to be at most 5%. Both criteria concern the tail of the distribution.</w:t>
      </w:r>
    </w:p>
    <w:p>
      <w:pPr>
        <w:pStyle w:val="Compact"/>
        <w:numPr>
          <w:ilvl w:val="0"/>
          <w:numId w:val="1213"/>
        </w:numPr>
      </w:pPr>
      <w:r>
        <w:rPr>
          <w:rFonts w:hint="eastAsia"/>
        </w:rPr>
        <w:t xml:space="preserve">问题：本段直接抛出</w:t>
      </w:r>
      <w:r>
        <w:t xml:space="preserve"> </w:t>
      </w:r>
      <w:r>
        <w:rPr>
          <w:rFonts w:hint="eastAsia"/>
        </w:rPr>
        <w:t xml:space="preserve">C1，与上一段的设计没有衔接；the</w:t>
      </w:r>
      <w:r>
        <w:t xml:space="preserve"> tail of the distribution </w:t>
      </w:r>
      <w:r>
        <w:rPr>
          <w:rFonts w:hint="eastAsia"/>
        </w:rPr>
        <w:t xml:space="preserve">也没有说明是哪一个分布（跨配置的分布）。</w:t>
      </w:r>
    </w:p>
    <w:p>
      <w:pPr>
        <w:pStyle w:val="Compact"/>
        <w:numPr>
          <w:ilvl w:val="0"/>
          <w:numId w:val="1213"/>
        </w:numPr>
      </w:pPr>
      <w:r>
        <w:rPr>
          <w:rFonts w:hint="eastAsia"/>
        </w:rPr>
        <w:t xml:space="preserve">修改为：Over</w:t>
      </w:r>
      <w:r>
        <w:t xml:space="preserve"> this design, Criterion C1 requires at least 95% of configurations to attain an IoU of at least 0.90. Criterion C2 requires the 95th percentile of the omitted mixed share to be at most 5%. Both criteria therefore concern the tail of the distribution across configurations.</w:t>
      </w:r>
    </w:p>
    <w:p>
      <w:pPr>
        <w:pStyle w:val="FirstParagraph"/>
      </w:pPr>
      <w:r>
        <w:rPr>
          <w:b/>
          <w:bCs/>
        </w:rPr>
        <w:t xml:space="preserve">210.</w:t>
      </w:r>
      <w:r>
        <w:t xml:space="preserve"> </w:t>
      </w:r>
      <w:r>
        <w:rPr>
          <w:rFonts w:hint="eastAsia"/>
        </w:rPr>
        <w:t xml:space="preserve">【碎句、句间跳跃】</w:t>
      </w:r>
    </w:p>
    <w:p>
      <w:pPr>
        <w:pStyle w:val="Compact"/>
        <w:numPr>
          <w:ilvl w:val="0"/>
          <w:numId w:val="1214"/>
        </w:numPr>
      </w:pPr>
      <w:r>
        <w:rPr>
          <w:rFonts w:hint="eastAsia"/>
        </w:rPr>
        <w:t xml:space="preserve">原句：The</w:t>
      </w:r>
      <w:r>
        <w:t xml:space="preserve"> 95th percentile of the omitted mixed share was 7.65%, above the C2 limit. The full set therefore met neither criterion. At the 10% radius alone, 98.2% of configurations met the IoU requirement.</w:t>
      </w:r>
    </w:p>
    <w:p>
      <w:pPr>
        <w:pStyle w:val="Compact"/>
        <w:numPr>
          <w:ilvl w:val="0"/>
          <w:numId w:val="1214"/>
        </w:numPr>
      </w:pPr>
      <w:r>
        <w:rPr>
          <w:rFonts w:hint="eastAsia"/>
        </w:rPr>
        <w:t xml:space="preserve">问题：前两句是因果关系却被拆成两句。随后突然转到“仅</w:t>
      </w:r>
      <w:r>
        <w:t xml:space="preserve"> 10% </w:t>
      </w:r>
      <w:r>
        <w:rPr>
          <w:rFonts w:hint="eastAsia"/>
        </w:rPr>
        <w:t xml:space="preserve">半径”，没有交代为什么要按半径分组，句间跳跃明显。</w:t>
      </w:r>
    </w:p>
    <w:p>
      <w:pPr>
        <w:pStyle w:val="Compact"/>
        <w:numPr>
          <w:ilvl w:val="0"/>
          <w:numId w:val="1214"/>
        </w:numPr>
      </w:pPr>
      <w:r>
        <w:rPr>
          <w:rFonts w:hint="eastAsia"/>
        </w:rPr>
        <w:t xml:space="preserve">修改为：The</w:t>
      </w:r>
      <w:r>
        <w:t xml:space="preserve"> 95th percentile of the omitted mixed share was 7.65%, above the C2 limit, so the full set met neither criterion. Fidelity improved at smaller radii, and at the 10% radius alone, 98.2% of configurations met the IoU requirement.</w:t>
      </w:r>
    </w:p>
    <w:p>
      <w:pPr>
        <w:pStyle w:val="FirstParagraph"/>
      </w:pPr>
      <w:r>
        <w:rPr>
          <w:b/>
          <w:bCs/>
        </w:rPr>
        <w:t xml:space="preserve">211.</w:t>
      </w:r>
      <w:r>
        <w:t xml:space="preserve"> </w:t>
      </w:r>
      <w:r>
        <w:rPr>
          <w:rFonts w:hint="eastAsia"/>
        </w:rPr>
        <w:t xml:space="preserve">【用词、重复】</w:t>
      </w:r>
    </w:p>
    <w:p>
      <w:pPr>
        <w:pStyle w:val="Compact"/>
        <w:numPr>
          <w:ilvl w:val="0"/>
          <w:numId w:val="1215"/>
        </w:numPr>
      </w:pPr>
      <w:r>
        <w:rPr>
          <w:rFonts w:hint="eastAsia"/>
        </w:rPr>
        <w:t xml:space="preserve">原句：A</w:t>
      </w:r>
      <w:r>
        <w:t xml:space="preserve"> separate simulation examined whether the member-threshold vector retains price-axis information lost by any single trigger. It compares the affine member-threshold vector with single-trigger compressions of the benchmark vector.</w:t>
      </w:r>
    </w:p>
    <w:p>
      <w:pPr>
        <w:pStyle w:val="Compact"/>
        <w:numPr>
          <w:ilvl w:val="0"/>
          <w:numId w:val="1215"/>
        </w:numPr>
      </w:pPr>
      <w:r>
        <w:rPr>
          <w:rFonts w:hint="eastAsia"/>
        </w:rPr>
        <w:t xml:space="preserve">问题：两句都在说明同一个比较，内容重复；时态也不统一（examined</w:t>
      </w:r>
      <w:r>
        <w:t xml:space="preserve"> </w:t>
      </w:r>
      <w:r>
        <w:rPr>
          <w:rFonts w:hint="eastAsia"/>
        </w:rPr>
        <w:t xml:space="preserve">与</w:t>
      </w:r>
      <w:r>
        <w:t xml:space="preserve"> </w:t>
      </w:r>
      <w:r>
        <w:rPr>
          <w:rFonts w:hint="eastAsia"/>
        </w:rPr>
        <w:t xml:space="preserve">compares），而方法描述应用现在时。另外，候选量在价格轴上，按本文术语应称</w:t>
      </w:r>
      <w:r>
        <w:t xml:space="preserve"> </w:t>
      </w:r>
      <w:r>
        <w:rPr>
          <w:rFonts w:hint="eastAsia"/>
        </w:rPr>
        <w:t xml:space="preserve">threshold，不应称</w:t>
      </w:r>
      <w:r>
        <w:t xml:space="preserve"> trigger。</w:t>
      </w:r>
    </w:p>
    <w:p>
      <w:pPr>
        <w:pStyle w:val="Compact"/>
        <w:numPr>
          <w:ilvl w:val="0"/>
          <w:numId w:val="1215"/>
        </w:numPr>
      </w:pPr>
      <w:r>
        <w:rPr>
          <w:rFonts w:hint="eastAsia"/>
        </w:rPr>
        <w:t xml:space="preserve">修改为：A</w:t>
      </w:r>
      <w:r>
        <w:t xml:space="preserve"> separate simulation examines whether the affine member-threshold vector retains price-axis information lost by any single-trigger summary of the benchmark vector.</w:t>
      </w:r>
    </w:p>
    <w:p>
      <w:pPr>
        <w:pStyle w:val="Compact"/>
        <w:numPr>
          <w:ilvl w:val="0"/>
          <w:numId w:val="1215"/>
        </w:numPr>
      </w:pPr>
      <w:r>
        <w:rPr>
          <w:rFonts w:hint="eastAsia"/>
        </w:rPr>
        <w:t xml:space="preserve">说明：比较对象的名称全文统一沿用</w:t>
      </w:r>
      <w:r>
        <w:t xml:space="preserve"> single-trigger </w:t>
      </w:r>
      <w:r>
        <w:rPr>
          <w:rFonts w:hint="eastAsia"/>
        </w:rPr>
        <w:t xml:space="preserve">summary（与摘要一致）。</w:t>
      </w:r>
    </w:p>
    <w:p>
      <w:pPr>
        <w:pStyle w:val="FirstParagraph"/>
      </w:pPr>
      <w:r>
        <w:rPr>
          <w:b/>
          <w:bCs/>
        </w:rPr>
        <w:t xml:space="preserve">212.</w:t>
      </w:r>
      <w:r>
        <w:t xml:space="preserve"> </w:t>
      </w:r>
      <w:r>
        <w:rPr>
          <w:rFonts w:hint="eastAsia"/>
        </w:rPr>
        <w:t xml:space="preserve">【用词、碎句】</w:t>
      </w:r>
    </w:p>
    <w:p>
      <w:pPr>
        <w:pStyle w:val="Compact"/>
        <w:numPr>
          <w:ilvl w:val="0"/>
          <w:numId w:val="1216"/>
        </w:numPr>
      </w:pPr>
      <w:r>
        <w:rPr>
          <w:rFonts w:hint="eastAsia"/>
        </w:rPr>
        <w:t xml:space="preserve">原句：The</w:t>
      </w:r>
      <w:r>
        <w:t xml:space="preserve"> simulation generates 2,000 panels for each combination of five radii, four panel sizes, and five weight families. Each simulated panel draws one of the 33 calibrations. The design contains 200,000 panels, 160,000 of them within the primary radius range.</w:t>
      </w:r>
    </w:p>
    <w:p>
      <w:pPr>
        <w:pStyle w:val="Compact"/>
        <w:numPr>
          <w:ilvl w:val="0"/>
          <w:numId w:val="1216"/>
        </w:numPr>
      </w:pPr>
      <w:r>
        <w:rPr>
          <w:rFonts w:hint="eastAsia"/>
        </w:rPr>
        <w:t xml:space="preserve">问题：The</w:t>
      </w:r>
      <w:r>
        <w:t xml:space="preserve"> design </w:t>
      </w:r>
      <w:r>
        <w:rPr>
          <w:rFonts w:hint="eastAsia"/>
        </w:rPr>
        <w:t xml:space="preserve">在上一小节已专指</w:t>
      </w:r>
      <w:r>
        <w:t xml:space="preserve"> 3,168 </w:t>
      </w:r>
      <w:r>
        <w:rPr>
          <w:rFonts w:hint="eastAsia"/>
        </w:rPr>
        <w:t xml:space="preserve">个配置的确定性设计，这里再用它指模拟样本，容易混淆。总数其实可以直接接在生成规则之后。</w:t>
      </w:r>
    </w:p>
    <w:p>
      <w:pPr>
        <w:pStyle w:val="Compact"/>
        <w:numPr>
          <w:ilvl w:val="0"/>
          <w:numId w:val="1216"/>
        </w:numPr>
      </w:pPr>
      <w:r>
        <w:rPr>
          <w:rFonts w:hint="eastAsia"/>
        </w:rPr>
        <w:t xml:space="preserve">修改为：The</w:t>
      </w:r>
      <w:r>
        <w:t xml:space="preserve"> simulation generates 2,000 panels for each combination of five radii, four panel sizes, and five weight families, giving 200,000 panels. Of these, 160,000 lie within the primary radius range. Each simulated panel draws one of the 33 calibrations.</w:t>
      </w:r>
    </w:p>
    <w:p>
      <w:pPr>
        <w:pStyle w:val="FirstParagraph"/>
      </w:pPr>
      <w:r>
        <w:rPr>
          <w:b/>
          <w:bCs/>
        </w:rPr>
        <w:t xml:space="preserve">213.</w:t>
      </w:r>
      <w:r>
        <w:t xml:space="preserve"> </w:t>
      </w:r>
      <w:r>
        <w:rPr>
          <w:rFonts w:hint="eastAsia"/>
        </w:rPr>
        <w:t xml:space="preserve">【碎句、用词】</w:t>
      </w:r>
    </w:p>
    <w:p>
      <w:pPr>
        <w:pStyle w:val="Compact"/>
        <w:numPr>
          <w:ilvl w:val="0"/>
          <w:numId w:val="1217"/>
        </w:numPr>
      </w:pPr>
      <w:r>
        <w:rPr>
          <w:rFonts w:hint="eastAsia"/>
        </w:rPr>
        <w:t xml:space="preserve">原句：Member-vector</w:t>
      </w:r>
      <w:r>
        <w:t xml:space="preserve"> loss is the mean absolute price-axis distance between each affine threshold and its benchmark counterpart. It is expressed as a percentage of the anchor threshold. Four single-trigger candidates enter the comparison. They are the anchor threshold, the benchmark thresholds at the mean and median recorded weights, and the largest benchmark member threshold.</w:t>
      </w:r>
    </w:p>
    <w:p>
      <w:pPr>
        <w:pStyle w:val="Compact"/>
        <w:numPr>
          <w:ilvl w:val="0"/>
          <w:numId w:val="1217"/>
        </w:numPr>
      </w:pPr>
      <w:r>
        <w:rPr>
          <w:rFonts w:hint="eastAsia"/>
        </w:rPr>
        <w:t xml:space="preserve">问题：四个短句中，定义与单位、候选数与候选列表各自被拆开，读来零碎。四个候选都是价格轴上的门槛，称</w:t>
      </w:r>
      <w:r>
        <w:t xml:space="preserve"> single-trigger </w:t>
      </w:r>
      <w:r>
        <w:rPr>
          <w:rFonts w:hint="eastAsia"/>
        </w:rPr>
        <w:t xml:space="preserve">与本文</w:t>
      </w:r>
      <w:r>
        <w:t xml:space="preserve"> trigger/threshold </w:t>
      </w:r>
      <w:r>
        <w:rPr>
          <w:rFonts w:hint="eastAsia"/>
        </w:rPr>
        <w:t xml:space="preserve">的区分相冲突；affine</w:t>
      </w:r>
      <w:r>
        <w:t xml:space="preserve"> threshold </w:t>
      </w:r>
      <w:r>
        <w:rPr>
          <w:rFonts w:hint="eastAsia"/>
        </w:rPr>
        <w:t xml:space="preserve">也应补全为</w:t>
      </w:r>
      <w:r>
        <w:t xml:space="preserve"> affine member threshold。</w:t>
      </w:r>
    </w:p>
    <w:p>
      <w:pPr>
        <w:pStyle w:val="Compact"/>
        <w:numPr>
          <w:ilvl w:val="0"/>
          <w:numId w:val="1217"/>
        </w:numPr>
      </w:pPr>
      <w:r>
        <w:rPr>
          <w:rFonts w:hint="eastAsia"/>
        </w:rPr>
        <w:t xml:space="preserve">修改为：Member-vector</w:t>
      </w:r>
      <w:r>
        <w:t xml:space="preserve"> loss is the mean absolute price-axis distance between each affine member threshold and its benchmark counterpart, expressed as a percentage of the anchor threshold. Four single-trigger candidates enter the comparison: the anchor threshold, the benchmark thresholds at the mean and median recorded weights, and the largest benchmark member threshold.</w:t>
      </w:r>
    </w:p>
    <w:p>
      <w:pPr>
        <w:pStyle w:val="Compact"/>
        <w:numPr>
          <w:ilvl w:val="0"/>
          <w:numId w:val="1217"/>
        </w:numPr>
      </w:pPr>
      <w:r>
        <w:rPr>
          <w:rFonts w:hint="eastAsia"/>
        </w:rPr>
        <w:t xml:space="preserve">说明：比较对象的名称全文统一沿用</w:t>
      </w:r>
      <w:r>
        <w:t xml:space="preserve"> single-trigger summary。</w:t>
      </w:r>
    </w:p>
    <w:p>
      <w:pPr>
        <w:pStyle w:val="FirstParagraph"/>
      </w:pPr>
      <w:r>
        <w:rPr>
          <w:b/>
          <w:bCs/>
        </w:rPr>
        <w:t xml:space="preserve">214.</w:t>
      </w:r>
      <w:r>
        <w:t xml:space="preserve"> </w:t>
      </w:r>
      <w:r>
        <w:rPr>
          <w:rFonts w:hint="eastAsia"/>
        </w:rPr>
        <w:t xml:space="preserve">【重复、用词】</w:t>
      </w:r>
    </w:p>
    <w:p>
      <w:pPr>
        <w:pStyle w:val="Compact"/>
        <w:numPr>
          <w:ilvl w:val="0"/>
          <w:numId w:val="1218"/>
        </w:numPr>
      </w:pPr>
      <w:r>
        <w:rPr>
          <w:rFonts w:hint="eastAsia"/>
        </w:rPr>
        <w:t xml:space="preserve">原句：The</w:t>
      </w:r>
      <w:r>
        <w:t xml:space="preserve"> loss of a candidate is computed by replacing every affine threshold with the candidate threshold. For each panel, a restricted ex post comparator selects the candidate with the lowest loss. It uses the benchmark vector after the panel is generated. The comparison therefore runs against the most favorable of the four candidate summaries in hindsight.</w:t>
      </w:r>
    </w:p>
    <w:p>
      <w:pPr>
        <w:pStyle w:val="Compact"/>
        <w:numPr>
          <w:ilvl w:val="0"/>
          <w:numId w:val="1218"/>
        </w:numPr>
      </w:pPr>
      <w:r>
        <w:rPr>
          <w:rFonts w:hint="eastAsia"/>
        </w:rPr>
        <w:t xml:space="preserve">问题：restricted</w:t>
      </w:r>
      <w:r>
        <w:t xml:space="preserve"> </w:t>
      </w:r>
      <w:r>
        <w:rPr>
          <w:rFonts w:hint="eastAsia"/>
        </w:rPr>
        <w:t xml:space="preserve">含义不明（实际指只限这四个候选）。第三句和第四句只是在重复“事后选最小损失”，第四句的</w:t>
      </w:r>
      <w:r>
        <w:t xml:space="preserve"> therefore </w:t>
      </w:r>
      <w:r>
        <w:rPr>
          <w:rFonts w:hint="eastAsia"/>
        </w:rPr>
        <w:t xml:space="preserve">并没有推出新信息。建议写明事后选择的作用：它偏向单门槛摘要，因此比较是保守的。</w:t>
      </w:r>
    </w:p>
    <w:p>
      <w:pPr>
        <w:pStyle w:val="Compact"/>
        <w:numPr>
          <w:ilvl w:val="0"/>
          <w:numId w:val="1218"/>
        </w:numPr>
      </w:pPr>
      <w:r>
        <w:rPr>
          <w:rFonts w:hint="eastAsia"/>
        </w:rPr>
        <w:t xml:space="preserve">修改为：The</w:t>
      </w:r>
      <w:r>
        <w:t xml:space="preserve"> loss of a candidate is computed by replacing every affine member threshold with the candidate threshold. For each panel, a four-candidate ex post comparator uses the generated benchmark vector to select the candidate with the lowest loss. This hindsight choice favors the single-trigger summaries in the comparison.</w:t>
      </w:r>
    </w:p>
    <w:p>
      <w:pPr>
        <w:pStyle w:val="Compact"/>
        <w:numPr>
          <w:ilvl w:val="0"/>
          <w:numId w:val="1218"/>
        </w:numPr>
      </w:pPr>
      <w:r>
        <w:rPr>
          <w:rFonts w:hint="eastAsia"/>
        </w:rPr>
        <w:t xml:space="preserve">说明：比较对象的名称全文统一沿用</w:t>
      </w:r>
      <w:r>
        <w:t xml:space="preserve"> single-trigger summary。</w:t>
      </w:r>
    </w:p>
    <w:p>
      <w:pPr>
        <w:pStyle w:val="FirstParagraph"/>
      </w:pPr>
      <w:r>
        <w:rPr>
          <w:b/>
          <w:bCs/>
        </w:rPr>
        <w:t xml:space="preserve">215.</w:t>
      </w:r>
      <w:r>
        <w:t xml:space="preserve"> </w:t>
      </w:r>
      <w:r>
        <w:rPr>
          <w:rFonts w:hint="eastAsia"/>
        </w:rPr>
        <w:t xml:space="preserve">【用词、逻辑连接】</w:t>
      </w:r>
    </w:p>
    <w:p>
      <w:pPr>
        <w:pStyle w:val="Compact"/>
        <w:numPr>
          <w:ilvl w:val="0"/>
          <w:numId w:val="1219"/>
        </w:numPr>
      </w:pPr>
      <w:r>
        <w:rPr>
          <w:rFonts w:hint="eastAsia"/>
        </w:rPr>
        <w:t xml:space="preserve">原句：The</w:t>
      </w:r>
      <w:r>
        <w:t xml:space="preserve"> median member-vector loss must be at most one half of the median loss of the comparator. The 95% design-cell resampling interval for the improvement must also exclude zero. The four primary radii, four panel sizes, and five weight families define 80 design cells. Each cell contributes the median paired loss difference within it.</w:t>
      </w:r>
    </w:p>
    <w:p>
      <w:pPr>
        <w:pStyle w:val="Compact"/>
        <w:numPr>
          <w:ilvl w:val="0"/>
          <w:numId w:val="1219"/>
        </w:numPr>
      </w:pPr>
      <w:r>
        <w:rPr>
          <w:rFonts w:hint="eastAsia"/>
        </w:rPr>
        <w:t xml:space="preserve">问题：design-cell</w:t>
      </w:r>
      <w:r>
        <w:t xml:space="preserve"> </w:t>
      </w:r>
      <w:r>
        <w:rPr>
          <w:rFonts w:hint="eastAsia"/>
        </w:rPr>
        <w:t xml:space="preserve">在定义</w:t>
      </w:r>
      <w:r>
        <w:t xml:space="preserve"> 80 </w:t>
      </w:r>
      <w:r>
        <w:rPr>
          <w:rFonts w:hint="eastAsia"/>
        </w:rPr>
        <w:t xml:space="preserve">个单元之前就已出现，the</w:t>
      </w:r>
      <w:r>
        <w:t xml:space="preserve"> improvement </w:t>
      </w:r>
      <w:r>
        <w:rPr>
          <w:rFonts w:hint="eastAsia"/>
        </w:rPr>
        <w:t xml:space="preserve">与</w:t>
      </w:r>
      <w:r>
        <w:t xml:space="preserve"> paired loss difference </w:t>
      </w:r>
      <w:r>
        <w:rPr>
          <w:rFonts w:hint="eastAsia"/>
        </w:rPr>
        <w:t xml:space="preserve">都没有定义，顺序颠倒。建议先定义单元和单元内的差值，再陈述区间条件。</w:t>
      </w:r>
    </w:p>
    <w:p>
      <w:pPr>
        <w:pStyle w:val="Compact"/>
        <w:numPr>
          <w:ilvl w:val="0"/>
          <w:numId w:val="1219"/>
        </w:numPr>
      </w:pPr>
      <w:r>
        <w:rPr>
          <w:rFonts w:hint="eastAsia"/>
        </w:rPr>
        <w:t xml:space="preserve">修改为：The</w:t>
      </w:r>
      <w:r>
        <w:t xml:space="preserve"> median member-vector loss must be at most one half of the median loss of the comparator. The four primary radii, four panel sizes, and five weight families define 80 design cells. Each cell contributes the median, over its panels, of the comparator loss minus the member-vector loss. The 95% resampling interval of these cell-level differences must also exclude zero.</w:t>
      </w:r>
    </w:p>
    <w:p>
      <w:pPr>
        <w:pStyle w:val="FirstParagraph"/>
      </w:pPr>
      <w:r>
        <w:rPr>
          <w:b/>
          <w:bCs/>
        </w:rPr>
        <w:t xml:space="preserve">216.</w:t>
      </w:r>
      <w:r>
        <w:t xml:space="preserve"> </w:t>
      </w:r>
      <w:r>
        <w:rPr>
          <w:rFonts w:hint="eastAsia"/>
        </w:rPr>
        <w:t xml:space="preserve">【用词、语法/歧义、逻辑连接】</w:t>
      </w:r>
    </w:p>
    <w:p>
      <w:pPr>
        <w:pStyle w:val="Compact"/>
        <w:numPr>
          <w:ilvl w:val="0"/>
          <w:numId w:val="1220"/>
        </w:numPr>
      </w:pPr>
      <w:r>
        <w:rPr>
          <w:rFonts w:hint="eastAsia"/>
        </w:rPr>
        <w:t xml:space="preserve">原句：Across</w:t>
      </w:r>
      <w:r>
        <w:t xml:space="preserve"> the in-range panels, the median member-vector loss was 0.224% of the anchor threshold. The median loss of the comparator was 1.944%, a reduction of 88.5%.</w:t>
      </w:r>
    </w:p>
    <w:p>
      <w:pPr>
        <w:pStyle w:val="Compact"/>
        <w:numPr>
          <w:ilvl w:val="0"/>
          <w:numId w:val="1220"/>
        </w:numPr>
      </w:pPr>
      <w:r>
        <w:rPr>
          <w:rFonts w:hint="eastAsia"/>
        </w:rPr>
        <w:t xml:space="preserve">问题：in-range</w:t>
      </w:r>
      <w:r>
        <w:t xml:space="preserve"> </w:t>
      </w:r>
      <w:r>
        <w:rPr>
          <w:rFonts w:hint="eastAsia"/>
        </w:rPr>
        <w:t xml:space="preserve">是未定义的缩写。a</w:t>
      </w:r>
      <w:r>
        <w:t xml:space="preserve"> reduction of 88.5% </w:t>
      </w:r>
      <w:r>
        <w:rPr>
          <w:rFonts w:hint="eastAsia"/>
        </w:rPr>
        <w:t xml:space="preserve">在语法上挂在比较器损失上，读起来像比较器降低了</w:t>
      </w:r>
      <w:r>
        <w:t xml:space="preserve"> </w:t>
      </w:r>
      <w:r>
        <w:rPr>
          <w:rFonts w:hint="eastAsia"/>
        </w:rPr>
        <w:t xml:space="preserve">88.5%。本句也没有把结果与</w:t>
      </w:r>
      <w:r>
        <w:t xml:space="preserve"> C3 </w:t>
      </w:r>
      <w:r>
        <w:rPr>
          <w:rFonts w:hint="eastAsia"/>
        </w:rPr>
        <w:t xml:space="preserve">第一部分挂钩，所以后文</w:t>
      </w:r>
      <w:r>
        <w:t xml:space="preserve"> C3 was met </w:t>
      </w:r>
      <w:r>
        <w:rPr>
          <w:rFonts w:hint="eastAsia"/>
        </w:rPr>
        <w:t xml:space="preserve">缺少依据（这里只是把已有数字与准则的对应关系写明，并非新结论）。</w:t>
      </w:r>
    </w:p>
    <w:p>
      <w:pPr>
        <w:pStyle w:val="Compact"/>
        <w:numPr>
          <w:ilvl w:val="0"/>
          <w:numId w:val="1220"/>
        </w:numPr>
      </w:pPr>
      <w:r>
        <w:rPr>
          <w:rFonts w:hint="eastAsia"/>
        </w:rPr>
        <w:t xml:space="preserve">修改为：Across</w:t>
      </w:r>
      <w:r>
        <w:t xml:space="preserve"> the panels within the primary radius range, the median member-vector loss was 0.224% of the anchor threshold. The median loss of the comparator was 1.944%, and the resulting 88.5% reduction in median loss met the first part of C3.</w:t>
      </w:r>
    </w:p>
    <w:p>
      <w:pPr>
        <w:pStyle w:val="FirstParagraph"/>
      </w:pPr>
      <w:r>
        <w:rPr>
          <w:b/>
          <w:bCs/>
        </w:rPr>
        <w:t xml:space="preserve">217.</w:t>
      </w:r>
      <w:r>
        <w:t xml:space="preserve"> </w:t>
      </w:r>
      <w:r>
        <w:rPr>
          <w:rFonts w:hint="eastAsia"/>
        </w:rPr>
        <w:t xml:space="preserve">【重复、句间跳跃】</w:t>
      </w:r>
    </w:p>
    <w:p>
      <w:pPr>
        <w:pStyle w:val="Compact"/>
        <w:numPr>
          <w:ilvl w:val="0"/>
          <w:numId w:val="1221"/>
        </w:numPr>
      </w:pPr>
      <w:r>
        <w:rPr>
          <w:rFonts w:hint="eastAsia"/>
        </w:rPr>
        <w:t xml:space="preserve">原句：The</w:t>
      </w:r>
      <w:r>
        <w:t xml:space="preserve"> experiment quantifies the price-axis information lost when a benchmark vector with</w:t>
      </w:r>
      <w:r>
        <w:t xml:space="preserve"> </w:t>
      </w:r>
      <m:oMath>
        <m:r>
          <m:t>m</m:t>
        </m:r>
      </m:oMath>
      <w:r>
        <w:t xml:space="preserve"> </w:t>
      </w:r>
      <w:r>
        <w:t xml:space="preserve">members is compressed to one threshold.</w:t>
      </w:r>
    </w:p>
    <w:p>
      <w:pPr>
        <w:pStyle w:val="Compact"/>
        <w:numPr>
          <w:ilvl w:val="0"/>
          <w:numId w:val="1221"/>
        </w:numPr>
      </w:pPr>
      <w:r>
        <w:rPr>
          <w:rFonts w:hint="eastAsia"/>
        </w:rPr>
        <w:t xml:space="preserve">问题：这句是在结果之后重述实验目的，与</w:t>
      </w:r>
      <w:r>
        <w:t xml:space="preserve"> paragraph 7 </w:t>
      </w:r>
      <w:r>
        <w:rPr>
          <w:rFonts w:hint="eastAsia"/>
        </w:rPr>
        <w:t xml:space="preserve">的目的句重复，放在结果段末尾显得突兀。若作者想保留，可改为</w:t>
      </w:r>
      <w:r>
        <w:t xml:space="preserve"> The comparator loss thus measures the price-axis information lost when a benchmark vector with</w:t>
      </w:r>
      <w:r>
        <w:t xml:space="preserve"> </w:t>
      </w:r>
      <m:oMath>
        <m:r>
          <m:t>m</m:t>
        </m:r>
      </m:oMath>
      <w:r>
        <w:t xml:space="preserve"> </w:t>
      </w:r>
      <w:r>
        <w:t xml:space="preserve">members is compressed to one </w:t>
      </w:r>
      <w:r>
        <w:rPr>
          <w:rFonts w:hint="eastAsia"/>
        </w:rPr>
        <w:t xml:space="preserve">threshold.，用来解释</w:t>
      </w:r>
      <w:r>
        <w:t xml:space="preserve"> 1.944% </w:t>
      </w:r>
      <w:r>
        <w:rPr>
          <w:rFonts w:hint="eastAsia"/>
        </w:rPr>
        <w:t xml:space="preserve">的含义。</w:t>
      </w:r>
    </w:p>
    <w:p>
      <w:pPr>
        <w:pStyle w:val="Compact"/>
        <w:numPr>
          <w:ilvl w:val="0"/>
          <w:numId w:val="1221"/>
        </w:numPr>
      </w:pPr>
      <w:r>
        <w:rPr>
          <w:rFonts w:hint="eastAsia"/>
        </w:rPr>
        <w:t xml:space="preserve">修改为：（删除）</w:t>
      </w:r>
    </w:p>
    <w:p>
      <w:pPr>
        <w:pStyle w:val="FirstParagraph"/>
      </w:pPr>
      <w:r>
        <w:rPr>
          <w:b/>
          <w:bCs/>
        </w:rPr>
        <w:t xml:space="preserve">218.</w:t>
      </w:r>
      <w:r>
        <w:t xml:space="preserve"> </w:t>
      </w:r>
      <w:r>
        <w:rPr>
          <w:rFonts w:hint="eastAsia"/>
        </w:rPr>
        <w:t xml:space="preserve">【逻辑连接、段间跳跃】</w:t>
      </w:r>
    </w:p>
    <w:p>
      <w:pPr>
        <w:pStyle w:val="Compact"/>
        <w:numPr>
          <w:ilvl w:val="0"/>
          <w:numId w:val="1222"/>
        </w:numPr>
      </w:pPr>
      <w:r>
        <w:rPr>
          <w:rFonts w:hint="eastAsia"/>
        </w:rPr>
        <w:t xml:space="preserve">原句：The</w:t>
      </w:r>
      <w:r>
        <w:t xml:space="preserve"> comparator selected the median-weight benchmark threshold in every tested panel, as the absolute-distance loss implies for odd panel sizes. Across the 80 design cells, the median cell-level loss difference was 1.65% of the anchor threshold. Its 95% resampling interval ran from 1.31% to 2.06%, so Criterion C3 was met.</w:t>
      </w:r>
    </w:p>
    <w:p>
      <w:pPr>
        <w:pStyle w:val="Compact"/>
        <w:numPr>
          <w:ilvl w:val="0"/>
          <w:numId w:val="1222"/>
        </w:numPr>
      </w:pPr>
      <w:r>
        <w:rPr>
          <w:rFonts w:hint="eastAsia"/>
        </w:rPr>
        <w:t xml:space="preserve">问题：as</w:t>
      </w:r>
      <w:r>
        <w:t xml:space="preserve"> … implies for odd panel sizes </w:t>
      </w:r>
      <w:r>
        <w:rPr>
          <w:rFonts w:hint="eastAsia"/>
        </w:rPr>
        <w:t xml:space="preserve">没有说出机制（中位数使绝对距离损失最小，而且测试的面板规模都是奇数）。第二句从“选中了谁”跳到</w:t>
      </w:r>
      <w:r>
        <w:t xml:space="preserve"> C3 </w:t>
      </w:r>
      <w:r>
        <w:rPr>
          <w:rFonts w:hint="eastAsia"/>
        </w:rPr>
        <w:t xml:space="preserve">的检验，缺少过渡。末句也没有明说区间不含零，所以</w:t>
      </w:r>
      <w:r>
        <w:t xml:space="preserve"> so … was met </w:t>
      </w:r>
      <w:r>
        <w:rPr>
          <w:rFonts w:hint="eastAsia"/>
        </w:rPr>
        <w:t xml:space="preserve">的推理不完整。</w:t>
      </w:r>
    </w:p>
    <w:p>
      <w:pPr>
        <w:pStyle w:val="Compact"/>
        <w:numPr>
          <w:ilvl w:val="0"/>
          <w:numId w:val="1222"/>
        </w:numPr>
      </w:pPr>
      <w:r>
        <w:rPr>
          <w:rFonts w:hint="eastAsia"/>
        </w:rPr>
        <w:t xml:space="preserve">修改为：The</w:t>
      </w:r>
      <w:r>
        <w:t xml:space="preserve"> comparator selected the median-weight benchmark threshold in every tested panel, since the median minimizes an absolute-distance loss and all tested panel sizes are odd. For the second part of Criterion C3, the median cell-level loss difference across the 80 design cells was 1.65% of the anchor threshold. Its 95% resampling interval ran from 1.31% to 2.06% and excluded zero, so Criterion C3 was met.</w:t>
      </w:r>
    </w:p>
    <w:p>
      <w:pPr>
        <w:pStyle w:val="FirstParagraph"/>
      </w:pPr>
      <w:r>
        <w:rPr>
          <w:b/>
          <w:bCs/>
        </w:rPr>
        <w:t xml:space="preserve">219.</w:t>
      </w:r>
      <w:r>
        <w:t xml:space="preserve"> </w:t>
      </w:r>
      <w:r>
        <w:rPr>
          <w:rFonts w:hint="eastAsia"/>
        </w:rPr>
        <w:t xml:space="preserve">【碎句、用词】</w:t>
      </w:r>
    </w:p>
    <w:p>
      <w:pPr>
        <w:pStyle w:val="Compact"/>
        <w:numPr>
          <w:ilvl w:val="0"/>
          <w:numId w:val="1223"/>
        </w:numPr>
      </w:pPr>
      <w:r>
        <w:rPr>
          <w:rFonts w:hint="eastAsia"/>
        </w:rPr>
        <w:t xml:space="preserve">原句：A</w:t>
      </w:r>
      <w:r>
        <w:t xml:space="preserve"> second question concerns how much of this gain requires the full vector. A separate deterministic grid, equal in size to the fidelity evaluation set, addressed it. A three-threshold summary reported the smallest, median, and largest benchmark thresholds. It cut the median loss to 0.502% of the anchor threshold. The best single trigger reached 2.240%, and the member-threshold vector reached 0.235%.</w:t>
      </w:r>
    </w:p>
    <w:p>
      <w:pPr>
        <w:pStyle w:val="Compact"/>
        <w:numPr>
          <w:ilvl w:val="0"/>
          <w:numId w:val="1223"/>
        </w:numPr>
      </w:pPr>
      <w:r>
        <w:rPr>
          <w:rFonts w:hint="eastAsia"/>
        </w:rPr>
        <w:t xml:space="preserve">问题：addressed</w:t>
      </w:r>
      <w:r>
        <w:t xml:space="preserve"> it </w:t>
      </w:r>
      <w:r>
        <w:rPr>
          <w:rFonts w:hint="eastAsia"/>
        </w:rPr>
        <w:t xml:space="preserve">指代松散。fidelity</w:t>
      </w:r>
      <w:r>
        <w:t xml:space="preserve"> evaluation set </w:t>
      </w:r>
      <w:r>
        <w:rPr>
          <w:rFonts w:hint="eastAsia"/>
        </w:rPr>
        <w:t xml:space="preserve">与前文的</w:t>
      </w:r>
      <w:r>
        <w:t xml:space="preserve"> deterministic design、full set </w:t>
      </w:r>
      <w:r>
        <w:rPr>
          <w:rFonts w:hint="eastAsia"/>
        </w:rPr>
        <w:t xml:space="preserve">所指相同，却换了名称。三阈值摘要的定义用了过去时（reported）。2.240%</w:t>
      </w:r>
      <w:r>
        <w:t xml:space="preserve"> </w:t>
      </w:r>
      <w:r>
        <w:rPr>
          <w:rFonts w:hint="eastAsia"/>
        </w:rPr>
        <w:t xml:space="preserve">和</w:t>
      </w:r>
      <w:r>
        <w:t xml:space="preserve"> 0.235% </w:t>
      </w:r>
      <w:r>
        <w:rPr>
          <w:rFonts w:hint="eastAsia"/>
        </w:rPr>
        <w:t xml:space="preserve">与</w:t>
      </w:r>
      <w:r>
        <w:t xml:space="preserve"> paragraph 10 </w:t>
      </w:r>
      <w:r>
        <w:rPr>
          <w:rFonts w:hint="eastAsia"/>
        </w:rPr>
        <w:t xml:space="preserve">的数字不同，却没有说明来自另一网格。best</w:t>
      </w:r>
      <w:r>
        <w:t xml:space="preserve"> single trigger </w:t>
      </w:r>
      <w:r>
        <w:rPr>
          <w:rFonts w:hint="eastAsia"/>
        </w:rPr>
        <w:t xml:space="preserve">应称</w:t>
      </w:r>
      <w:r>
        <w:t xml:space="preserve"> threshold。</w:t>
      </w:r>
    </w:p>
    <w:p>
      <w:pPr>
        <w:pStyle w:val="Compact"/>
        <w:numPr>
          <w:ilvl w:val="0"/>
          <w:numId w:val="1223"/>
        </w:numPr>
      </w:pPr>
      <w:r>
        <w:rPr>
          <w:rFonts w:hint="eastAsia"/>
        </w:rPr>
        <w:t xml:space="preserve">修改为：A</w:t>
      </w:r>
      <w:r>
        <w:t xml:space="preserve"> separate deterministic grid, equal in size to the fidelity design, examined how much of this gain requires the full vector. A three-threshold summary, reporting the smallest, median, and largest benchmark thresholds, cut the median loss to 0.502% of the anchor threshold. On the same grid, the median loss was 2.240% for the best single-trigger summary and 0.235% for the member-threshold vector.</w:t>
      </w:r>
    </w:p>
    <w:p>
      <w:pPr>
        <w:pStyle w:val="Compact"/>
        <w:numPr>
          <w:ilvl w:val="0"/>
          <w:numId w:val="1223"/>
        </w:numPr>
      </w:pPr>
      <w:r>
        <w:rPr>
          <w:rFonts w:hint="eastAsia"/>
        </w:rPr>
        <w:t xml:space="preserve">说明：比较对象的名称全文统一沿用</w:t>
      </w:r>
      <w:r>
        <w:t xml:space="preserve"> single-trigger summary。</w:t>
      </w:r>
    </w:p>
    <w:p>
      <w:pPr>
        <w:pStyle w:val="FirstParagraph"/>
      </w:pPr>
      <w:r>
        <w:rPr>
          <w:b/>
          <w:bCs/>
        </w:rPr>
        <w:t xml:space="preserve">220.</w:t>
      </w:r>
      <w:r>
        <w:t xml:space="preserve"> </w:t>
      </w:r>
      <w:r>
        <w:rPr>
          <w:rFonts w:hint="eastAsia"/>
        </w:rPr>
        <w:t xml:space="preserve">【碎句、逻辑连接、用词】</w:t>
      </w:r>
    </w:p>
    <w:p>
      <w:pPr>
        <w:pStyle w:val="Compact"/>
        <w:numPr>
          <w:ilvl w:val="0"/>
          <w:numId w:val="1224"/>
        </w:numPr>
      </w:pPr>
      <w:r>
        <w:rPr>
          <w:rFonts w:hint="eastAsia"/>
        </w:rPr>
        <w:t xml:space="preserve">原句：The</w:t>
      </w:r>
      <w:r>
        <w:t xml:space="preserve"> full vector thus removed 53% of the loss left by the three-threshold summary. It was the more accurate of the two in 72.5% of configurations. Three-member panels form a quarter of this grid. There, the three-threshold summary reproduces the benchmark vector exactly. The comparison is informative only on the remaining cells.</w:t>
      </w:r>
    </w:p>
    <w:p>
      <w:pPr>
        <w:pStyle w:val="Compact"/>
        <w:numPr>
          <w:ilvl w:val="0"/>
          <w:numId w:val="1224"/>
        </w:numPr>
      </w:pPr>
      <w:r>
        <w:rPr>
          <w:rFonts w:hint="eastAsia"/>
        </w:rPr>
        <w:t xml:space="preserve">问题：五个短句接连出现。三成员面板这一说明本是为了解释</w:t>
      </w:r>
      <w:r>
        <w:t xml:space="preserve"> </w:t>
      </w:r>
      <w:r>
        <w:rPr>
          <w:rFonts w:hint="eastAsia"/>
        </w:rPr>
        <w:t xml:space="preserve">72.5%，句间关系却没有写出。cells</w:t>
      </w:r>
      <w:r>
        <w:t xml:space="preserve"> </w:t>
      </w:r>
      <w:r>
        <w:rPr>
          <w:rFonts w:hint="eastAsia"/>
        </w:rPr>
        <w:t xml:space="preserve">与同句群中的</w:t>
      </w:r>
      <w:r>
        <w:t xml:space="preserve"> configurations </w:t>
      </w:r>
      <w:r>
        <w:rPr>
          <w:rFonts w:hint="eastAsia"/>
        </w:rPr>
        <w:t xml:space="preserve">混用。</w:t>
      </w:r>
    </w:p>
    <w:p>
      <w:pPr>
        <w:pStyle w:val="Compact"/>
        <w:numPr>
          <w:ilvl w:val="0"/>
          <w:numId w:val="1224"/>
        </w:numPr>
      </w:pPr>
      <w:r>
        <w:rPr>
          <w:rFonts w:hint="eastAsia"/>
        </w:rPr>
        <w:t xml:space="preserve">修改为：The</w:t>
      </w:r>
      <w:r>
        <w:t xml:space="preserve"> full vector thus removed 53% of the loss left by the three-threshold summary and was more accurate in 72.5% of configurations. Three-member panels form a quarter of this grid, and there the three-threshold summary reproduces the benchmark vector exactly. The comparison is therefore informative only on the remaining configurations.</w:t>
      </w:r>
    </w:p>
    <w:p>
      <w:pPr>
        <w:pStyle w:val="FirstParagraph"/>
      </w:pPr>
      <w:r>
        <w:rPr>
          <w:b/>
          <w:bCs/>
        </w:rPr>
        <w:t xml:space="preserve">221.</w:t>
      </w:r>
      <w:r>
        <w:t xml:space="preserve"> </w:t>
      </w:r>
      <w:r>
        <w:rPr>
          <w:rFonts w:hint="eastAsia"/>
        </w:rPr>
        <w:t xml:space="preserve">【逻辑连接、用词】</w:t>
      </w:r>
    </w:p>
    <w:p>
      <w:pPr>
        <w:pStyle w:val="Compact"/>
        <w:numPr>
          <w:ilvl w:val="0"/>
          <w:numId w:val="1225"/>
        </w:numPr>
      </w:pPr>
      <w:r>
        <w:rPr>
          <w:rFonts w:hint="eastAsia"/>
        </w:rPr>
        <w:t xml:space="preserve">原句：Adding</w:t>
      </w:r>
      <w:r>
        <w:t xml:space="preserve"> a min-max midpoint and a quartile-based composite to the comparator set left the ordering unchanged. Most of the improvement over a single trigger therefore came from reporting more than one threshold. The member-indexed vector also identifies the member behind each threshold, which a sorted summary cannot do.</w:t>
      </w:r>
    </w:p>
    <w:p>
      <w:pPr>
        <w:pStyle w:val="Compact"/>
        <w:numPr>
          <w:ilvl w:val="0"/>
          <w:numId w:val="1225"/>
        </w:numPr>
      </w:pPr>
      <w:r>
        <w:rPr>
          <w:rFonts w:hint="eastAsia"/>
        </w:rPr>
        <w:t xml:space="preserve">问题：the</w:t>
      </w:r>
      <w:r>
        <w:t xml:space="preserve"> ordering </w:t>
      </w:r>
      <w:r>
        <w:rPr>
          <w:rFonts w:hint="eastAsia"/>
        </w:rPr>
        <w:t xml:space="preserve">没有说明是什么的排序。第二句的</w:t>
      </w:r>
      <w:r>
        <w:t xml:space="preserve"> therefore </w:t>
      </w:r>
      <w:r>
        <w:rPr>
          <w:rFonts w:hint="eastAsia"/>
        </w:rPr>
        <w:t xml:space="preserve">并非从稳健性检验推出，而是来自前面的损失数字。member-indexed</w:t>
      </w:r>
      <w:r>
        <w:t xml:space="preserve"> vector </w:t>
      </w:r>
      <w:r>
        <w:rPr>
          <w:rFonts w:hint="eastAsia"/>
        </w:rPr>
        <w:t xml:space="preserve">与全文统一使用的</w:t>
      </w:r>
      <w:r>
        <w:t xml:space="preserve"> member-threshold vector </w:t>
      </w:r>
      <w:r>
        <w:rPr>
          <w:rFonts w:hint="eastAsia"/>
        </w:rPr>
        <w:t xml:space="preserve">不一致，single</w:t>
      </w:r>
      <w:r>
        <w:t xml:space="preserve"> trigger </w:t>
      </w:r>
      <w:r>
        <w:rPr>
          <w:rFonts w:hint="eastAsia"/>
        </w:rPr>
        <w:t xml:space="preserve">也应称</w:t>
      </w:r>
      <w:r>
        <w:t xml:space="preserve"> threshold。</w:t>
      </w:r>
    </w:p>
    <w:p>
      <w:pPr>
        <w:pStyle w:val="Compact"/>
        <w:numPr>
          <w:ilvl w:val="0"/>
          <w:numId w:val="1225"/>
        </w:numPr>
      </w:pPr>
      <w:r>
        <w:rPr>
          <w:rFonts w:hint="eastAsia"/>
        </w:rPr>
        <w:t xml:space="preserve">修改为：Adding</w:t>
      </w:r>
      <w:r>
        <w:t xml:space="preserve"> a min-max midpoint and a quartile-based composite to the single-trigger candidates left this ordering of losses unchanged. Under both candidate sets, most of the improvement over a single-trigger summary came from reporting more than one threshold. The member-threshold vector also identifies the member behind each threshold, whereas a sorted summary loses this link.</w:t>
      </w:r>
    </w:p>
    <w:p>
      <w:pPr>
        <w:pStyle w:val="Compact"/>
        <w:numPr>
          <w:ilvl w:val="0"/>
          <w:numId w:val="1225"/>
        </w:numPr>
      </w:pPr>
      <w:r>
        <w:rPr>
          <w:rFonts w:hint="eastAsia"/>
        </w:rPr>
        <w:t xml:space="preserve">说明：比较对象的名称全文统一沿用</w:t>
      </w:r>
      <w:r>
        <w:t xml:space="preserve"> single-trigger summary。</w:t>
      </w:r>
    </w:p>
    <w:p>
      <w:pPr>
        <w:pStyle w:val="FirstParagraph"/>
      </w:pPr>
      <w:r>
        <w:rPr>
          <w:b/>
          <w:bCs/>
        </w:rPr>
        <w:t xml:space="preserve">222.</w:t>
      </w:r>
      <w:r>
        <w:t xml:space="preserve"> </w:t>
      </w:r>
      <w:r>
        <w:rPr>
          <w:rFonts w:hint="eastAsia"/>
        </w:rPr>
        <w:t xml:space="preserve">【段间跳跃、用词、语法/歧义】</w:t>
      </w:r>
    </w:p>
    <w:p>
      <w:pPr>
        <w:pStyle w:val="Compact"/>
        <w:numPr>
          <w:ilvl w:val="0"/>
          <w:numId w:val="1226"/>
        </w:numPr>
      </w:pPr>
      <w:r>
        <w:rPr>
          <w:rFonts w:hint="eastAsia"/>
        </w:rPr>
        <w:t xml:space="preserve">原句：Table</w:t>
      </w:r>
      <w:r>
        <w:t xml:space="preserve"> [tab:simulation] reports the Monte Carlo results by radius, and each row summarizes 40,000 simulated panels. Its omitted-share percentiles differed from the deterministic statistics because the simulation drew random weight profiles.</w:t>
      </w:r>
    </w:p>
    <w:p>
      <w:pPr>
        <w:pStyle w:val="Compact"/>
        <w:numPr>
          <w:ilvl w:val="0"/>
          <w:numId w:val="1226"/>
        </w:numPr>
      </w:pPr>
      <w:r>
        <w:rPr>
          <w:rFonts w:hint="eastAsia"/>
        </w:rPr>
        <w:t xml:space="preserve">问题：本段从确定性网格跳回蒙特卡洛表，没有过渡。omitted-share</w:t>
      </w:r>
      <w:r>
        <w:t xml:space="preserve"> </w:t>
      </w:r>
      <w:r>
        <w:rPr>
          <w:rFonts w:hint="eastAsia"/>
        </w:rPr>
        <w:t xml:space="preserve">与术语</w:t>
      </w:r>
      <w:r>
        <w:t xml:space="preserve"> omitted mixed share </w:t>
      </w:r>
      <w:r>
        <w:rPr>
          <w:rFonts w:hint="eastAsia"/>
        </w:rPr>
        <w:t xml:space="preserve">不一致。表中</w:t>
      </w:r>
      <w:r>
        <w:t xml:space="preserve"> 10% </w:t>
      </w:r>
      <w:r>
        <w:rPr>
          <w:rFonts w:hint="eastAsia"/>
        </w:rPr>
        <w:t xml:space="preserve">半径下</w:t>
      </w:r>
      <w:r>
        <w:t xml:space="preserve"> IoU </w:t>
      </w:r>
      <w:r>
        <w:rPr>
          <w:rFonts w:hint="eastAsia"/>
        </w:rPr>
        <w:t xml:space="preserve">的第</w:t>
      </w:r>
      <w:r>
        <w:t xml:space="preserve"> 5 </w:t>
      </w:r>
      <w:r>
        <w:rPr>
          <w:rFonts w:hint="eastAsia"/>
        </w:rPr>
        <w:t xml:space="preserve">百分位为</w:t>
      </w:r>
      <w:r>
        <w:t xml:space="preserve"> </w:t>
      </w:r>
      <w:r>
        <w:rPr>
          <w:rFonts w:hint="eastAsia"/>
        </w:rPr>
        <w:t xml:space="preserve">0.862，同样与确定性结果（98.2%</w:t>
      </w:r>
      <w:r>
        <w:t xml:space="preserve"> </w:t>
      </w:r>
      <w:r>
        <w:rPr>
          <w:rFonts w:hint="eastAsia"/>
        </w:rPr>
        <w:t xml:space="preserve">的</w:t>
      </w:r>
      <w:r>
        <w:t xml:space="preserve"> IoU </w:t>
      </w:r>
      <w:r>
        <w:rPr>
          <w:rFonts w:hint="eastAsia"/>
        </w:rPr>
        <w:t xml:space="preserve">不低于</w:t>
      </w:r>
      <w:r>
        <w:t xml:space="preserve"> </w:t>
      </w:r>
      <w:r>
        <w:rPr>
          <w:rFonts w:hint="eastAsia"/>
        </w:rPr>
        <w:t xml:space="preserve">0.90）不同，只提</w:t>
      </w:r>
      <w:r>
        <w:t xml:space="preserve"> omitted share </w:t>
      </w:r>
      <w:r>
        <w:rPr>
          <w:rFonts w:hint="eastAsia"/>
        </w:rPr>
        <w:t xml:space="preserve">会让读者困惑，建议概括为</w:t>
      </w:r>
      <w:r>
        <w:t xml:space="preserve"> fidelity </w:t>
      </w:r>
      <w:r>
        <w:rPr>
          <w:rFonts w:hint="eastAsia"/>
        </w:rPr>
        <w:t xml:space="preserve">percentiles（请作者确认</w:t>
      </w:r>
      <w:r>
        <w:t xml:space="preserve"> IoU </w:t>
      </w:r>
      <w:r>
        <w:rPr>
          <w:rFonts w:hint="eastAsia"/>
        </w:rPr>
        <w:t xml:space="preserve">差异同样源于随机权重）。</w:t>
      </w:r>
    </w:p>
    <w:p>
      <w:pPr>
        <w:pStyle w:val="Compact"/>
        <w:numPr>
          <w:ilvl w:val="0"/>
          <w:numId w:val="1226"/>
        </w:numPr>
      </w:pPr>
      <w:r>
        <w:rPr>
          <w:rFonts w:hint="eastAsia"/>
        </w:rPr>
        <w:t xml:space="preserve">修改为：For</w:t>
      </w:r>
      <w:r>
        <w:t xml:space="preserve"> the Monte Carlo panels, Table [tab:simulation] reports the results by radius, and each row summarizes 40,000 simulated panels. Its omitted-mixed-share percentiles differed from the deterministic statistics because the simulation drew random weight profiles.</w:t>
      </w:r>
    </w:p>
    <w:p>
      <w:pPr>
        <w:pStyle w:val="Compact"/>
        <w:numPr>
          <w:ilvl w:val="0"/>
          <w:numId w:val="1226"/>
        </w:numPr>
      </w:pPr>
      <w:r>
        <w:rPr>
          <w:rFonts w:hint="eastAsia"/>
        </w:rPr>
        <w:t xml:space="preserve">说明：保留原文的对象（omitted</w:t>
      </w:r>
      <w:r>
        <w:t xml:space="preserve"> mixed share </w:t>
      </w:r>
      <w:r>
        <w:rPr>
          <w:rFonts w:hint="eastAsia"/>
        </w:rPr>
        <w:t xml:space="preserve">的百分位），没有扩大为全部保真度指标，以免改变原意。</w:t>
      </w:r>
    </w:p>
    <w:p>
      <w:pPr>
        <w:pStyle w:val="FirstParagraph"/>
      </w:pPr>
      <w:r>
        <w:rPr>
          <w:b/>
          <w:bCs/>
        </w:rPr>
        <w:t xml:space="preserve">223.</w:t>
      </w:r>
      <w:r>
        <w:t xml:space="preserve"> </w:t>
      </w:r>
      <w:r>
        <w:rPr>
          <w:rFonts w:hint="eastAsia"/>
        </w:rPr>
        <w:t xml:space="preserve">【用词、碎句、语法/歧义】</w:t>
      </w:r>
    </w:p>
    <w:p>
      <w:pPr>
        <w:pStyle w:val="Compact"/>
        <w:numPr>
          <w:ilvl w:val="0"/>
          <w:numId w:val="1227"/>
        </w:numPr>
      </w:pPr>
      <w:r>
        <w:rPr>
          <w:rFonts w:hint="eastAsia"/>
        </w:rPr>
        <w:t xml:space="preserve">原句：The</w:t>
      </w:r>
      <w:r>
        <w:t xml:space="preserve"> same panels supply two inputs for an institution setting its own criteria. The first input is a length in price units, the omitted mixed share multiplied by the benchmark width. Table [tab:simulation] reports this length normalized by the anchor threshold. It ran from 0.09% at a 5% radius to 3.60% at the stress radius. At the anchor threshold, these values equaled about 0.10 and 4.24 CNY/t.</w:t>
      </w:r>
    </w:p>
    <w:p>
      <w:pPr>
        <w:pStyle w:val="Compact"/>
        <w:numPr>
          <w:ilvl w:val="0"/>
          <w:numId w:val="1227"/>
        </w:numPr>
      </w:pPr>
      <w:r>
        <w:rPr>
          <w:rFonts w:hint="eastAsia"/>
        </w:rPr>
        <w:t xml:space="preserve">问题：inputs</w:t>
      </w:r>
      <w:r>
        <w:t xml:space="preserve"> </w:t>
      </w:r>
      <w:r>
        <w:rPr>
          <w:rFonts w:hint="eastAsia"/>
        </w:rPr>
        <w:t xml:space="preserve">在本文专指模型输入，这里借用容易混淆。表中报告的是这一长度的第</w:t>
      </w:r>
      <w:r>
        <w:t xml:space="preserve"> 95 </w:t>
      </w:r>
      <w:r>
        <w:rPr>
          <w:rFonts w:hint="eastAsia"/>
        </w:rPr>
        <w:t xml:space="preserve">百分位，正文没有说明。模拟涉及</w:t>
      </w:r>
      <w:r>
        <w:t xml:space="preserve"> 33 </w:t>
      </w:r>
      <w:r>
        <w:rPr>
          <w:rFonts w:hint="eastAsia"/>
        </w:rPr>
        <w:t xml:space="preserve">个标定，At</w:t>
      </w:r>
      <w:r>
        <w:t xml:space="preserve"> the anchor threshold </w:t>
      </w:r>
      <w:r>
        <w:rPr>
          <w:rFonts w:hint="eastAsia"/>
        </w:rPr>
        <w:t xml:space="preserve">没有说明是哪一个锚门槛（按</w:t>
      </w:r>
      <w:r>
        <w:t xml:space="preserve"> 117.7 CNY/t </w:t>
      </w:r>
      <w:r>
        <w:rPr>
          <w:rFonts w:hint="eastAsia"/>
        </w:rPr>
        <w:t xml:space="preserve">推算应为基准标定，请作者确认）。</w:t>
      </w:r>
    </w:p>
    <w:p>
      <w:pPr>
        <w:pStyle w:val="Compact"/>
        <w:numPr>
          <w:ilvl w:val="0"/>
          <w:numId w:val="1227"/>
        </w:numPr>
      </w:pPr>
      <w:r>
        <w:rPr>
          <w:rFonts w:hint="eastAsia"/>
        </w:rPr>
        <w:t xml:space="preserve">修改为：The</w:t>
      </w:r>
      <w:r>
        <w:t xml:space="preserve"> same panels supply two inputs for an institution setting its own release criteria. The first is a length in price units, the omitted mixed share multiplied by the benchmark interval width. Table [tab:simulation] reports this length normalized by the anchor threshold, from 0.09% at a 5% radius to 3.60% at the stress radius. At the baseline anchor threshold, these values equaled about 0.10 and 4.24 CNY/t.</w:t>
      </w:r>
    </w:p>
    <w:p>
      <w:pPr>
        <w:pStyle w:val="Compact"/>
        <w:numPr>
          <w:ilvl w:val="0"/>
          <w:numId w:val="1227"/>
        </w:numPr>
      </w:pPr>
      <w:r>
        <w:rPr>
          <w:rFonts w:hint="eastAsia"/>
        </w:rPr>
        <w:t xml:space="preserve">说明：保留原文”按锚阈值归一化”的写法，没有改成原文未写明的第</w:t>
      </w:r>
      <w:r>
        <w:t xml:space="preserve"> 95 </w:t>
      </w:r>
      <w:r>
        <w:rPr>
          <w:rFonts w:hint="eastAsia"/>
        </w:rPr>
        <w:t xml:space="preserve">百分位。</w:t>
      </w:r>
    </w:p>
    <w:p>
      <w:pPr>
        <w:pStyle w:val="FirstParagraph"/>
      </w:pPr>
      <w:r>
        <w:rPr>
          <w:b/>
          <w:bCs/>
        </w:rPr>
        <w:t xml:space="preserve">224.</w:t>
      </w:r>
      <w:r>
        <w:t xml:space="preserve"> </w:t>
      </w:r>
      <w:r>
        <w:rPr>
          <w:rFonts w:hint="eastAsia"/>
        </w:rPr>
        <w:t xml:space="preserve">【碎句、逻辑连接、用词】</w:t>
      </w:r>
    </w:p>
    <w:p>
      <w:pPr>
        <w:pStyle w:val="Compact"/>
        <w:numPr>
          <w:ilvl w:val="0"/>
          <w:numId w:val="1228"/>
        </w:numPr>
      </w:pPr>
      <w:r>
        <w:rPr>
          <w:rFonts w:hint="eastAsia"/>
        </w:rPr>
        <w:t xml:space="preserve">原句：The</w:t>
      </w:r>
      <w:r>
        <w:t xml:space="preserve"> second input is panel dependence. Fidelity improved monotonically with panel size and degraded under one-sided weight skew. A skewed profile brings the two interval edges closer together. A given trigger displacement then removes a larger share of the benchmark interval.</w:t>
      </w:r>
    </w:p>
    <w:p>
      <w:pPr>
        <w:pStyle w:val="Compact"/>
        <w:numPr>
          <w:ilvl w:val="0"/>
          <w:numId w:val="1228"/>
        </w:numPr>
      </w:pPr>
      <w:r>
        <w:rPr>
          <w:rFonts w:hint="eastAsia"/>
        </w:rPr>
        <w:t xml:space="preserve">问题：四个短句中后两句是因果关系，被拆开了。区间在价格轴上，trigger</w:t>
      </w:r>
      <w:r>
        <w:t xml:space="preserve"> displacement </w:t>
      </w:r>
      <w:r>
        <w:rPr>
          <w:rFonts w:hint="eastAsia"/>
        </w:rPr>
        <w:t xml:space="preserve">应称</w:t>
      </w:r>
      <w:r>
        <w:t xml:space="preserve"> threshold </w:t>
      </w:r>
      <w:r>
        <w:rPr>
          <w:rFonts w:hint="eastAsia"/>
        </w:rPr>
        <w:t xml:space="preserve">error，才符合本文</w:t>
      </w:r>
      <w:r>
        <w:t xml:space="preserve"> trigger/threshold </w:t>
      </w:r>
      <w:r>
        <w:rPr>
          <w:rFonts w:hint="eastAsia"/>
        </w:rPr>
        <w:t xml:space="preserve">的区分。</w:t>
      </w:r>
    </w:p>
    <w:p>
      <w:pPr>
        <w:pStyle w:val="Compact"/>
        <w:numPr>
          <w:ilvl w:val="0"/>
          <w:numId w:val="1228"/>
        </w:numPr>
      </w:pPr>
      <w:r>
        <w:rPr>
          <w:rFonts w:hint="eastAsia"/>
        </w:rPr>
        <w:t xml:space="preserve">修改为：The</w:t>
      </w:r>
      <w:r>
        <w:t xml:space="preserve"> second is panel dependence. Fidelity improved monotonically with panel size and degraded under one-sided weight skew. A skewed profile brings the two interval edges closer together, so a given threshold error removes a larger share of the benchmark interval.</w:t>
      </w:r>
    </w:p>
    <w:p>
      <w:pPr>
        <w:pStyle w:val="Compact"/>
        <w:numPr>
          <w:ilvl w:val="0"/>
          <w:numId w:val="1228"/>
        </w:numPr>
      </w:pPr>
      <w:r>
        <w:rPr>
          <w:rFonts w:hint="eastAsia"/>
        </w:rPr>
        <w:t xml:space="preserve">说明：不用冒号，保持三句，只合并最后两句的因果关系。</w:t>
      </w:r>
    </w:p>
    <w:p>
      <w:pPr>
        <w:pStyle w:val="FirstParagraph"/>
      </w:pPr>
      <w:r>
        <w:rPr>
          <w:b/>
          <w:bCs/>
        </w:rPr>
        <w:t xml:space="preserve">225.</w:t>
      </w:r>
      <w:r>
        <w:t xml:space="preserve"> </w:t>
      </w:r>
      <w:r>
        <w:rPr>
          <w:rFonts w:hint="eastAsia"/>
        </w:rPr>
        <w:t xml:space="preserve">【句间跳跃、碎句】</w:t>
      </w:r>
    </w:p>
    <w:p>
      <w:pPr>
        <w:pStyle w:val="Compact"/>
        <w:numPr>
          <w:ilvl w:val="0"/>
          <w:numId w:val="1229"/>
        </w:numPr>
      </w:pPr>
      <w:r>
        <w:rPr>
          <w:rFonts w:hint="eastAsia"/>
        </w:rPr>
        <w:t xml:space="preserve">原句：A</w:t>
      </w:r>
      <w:r>
        <w:t xml:space="preserve"> committee can compare these lengths with the price band over which it regards the gate decision as open. It can then set its own release cap.</w:t>
      </w:r>
    </w:p>
    <w:p>
      <w:pPr>
        <w:pStyle w:val="Compact"/>
        <w:numPr>
          <w:ilvl w:val="0"/>
          <w:numId w:val="1229"/>
        </w:numPr>
      </w:pPr>
      <w:r>
        <w:rPr>
          <w:rFonts w:hint="eastAsia"/>
        </w:rPr>
        <w:t xml:space="preserve">问题：上一句在讲最弱单元，这里突然跳回第一类量（长度），第二类量（面板依赖）在设定上限时起什么作用也没有交代。建议在第二句点明两类量的结合；也可以把这两句移到</w:t>
      </w:r>
      <w:r>
        <w:t xml:space="preserve"> paragraph 14 </w:t>
      </w:r>
      <w:r>
        <w:rPr>
          <w:rFonts w:hint="eastAsia"/>
        </w:rPr>
        <w:t xml:space="preserve">第五句之后。</w:t>
      </w:r>
    </w:p>
    <w:p>
      <w:pPr>
        <w:pStyle w:val="Compact"/>
        <w:numPr>
          <w:ilvl w:val="0"/>
          <w:numId w:val="1229"/>
        </w:numPr>
      </w:pPr>
      <w:r>
        <w:rPr>
          <w:rFonts w:hint="eastAsia"/>
        </w:rPr>
        <w:t xml:space="preserve">修改为：A</w:t>
      </w:r>
      <w:r>
        <w:t xml:space="preserve"> committee can compare these lengths with the price band over which it regards the gate decision as open. Given the panel dependence, it can then set its own release cap.</w:t>
      </w:r>
    </w:p>
    <w:p>
      <w:pPr>
        <w:pStyle w:val="FirstParagraph"/>
      </w:pPr>
      <w:r>
        <w:rPr>
          <w:b/>
          <w:bCs/>
        </w:rPr>
        <w:t xml:space="preserve">226.</w:t>
      </w:r>
      <w:r>
        <w:t xml:space="preserve"> </w:t>
      </w:r>
      <w:r>
        <w:rPr>
          <w:rFonts w:hint="eastAsia"/>
        </w:rPr>
        <w:t xml:space="preserve">【段间跳跃、用词】</w:t>
      </w:r>
    </w:p>
    <w:p>
      <w:pPr>
        <w:pStyle w:val="Compact"/>
        <w:numPr>
          <w:ilvl w:val="0"/>
          <w:numId w:val="1230"/>
        </w:numPr>
      </w:pPr>
      <w:r>
        <w:rPr>
          <w:rFonts w:hint="eastAsia"/>
        </w:rPr>
        <w:t xml:space="preserve">原句：A</w:t>
      </w:r>
      <w:r>
        <w:t xml:space="preserve"> three-member panel under skew is visible at the gate without the benchmark. A dispersion statistic of the recorded weights might therefore serve as an escalation rule. The natural candidate is the ratio of the full interval width to its interquartile counterpart.</w:t>
      </w:r>
    </w:p>
    <w:p>
      <w:pPr>
        <w:pStyle w:val="Compact"/>
        <w:numPr>
          <w:ilvl w:val="0"/>
          <w:numId w:val="1230"/>
        </w:numPr>
      </w:pPr>
      <w:r>
        <w:rPr>
          <w:rFonts w:hint="eastAsia"/>
        </w:rPr>
        <w:t xml:space="preserve">问题：段首没有点明这里接的是上段的“最弱单元”。escalation</w:t>
      </w:r>
      <w:r>
        <w:t xml:space="preserve"> rule </w:t>
      </w:r>
      <w:r>
        <w:rPr>
          <w:rFonts w:hint="eastAsia"/>
        </w:rPr>
        <w:t xml:space="preserve">没有说明升级到什么（基准重算）。full</w:t>
      </w:r>
      <w:r>
        <w:t xml:space="preserve"> interval width </w:t>
      </w:r>
      <w:r>
        <w:rPr>
          <w:rFonts w:hint="eastAsia"/>
        </w:rPr>
        <w:t xml:space="preserve">与</w:t>
      </w:r>
      <w:r>
        <w:t xml:space="preserve"> interquartile counterpart </w:t>
      </w:r>
      <w:r>
        <w:rPr>
          <w:rFonts w:hint="eastAsia"/>
        </w:rPr>
        <w:t xml:space="preserve">所指不清；在仿射映射下，它等价于权重极差与四分位距之比。</w:t>
      </w:r>
    </w:p>
    <w:p>
      <w:pPr>
        <w:pStyle w:val="Compact"/>
        <w:numPr>
          <w:ilvl w:val="0"/>
          <w:numId w:val="1230"/>
        </w:numPr>
      </w:pPr>
      <w:r>
        <w:rPr>
          <w:rFonts w:hint="eastAsia"/>
        </w:rPr>
        <w:t xml:space="preserve">修改为：This</w:t>
      </w:r>
      <w:r>
        <w:t xml:space="preserve"> weakest cell is visible at the gate without the benchmark. A dispersion statistic of the recorded weights might therefore serve as an escalation rule for benchmark recomputation. One natural candidate is the ratio of the range of the recorded weights to their interquartile range.</w:t>
      </w:r>
    </w:p>
    <w:p>
      <w:pPr>
        <w:pStyle w:val="Compact"/>
        <w:numPr>
          <w:ilvl w:val="0"/>
          <w:numId w:val="1230"/>
        </w:numPr>
      </w:pPr>
      <w:r>
        <w:rPr>
          <w:rFonts w:hint="eastAsia"/>
        </w:rPr>
        <w:t xml:space="preserve">说明：独立复核后又做了微调。</w:t>
      </w:r>
    </w:p>
    <w:p>
      <w:pPr>
        <w:pStyle w:val="FirstParagraph"/>
      </w:pPr>
      <w:r>
        <w:rPr>
          <w:b/>
          <w:bCs/>
        </w:rPr>
        <w:t xml:space="preserve">227.</w:t>
      </w:r>
      <w:r>
        <w:t xml:space="preserve"> </w:t>
      </w:r>
      <w:r>
        <w:rPr>
          <w:rFonts w:hint="eastAsia"/>
        </w:rPr>
        <w:t xml:space="preserve">【逻辑连接、碎句】</w:t>
      </w:r>
    </w:p>
    <w:p>
      <w:pPr>
        <w:pStyle w:val="Compact"/>
        <w:numPr>
          <w:ilvl w:val="0"/>
          <w:numId w:val="1231"/>
        </w:numPr>
      </w:pPr>
      <w:r>
        <w:rPr>
          <w:rFonts w:hint="eastAsia"/>
        </w:rPr>
        <w:t xml:space="preserve">原句：This</w:t>
      </w:r>
      <w:r>
        <w:t xml:space="preserve"> ratio failed as an escalation rule. For three-member panels, this ratio equals two for every profile. Classification fidelity for these panels ranged from 48.5% to 99.2%, measured as the share of configurations with an IoU of at least 0.90.</w:t>
      </w:r>
    </w:p>
    <w:p>
      <w:pPr>
        <w:pStyle w:val="Compact"/>
        <w:numPr>
          <w:ilvl w:val="0"/>
          <w:numId w:val="1231"/>
        </w:numPr>
      </w:pPr>
      <w:r>
        <w:rPr>
          <w:rFonts w:hint="eastAsia"/>
        </w:rPr>
        <w:t xml:space="preserve">问题：“比值恒为</w:t>
      </w:r>
      <w:r>
        <w:t xml:space="preserve"> </w:t>
      </w:r>
      <w:r>
        <w:rPr>
          <w:rFonts w:hint="eastAsia"/>
        </w:rPr>
        <w:t xml:space="preserve">2”与“保真度差异很大”之间是对比关系，也正是比值失效的原因，原文没有写出这层关系；this</w:t>
      </w:r>
      <w:r>
        <w:t xml:space="preserve"> ratio </w:t>
      </w:r>
      <w:r>
        <w:rPr>
          <w:rFonts w:hint="eastAsia"/>
        </w:rPr>
        <w:t xml:space="preserve">也重复出现。</w:t>
      </w:r>
    </w:p>
    <w:p>
      <w:pPr>
        <w:pStyle w:val="Compact"/>
        <w:numPr>
          <w:ilvl w:val="0"/>
          <w:numId w:val="1231"/>
        </w:numPr>
      </w:pPr>
      <w:r>
        <w:rPr>
          <w:rFonts w:hint="eastAsia"/>
        </w:rPr>
        <w:t xml:space="preserve">修改为：This</w:t>
      </w:r>
      <w:r>
        <w:t xml:space="preserve"> ratio failed as an escalation rule. For three-member panels, it equals two for every profile. Their classification fidelity nonetheless ranged from 48.5% to 99.2%, measured as the share of configurations with an IoU of at least 0.90.</w:t>
      </w:r>
    </w:p>
    <w:p>
      <w:pPr>
        <w:pStyle w:val="FirstParagraph"/>
      </w:pPr>
      <w:r>
        <w:rPr>
          <w:b/>
          <w:bCs/>
        </w:rPr>
        <w:t xml:space="preserve">228.</w:t>
      </w:r>
      <w:r>
        <w:t xml:space="preserve"> </w:t>
      </w:r>
      <w:r>
        <w:rPr>
          <w:rFonts w:hint="eastAsia"/>
        </w:rPr>
        <w:t xml:space="preserve">【用词、重复】</w:t>
      </w:r>
    </w:p>
    <w:p>
      <w:pPr>
        <w:pStyle w:val="Compact"/>
        <w:numPr>
          <w:ilvl w:val="0"/>
          <w:numId w:val="1232"/>
        </w:numPr>
      </w:pPr>
      <w:r>
        <w:rPr>
          <w:rFonts w:hint="eastAsia"/>
        </w:rPr>
        <w:t xml:space="preserve">原句：The</w:t>
      </w:r>
      <w:r>
        <w:t xml:space="preserve"> weight shape and the panel size did separate passing cells from failing cells, and a gate records both. The release rule nonetheless conditions on price-axis distances, because its proximity conditions catch the affected gates directly.</w:t>
      </w:r>
    </w:p>
    <w:p>
      <w:pPr>
        <w:pStyle w:val="Compact"/>
        <w:numPr>
          <w:ilvl w:val="0"/>
          <w:numId w:val="1232"/>
        </w:numPr>
      </w:pPr>
      <w:r>
        <w:rPr>
          <w:rFonts w:hint="eastAsia"/>
        </w:rPr>
        <w:t xml:space="preserve">问题：weight</w:t>
      </w:r>
      <w:r>
        <w:t xml:space="preserve"> shape </w:t>
      </w:r>
      <w:r>
        <w:rPr>
          <w:rFonts w:hint="eastAsia"/>
        </w:rPr>
        <w:t xml:space="preserve">与全文使用的</w:t>
      </w:r>
      <w:r>
        <w:t xml:space="preserve"> weight profile </w:t>
      </w:r>
      <w:r>
        <w:rPr>
          <w:rFonts w:hint="eastAsia"/>
        </w:rPr>
        <w:t xml:space="preserve">不一致。proximity</w:t>
      </w:r>
      <w:r>
        <w:t xml:space="preserve"> conditions </w:t>
      </w:r>
      <w:r>
        <w:rPr>
          <w:rFonts w:hint="eastAsia"/>
        </w:rPr>
        <w:t xml:space="preserve">要到</w:t>
      </w:r>
      <w:r>
        <w:t xml:space="preserve"> paragraph 19 </w:t>
      </w:r>
      <w:r>
        <w:rPr>
          <w:rFonts w:hint="eastAsia"/>
        </w:rPr>
        <w:t xml:space="preserve">至</w:t>
      </w:r>
      <w:r>
        <w:t xml:space="preserve"> 20 </w:t>
      </w:r>
      <w:r>
        <w:rPr>
          <w:rFonts w:hint="eastAsia"/>
        </w:rPr>
        <w:t xml:space="preserve">才定义，这里属于先用后定义。“放行规则基于价格轴距离”的理由在</w:t>
      </w:r>
      <w:r>
        <w:t xml:space="preserve"> paragraph 24 </w:t>
      </w:r>
      <w:r>
        <w:rPr>
          <w:rFonts w:hint="eastAsia"/>
        </w:rPr>
        <w:t xml:space="preserve">末句又说了一遍，建议此处只保留机制，不再重复结论性表述。</w:t>
      </w:r>
    </w:p>
    <w:p>
      <w:pPr>
        <w:pStyle w:val="Compact"/>
        <w:numPr>
          <w:ilvl w:val="0"/>
          <w:numId w:val="1232"/>
        </w:numPr>
      </w:pPr>
      <w:r>
        <w:rPr>
          <w:rFonts w:hint="eastAsia"/>
        </w:rPr>
        <w:t xml:space="preserve">修改为：The</w:t>
      </w:r>
      <w:r>
        <w:t xml:space="preserve"> weight profile and the panel size did separate passing cells from failing cells, and a gate records both. The release rule nonetheless conditions on the distances between the prevailing price and the thresholds, because these distances catch the affected gates directly.</w:t>
      </w:r>
    </w:p>
    <w:p>
      <w:pPr>
        <w:pStyle w:val="FirstParagraph"/>
      </w:pPr>
      <w:r>
        <w:rPr>
          <w:b/>
          <w:bCs/>
        </w:rPr>
        <w:t xml:space="preserve">229.</w:t>
      </w:r>
      <w:r>
        <w:t xml:space="preserve"> </w:t>
      </w:r>
      <w:r>
        <w:rPr>
          <w:rFonts w:hint="eastAsia"/>
        </w:rPr>
        <w:t xml:space="preserve">【段间跳跃、用词、碎句】</w:t>
      </w:r>
    </w:p>
    <w:p>
      <w:pPr>
        <w:pStyle w:val="Compact"/>
        <w:numPr>
          <w:ilvl w:val="0"/>
          <w:numId w:val="1233"/>
        </w:numPr>
      </w:pPr>
      <w:r>
        <w:rPr>
          <w:rFonts w:hint="eastAsia"/>
        </w:rPr>
        <w:t xml:space="preserve">原句：The</w:t>
      </w:r>
      <w:r>
        <w:t xml:space="preserve"> four-member application profile was evaluated separately and deterministically. The evaluation used 30 direct comparisons between the affine rule and the benchmark, over five radii and six reference values. These checks and the 32 archived-price cells of Table [tab:margins] are archived in the replication package.</w:t>
      </w:r>
    </w:p>
    <w:p>
      <w:pPr>
        <w:pStyle w:val="Compact"/>
        <w:numPr>
          <w:ilvl w:val="0"/>
          <w:numId w:val="1233"/>
        </w:numPr>
      </w:pPr>
      <w:r>
        <w:rPr>
          <w:rFonts w:hint="eastAsia"/>
        </w:rPr>
        <w:t xml:space="preserve">问题：本段与上段的离散度统计话题无关，缺少过渡。four-member</w:t>
      </w:r>
      <w:r>
        <w:t xml:space="preserve"> application profile </w:t>
      </w:r>
      <w:r>
        <w:rPr>
          <w:rFonts w:hint="eastAsia"/>
        </w:rPr>
        <w:t xml:space="preserve">与其他章节的</w:t>
      </w:r>
      <w:r>
        <w:t xml:space="preserve"> four-member reference profile </w:t>
      </w:r>
      <w:r>
        <w:rPr>
          <w:rFonts w:hint="eastAsia"/>
        </w:rPr>
        <w:t xml:space="preserve">名称不一致。archived-price</w:t>
      </w:r>
      <w:r>
        <w:t xml:space="preserve"> … are archived </w:t>
      </w:r>
      <w:r>
        <w:rPr>
          <w:rFonts w:hint="eastAsia"/>
        </w:rPr>
        <w:t xml:space="preserve">用词重复。</w:t>
      </w:r>
    </w:p>
    <w:p>
      <w:pPr>
        <w:pStyle w:val="Compact"/>
        <w:numPr>
          <w:ilvl w:val="0"/>
          <w:numId w:val="1233"/>
        </w:numPr>
      </w:pPr>
      <w:r>
        <w:rPr>
          <w:rFonts w:hint="eastAsia"/>
        </w:rPr>
        <w:t xml:space="preserve">修改为：Beyond</w:t>
      </w:r>
      <w:r>
        <w:t xml:space="preserve"> the simulated panels, the four-member reference profile was evaluated deterministically in 30 direct comparisons with the benchmark, over five radii and six reference values. These checks and the 32 archived-price cells of Table [tab:margins] are included in the replication package.</w:t>
      </w:r>
    </w:p>
    <w:p>
      <w:pPr>
        <w:pStyle w:val="FirstParagraph"/>
      </w:pPr>
      <w:r>
        <w:rPr>
          <w:b/>
          <w:bCs/>
        </w:rPr>
        <w:t xml:space="preserve">230.</w:t>
      </w:r>
      <w:r>
        <w:t xml:space="preserve"> </w:t>
      </w:r>
      <w:r>
        <w:rPr>
          <w:rFonts w:hint="eastAsia"/>
        </w:rPr>
        <w:t xml:space="preserve">【用词、语法/歧义】</w:t>
      </w:r>
    </w:p>
    <w:p>
      <w:pPr>
        <w:pStyle w:val="Compact"/>
        <w:numPr>
          <w:ilvl w:val="0"/>
          <w:numId w:val="1234"/>
        </w:numPr>
      </w:pPr>
      <w:r>
        <w:rPr>
          <w:rFonts w:hint="eastAsia"/>
        </w:rPr>
        <w:t xml:space="preserve">原句：95th-percentile</w:t>
      </w:r>
      <w:r>
        <w:t xml:space="preserve"> omitted mixed, benchmark share / anchor-normalized length (%)</w:t>
      </w:r>
    </w:p>
    <w:p>
      <w:pPr>
        <w:pStyle w:val="Compact"/>
        <w:numPr>
          <w:ilvl w:val="0"/>
          <w:numId w:val="1234"/>
        </w:numPr>
      </w:pPr>
      <w:r>
        <w:rPr>
          <w:rFonts w:hint="eastAsia"/>
        </w:rPr>
        <w:t xml:space="preserve">问题：列名中</w:t>
      </w:r>
      <w:r>
        <w:t xml:space="preserve"> omitted mixed </w:t>
      </w:r>
      <w:r>
        <w:rPr>
          <w:rFonts w:hint="eastAsia"/>
        </w:rPr>
        <w:t xml:space="preserve">之后缺少名词，“benchmark</w:t>
      </w:r>
      <w:r>
        <w:t xml:space="preserve"> share / anchor-normalized </w:t>
      </w:r>
      <w:r>
        <w:rPr>
          <w:rFonts w:hint="eastAsia"/>
        </w:rPr>
        <w:t xml:space="preserve">length”的结构难以解析。</w:t>
      </w:r>
    </w:p>
    <w:p>
      <w:pPr>
        <w:pStyle w:val="Compact"/>
        <w:numPr>
          <w:ilvl w:val="0"/>
          <w:numId w:val="1234"/>
        </w:numPr>
      </w:pPr>
      <w:r>
        <w:rPr>
          <w:rFonts w:hint="eastAsia"/>
        </w:rPr>
        <w:t xml:space="preserve">修改为：95th-percentile</w:t>
      </w:r>
      <w:r>
        <w:t xml:space="preserve"> omitted mixed share / anchor-normalized omitted length (%)</w:t>
      </w:r>
    </w:p>
    <w:p>
      <w:pPr>
        <w:pStyle w:val="FirstParagraph"/>
      </w:pPr>
      <w:r>
        <w:rPr>
          <w:b/>
          <w:bCs/>
        </w:rPr>
        <w:t xml:space="preserve">231.</w:t>
      </w:r>
      <w:r>
        <w:t xml:space="preserve"> </w:t>
      </w:r>
      <w:r>
        <w:rPr>
          <w:rFonts w:hint="eastAsia"/>
        </w:rPr>
        <w:t xml:space="preserve">【逻辑连接、语法/歧义、碎句】</w:t>
      </w:r>
    </w:p>
    <w:p>
      <w:pPr>
        <w:pStyle w:val="Compact"/>
        <w:numPr>
          <w:ilvl w:val="0"/>
          <w:numId w:val="1235"/>
        </w:numPr>
      </w:pPr>
      <w:r>
        <w:rPr>
          <w:rFonts w:hint="eastAsia"/>
        </w:rPr>
        <w:t xml:space="preserve">原句：Classification</w:t>
      </w:r>
      <w:r>
        <w:t xml:space="preserve"> fidelity near the interval edges weakened as the radius grew. The loss was sharpest for skewed profiles and small panels.</w:t>
      </w:r>
    </w:p>
    <w:p>
      <w:pPr>
        <w:pStyle w:val="Compact"/>
        <w:numPr>
          <w:ilvl w:val="0"/>
          <w:numId w:val="1235"/>
        </w:numPr>
      </w:pPr>
      <w:r>
        <w:rPr>
          <w:rFonts w:hint="eastAsia"/>
        </w:rPr>
        <w:t xml:space="preserve">问题：前一句说模拟支持保留向量，这句转向其局限，两句之间缺少转折词。The</w:t>
      </w:r>
      <w:r>
        <w:t xml:space="preserve"> loss </w:t>
      </w:r>
      <w:r>
        <w:rPr>
          <w:rFonts w:hint="eastAsia"/>
        </w:rPr>
        <w:t xml:space="preserve">容易被误读为前文已定义的</w:t>
      </w:r>
      <w:r>
        <w:t xml:space="preserve"> member-vector loss。</w:t>
      </w:r>
    </w:p>
    <w:p>
      <w:pPr>
        <w:pStyle w:val="Compact"/>
        <w:numPr>
          <w:ilvl w:val="0"/>
          <w:numId w:val="1235"/>
        </w:numPr>
      </w:pPr>
      <w:r>
        <w:rPr>
          <w:rFonts w:hint="eastAsia"/>
        </w:rPr>
        <w:t xml:space="preserve">修改为：Classification</w:t>
      </w:r>
      <w:r>
        <w:t xml:space="preserve"> fidelity near the interval edges, however, weakened as the radius grew, most sharply for skewed profiles and small panels.</w:t>
      </w:r>
    </w:p>
    <w:p>
      <w:pPr>
        <w:pStyle w:val="FirstParagraph"/>
      </w:pPr>
      <w:r>
        <w:rPr>
          <w:b/>
          <w:bCs/>
        </w:rPr>
        <w:t xml:space="preserve">232.</w:t>
      </w:r>
      <w:r>
        <w:t xml:space="preserve"> </w:t>
      </w:r>
      <w:r>
        <w:rPr>
          <w:rFonts w:hint="eastAsia"/>
        </w:rPr>
        <w:t xml:space="preserve">【碎句、用词】</w:t>
      </w:r>
    </w:p>
    <w:p>
      <w:pPr>
        <w:pStyle w:val="Compact"/>
        <w:numPr>
          <w:ilvl w:val="0"/>
          <w:numId w:val="1236"/>
        </w:numPr>
      </w:pPr>
      <w:r>
        <w:rPr>
          <w:rFonts w:hint="eastAsia"/>
        </w:rPr>
        <w:t xml:space="preserve">原句：The</w:t>
      </w:r>
      <w:r>
        <w:t xml:space="preserve"> distance</w:t>
      </w:r>
      <w:r>
        <w:t xml:space="preserve"> </w:t>
      </w:r>
      <m:oMath>
        <m:sSub>
          <m:e>
            <m:r>
              <m:t>d</m:t>
            </m:r>
          </m:e>
          <m:sub>
            <m:r>
              <m:t>e</m:t>
            </m:r>
          </m:sub>
        </m:sSub>
        <m:r>
          <m:t>d</m:t>
        </m:r>
        <m:r>
          <m:t>g</m:t>
        </m:r>
        <m:r>
          <m:t>e</m:t>
        </m:r>
      </m:oMath>
      <w:r>
        <w:t xml:space="preserve"> </w:t>
      </w:r>
      <w:r>
        <w:t xml:space="preserve">protects the three-state gate summary of unanimous wait, mixed, or unanimous invest. The distance</w:t>
      </w:r>
      <w:r>
        <w:t xml:space="preserve"> </w:t>
      </w:r>
      <m:oMath>
        <m:sSub>
          <m:e>
            <m:r>
              <m:t>d</m:t>
            </m:r>
          </m:e>
          <m:sub>
            <m:r>
              <m:t>m</m:t>
            </m:r>
          </m:sub>
        </m:sSub>
        <m:r>
          <m:t>e</m:t>
        </m:r>
        <m:r>
          <m:t>m</m:t>
        </m:r>
        <m:r>
          <m:t>b</m:t>
        </m:r>
        <m:r>
          <m:t>e</m:t>
        </m:r>
        <m:r>
          <m:t>r</m:t>
        </m:r>
      </m:oMath>
      <w:r>
        <w:t xml:space="preserve"> </w:t>
      </w:r>
      <w:r>
        <w:t xml:space="preserve">protects the invest-or-wait label of every member.</w:t>
      </w:r>
    </w:p>
    <w:p>
      <w:pPr>
        <w:pStyle w:val="Compact"/>
        <w:numPr>
          <w:ilvl w:val="0"/>
          <w:numId w:val="1236"/>
        </w:numPr>
      </w:pPr>
      <w:r>
        <w:rPr>
          <w:rFonts w:hint="eastAsia"/>
        </w:rPr>
        <w:t xml:space="preserve">问题：两句平行对照，适合合并为一个对比句。本文中</w:t>
      </w:r>
      <w:r>
        <w:t xml:space="preserve"> label </w:t>
      </w:r>
      <w:r>
        <w:rPr>
          <w:rFonts w:hint="eastAsia"/>
        </w:rPr>
        <w:t xml:space="preserve">专指方向标签（acceleration/delay），投资或等待应称</w:t>
      </w:r>
      <w:r>
        <w:t xml:space="preserve"> classification。</w:t>
      </w:r>
    </w:p>
    <w:p>
      <w:pPr>
        <w:pStyle w:val="Compact"/>
        <w:numPr>
          <w:ilvl w:val="0"/>
          <w:numId w:val="1236"/>
        </w:numPr>
      </w:pPr>
      <w:r>
        <w:rPr>
          <w:rFonts w:hint="eastAsia"/>
        </w:rPr>
        <w:t xml:space="preserve">修改为：The</w:t>
      </w:r>
      <w:r>
        <w:t xml:space="preserve"> distance</w:t>
      </w:r>
      <w:r>
        <w:t xml:space="preserve"> </w:t>
      </w:r>
      <m:oMath>
        <m:sSub>
          <m:e>
            <m:r>
              <m:t>d</m:t>
            </m:r>
          </m:e>
          <m:sub>
            <m:r>
              <m:t>e</m:t>
            </m:r>
          </m:sub>
        </m:sSub>
        <m:r>
          <m:t>d</m:t>
        </m:r>
        <m:r>
          <m:t>g</m:t>
        </m:r>
        <m:r>
          <m:t>e</m:t>
        </m:r>
      </m:oMath>
      <w:r>
        <w:t xml:space="preserve"> </w:t>
      </w:r>
      <w:r>
        <w:t xml:space="preserve">protects the three-state gate summary of unanimous wait, mixed, or unanimous invest, whereas</w:t>
      </w:r>
      <w:r>
        <w:t xml:space="preserve"> </w:t>
      </w:r>
      <m:oMath>
        <m:sSub>
          <m:e>
            <m:r>
              <m:t>d</m:t>
            </m:r>
          </m:e>
          <m:sub>
            <m:r>
              <m:t>m</m:t>
            </m:r>
          </m:sub>
        </m:sSub>
        <m:r>
          <m:t>e</m:t>
        </m:r>
        <m:r>
          <m:t>m</m:t>
        </m:r>
        <m:r>
          <m:t>b</m:t>
        </m:r>
        <m:r>
          <m:t>e</m:t>
        </m:r>
        <m:r>
          <m:t>r</m:t>
        </m:r>
      </m:oMath>
      <w:r>
        <w:t xml:space="preserve"> </w:t>
      </w:r>
      <w:r>
        <w:t xml:space="preserve">protects the invest-or-wait classification of every member.</w:t>
      </w:r>
    </w:p>
    <w:p>
      <w:pPr>
        <w:pStyle w:val="FirstParagraph"/>
      </w:pPr>
      <w:r>
        <w:rPr>
          <w:b/>
          <w:bCs/>
        </w:rPr>
        <w:t xml:space="preserve">233.</w:t>
      </w:r>
      <w:r>
        <w:t xml:space="preserve"> </w:t>
      </w:r>
      <w:r>
        <w:rPr>
          <w:rFonts w:hint="eastAsia"/>
        </w:rPr>
        <w:t xml:space="preserve">【逻辑连接、碎句】</w:t>
      </w:r>
    </w:p>
    <w:p>
      <w:pPr>
        <w:pStyle w:val="Compact"/>
        <w:numPr>
          <w:ilvl w:val="0"/>
          <w:numId w:val="1237"/>
        </w:numPr>
      </w:pPr>
      <w:r>
        <w:rPr>
          <w:rFonts w:hint="eastAsia"/>
        </w:rPr>
        <w:t xml:space="preserve">原句：The</w:t>
      </w:r>
      <w:r>
        <w:t xml:space="preserve"> interval edges are member thresholds, so</w:t>
      </w:r>
      <w:r>
        <w:t xml:space="preserve"> </w:t>
      </w:r>
      <m:oMath>
        <m:sSub>
          <m:e>
            <m:r>
              <m:t>d</m:t>
            </m:r>
          </m:e>
          <m:sub>
            <m:r>
              <m:t>m</m:t>
            </m:r>
          </m:sub>
        </m:sSub>
        <m:r>
          <m:t>e</m:t>
        </m:r>
        <m:r>
          <m:t>m</m:t>
        </m:r>
        <m:r>
          <m:t>b</m:t>
        </m:r>
        <m:r>
          <m:t>e</m:t>
        </m:r>
        <m:r>
          <m:t>r</m:t>
        </m:r>
        <m:r>
          <m:rPr>
            <m:sty m:val="p"/>
          </m:rPr>
          <m:t>≤</m:t>
        </m:r>
        <m:sSub>
          <m:e>
            <m:r>
              <m:t>d</m:t>
            </m:r>
          </m:e>
          <m:sub>
            <m:r>
              <m:t>e</m:t>
            </m:r>
          </m:sub>
        </m:sSub>
        <m:r>
          <m:t>d</m:t>
        </m:r>
        <m:r>
          <m:t>g</m:t>
        </m:r>
        <m:r>
          <m:t>e</m:t>
        </m:r>
      </m:oMath>
      <w:r>
        <w:t xml:space="preserve">, and the member condition binds. Both distances are retained for audit.</w:t>
      </w:r>
    </w:p>
    <w:p>
      <w:pPr>
        <w:pStyle w:val="Compact"/>
        <w:numPr>
          <w:ilvl w:val="0"/>
          <w:numId w:val="1237"/>
        </w:numPr>
      </w:pPr>
      <w:r>
        <w:rPr>
          <w:rFonts w:hint="eastAsia"/>
        </w:rPr>
        <w:t xml:space="preserve">问题：既然成员条件更紧，为什么还要保留两个距离？这是让步关系，原文没有写出来。</w:t>
      </w:r>
    </w:p>
    <w:p>
      <w:pPr>
        <w:pStyle w:val="Compact"/>
        <w:numPr>
          <w:ilvl w:val="0"/>
          <w:numId w:val="1237"/>
        </w:numPr>
      </w:pPr>
      <w:r>
        <w:rPr>
          <w:rFonts w:hint="eastAsia"/>
        </w:rPr>
        <w:t xml:space="preserve">修改为：The</w:t>
      </w:r>
      <w:r>
        <w:t xml:space="preserve"> interval edges are member thresholds, so</w:t>
      </w:r>
      <w:r>
        <w:t xml:space="preserve"> </w:t>
      </w:r>
      <m:oMath>
        <m:sSub>
          <m:e>
            <m:r>
              <m:t>d</m:t>
            </m:r>
          </m:e>
          <m:sub>
            <m:r>
              <m:t>m</m:t>
            </m:r>
          </m:sub>
        </m:sSub>
        <m:r>
          <m:t>e</m:t>
        </m:r>
        <m:r>
          <m:t>m</m:t>
        </m:r>
        <m:r>
          <m:t>b</m:t>
        </m:r>
        <m:r>
          <m:t>e</m:t>
        </m:r>
        <m:r>
          <m:t>r</m:t>
        </m:r>
        <m:r>
          <m:rPr>
            <m:sty m:val="p"/>
          </m:rPr>
          <m:t>≤</m:t>
        </m:r>
        <m:sSub>
          <m:e>
            <m:r>
              <m:t>d</m:t>
            </m:r>
          </m:e>
          <m:sub>
            <m:r>
              <m:t>e</m:t>
            </m:r>
          </m:sub>
        </m:sSub>
        <m:r>
          <m:t>d</m:t>
        </m:r>
        <m:r>
          <m:t>g</m:t>
        </m:r>
        <m:r>
          <m:t>e</m:t>
        </m:r>
      </m:oMath>
      <w:r>
        <w:t xml:space="preserve"> </w:t>
      </w:r>
      <w:r>
        <w:t xml:space="preserve">and the member condition binds, although both distances are retained for audit.</w:t>
      </w:r>
    </w:p>
    <w:p>
      <w:pPr>
        <w:pStyle w:val="FirstParagraph"/>
      </w:pPr>
      <w:r>
        <w:rPr>
          <w:b/>
          <w:bCs/>
        </w:rPr>
        <w:t xml:space="preserve">234.</w:t>
      </w:r>
      <w:r>
        <w:t xml:space="preserve"> </w:t>
      </w:r>
      <w:r>
        <w:rPr>
          <w:rFonts w:hint="eastAsia"/>
        </w:rPr>
        <w:t xml:space="preserve">【句间跳跃、用词、碎句】</w:t>
      </w:r>
    </w:p>
    <w:p>
      <w:pPr>
        <w:pStyle w:val="Compact"/>
        <w:numPr>
          <w:ilvl w:val="0"/>
          <w:numId w:val="1238"/>
        </w:numPr>
      </w:pPr>
      <w:r>
        <w:rPr>
          <w:rFonts w:hint="eastAsia"/>
        </w:rPr>
        <w:t xml:space="preserve">原句：The</w:t>
      </w:r>
      <w:r>
        <w:t xml:space="preserve"> envelope contains the registered maximum member-trigger error plus a numerical tolerance.</w:t>
      </w:r>
      <w:r>
        <w:t xml:space="preserve"> </w:t>
      </w:r>
      <m:oMath>
        <m:sSub>
          <m:e>
            <m:r>
              <m:t>E</m:t>
            </m:r>
          </m:e>
          <m:sub>
            <m:r>
              <m:t>R</m:t>
            </m:r>
          </m:sub>
        </m:sSub>
      </m:oMath>
      <w:r>
        <w:t xml:space="preserve"> </w:t>
      </w:r>
      <w:r>
        <w:t xml:space="preserve">carries the anchor threshold</w:t>
      </w:r>
      <w:r>
        <w:t xml:space="preserve"> </w:t>
      </w:r>
      <m:oMath>
        <m:sSubSup>
          <m:e>
            <m:r>
              <m:t>P</m:t>
            </m:r>
          </m:e>
          <m:sub>
            <m:r>
              <m:t>0</m:t>
            </m:r>
          </m:sub>
          <m:sup>
            <m:r>
              <m:rPr>
                <m:sty m:val="p"/>
              </m:rPr>
              <m:t>∗</m:t>
            </m:r>
          </m:sup>
        </m:sSubSup>
      </m:oMath>
      <w:r>
        <w:t xml:space="preserve"> </w:t>
      </w:r>
      <w:r>
        <w:t xml:space="preserve">as a multiplicative factor, with the tolerance inside the bracket. A common rescaling of the member thresholds therefore rescales</w:t>
      </w:r>
      <w:r>
        <w:t xml:space="preserve"> </w:t>
      </w:r>
      <m:oMath>
        <m:sSub>
          <m:e>
            <m:r>
              <m:t>E</m:t>
            </m:r>
          </m:e>
          <m:sub>
            <m:r>
              <m:t>R</m:t>
            </m:r>
          </m:sub>
        </m:sSub>
      </m:oMath>
      <w:r>
        <w:t xml:space="preserve"> </w:t>
      </w:r>
      <w:r>
        <w:t xml:space="preserve">by the same factor. The anchor-normalized trigger error stays invariant. The release decision can still change, because the prevailing price stays fixed while the thresholds rescale.</w:t>
      </w:r>
    </w:p>
    <w:p>
      <w:pPr>
        <w:pStyle w:val="Compact"/>
        <w:numPr>
          <w:ilvl w:val="0"/>
          <w:numId w:val="1238"/>
        </w:numPr>
      </w:pPr>
      <w:r>
        <w:rPr>
          <w:rFonts w:hint="eastAsia"/>
        </w:rPr>
        <w:t xml:space="preserve">问题：从距离突然转到</w:t>
      </w:r>
      <w:r>
        <w:t xml:space="preserve"> </w:t>
      </w:r>
      <w:r>
        <w:rPr>
          <w:rFonts w:hint="eastAsia"/>
        </w:rPr>
        <w:t xml:space="preserve">envelope，没有说明两者是比较关系。contains</w:t>
      </w:r>
      <w:r>
        <w:t xml:space="preserve"> </w:t>
      </w:r>
      <w:r>
        <w:rPr>
          <w:rFonts w:hint="eastAsia"/>
        </w:rPr>
        <w:t xml:space="preserve">用词不准：</w:t>
      </w:r>
      <m:oMath>
        <m:sSub>
          <m:e>
            <m:r>
              <m:t>E</m:t>
            </m:r>
          </m:e>
          <m:sub>
            <m:r>
              <m:rPr>
                <m:scr m:val="script"/>
                <m:sty m:val="p"/>
              </m:rPr>
              <m:t>R</m:t>
            </m:r>
          </m:sub>
        </m:sSub>
      </m:oMath>
      <w:r>
        <w:t xml:space="preserve"> </w:t>
      </w:r>
      <w:r>
        <w:rPr>
          <w:rFonts w:hint="eastAsia"/>
        </w:rPr>
        <w:t xml:space="preserve">是把无量纲的触发误差换算成价格单位。第二句只是复述公式，stays</w:t>
      </w:r>
      <w:r>
        <w:t xml:space="preserve"> invariant </w:t>
      </w:r>
      <w:r>
        <w:rPr>
          <w:rFonts w:hint="eastAsia"/>
        </w:rPr>
        <w:t xml:space="preserve">属于冗词，最后两句是“虽然……但……”的关系却被拆开了。</w:t>
      </w:r>
    </w:p>
    <w:p>
      <w:pPr>
        <w:pStyle w:val="Compact"/>
        <w:numPr>
          <w:ilvl w:val="0"/>
          <w:numId w:val="1238"/>
        </w:numPr>
      </w:pPr>
      <w:r>
        <w:rPr>
          <w:rFonts w:hint="eastAsia"/>
        </w:rPr>
        <w:t xml:space="preserve">修改为：Each</w:t>
      </w:r>
      <w:r>
        <w:t xml:space="preserve"> distance is compared with the envelope</w:t>
      </w:r>
      <w:r>
        <w:t xml:space="preserve"> </w:t>
      </w:r>
      <m:oMath>
        <m:sSub>
          <m:e>
            <m:r>
              <m:t>E</m:t>
            </m:r>
          </m:e>
          <m:sub>
            <m:r>
              <m:t>R</m:t>
            </m:r>
          </m:sub>
        </m:sSub>
      </m:oMath>
      <w:r>
        <w:t xml:space="preserve">, which converts the registered maximum anchor-normalized member-trigger error plus a numerical tolerance into price units. Because</w:t>
      </w:r>
      <w:r>
        <w:t xml:space="preserve"> </w:t>
      </w:r>
      <m:oMath>
        <m:sSubSup>
          <m:e>
            <m:r>
              <m:t>P</m:t>
            </m:r>
          </m:e>
          <m:sub>
            <m:r>
              <m:t>0</m:t>
            </m:r>
          </m:sub>
          <m:sup>
            <m:r>
              <m:rPr>
                <m:sty m:val="p"/>
              </m:rPr>
              <m:t>∗</m:t>
            </m:r>
          </m:sup>
        </m:sSubSup>
      </m:oMath>
      <w:r>
        <w:t xml:space="preserve"> </w:t>
      </w:r>
      <w:r>
        <w:t xml:space="preserve">multiplies both</w:t>
      </w:r>
      <w:r>
        <w:t xml:space="preserve"> </w:t>
      </w:r>
      <m:oMath>
        <m:sSub>
          <m:e>
            <m:r>
              <m:t>e</m:t>
            </m:r>
          </m:e>
          <m:sub>
            <m:r>
              <m:t>R</m:t>
            </m:r>
          </m:sub>
        </m:sSub>
      </m:oMath>
      <w:r>
        <w:t xml:space="preserve"> </w:t>
      </w:r>
      <w:r>
        <w:t xml:space="preserve">and the tolerance, a common rescaling of the member thresholds rescales</w:t>
      </w:r>
      <w:r>
        <w:t xml:space="preserve"> </w:t>
      </w:r>
      <m:oMath>
        <m:sSub>
          <m:e>
            <m:r>
              <m:t>E</m:t>
            </m:r>
          </m:e>
          <m:sub>
            <m:r>
              <m:t>R</m:t>
            </m:r>
          </m:sub>
        </m:sSub>
      </m:oMath>
      <w:r>
        <w:t xml:space="preserve"> </w:t>
      </w:r>
      <w:r>
        <w:t xml:space="preserve">by the same factor. The anchor-normalized trigger error is invariant, yet the release decision can still change, because the prevailing price stays fixed while the thresholds rescale.</w:t>
      </w:r>
    </w:p>
    <w:p>
      <w:pPr>
        <w:pStyle w:val="FirstParagraph"/>
      </w:pPr>
      <w:r>
        <w:rPr>
          <w:b/>
          <w:bCs/>
        </w:rPr>
        <w:t xml:space="preserve">235.</w:t>
      </w:r>
      <w:r>
        <w:t xml:space="preserve"> </w:t>
      </w:r>
      <w:r>
        <w:rPr>
          <w:rFonts w:hint="eastAsia"/>
        </w:rPr>
        <w:t xml:space="preserve">【句间跳跃、碎句、逻辑连接】</w:t>
      </w:r>
    </w:p>
    <w:p>
      <w:pPr>
        <w:pStyle w:val="Compact"/>
        <w:numPr>
          <w:ilvl w:val="0"/>
          <w:numId w:val="1239"/>
        </w:numPr>
      </w:pPr>
      <w:r>
        <w:rPr>
          <w:rFonts w:hint="eastAsia"/>
        </w:rPr>
        <w:t xml:space="preserve">原句：The</w:t>
      </w:r>
      <w:r>
        <w:t xml:space="preserve"> registry stores the dimensionless envelope</w:t>
      </w:r>
      <w:r>
        <w:t xml:space="preserve"> </w:t>
      </w:r>
      <m:oMath>
        <m:sSub>
          <m:e>
            <m:r>
              <m:t>e</m:t>
            </m:r>
          </m:e>
          <m:sub>
            <m:r>
              <m:t>R</m:t>
            </m:r>
          </m:sub>
        </m:sSub>
      </m:oMath>
      <w:r>
        <w:t xml:space="preserve">. After any revision of the investment cost or the captured volume, the gate recomputes</w:t>
      </w:r>
      <w:r>
        <w:t xml:space="preserve"> </w:t>
      </w:r>
      <m:oMath>
        <m:sSubSup>
          <m:e>
            <m:r>
              <m:t>P</m:t>
            </m:r>
          </m:e>
          <m:sub>
            <m:r>
              <m:t>0</m:t>
            </m:r>
          </m:sub>
          <m:sup>
            <m:r>
              <m:rPr>
                <m:sty m:val="p"/>
              </m:rPr>
              <m:t>∗</m:t>
            </m:r>
          </m:sup>
        </m:sSubSup>
      </m:oMath>
      <w:r>
        <w:t xml:space="preserve"> </w:t>
      </w:r>
      <w:r>
        <w:t xml:space="preserve">and</w:t>
      </w:r>
      <w:r>
        <w:t xml:space="preserve"> </w:t>
      </w:r>
      <m:oMath>
        <m:sSub>
          <m:e>
            <m:r>
              <m:t>E</m:t>
            </m:r>
          </m:e>
          <m:sub>
            <m:r>
              <m:t>R</m:t>
            </m:r>
          </m:sub>
        </m:sSub>
      </m:oMath>
      <w:r>
        <w:t xml:space="preserve">. It then re-evaluates both proximity distances. The audit record carries</w:t>
      </w:r>
      <w:r>
        <w:t xml:space="preserve"> </w:t>
      </w:r>
      <m:oMath>
        <m:r>
          <m:t>I</m:t>
        </m:r>
        <m:r>
          <m:rPr>
            <m:sty m:val="p"/>
          </m:rPr>
          <m:t>/</m:t>
        </m:r>
        <m:r>
          <m:t>Q</m:t>
        </m:r>
      </m:oMath>
      <w:r>
        <w:t xml:space="preserve"> </w:t>
      </w:r>
      <w:r>
        <w:t xml:space="preserve">and</w:t>
      </w:r>
      <w:r>
        <w:t xml:space="preserve"> </w:t>
      </w:r>
      <m:oMath>
        <m:sSubSup>
          <m:e>
            <m:r>
              <m:t>P</m:t>
            </m:r>
          </m:e>
          <m:sub>
            <m:r>
              <m:t>0</m:t>
            </m:r>
          </m:sub>
          <m:sup>
            <m:r>
              <m:rPr>
                <m:sty m:val="p"/>
              </m:rPr>
              <m:t>∗</m:t>
            </m:r>
          </m:sup>
        </m:sSubSup>
      </m:oMath>
      <w:r>
        <w:t xml:space="preserve"> </w:t>
      </w:r>
      <w:r>
        <w:t xml:space="preserve">with the registry identifiers. A past release can thus be reconstructed on its original price axis.</w:t>
      </w:r>
    </w:p>
    <w:p>
      <w:pPr>
        <w:pStyle w:val="Compact"/>
        <w:numPr>
          <w:ilvl w:val="0"/>
          <w:numId w:val="1239"/>
        </w:numPr>
      </w:pPr>
      <w:r>
        <w:rPr>
          <w:rFonts w:hint="eastAsia"/>
        </w:rPr>
        <w:t xml:space="preserve">问题：registry</w:t>
      </w:r>
      <w:r>
        <w:t xml:space="preserve"> </w:t>
      </w:r>
      <w:r>
        <w:rPr>
          <w:rFonts w:hint="eastAsia"/>
        </w:rPr>
        <w:t xml:space="preserve">在本文件中首次出现却没有说明是什么，也没有说明为什么存无量纲量（因为它不随重标度改变）。后四句两两之间是先后关系或因果关系，被拆成了短句。</w:t>
      </w:r>
    </w:p>
    <w:p>
      <w:pPr>
        <w:pStyle w:val="Compact"/>
        <w:numPr>
          <w:ilvl w:val="0"/>
          <w:numId w:val="1239"/>
        </w:numPr>
      </w:pPr>
      <w:r>
        <w:rPr>
          <w:rFonts w:hint="eastAsia"/>
        </w:rPr>
        <w:t xml:space="preserve">修改为：The</w:t>
      </w:r>
      <w:r>
        <w:t xml:space="preserve"> registry of evaluated configurations therefore stores the dimensionless envelope</w:t>
      </w:r>
      <w:r>
        <w:t xml:space="preserve"> </w:t>
      </w:r>
      <m:oMath>
        <m:sSub>
          <m:e>
            <m:r>
              <m:t>e</m:t>
            </m:r>
          </m:e>
          <m:sub>
            <m:r>
              <m:t>R</m:t>
            </m:r>
          </m:sub>
        </m:sSub>
      </m:oMath>
      <w:r>
        <w:t xml:space="preserve">. After any revision of the investment cost or the captured volume, the gate recomputes</w:t>
      </w:r>
      <w:r>
        <w:t xml:space="preserve"> </w:t>
      </w:r>
      <m:oMath>
        <m:sSubSup>
          <m:e>
            <m:r>
              <m:t>P</m:t>
            </m:r>
          </m:e>
          <m:sub>
            <m:r>
              <m:t>0</m:t>
            </m:r>
          </m:sub>
          <m:sup>
            <m:r>
              <m:rPr>
                <m:sty m:val="p"/>
              </m:rPr>
              <m:t>∗</m:t>
            </m:r>
          </m:sup>
        </m:sSubSup>
      </m:oMath>
      <w:r>
        <w:t xml:space="preserve"> </w:t>
      </w:r>
      <w:r>
        <w:t xml:space="preserve">and</w:t>
      </w:r>
      <w:r>
        <w:t xml:space="preserve"> </w:t>
      </w:r>
      <m:oMath>
        <m:sSub>
          <m:e>
            <m:r>
              <m:t>E</m:t>
            </m:r>
          </m:e>
          <m:sub>
            <m:r>
              <m:t>R</m:t>
            </m:r>
          </m:sub>
        </m:sSub>
      </m:oMath>
      <w:r>
        <w:t xml:space="preserve"> </w:t>
      </w:r>
      <w:r>
        <w:t xml:space="preserve">and re-evaluates both proximity distances. The audit record carries</w:t>
      </w:r>
      <w:r>
        <w:t xml:space="preserve"> </w:t>
      </w:r>
      <m:oMath>
        <m:r>
          <m:t>I</m:t>
        </m:r>
        <m:r>
          <m:rPr>
            <m:sty m:val="p"/>
          </m:rPr>
          <m:t>/</m:t>
        </m:r>
        <m:r>
          <m:t>Q</m:t>
        </m:r>
      </m:oMath>
      <w:r>
        <w:t xml:space="preserve"> </w:t>
      </w:r>
      <w:r>
        <w:t xml:space="preserve">and</w:t>
      </w:r>
      <w:r>
        <w:t xml:space="preserve"> </w:t>
      </w:r>
      <m:oMath>
        <m:sSubSup>
          <m:e>
            <m:r>
              <m:t>P</m:t>
            </m:r>
          </m:e>
          <m:sub>
            <m:r>
              <m:t>0</m:t>
            </m:r>
          </m:sub>
          <m:sup>
            <m:r>
              <m:rPr>
                <m:sty m:val="p"/>
              </m:rPr>
              <m:t>∗</m:t>
            </m:r>
          </m:sup>
        </m:sSubSup>
      </m:oMath>
      <w:r>
        <w:t xml:space="preserve"> </w:t>
      </w:r>
      <w:r>
        <w:t xml:space="preserve">with the registry identifiers, so a past release can be reconstructed on its original price axis.</w:t>
      </w:r>
    </w:p>
    <w:p>
      <w:pPr>
        <w:pStyle w:val="FirstParagraph"/>
      </w:pPr>
      <w:r>
        <w:rPr>
          <w:b/>
          <w:bCs/>
        </w:rPr>
        <w:t xml:space="preserve">236.</w:t>
      </w:r>
      <w:r>
        <w:t xml:space="preserve"> </w:t>
      </w:r>
      <w:r>
        <w:rPr>
          <w:rFonts w:hint="eastAsia"/>
        </w:rPr>
        <w:t xml:space="preserve">【段间跳跃、用词】</w:t>
      </w:r>
    </w:p>
    <w:p>
      <w:pPr>
        <w:pStyle w:val="Compact"/>
        <w:numPr>
          <w:ilvl w:val="0"/>
          <w:numId w:val="1240"/>
        </w:numPr>
      </w:pPr>
      <w:r>
        <w:rPr>
          <w:rFonts w:hint="eastAsia"/>
        </w:rPr>
        <w:t xml:space="preserve">原句：The</w:t>
      </w:r>
      <w:r>
        <w:t xml:space="preserve"> benchmark may be requested at any gate, and the registry governs only its omission.</w:t>
      </w:r>
    </w:p>
    <w:p>
      <w:pPr>
        <w:pStyle w:val="Compact"/>
        <w:numPr>
          <w:ilvl w:val="0"/>
          <w:numId w:val="1240"/>
        </w:numPr>
      </w:pPr>
      <w:r>
        <w:rPr>
          <w:rFonts w:hint="eastAsia"/>
        </w:rPr>
        <w:t xml:space="preserve">问题：上段结尾讲审计记录，本段首句以“可随时请求基准”开头，与上段衔接不上。governs</w:t>
      </w:r>
      <w:r>
        <w:t xml:space="preserve"> only its omission </w:t>
      </w:r>
      <w:r>
        <w:rPr>
          <w:rFonts w:hint="eastAsia"/>
        </w:rPr>
        <w:t xml:space="preserve">表意生硬。建议以</w:t>
      </w:r>
      <w:r>
        <w:t xml:space="preserve"> registry </w:t>
      </w:r>
      <w:r>
        <w:rPr>
          <w:rFonts w:hint="eastAsia"/>
        </w:rPr>
        <w:t xml:space="preserve">作主语承接上段。</w:t>
      </w:r>
    </w:p>
    <w:p>
      <w:pPr>
        <w:pStyle w:val="Compact"/>
        <w:numPr>
          <w:ilvl w:val="0"/>
          <w:numId w:val="1240"/>
        </w:numPr>
      </w:pPr>
      <w:r>
        <w:rPr>
          <w:rFonts w:hint="eastAsia"/>
        </w:rPr>
        <w:t xml:space="preserve">修改为：The</w:t>
      </w:r>
      <w:r>
        <w:t xml:space="preserve"> registry decides only when the benchmark may be omitted, and a committee may still request the benchmark at any gate.</w:t>
      </w:r>
    </w:p>
    <w:p>
      <w:pPr>
        <w:pStyle w:val="FirstParagraph"/>
      </w:pPr>
      <w:r>
        <w:rPr>
          <w:b/>
          <w:bCs/>
        </w:rPr>
        <w:t xml:space="preserve">237.</w:t>
      </w:r>
      <w:r>
        <w:t xml:space="preserve"> </w:t>
      </w:r>
      <w:r>
        <w:rPr>
          <w:rFonts w:hint="eastAsia"/>
        </w:rPr>
        <w:t xml:space="preserve">【句间跳跃】</w:t>
      </w:r>
    </w:p>
    <w:p>
      <w:pPr>
        <w:pStyle w:val="Compact"/>
        <w:numPr>
          <w:ilvl w:val="0"/>
          <w:numId w:val="1241"/>
        </w:numPr>
      </w:pPr>
      <w:r>
        <w:rPr>
          <w:rFonts w:hint="eastAsia"/>
        </w:rPr>
        <w:t xml:space="preserve">原句：The</w:t>
      </w:r>
      <w:r>
        <w:t xml:space="preserve"> reporting interface passes the member-threshold vector and the fallback status. A match must come from the frozen serialized key.</w:t>
      </w:r>
    </w:p>
    <w:p>
      <w:pPr>
        <w:pStyle w:val="Compact"/>
        <w:numPr>
          <w:ilvl w:val="0"/>
          <w:numId w:val="1241"/>
        </w:numPr>
      </w:pPr>
      <w:r>
        <w:rPr>
          <w:rFonts w:hint="eastAsia"/>
        </w:rPr>
        <w:t xml:space="preserve">问题：报告接口一句与前后文都没有衔接。紧接着的</w:t>
      </w:r>
      <w:r>
        <w:t xml:space="preserve"> A match </w:t>
      </w:r>
      <w:r>
        <w:rPr>
          <w:rFonts w:hint="eastAsia"/>
        </w:rPr>
        <w:t xml:space="preserve">又跳回条件</w:t>
      </w:r>
      <w:r>
        <w:t xml:space="preserve"> </w:t>
      </w:r>
      <w:r>
        <w:rPr>
          <w:rFonts w:hint="eastAsia"/>
        </w:rPr>
        <w:t xml:space="preserve">(i)，没有说明是哪一种匹配。</w:t>
      </w:r>
    </w:p>
    <w:p>
      <w:pPr>
        <w:pStyle w:val="Compact"/>
        <w:numPr>
          <w:ilvl w:val="0"/>
          <w:numId w:val="1241"/>
        </w:numPr>
      </w:pPr>
      <w:r>
        <w:rPr>
          <w:rFonts w:hint="eastAsia"/>
        </w:rPr>
        <w:t xml:space="preserve">修改为：In</w:t>
      </w:r>
      <w:r>
        <w:t xml:space="preserve"> either mode, the reporting interface passes on the member-threshold vector and the fallback status. A registry match under condition (i) must come from the frozen serialized key.</w:t>
      </w:r>
    </w:p>
    <w:p>
      <w:pPr>
        <w:pStyle w:val="FirstParagraph"/>
      </w:pPr>
      <w:r>
        <w:rPr>
          <w:b/>
          <w:bCs/>
        </w:rPr>
        <w:t xml:space="preserve">238.</w:t>
      </w:r>
      <w:r>
        <w:t xml:space="preserve"> </w:t>
      </w:r>
      <w:r>
        <w:rPr>
          <w:rFonts w:hint="eastAsia"/>
        </w:rPr>
        <w:t xml:space="preserve">【用词、语法/歧义】</w:t>
      </w:r>
    </w:p>
    <w:p>
      <w:pPr>
        <w:pStyle w:val="Compact"/>
        <w:numPr>
          <w:ilvl w:val="0"/>
          <w:numId w:val="1242"/>
        </w:numPr>
      </w:pPr>
      <w:r>
        <w:rPr>
          <w:rFonts w:hint="eastAsia"/>
        </w:rPr>
        <w:t xml:space="preserve">原句：The</w:t>
      </w:r>
      <w:r>
        <w:t xml:space="preserve"> cap is a hard cutoff, so a rounded configuration constant can fall on the wrong side of it.</w:t>
      </w:r>
    </w:p>
    <w:p>
      <w:pPr>
        <w:pStyle w:val="Compact"/>
        <w:numPr>
          <w:ilvl w:val="0"/>
          <w:numId w:val="1242"/>
        </w:numPr>
      </w:pPr>
      <w:r>
        <w:rPr>
          <w:rFonts w:hint="eastAsia"/>
        </w:rPr>
        <w:t xml:space="preserve">问题：The</w:t>
      </w:r>
      <w:r>
        <w:t xml:space="preserve"> cap </w:t>
      </w:r>
      <w:r>
        <w:rPr>
          <w:rFonts w:hint="eastAsia"/>
        </w:rPr>
        <w:t xml:space="preserve">在本文件中第一次出现，没有说明是</w:t>
      </w:r>
      <w:r>
        <w:t xml:space="preserve"> 10% </w:t>
      </w:r>
      <w:r>
        <w:rPr>
          <w:rFonts w:hint="eastAsia"/>
        </w:rPr>
        <w:t xml:space="preserve">半径上限。落到上限另一侧的其实是半径，不是常数本身。</w:t>
      </w:r>
    </w:p>
    <w:p>
      <w:pPr>
        <w:pStyle w:val="Compact"/>
        <w:numPr>
          <w:ilvl w:val="0"/>
          <w:numId w:val="1242"/>
        </w:numPr>
      </w:pPr>
      <w:r>
        <w:rPr>
          <w:rFonts w:hint="eastAsia"/>
        </w:rPr>
        <w:t xml:space="preserve">修改为：The</w:t>
      </w:r>
      <w:r>
        <w:t xml:space="preserve"> 10% radius cap is a hard cutoff, so rounding a configuration constant can move a radius to the wrong side of it.</w:t>
      </w:r>
    </w:p>
    <w:p>
      <w:pPr>
        <w:pStyle w:val="FirstParagraph"/>
      </w:pPr>
      <w:r>
        <w:rPr>
          <w:b/>
          <w:bCs/>
        </w:rPr>
        <w:t xml:space="preserve">239.</w:t>
      </w:r>
      <w:r>
        <w:t xml:space="preserve"> </w:t>
      </w:r>
      <w:r>
        <w:rPr>
          <w:rFonts w:hint="eastAsia"/>
        </w:rPr>
        <w:t xml:space="preserve">【碎句】</w:t>
      </w:r>
    </w:p>
    <w:p>
      <w:pPr>
        <w:pStyle w:val="Compact"/>
        <w:numPr>
          <w:ilvl w:val="0"/>
          <w:numId w:val="1243"/>
        </w:numPr>
      </w:pPr>
      <w:r>
        <w:rPr>
          <w:rFonts w:hint="eastAsia"/>
        </w:rPr>
        <w:t xml:space="preserve">原句：An</w:t>
      </w:r>
      <w:r>
        <w:t xml:space="preserve"> institution may prespecify a rule mapping each gate radius to a registered key. The release guarantee then applies to the discretized ambiguity set.</w:t>
      </w:r>
    </w:p>
    <w:p>
      <w:pPr>
        <w:pStyle w:val="Compact"/>
        <w:numPr>
          <w:ilvl w:val="0"/>
          <w:numId w:val="1243"/>
        </w:numPr>
      </w:pPr>
      <w:r>
        <w:rPr>
          <w:rFonts w:hint="eastAsia"/>
        </w:rPr>
        <w:t xml:space="preserve">问题：两句是条件与结果的关系，拆开后显得零碎。</w:t>
      </w:r>
    </w:p>
    <w:p>
      <w:pPr>
        <w:pStyle w:val="Compact"/>
        <w:numPr>
          <w:ilvl w:val="0"/>
          <w:numId w:val="1243"/>
        </w:numPr>
      </w:pPr>
      <w:r>
        <w:rPr>
          <w:rFonts w:hint="eastAsia"/>
        </w:rPr>
        <w:t xml:space="preserve">修改为：An</w:t>
      </w:r>
      <w:r>
        <w:t xml:space="preserve"> institution may prespecify a rule mapping each gate radius to a registered key, and the release guarantee then applies to the discretized ambiguity set.</w:t>
      </w:r>
    </w:p>
    <w:p>
      <w:pPr>
        <w:pStyle w:val="FirstParagraph"/>
      </w:pPr>
      <w:r>
        <w:rPr>
          <w:b/>
          <w:bCs/>
        </w:rPr>
        <w:t xml:space="preserve">240.</w:t>
      </w:r>
      <w:r>
        <w:t xml:space="preserve"> </w:t>
      </w:r>
      <w:r>
        <w:rPr>
          <w:rFonts w:hint="eastAsia"/>
        </w:rPr>
        <w:t xml:space="preserve">【重复、碎句】</w:t>
      </w:r>
    </w:p>
    <w:p>
      <w:pPr>
        <w:pStyle w:val="Compact"/>
        <w:numPr>
          <w:ilvl w:val="0"/>
          <w:numId w:val="1244"/>
        </w:numPr>
      </w:pPr>
      <w:r>
        <w:rPr>
          <w:rFonts w:hint="eastAsia"/>
        </w:rPr>
        <w:t xml:space="preserve">原句：When</w:t>
      </w:r>
      <w:r>
        <w:t xml:space="preserve"> the benchmark is recomputed, the gate first evaluates the uniqueness condition ([eq:unique]). This sufficient condition guarantees a single stationary point of the benchmark objective. When it holds, the maximizer is the unique stationary point on</w:t>
      </w:r>
      <w:r>
        <w:t xml:space="preserve"> </w:t>
      </w:r>
      <m:oMath>
        <m:r>
          <m:rPr>
            <m:sty m:val="p"/>
          </m:rPr>
          <m:t>[</m:t>
        </m:r>
        <m:r>
          <m:t>V</m:t>
        </m:r>
        <m:sSub>
          <m:e>
            <m:r>
              <m:rPr>
                <m:sty m:val="p"/>
              </m:rPr>
              <m:t>∗</m:t>
            </m:r>
          </m:e>
          <m:sub>
            <m:r>
              <m:t>l</m:t>
            </m:r>
          </m:sub>
        </m:sSub>
        <m:r>
          <m:t>o</m:t>
        </m:r>
        <m:r>
          <m:t>w</m:t>
        </m:r>
        <m:r>
          <m:rPr>
            <m:sty m:val="p"/>
          </m:rPr>
          <m:t>,</m:t>
        </m:r>
        <m:r>
          <m:t>V</m:t>
        </m:r>
        <m:sSub>
          <m:e>
            <m:r>
              <m:rPr>
                <m:sty m:val="p"/>
              </m:rPr>
              <m:t>∗</m:t>
            </m:r>
          </m:e>
          <m:sub>
            <m:r>
              <m:t>h</m:t>
            </m:r>
          </m:sub>
        </m:sSub>
        <m:r>
          <m:t>i</m:t>
        </m:r>
        <m:r>
          <m:t>g</m:t>
        </m:r>
        <m:r>
          <m:t>h</m:t>
        </m:r>
        <m:r>
          <m:rPr>
            <m:sty m:val="p"/>
          </m:rPr>
          <m:t>]</m:t>
        </m:r>
      </m:oMath>
      <w:r>
        <w:t xml:space="preserve">, and a bounded solve suffices. When it fails, the gate isolates every stationary point. It then compares the objective at all of them and at both endpoints before releasing a benchmark classification.</w:t>
      </w:r>
    </w:p>
    <w:p>
      <w:pPr>
        <w:pStyle w:val="Compact"/>
        <w:numPr>
          <w:ilvl w:val="0"/>
          <w:numId w:val="1244"/>
        </w:numPr>
      </w:pPr>
      <w:r>
        <w:rPr>
          <w:rFonts w:hint="eastAsia"/>
        </w:rPr>
        <w:t xml:space="preserve">问题：第二句是在复述</w:t>
      </w:r>
      <w:r>
        <w:t xml:space="preserve"> 06_model_b.tex </w:t>
      </w:r>
      <w:r>
        <w:rPr>
          <w:rFonts w:hint="eastAsia"/>
        </w:rPr>
        <w:t xml:space="preserve">中</w:t>
      </w:r>
      <w:r>
        <w:t xml:space="preserve"> Proposition 1(i) </w:t>
      </w:r>
      <w:r>
        <w:rPr>
          <w:rFonts w:hint="eastAsia"/>
        </w:rPr>
        <w:t xml:space="preserve">的结论，与第三句的“唯一驻点”也重复。第四句和第五句是同一个操作流程，不必拆成两句。</w:t>
      </w:r>
    </w:p>
    <w:p>
      <w:pPr>
        <w:pStyle w:val="Compact"/>
        <w:numPr>
          <w:ilvl w:val="0"/>
          <w:numId w:val="1244"/>
        </w:numPr>
      </w:pPr>
      <w:r>
        <w:rPr>
          <w:rFonts w:hint="eastAsia"/>
        </w:rPr>
        <w:t xml:space="preserve">修改为：When</w:t>
      </w:r>
      <w:r>
        <w:t xml:space="preserve"> the benchmark is recomputed, the gate first evaluates the uniqueness condition ([eq:unique]). When this sufficient condition holds, the maximizer is the unique stationary point on</w:t>
      </w:r>
      <w:r>
        <w:t xml:space="preserve"> </w:t>
      </w:r>
      <m:oMath>
        <m:r>
          <m:rPr>
            <m:sty m:val="p"/>
          </m:rPr>
          <m:t>[</m:t>
        </m:r>
        <m:r>
          <m:t>V</m:t>
        </m:r>
        <m:sSub>
          <m:e>
            <m:r>
              <m:rPr>
                <m:sty m:val="p"/>
              </m:rPr>
              <m:t>∗</m:t>
            </m:r>
          </m:e>
          <m:sub>
            <m:r>
              <m:t>l</m:t>
            </m:r>
          </m:sub>
        </m:sSub>
        <m:r>
          <m:t>o</m:t>
        </m:r>
        <m:r>
          <m:t>w</m:t>
        </m:r>
        <m:r>
          <m:rPr>
            <m:sty m:val="p"/>
          </m:rPr>
          <m:t>,</m:t>
        </m:r>
        <m:r>
          <m:t>V</m:t>
        </m:r>
        <m:sSub>
          <m:e>
            <m:r>
              <m:rPr>
                <m:sty m:val="p"/>
              </m:rPr>
              <m:t>∗</m:t>
            </m:r>
          </m:e>
          <m:sub>
            <m:r>
              <m:t>h</m:t>
            </m:r>
          </m:sub>
        </m:sSub>
        <m:r>
          <m:t>i</m:t>
        </m:r>
        <m:r>
          <m:t>g</m:t>
        </m:r>
        <m:r>
          <m:t>h</m:t>
        </m:r>
        <m:r>
          <m:rPr>
            <m:sty m:val="p"/>
          </m:rPr>
          <m:t>]</m:t>
        </m:r>
      </m:oMath>
      <w:r>
        <w:t xml:space="preserve">, and a bounded solve suffices. When it fails, the gate isolates every stationary point and compares the objective at each and at both endpoints before releasing a benchmark classification.</w:t>
      </w:r>
    </w:p>
    <w:p>
      <w:pPr>
        <w:pStyle w:val="FirstParagraph"/>
      </w:pPr>
      <w:r>
        <w:rPr>
          <w:b/>
          <w:bCs/>
        </w:rPr>
        <w:t xml:space="preserve">241.</w:t>
      </w:r>
      <w:r>
        <w:t xml:space="preserve"> </w:t>
      </w:r>
      <w:r>
        <w:rPr>
          <w:rFonts w:hint="eastAsia"/>
        </w:rPr>
        <w:t xml:space="preserve">【碎句、句间跳跃、重复】</w:t>
      </w:r>
    </w:p>
    <w:p>
      <w:pPr>
        <w:pStyle w:val="Compact"/>
        <w:numPr>
          <w:ilvl w:val="0"/>
          <w:numId w:val="1245"/>
        </w:numPr>
      </w:pPr>
      <w:r>
        <w:rPr>
          <w:rFonts w:hint="eastAsia"/>
        </w:rPr>
        <w:t xml:space="preserve">原句：Recomputation</w:t>
      </w:r>
      <w:r>
        <w:t xml:space="preserve"> costs one bounded scalar solve per member. The algorithm fixes the number of solves, and the wall-clock time depends on the computing environment. In prospective institutional use, the registry should be append-only.</w:t>
      </w:r>
    </w:p>
    <w:p>
      <w:pPr>
        <w:pStyle w:val="Compact"/>
        <w:numPr>
          <w:ilvl w:val="0"/>
          <w:numId w:val="1245"/>
        </w:numPr>
      </w:pPr>
      <w:r>
        <w:rPr>
          <w:rFonts w:hint="eastAsia"/>
        </w:rPr>
        <w:t xml:space="preserve">问题：计算成本与</w:t>
      </w:r>
      <w:r>
        <w:t xml:space="preserve"> append-only </w:t>
      </w:r>
      <w:r>
        <w:rPr>
          <w:rFonts w:hint="eastAsia"/>
        </w:rPr>
        <w:t xml:space="preserve">两个话题突兀地并列在求解规则之后，而</w:t>
      </w:r>
      <w:r>
        <w:t xml:space="preserve"> append-only </w:t>
      </w:r>
      <w:r>
        <w:rPr>
          <w:rFonts w:hint="eastAsia"/>
        </w:rPr>
        <w:t xml:space="preserve">的含义要到下一段才解释，建议移到</w:t>
      </w:r>
      <w:r>
        <w:t xml:space="preserve"> paragraph </w:t>
      </w:r>
      <w:r>
        <w:rPr>
          <w:rFonts w:hint="eastAsia"/>
        </w:rPr>
        <w:t xml:space="preserve">22（与</w:t>
      </w:r>
      <w:r>
        <w:t xml:space="preserve"> F39 </w:t>
      </w:r>
      <w:r>
        <w:rPr>
          <w:rFonts w:hint="eastAsia"/>
        </w:rPr>
        <w:t xml:space="preserve">配合使用）。计算成本在</w:t>
      </w:r>
      <w:r>
        <w:t xml:space="preserve"> 08_application_a.tex </w:t>
      </w:r>
      <w:r>
        <w:rPr>
          <w:rFonts w:hint="eastAsia"/>
        </w:rPr>
        <w:t xml:space="preserve">的</w:t>
      </w:r>
      <w:r>
        <w:t xml:space="preserve"> Screening procedure </w:t>
      </w:r>
      <w:r>
        <w:rPr>
          <w:rFonts w:hint="eastAsia"/>
        </w:rPr>
        <w:t xml:space="preserve">段已有更具体的表述（per</w:t>
      </w:r>
      <w:r>
        <w:t xml:space="preserve"> member </w:t>
      </w:r>
      <w:r>
        <w:rPr>
          <w:rFonts w:hint="eastAsia"/>
        </w:rPr>
        <w:t xml:space="preserve">与</w:t>
      </w:r>
      <w:r>
        <w:t xml:space="preserve"> </w:t>
      </w:r>
      <w:r>
        <w:rPr>
          <w:rFonts w:hint="eastAsia"/>
        </w:rPr>
        <w:t xml:space="preserve">wall-clock），属于跨文件重复，可考虑整句删除。</w:t>
      </w:r>
    </w:p>
    <w:p>
      <w:pPr>
        <w:pStyle w:val="Compact"/>
        <w:numPr>
          <w:ilvl w:val="0"/>
          <w:numId w:val="1245"/>
        </w:numPr>
      </w:pPr>
      <w:r>
        <w:rPr>
          <w:rFonts w:hint="eastAsia"/>
        </w:rPr>
        <w:t xml:space="preserve">修改为：（删除）</w:t>
      </w:r>
    </w:p>
    <w:p>
      <w:pPr>
        <w:pStyle w:val="Compact"/>
        <w:numPr>
          <w:ilvl w:val="0"/>
          <w:numId w:val="1245"/>
        </w:numPr>
      </w:pPr>
      <w:r>
        <w:rPr>
          <w:rFonts w:hint="eastAsia"/>
        </w:rPr>
        <w:t xml:space="preserve">说明：整句删除：计算成本已在第</w:t>
      </w:r>
      <w:r>
        <w:t xml:space="preserve"> 5 </w:t>
      </w:r>
      <w:r>
        <w:rPr>
          <w:rFonts w:hint="eastAsia"/>
        </w:rPr>
        <w:t xml:space="preserve">章算法段写明，append-only</w:t>
      </w:r>
      <w:r>
        <w:t xml:space="preserve"> </w:t>
      </w:r>
      <w:r>
        <w:rPr>
          <w:rFonts w:hint="eastAsia"/>
        </w:rPr>
        <w:t xml:space="preserve">规则并入下一段。</w:t>
      </w:r>
    </w:p>
    <w:p>
      <w:pPr>
        <w:pStyle w:val="FirstParagraph"/>
      </w:pPr>
      <w:r>
        <w:rPr>
          <w:b/>
          <w:bCs/>
        </w:rPr>
        <w:t xml:space="preserve">242.</w:t>
      </w:r>
      <w:r>
        <w:t xml:space="preserve"> </w:t>
      </w:r>
      <w:r>
        <w:rPr>
          <w:rFonts w:hint="eastAsia"/>
        </w:rPr>
        <w:t xml:space="preserve">【碎句、重复】</w:t>
      </w:r>
    </w:p>
    <w:p>
      <w:pPr>
        <w:pStyle w:val="Compact"/>
        <w:numPr>
          <w:ilvl w:val="0"/>
          <w:numId w:val="1246"/>
        </w:numPr>
      </w:pPr>
      <w:r>
        <w:rPr>
          <w:rFonts w:hint="eastAsia"/>
        </w:rPr>
        <w:t xml:space="preserve">原句：A</w:t>
      </w:r>
      <w:r>
        <w:t xml:space="preserve"> registry cell is indexed by the economic calibration, the radius key, and the reference value. It carries the envelope version and the solver version. The gate audit record adds the recorded weights, the prevailing price, and the cost-to-volume inputs. A later reviewer can then identify the inputs behind a past classification. The reviewer can also recompute it without re-eliciting any weight.</w:t>
      </w:r>
    </w:p>
    <w:p>
      <w:pPr>
        <w:pStyle w:val="Compact"/>
        <w:numPr>
          <w:ilvl w:val="0"/>
          <w:numId w:val="1246"/>
        </w:numPr>
      </w:pPr>
      <w:r>
        <w:rPr>
          <w:rFonts w:hint="eastAsia"/>
        </w:rPr>
        <w:t xml:space="preserve">问题：五个短句零碎。cost-to-volume</w:t>
      </w:r>
      <w:r>
        <w:t xml:space="preserve"> inputs </w:t>
      </w:r>
      <w:r>
        <w:rPr>
          <w:rFonts w:hint="eastAsia"/>
        </w:rPr>
        <w:t xml:space="preserve">与</w:t>
      </w:r>
      <w:r>
        <w:t xml:space="preserve"> paragraph 19 </w:t>
      </w:r>
      <w:r>
        <w:rPr>
          <w:rFonts w:hint="eastAsia"/>
        </w:rPr>
        <w:t xml:space="preserve">末句的</w:t>
      </w:r>
      <w:r>
        <w:t xml:space="preserve"> “audit record carries</w:t>
      </w:r>
      <w:r>
        <w:t xml:space="preserve"> </w:t>
      </w:r>
      <m:oMath>
        <m:r>
          <m:t>I</m:t>
        </m:r>
        <m:r>
          <m:rPr>
            <m:sty m:val="p"/>
          </m:rPr>
          <m:t>/</m:t>
        </m:r>
        <m:r>
          <m:t>Q</m:t>
        </m:r>
      </m:oMath>
      <w:r>
        <w:t xml:space="preserve">” </w:t>
      </w:r>
      <w:r>
        <w:rPr>
          <w:rFonts w:hint="eastAsia"/>
        </w:rPr>
        <w:t xml:space="preserve">重复。后两句是同一位审阅者的两项操作，可以合并。</w:t>
      </w:r>
    </w:p>
    <w:p>
      <w:pPr>
        <w:pStyle w:val="Compact"/>
        <w:numPr>
          <w:ilvl w:val="0"/>
          <w:numId w:val="1246"/>
        </w:numPr>
      </w:pPr>
      <w:r>
        <w:rPr>
          <w:rFonts w:hint="eastAsia"/>
        </w:rPr>
        <w:t xml:space="preserve">修改为：Each</w:t>
      </w:r>
      <w:r>
        <w:t xml:space="preserve"> registry cell is indexed by the economic calibration, the radius key, and the reference value, and it carries the envelope and solver versions. The gate audit record also holds the recorded weights and the prevailing price. A later reviewer can then identify the inputs behind a past classification and recompute it without re-eliciting any weight.</w:t>
      </w:r>
    </w:p>
    <w:p>
      <w:pPr>
        <w:pStyle w:val="FirstParagraph"/>
      </w:pPr>
      <w:r>
        <w:rPr>
          <w:b/>
          <w:bCs/>
        </w:rPr>
        <w:t xml:space="preserve">243.</w:t>
      </w:r>
      <w:r>
        <w:t xml:space="preserve"> </w:t>
      </w:r>
      <w:r>
        <w:rPr>
          <w:rFonts w:hint="eastAsia"/>
        </w:rPr>
        <w:t xml:space="preserve">【用词、句间跳跃】</w:t>
      </w:r>
    </w:p>
    <w:p>
      <w:pPr>
        <w:pStyle w:val="Compact"/>
        <w:numPr>
          <w:ilvl w:val="0"/>
          <w:numId w:val="1247"/>
        </w:numPr>
      </w:pPr>
      <w:r>
        <w:rPr>
          <w:rFonts w:hint="eastAsia"/>
        </w:rPr>
        <w:t xml:space="preserve">原句：Under</w:t>
      </w:r>
      <w:r>
        <w:t xml:space="preserve"> the append-only rule, a revised input opens a new dated cell. The earlier cell stays readable with its original guarantee.</w:t>
      </w:r>
    </w:p>
    <w:p>
      <w:pPr>
        <w:pStyle w:val="Compact"/>
        <w:numPr>
          <w:ilvl w:val="0"/>
          <w:numId w:val="1247"/>
        </w:numPr>
      </w:pPr>
      <w:r>
        <w:rPr>
          <w:rFonts w:hint="eastAsia"/>
        </w:rPr>
        <w:t xml:space="preserve">问题：append-only</w:t>
      </w:r>
      <w:r>
        <w:t xml:space="preserve"> rule </w:t>
      </w:r>
      <w:r>
        <w:rPr>
          <w:rFonts w:hint="eastAsia"/>
        </w:rPr>
        <w:t xml:space="preserve">在上段只是一句孤立的建议。这里把建议和它的后果写在一起，F37</w:t>
      </w:r>
      <w:r>
        <w:t xml:space="preserve"> </w:t>
      </w:r>
      <w:r>
        <w:rPr>
          <w:rFonts w:hint="eastAsia"/>
        </w:rPr>
        <w:t xml:space="preserve">中那句就可以删除。</w:t>
      </w:r>
    </w:p>
    <w:p>
      <w:pPr>
        <w:pStyle w:val="Compact"/>
        <w:numPr>
          <w:ilvl w:val="0"/>
          <w:numId w:val="1247"/>
        </w:numPr>
      </w:pPr>
      <w:r>
        <w:rPr>
          <w:rFonts w:hint="eastAsia"/>
        </w:rPr>
        <w:t xml:space="preserve">修改为：In</w:t>
      </w:r>
      <w:r>
        <w:t xml:space="preserve"> prospective use, the registry should be append-only, so a revised input opens a new dated cell. The earlier cell then stays readable with its original guarantee.</w:t>
      </w:r>
    </w:p>
    <w:p>
      <w:pPr>
        <w:pStyle w:val="FirstParagraph"/>
      </w:pPr>
      <w:r>
        <w:rPr>
          <w:b/>
          <w:bCs/>
        </w:rPr>
        <w:t xml:space="preserve">244.</w:t>
      </w:r>
      <w:r>
        <w:t xml:space="preserve"> </w:t>
      </w:r>
      <w:r>
        <w:rPr>
          <w:rFonts w:hint="eastAsia"/>
        </w:rPr>
        <w:t xml:space="preserve">【语法/歧义、句间跳跃、用词】</w:t>
      </w:r>
    </w:p>
    <w:p>
      <w:pPr>
        <w:pStyle w:val="Compact"/>
        <w:numPr>
          <w:ilvl w:val="0"/>
          <w:numId w:val="1248"/>
        </w:numPr>
      </w:pPr>
      <w:r>
        <w:rPr>
          <w:rFonts w:hint="eastAsia"/>
        </w:rPr>
        <w:t xml:space="preserve">原句：The</w:t>
      </w:r>
      <w:r>
        <w:t xml:space="preserve"> rule also isolated the disagreement cells in the registry. Across the 3,960 registered configurations, the two formulations disagreed in 57 cells. None of these cells cleared the radius cap and both proximity conditions together. Two of the 57 lay at a 10% radius, where a proximity flag caught them.</w:t>
      </w:r>
    </w:p>
    <w:p>
      <w:pPr>
        <w:pStyle w:val="Compact"/>
        <w:numPr>
          <w:ilvl w:val="0"/>
          <w:numId w:val="1248"/>
        </w:numPr>
      </w:pPr>
      <w:r>
        <w:rPr>
          <w:rFonts w:hint="eastAsia"/>
        </w:rPr>
        <w:t xml:space="preserve">问题：The</w:t>
      </w:r>
      <w:r>
        <w:t xml:space="preserve"> rule </w:t>
      </w:r>
      <w:r>
        <w:rPr>
          <w:rFonts w:hint="eastAsia"/>
        </w:rPr>
        <w:t xml:space="preserve">紧跟在</w:t>
      </w:r>
      <w:r>
        <w:t xml:space="preserve"> append-only rule </w:t>
      </w:r>
      <w:r>
        <w:rPr>
          <w:rFonts w:hint="eastAsia"/>
        </w:rPr>
        <w:t xml:space="preserve">之后，读者会误以为指它，实际指</w:t>
      </w:r>
      <w:r>
        <w:t xml:space="preserve"> release </w:t>
      </w:r>
      <w:r>
        <w:rPr>
          <w:rFonts w:hint="eastAsia"/>
        </w:rPr>
        <w:t xml:space="preserve">rule。本段还把</w:t>
      </w:r>
      <w:r>
        <w:t xml:space="preserve"> registry </w:t>
      </w:r>
      <w:r>
        <w:rPr>
          <w:rFonts w:hint="eastAsia"/>
        </w:rPr>
        <w:t xml:space="preserve">cell（按标定、半径键、参考值索引）与“57</w:t>
      </w:r>
      <w:r>
        <w:t xml:space="preserve"> </w:t>
      </w:r>
      <w:r>
        <w:rPr>
          <w:rFonts w:hint="eastAsia"/>
        </w:rPr>
        <w:t xml:space="preserve">个配置”都称作</w:t>
      </w:r>
      <w:r>
        <w:t xml:space="preserve"> </w:t>
      </w:r>
      <w:r>
        <w:rPr>
          <w:rFonts w:hint="eastAsia"/>
        </w:rPr>
        <w:t xml:space="preserve">cell，容易混淆（若</w:t>
      </w:r>
      <w:r>
        <w:t xml:space="preserve"> 57 </w:t>
      </w:r>
      <w:r>
        <w:rPr>
          <w:rFonts w:hint="eastAsia"/>
        </w:rPr>
        <w:t xml:space="preserve">个确为配置，请统一用词）。caught</w:t>
      </w:r>
      <w:r>
        <w:t xml:space="preserve"> </w:t>
      </w:r>
      <w:r>
        <w:rPr>
          <w:rFonts w:hint="eastAsia"/>
        </w:rPr>
        <w:t xml:space="preserve">过于口语。</w:t>
      </w:r>
    </w:p>
    <w:p>
      <w:pPr>
        <w:pStyle w:val="Compact"/>
        <w:numPr>
          <w:ilvl w:val="0"/>
          <w:numId w:val="1248"/>
        </w:numPr>
      </w:pPr>
      <w:r>
        <w:rPr>
          <w:rFonts w:hint="eastAsia"/>
        </w:rPr>
        <w:t xml:space="preserve">修改为：The</w:t>
      </w:r>
      <w:r>
        <w:t xml:space="preserve"> release rule also isolated the configurations in which the two formulations disagreed. Across the 3,960 registered configurations, such disagreement occurred in 57. None of these 57 passed the radius cap and both proximity conditions together. Two of them lay at a 10% radius, where a proximity flag routed them to benchmark recomputation.</w:t>
      </w:r>
    </w:p>
    <w:p>
      <w:pPr>
        <w:pStyle w:val="FirstParagraph"/>
      </w:pPr>
      <w:r>
        <w:rPr>
          <w:b/>
          <w:bCs/>
        </w:rPr>
        <w:t xml:space="preserve">245.</w:t>
      </w:r>
      <w:r>
        <w:t xml:space="preserve"> </w:t>
      </w:r>
      <w:r>
        <w:rPr>
          <w:rFonts w:hint="eastAsia"/>
        </w:rPr>
        <w:t xml:space="preserve">【句间跳跃、语法/歧义】</w:t>
      </w:r>
    </w:p>
    <w:p>
      <w:pPr>
        <w:pStyle w:val="Compact"/>
        <w:numPr>
          <w:ilvl w:val="0"/>
          <w:numId w:val="1249"/>
        </w:numPr>
      </w:pPr>
      <w:r>
        <w:rPr>
          <w:rFonts w:hint="eastAsia"/>
        </w:rPr>
        <w:t xml:space="preserve">原句：The</w:t>
      </w:r>
      <w:r>
        <w:t xml:space="preserve"> envelopes were constructed at all 3,960 domain-valid configurations with</w:t>
      </w:r>
      <w:r>
        <w:t xml:space="preserve"> </w:t>
      </w:r>
      <m:oMath>
        <m:sSub>
          <m:e>
            <m:r>
              <m:t>V</m:t>
            </m:r>
          </m:e>
          <m:sub>
            <m:r>
              <m:t>0</m:t>
            </m:r>
          </m:sub>
        </m:sSub>
        <m:r>
          <m:rPr>
            <m:sty m:val="p"/>
          </m:rPr>
          <m:t>/</m:t>
        </m:r>
        <m:r>
          <m:t>I</m:t>
        </m:r>
        <m:r>
          <m:rPr>
            <m:sty m:val="p"/>
          </m:rPr>
          <m:t>=</m:t>
        </m:r>
        <m:r>
          <m:t>1</m:t>
        </m:r>
      </m:oMath>
      <w:r>
        <w:t xml:space="preserve">, and two checks bounded their numerical error. A denser</w:t>
      </w:r>
      <w:r>
        <w:t xml:space="preserve"> </w:t>
      </w:r>
      <m:oMath>
        <m:r>
          <m:t>α</m:t>
        </m:r>
      </m:oMath>
      <w:r>
        <w:t xml:space="preserve"> </w:t>
      </w:r>
      <w:r>
        <w:t xml:space="preserve">grid detected no exceedance in the 165 calibration-radius cells. A second check compared the finite weight grid with a certified upper bound on the discrepancy over</w:t>
      </w:r>
      <w:r>
        <w:t xml:space="preserve"> </w:t>
      </w:r>
      <m:oMath>
        <m:r>
          <m:rPr>
            <m:sty m:val="p"/>
          </m:rPr>
          <m:t>[</m:t>
        </m:r>
        <m:r>
          <m:t>0</m:t>
        </m:r>
        <m:r>
          <m:rPr>
            <m:sty m:val="p"/>
          </m:rPr>
          <m:t>,</m:t>
        </m:r>
        <m:r>
          <m:t>1</m:t>
        </m:r>
        <m:r>
          <m:rPr>
            <m:sty m:val="p"/>
          </m:rPr>
          <m:t>]</m:t>
        </m:r>
      </m:oMath>
      <w:r>
        <w:t xml:space="preserve"> </w:t>
      </w:r>
      <w:r>
        <w:t xml:space="preserve">in each cell.</w:t>
      </w:r>
    </w:p>
    <w:p>
      <w:pPr>
        <w:pStyle w:val="Compact"/>
        <w:numPr>
          <w:ilvl w:val="0"/>
          <w:numId w:val="1249"/>
        </w:numPr>
      </w:pPr>
      <w:r>
        <w:rPr>
          <w:rFonts w:hint="eastAsia"/>
        </w:rPr>
        <w:t xml:space="preserve">问题：本段从分歧结果突然转到包络的数值检验，话题跳跃；也可以考虑从此处另起一段。exceedance</w:t>
      </w:r>
      <w:r>
        <w:t xml:space="preserve"> </w:t>
      </w:r>
      <w:r>
        <w:rPr>
          <w:rFonts w:hint="eastAsia"/>
        </w:rPr>
        <w:t xml:space="preserve">没有说明超过的是什么。compared</w:t>
      </w:r>
      <w:r>
        <w:t xml:space="preserve"> the finite weight grid with a bound </w:t>
      </w:r>
      <w:r>
        <w:rPr>
          <w:rFonts w:hint="eastAsia"/>
        </w:rPr>
        <w:t xml:space="preserve">在逻辑上不通，实际比较的是网格最大值与上界。</w:t>
      </w:r>
    </w:p>
    <w:p>
      <w:pPr>
        <w:pStyle w:val="Compact"/>
        <w:numPr>
          <w:ilvl w:val="0"/>
          <w:numId w:val="1249"/>
        </w:numPr>
      </w:pPr>
      <w:r>
        <w:rPr>
          <w:rFonts w:hint="eastAsia"/>
        </w:rPr>
        <w:t xml:space="preserve">修改为：The</w:t>
      </w:r>
      <w:r>
        <w:t xml:space="preserve"> envelopes behind these flags were constructed at all 3,960 domain-valid configurations with</w:t>
      </w:r>
      <w:r>
        <w:t xml:space="preserve"> </w:t>
      </w:r>
      <m:oMath>
        <m:sSub>
          <m:e>
            <m:r>
              <m:t>V</m:t>
            </m:r>
          </m:e>
          <m:sub>
            <m:r>
              <m:t>0</m:t>
            </m:r>
          </m:sub>
        </m:sSub>
        <m:r>
          <m:rPr>
            <m:sty m:val="p"/>
          </m:rPr>
          <m:t>/</m:t>
        </m:r>
        <m:r>
          <m:t>I</m:t>
        </m:r>
        <m:r>
          <m:rPr>
            <m:sty m:val="p"/>
          </m:rPr>
          <m:t>=</m:t>
        </m:r>
        <m:r>
          <m:t>1</m:t>
        </m:r>
      </m:oMath>
      <w:r>
        <w:t xml:space="preserve">, and two checks bounded their numerical error. First, a denser</w:t>
      </w:r>
      <w:r>
        <w:t xml:space="preserve"> </w:t>
      </w:r>
      <m:oMath>
        <m:r>
          <m:t>α</m:t>
        </m:r>
      </m:oMath>
      <w:r>
        <w:t xml:space="preserve"> </w:t>
      </w:r>
      <w:r>
        <w:t xml:space="preserve">grid detected no exceedance of the registered envelope in any of the 165 calibration-radius cells. Second, the maximum on the finite weight grid was compared with a certified upper bound on the discrepancy over</w:t>
      </w:r>
      <w:r>
        <w:t xml:space="preserve"> </w:t>
      </w:r>
      <m:oMath>
        <m:r>
          <m:rPr>
            <m:sty m:val="p"/>
          </m:rPr>
          <m:t>[</m:t>
        </m:r>
        <m:r>
          <m:t>0</m:t>
        </m:r>
        <m:r>
          <m:rPr>
            <m:sty m:val="p"/>
          </m:rPr>
          <m:t>,</m:t>
        </m:r>
        <m:r>
          <m:t>1</m:t>
        </m:r>
        <m:r>
          <m:rPr>
            <m:sty m:val="p"/>
          </m:rPr>
          <m:t>]</m:t>
        </m:r>
      </m:oMath>
      <w:r>
        <w:t xml:space="preserve"> </w:t>
      </w:r>
      <w:r>
        <w:t xml:space="preserve">in each cell.</w:t>
      </w:r>
    </w:p>
    <w:p>
      <w:pPr>
        <w:pStyle w:val="FirstParagraph"/>
      </w:pPr>
      <w:r>
        <w:rPr>
          <w:b/>
          <w:bCs/>
        </w:rPr>
        <w:t xml:space="preserve">246.</w:t>
      </w:r>
      <w:r>
        <w:t xml:space="preserve"> </w:t>
      </w:r>
      <w:r>
        <w:rPr>
          <w:rFonts w:hint="eastAsia"/>
        </w:rPr>
        <w:t xml:space="preserve">【段间跳跃、碎句】</w:t>
      </w:r>
    </w:p>
    <w:p>
      <w:pPr>
        <w:pStyle w:val="Compact"/>
        <w:numPr>
          <w:ilvl w:val="0"/>
          <w:numId w:val="1250"/>
        </w:numPr>
      </w:pPr>
      <w:r>
        <w:rPr>
          <w:rFonts w:hint="eastAsia"/>
        </w:rPr>
        <w:t xml:space="preserve">原句：The</w:t>
      </w:r>
      <w:r>
        <w:t xml:space="preserve"> 10% cap follows from the deterministic fidelity evaluation. It is the largest evaluated radius at which both criteria held.</w:t>
      </w:r>
    </w:p>
    <w:p>
      <w:pPr>
        <w:pStyle w:val="Compact"/>
        <w:numPr>
          <w:ilvl w:val="0"/>
          <w:numId w:val="1250"/>
        </w:numPr>
      </w:pPr>
      <w:r>
        <w:rPr>
          <w:rFonts w:hint="eastAsia"/>
        </w:rPr>
        <w:t xml:space="preserve">问题：上段讲包络数值误差，本段转回上限的来源，却没有与条件</w:t>
      </w:r>
      <w:r>
        <w:t xml:space="preserve"> (ii) </w:t>
      </w:r>
      <w:r>
        <w:rPr>
          <w:rFonts w:hint="eastAsia"/>
        </w:rPr>
        <w:t xml:space="preserve">挂钩。两句说的是同一件事，可以合并。</w:t>
      </w:r>
    </w:p>
    <w:p>
      <w:pPr>
        <w:pStyle w:val="Compact"/>
        <w:numPr>
          <w:ilvl w:val="0"/>
          <w:numId w:val="1250"/>
        </w:numPr>
      </w:pPr>
      <w:r>
        <w:rPr>
          <w:rFonts w:hint="eastAsia"/>
        </w:rPr>
        <w:t xml:space="preserve">修改为：The</w:t>
      </w:r>
      <w:r>
        <w:t xml:space="preserve"> 10% radius cap in condition (ii) is the largest evaluated radius at which both fidelity criteria held in the deterministic design.</w:t>
      </w:r>
    </w:p>
    <w:p>
      <w:pPr>
        <w:pStyle w:val="FirstParagraph"/>
      </w:pPr>
      <w:r>
        <w:rPr>
          <w:b/>
          <w:bCs/>
        </w:rPr>
        <w:t xml:space="preserve">247.</w:t>
      </w:r>
      <w:r>
        <w:t xml:space="preserve"> </w:t>
      </w:r>
      <w:r>
        <w:rPr>
          <w:rFonts w:hint="eastAsia"/>
        </w:rPr>
        <w:t xml:space="preserve">【碎句、用词】</w:t>
      </w:r>
    </w:p>
    <w:p>
      <w:pPr>
        <w:pStyle w:val="Compact"/>
        <w:numPr>
          <w:ilvl w:val="0"/>
          <w:numId w:val="1251"/>
        </w:numPr>
      </w:pPr>
      <w:r>
        <w:rPr>
          <w:rFonts w:hint="eastAsia"/>
        </w:rPr>
        <w:t xml:space="preserve">原句：C2</w:t>
      </w:r>
      <w:r>
        <w:t xml:space="preserve"> failed first, at 11%. There, the 95th percentile of the omitted mixed share reached 5.4%, against the 5% limit. At the 10% radius, the same quantity was 4.96%, so the binding radius passed C2 by 0.04 percentage points.</w:t>
      </w:r>
    </w:p>
    <w:p>
      <w:pPr>
        <w:pStyle w:val="Compact"/>
        <w:numPr>
          <w:ilvl w:val="0"/>
          <w:numId w:val="1251"/>
        </w:numPr>
      </w:pPr>
      <w:r>
        <w:rPr>
          <w:rFonts w:hint="eastAsia"/>
        </w:rPr>
        <w:t xml:space="preserve">问题：前两句被</w:t>
      </w:r>
      <w:r>
        <w:t xml:space="preserve"> There </w:t>
      </w:r>
      <w:r>
        <w:rPr>
          <w:rFonts w:hint="eastAsia"/>
        </w:rPr>
        <w:t xml:space="preserve">拆开，读来零碎。binding</w:t>
      </w:r>
      <w:r>
        <w:t xml:space="preserve"> radius </w:t>
      </w:r>
      <w:r>
        <w:rPr>
          <w:rFonts w:hint="eastAsia"/>
        </w:rPr>
        <w:t xml:space="preserve">的所指不明确（实际就是上限半径）。</w:t>
      </w:r>
    </w:p>
    <w:p>
      <w:pPr>
        <w:pStyle w:val="Compact"/>
        <w:numPr>
          <w:ilvl w:val="0"/>
          <w:numId w:val="1251"/>
        </w:numPr>
      </w:pPr>
      <w:r>
        <w:rPr>
          <w:rFonts w:hint="eastAsia"/>
        </w:rPr>
        <w:t xml:space="preserve">修改为：C2</w:t>
      </w:r>
      <w:r>
        <w:t xml:space="preserve"> failed first, at 11%, where the 95th percentile of the omitted mixed share reached 5.4% against the 5% limit. At the 10% radius, the same quantity was 4.96%, so C2 held at the cap by 0.04 percentage points.</w:t>
      </w:r>
    </w:p>
    <w:p>
      <w:pPr>
        <w:pStyle w:val="FirstParagraph"/>
      </w:pPr>
      <w:r>
        <w:rPr>
          <w:b/>
          <w:bCs/>
        </w:rPr>
        <w:t xml:space="preserve">248.</w:t>
      </w:r>
      <w:r>
        <w:t xml:space="preserve"> </w:t>
      </w:r>
      <w:r>
        <w:rPr>
          <w:rFonts w:hint="eastAsia"/>
        </w:rPr>
        <w:t xml:space="preserve">【逻辑连接】</w:t>
      </w:r>
    </w:p>
    <w:p>
      <w:pPr>
        <w:pStyle w:val="Compact"/>
        <w:numPr>
          <w:ilvl w:val="0"/>
          <w:numId w:val="1252"/>
        </w:numPr>
      </w:pPr>
      <w:r>
        <w:rPr>
          <w:rFonts w:hint="eastAsia"/>
        </w:rPr>
        <w:t xml:space="preserve">原句：By</w:t>
      </w:r>
      <w:r>
        <w:t xml:space="preserve"> Proposition</w:t>
      </w:r>
      <w:r>
        <w:t xml:space="preserve"> </w:t>
      </w:r>
      <w:hyperlink r:id="rId18">
        <w:r>
          <w:rPr>
            <w:rStyle w:val="Hyperlink"/>
          </w:rPr>
          <w:t xml:space="preserve">prop:accuracy</w:t>
        </w:r>
      </w:hyperlink>
      <w:r>
        <w:t xml:space="preserve">, raising the cap from 10% to 22% would multiply the leading error term by about five.</w:t>
      </w:r>
    </w:p>
    <w:p>
      <w:pPr>
        <w:pStyle w:val="Compact"/>
        <w:numPr>
          <w:ilvl w:val="0"/>
          <w:numId w:val="1252"/>
        </w:numPr>
      </w:pPr>
      <w:r>
        <w:rPr>
          <w:rFonts w:hint="eastAsia"/>
        </w:rPr>
        <w:t xml:space="preserve">问题：“约五倍”来自误差与半径平方成正比，即</w:t>
      </w:r>
      <w:r>
        <w:t xml:space="preserve"> </w:t>
      </w:r>
      <w:r>
        <w:rPr>
          <w:rFonts w:hint="eastAsia"/>
        </w:rPr>
        <w:t xml:space="preserve">(22/10)^2，原句没有写出这一机制，读者难以看出与上句“渐进损失”的联系。另外，显式的二次项出现在</w:t>
      </w:r>
      <w:r>
        <w:t xml:space="preserve"> Proposition </w:t>
      </w:r>
      <w:r>
        <w:rPr>
          <w:rFonts w:hint="eastAsia"/>
        </w:rPr>
        <w:t xml:space="preserve">3(ii)，请作者核对引用的是</w:t>
      </w:r>
      <w:r>
        <w:t xml:space="preserve"> (i) </w:t>
      </w:r>
      <w:r>
        <w:rPr>
          <w:rFonts w:hint="eastAsia"/>
        </w:rPr>
        <w:t xml:space="preserve">还是</w:t>
      </w:r>
      <w:r>
        <w:t xml:space="preserve"> </w:t>
      </w:r>
      <w:r>
        <w:rPr>
          <w:rFonts w:hint="eastAsia"/>
        </w:rPr>
        <w:t xml:space="preserve">(ii)（改为中暂保留</w:t>
      </w:r>
      <w:r>
        <w:t xml:space="preserve"> </w:t>
      </w:r>
      <w:r>
        <w:rPr>
          <w:rFonts w:hint="eastAsia"/>
        </w:rPr>
        <w:t xml:space="preserve">(i)）。</w:t>
      </w:r>
    </w:p>
    <w:p>
      <w:pPr>
        <w:pStyle w:val="Compact"/>
        <w:numPr>
          <w:ilvl w:val="0"/>
          <w:numId w:val="1252"/>
        </w:numPr>
      </w:pPr>
      <w:r>
        <w:rPr>
          <w:rFonts w:hint="eastAsia"/>
        </w:rPr>
        <w:t xml:space="preserve">修改为：By</w:t>
      </w:r>
      <w:r>
        <w:t xml:space="preserve"> Proposition</w:t>
      </w:r>
      <w:r>
        <w:t xml:space="preserve"> </w:t>
      </w:r>
      <w:hyperlink r:id="rId18">
        <w:r>
          <w:rPr>
            <w:rStyle w:val="Hyperlink"/>
          </w:rPr>
          <w:t xml:space="preserve">prop:accuracy</w:t>
        </w:r>
      </w:hyperlink>
      <w:r>
        <w:t xml:space="preserve">, the leading error term grows with the squared radius, so raising the cap to 22% would multiply it by about five.</w:t>
      </w:r>
    </w:p>
    <w:p>
      <w:pPr>
        <w:pStyle w:val="Compact"/>
        <w:numPr>
          <w:ilvl w:val="0"/>
          <w:numId w:val="1252"/>
        </w:numPr>
      </w:pPr>
      <w:r>
        <w:rPr>
          <w:rFonts w:hint="eastAsia"/>
        </w:rPr>
        <w:t xml:space="preserve">说明：独立复核后又做了微调。</w:t>
      </w:r>
    </w:p>
    <w:p>
      <w:pPr>
        <w:pStyle w:val="FirstParagraph"/>
      </w:pPr>
      <w:r>
        <w:rPr>
          <w:b/>
          <w:bCs/>
        </w:rPr>
        <w:t xml:space="preserve">249.</w:t>
      </w:r>
      <w:r>
        <w:t xml:space="preserve"> </w:t>
      </w:r>
      <w:r>
        <w:rPr>
          <w:rFonts w:hint="eastAsia"/>
        </w:rPr>
        <w:t xml:space="preserve">【用词、碎句、语法/歧义】</w:t>
      </w:r>
    </w:p>
    <w:p>
      <w:pPr>
        <w:pStyle w:val="Compact"/>
        <w:numPr>
          <w:ilvl w:val="0"/>
          <w:numId w:val="1253"/>
        </w:numPr>
      </w:pPr>
      <w:r>
        <w:rPr>
          <w:rFonts w:hint="eastAsia"/>
        </w:rPr>
        <w:t xml:space="preserve">原句：The</w:t>
      </w:r>
      <w:r>
        <w:t xml:space="preserve"> cap was also tested on 18 calibrations and five weight profiles absent from the evaluated grid, with six calibrations outside its range. The release quantity behaved similarly on this held-out set. The largest within-cell member-threshold deviation had a 95th percentile across cells of 0.5141 CNY/t on the held-out set. The corresponding value on the evaluated grid was 0.5143 CNY/t.</w:t>
      </w:r>
    </w:p>
    <w:p>
      <w:pPr>
        <w:pStyle w:val="Compact"/>
        <w:numPr>
          <w:ilvl w:val="0"/>
          <w:numId w:val="1253"/>
        </w:numPr>
      </w:pPr>
      <w:r>
        <w:rPr>
          <w:rFonts w:hint="eastAsia"/>
        </w:rPr>
        <w:t xml:space="preserve">问题：with</w:t>
      </w:r>
      <w:r>
        <w:t xml:space="preserve"> six calibrations outside its range </w:t>
      </w:r>
      <w:r>
        <w:rPr>
          <w:rFonts w:hint="eastAsia"/>
        </w:rPr>
        <w:t xml:space="preserve">没有说明这</w:t>
      </w:r>
      <w:r>
        <w:t xml:space="preserve"> 6 </w:t>
      </w:r>
      <w:r>
        <w:rPr>
          <w:rFonts w:hint="eastAsia"/>
        </w:rPr>
        <w:t xml:space="preserve">个是否属于那</w:t>
      </w:r>
      <w:r>
        <w:t xml:space="preserve"> 18 </w:t>
      </w:r>
      <w:r>
        <w:rPr>
          <w:rFonts w:hint="eastAsia"/>
        </w:rPr>
        <w:t xml:space="preserve">个。release</w:t>
      </w:r>
      <w:r>
        <w:t xml:space="preserve"> quantity </w:t>
      </w:r>
      <w:r>
        <w:rPr>
          <w:rFonts w:hint="eastAsia"/>
        </w:rPr>
        <w:t xml:space="preserve">所指模糊。两个数值被拆在两句里，对比关系不直观。</w:t>
      </w:r>
    </w:p>
    <w:p>
      <w:pPr>
        <w:pStyle w:val="Compact"/>
        <w:numPr>
          <w:ilvl w:val="0"/>
          <w:numId w:val="1253"/>
        </w:numPr>
      </w:pPr>
      <w:r>
        <w:rPr>
          <w:rFonts w:hint="eastAsia"/>
        </w:rPr>
        <w:t xml:space="preserve">修改为：The</w:t>
      </w:r>
      <w:r>
        <w:t xml:space="preserve"> cap was also tested on 18 calibrations and five weight profiles absent from the evaluated grid, six of these calibrations lying outside its range. The price-axis quantity used for release behaved similarly on this held-out set. The 95th percentile across cells of the largest within-cell member-threshold deviation was 0.5141 CNY/t, against 0.5143 CNY/t on the evaluated grid.</w:t>
      </w:r>
    </w:p>
    <w:p>
      <w:pPr>
        <w:pStyle w:val="FirstParagraph"/>
      </w:pPr>
      <w:r>
        <w:rPr>
          <w:b/>
          <w:bCs/>
        </w:rPr>
        <w:t xml:space="preserve">250.</w:t>
      </w:r>
      <w:r>
        <w:t xml:space="preserve"> </w:t>
      </w:r>
      <w:r>
        <w:rPr>
          <w:rFonts w:hint="eastAsia"/>
        </w:rPr>
        <w:t xml:space="preserve">【碎句、逻辑连接、重复】</w:t>
      </w:r>
    </w:p>
    <w:p>
      <w:pPr>
        <w:pStyle w:val="Compact"/>
        <w:numPr>
          <w:ilvl w:val="0"/>
          <w:numId w:val="1254"/>
        </w:numPr>
      </w:pPr>
      <w:r>
        <w:rPr>
          <w:rFonts w:hint="eastAsia"/>
        </w:rPr>
        <w:t xml:space="preserve">原句：The</w:t>
      </w:r>
      <w:r>
        <w:t xml:space="preserve"> normalized fidelity criteria were more sensitive to the weight profile. They held on four of the five held-out profiles. They failed on one profile with weights clustered within 0.06 of one half. For this profile, the benchmark interval shrank to 0.72% of the anchor threshold. A similar absolute discrepancy then became a much larger relative one. IoU normalizes by the union of the two intervals, and the omitted mixed share normalizes by the benchmark width. Both registered this effect, although the absolute deviation stayed the same.</w:t>
      </w:r>
    </w:p>
    <w:p>
      <w:pPr>
        <w:pStyle w:val="Compact"/>
        <w:numPr>
          <w:ilvl w:val="0"/>
          <w:numId w:val="1254"/>
        </w:numPr>
      </w:pPr>
      <w:r>
        <w:rPr>
          <w:rFonts w:hint="eastAsia"/>
        </w:rPr>
        <w:t xml:space="preserve">问题：七个短句接连出现。“两个指标都按区间宽度归一化”本是“两者都反映了这一效应”的原因，却被写成并列。although</w:t>
      </w:r>
      <w:r>
        <w:t xml:space="preserve"> the absolute deviation stayed the same </w:t>
      </w:r>
      <w:r>
        <w:rPr>
          <w:rFonts w:hint="eastAsia"/>
        </w:rPr>
        <w:t xml:space="preserve">与前文</w:t>
      </w:r>
      <w:r>
        <w:t xml:space="preserve"> similar absolute discrepancy </w:t>
      </w:r>
      <w:r>
        <w:rPr>
          <w:rFonts w:hint="eastAsia"/>
        </w:rPr>
        <w:t xml:space="preserve">重复。</w:t>
      </w:r>
    </w:p>
    <w:p>
      <w:pPr>
        <w:pStyle w:val="Compact"/>
        <w:numPr>
          <w:ilvl w:val="0"/>
          <w:numId w:val="1254"/>
        </w:numPr>
      </w:pPr>
      <w:r>
        <w:rPr>
          <w:rFonts w:hint="eastAsia"/>
        </w:rPr>
        <w:t xml:space="preserve">修改为：The</w:t>
      </w:r>
      <w:r>
        <w:t xml:space="preserve"> normalized fidelity criteria were more sensitive to the weight profile and held on four of the five held-out profiles. They failed on one profile with weights clustered within 0.06 of one half, for which the benchmark interval shrank to 0.72% of the anchor threshold. A similar absolute discrepancy then became a much larger relative one. Both criteria registered this effect, because IoU normalizes by the union of the two intervals and the omitted mixed share by the benchmark width.</w:t>
      </w:r>
    </w:p>
    <w:p>
      <w:pPr>
        <w:pStyle w:val="FirstParagraph"/>
      </w:pPr>
      <w:r>
        <w:rPr>
          <w:b/>
          <w:bCs/>
        </w:rPr>
        <w:t xml:space="preserve">251.</w:t>
      </w:r>
      <w:r>
        <w:t xml:space="preserve"> </w:t>
      </w:r>
      <w:r>
        <w:rPr>
          <w:rFonts w:hint="eastAsia"/>
        </w:rPr>
        <w:t xml:space="preserve">【逻辑连接、用词】</w:t>
      </w:r>
    </w:p>
    <w:p>
      <w:pPr>
        <w:pStyle w:val="Compact"/>
        <w:numPr>
          <w:ilvl w:val="0"/>
          <w:numId w:val="1255"/>
        </w:numPr>
      </w:pPr>
      <w:r>
        <w:rPr>
          <w:rFonts w:hint="eastAsia"/>
        </w:rPr>
        <w:t xml:space="preserve">原句：Above</w:t>
      </w:r>
      <w:r>
        <w:t xml:space="preserve"> the cap, the dual report is mandatory. The differences between the two rules there ran in one direction. Across the three larger radii and the weakest profiles, member-level classifications agreed in more than nine cases in ten. In no evaluated cell did the affine rule classify a price as invest while the benchmark classified it as wait.</w:t>
      </w:r>
    </w:p>
    <w:p>
      <w:pPr>
        <w:pStyle w:val="Compact"/>
        <w:numPr>
          <w:ilvl w:val="0"/>
          <w:numId w:val="1255"/>
        </w:numPr>
      </w:pPr>
      <w:r>
        <w:rPr>
          <w:rFonts w:hint="eastAsia"/>
        </w:rPr>
        <w:t xml:space="preserve">问题：原文先断言“差异单向”，接着给出一致率，再回到方向证据，论证顺序被打乱。three</w:t>
      </w:r>
      <w:r>
        <w:t xml:space="preserve"> larger radii </w:t>
      </w:r>
      <w:r>
        <w:rPr>
          <w:rFonts w:hint="eastAsia"/>
        </w:rPr>
        <w:t xml:space="preserve">所指不明，实为上限以上的三个半径。建议按“一致率、剩余差异单向、证据”的顺序排列。</w:t>
      </w:r>
    </w:p>
    <w:p>
      <w:pPr>
        <w:pStyle w:val="Compact"/>
        <w:numPr>
          <w:ilvl w:val="0"/>
          <w:numId w:val="1255"/>
        </w:numPr>
      </w:pPr>
      <w:r>
        <w:rPr>
          <w:rFonts w:hint="eastAsia"/>
        </w:rPr>
        <w:t xml:space="preserve">修改为：Above</w:t>
      </w:r>
      <w:r>
        <w:t xml:space="preserve"> the cap, the dual report is mandatory. Across the three radii above the cap and the weakest profiles, member-level classifications agreed in more than nine cases in ten. The remaining differences ran in one direction. In no evaluated cell did the affine rule classify a price as invest while the benchmark classified it as wait.</w:t>
      </w:r>
    </w:p>
    <w:p>
      <w:pPr>
        <w:pStyle w:val="FirstParagraph"/>
      </w:pPr>
      <w:r>
        <w:rPr>
          <w:b/>
          <w:bCs/>
        </w:rPr>
        <w:t xml:space="preserve">252.</w:t>
      </w:r>
      <w:r>
        <w:t xml:space="preserve"> </w:t>
      </w:r>
      <w:r>
        <w:rPr>
          <w:rFonts w:hint="eastAsia"/>
        </w:rPr>
        <w:t xml:space="preserve">【碎句、逻辑连接、重复】</w:t>
      </w:r>
    </w:p>
    <w:p>
      <w:pPr>
        <w:pStyle w:val="Compact"/>
        <w:numPr>
          <w:ilvl w:val="0"/>
          <w:numId w:val="1256"/>
        </w:numPr>
      </w:pPr>
      <w:r>
        <w:rPr>
          <w:rFonts w:hint="eastAsia"/>
        </w:rPr>
        <w:t xml:space="preserve">原句：Proposition</w:t>
      </w:r>
      <w:r>
        <w:t xml:space="preserve"> </w:t>
      </w:r>
      <w:hyperlink r:id="rId20">
        <w:r>
          <w:rPr>
            <w:rStyle w:val="Hyperlink"/>
          </w:rPr>
          <w:t xml:space="preserve">prop:benchmark</w:t>
        </w:r>
      </w:hyperlink>
      <w:r>
        <w:t xml:space="preserve"> </w:t>
      </w:r>
      <w:r>
        <w:t xml:space="preserve">explains this pattern. Under the one-sidedness condition, the affine report errs toward deferral. The condition held throughout the affine-only region.</w:t>
      </w:r>
    </w:p>
    <w:p>
      <w:pPr>
        <w:pStyle w:val="Compact"/>
        <w:numPr>
          <w:ilvl w:val="0"/>
          <w:numId w:val="1256"/>
        </w:numPr>
      </w:pPr>
      <w:r>
        <w:rPr>
          <w:rFonts w:hint="eastAsia"/>
        </w:rPr>
        <w:t xml:space="preserve">问题：前两句是“命题解释现象，因为……”的关系，被拆开了。末句讲放行区域，而本段讨论的是上限以上，读者看不出它与本段的关系；条件成立的事实在</w:t>
      </w:r>
      <w:r>
        <w:t xml:space="preserve"> 06_model_b.tex </w:t>
      </w:r>
      <w:r>
        <w:rPr>
          <w:rFonts w:hint="eastAsia"/>
        </w:rPr>
        <w:t xml:space="preserve">的</w:t>
      </w:r>
      <w:r>
        <w:t xml:space="preserve"> paragraph 9 </w:t>
      </w:r>
      <w:r>
        <w:rPr>
          <w:rFonts w:hint="eastAsia"/>
        </w:rPr>
        <w:t xml:space="preserve">中已经报告过，这里应点明它对放行区域意味着什么。</w:t>
      </w:r>
    </w:p>
    <w:p>
      <w:pPr>
        <w:pStyle w:val="Compact"/>
        <w:numPr>
          <w:ilvl w:val="0"/>
          <w:numId w:val="1256"/>
        </w:numPr>
      </w:pPr>
      <w:r>
        <w:rPr>
          <w:rFonts w:hint="eastAsia"/>
        </w:rPr>
        <w:t xml:space="preserve">修改为：Proposition</w:t>
      </w:r>
      <w:r>
        <w:t xml:space="preserve"> </w:t>
      </w:r>
      <w:hyperlink r:id="rId20">
        <w:r>
          <w:rPr>
            <w:rStyle w:val="Hyperlink"/>
          </w:rPr>
          <w:t xml:space="preserve">prop:benchmark</w:t>
        </w:r>
      </w:hyperlink>
      <w:r>
        <w:t xml:space="preserve"> </w:t>
      </w:r>
      <w:r>
        <w:t xml:space="preserve">explains this pattern, because under the one-sidedness condition the affine report errs toward deferral. The condition held throughout the affine-only region as well, so any residual affine error there also leans toward deferral.</w:t>
      </w:r>
    </w:p>
    <w:p>
      <w:pPr>
        <w:pStyle w:val="FirstParagraph"/>
      </w:pPr>
      <w:r>
        <w:rPr>
          <w:b/>
          <w:bCs/>
        </w:rPr>
        <w:t xml:space="preserve">253.</w:t>
      </w:r>
      <w:r>
        <w:t xml:space="preserve"> </w:t>
      </w:r>
      <w:r>
        <w:rPr>
          <w:rFonts w:hint="eastAsia"/>
        </w:rPr>
        <w:t xml:space="preserve">【用词、逻辑连接】</w:t>
      </w:r>
    </w:p>
    <w:p>
      <w:pPr>
        <w:pStyle w:val="Compact"/>
        <w:numPr>
          <w:ilvl w:val="0"/>
          <w:numId w:val="1257"/>
        </w:numPr>
      </w:pPr>
      <w:r>
        <w:rPr>
          <w:rFonts w:hint="eastAsia"/>
        </w:rPr>
        <w:t xml:space="preserve">原句：Figure</w:t>
      </w:r>
      <w:r>
        <w:t xml:space="preserve"> [fig:release] shows the release decision as a single pass over the four registered conditions. These conditions bound the member thresholds and thus the released classification. They bound the released interval width</w:t>
      </w:r>
      <w:r>
        <w:t xml:space="preserve"> </w:t>
      </w:r>
      <m:oMath>
        <m:sSub>
          <m:e>
            <m:r>
              <m:t>B</m:t>
            </m:r>
          </m:e>
          <m:sub>
            <m:r>
              <m:t>t</m:t>
            </m:r>
          </m:sub>
        </m:sSub>
      </m:oMath>
      <w:r>
        <w:t xml:space="preserve"> </w:t>
      </w:r>
      <w:r>
        <w:t xml:space="preserve">only in absolute terms, within</w:t>
      </w:r>
      <w:r>
        <w:t xml:space="preserve"> </w:t>
      </w:r>
      <m:oMath>
        <m:r>
          <m:t>2</m:t>
        </m:r>
        <m:sSub>
          <m:e>
            <m:r>
              <m:t>E</m:t>
            </m:r>
          </m:e>
          <m:sub>
            <m:r>
              <m:t>R</m:t>
            </m:r>
          </m:sub>
        </m:sSub>
      </m:oMath>
      <w:r>
        <w:t xml:space="preserve">.</w:t>
      </w:r>
    </w:p>
    <w:p>
      <w:pPr>
        <w:pStyle w:val="Compact"/>
        <w:numPr>
          <w:ilvl w:val="0"/>
          <w:numId w:val="1257"/>
        </w:numPr>
      </w:pPr>
      <w:r>
        <w:rPr>
          <w:rFonts w:hint="eastAsia"/>
        </w:rPr>
        <w:t xml:space="preserve">问题：条件本身并没有被登记，登记的是标定和半径，所以</w:t>
      </w:r>
      <w:r>
        <w:t xml:space="preserve"> registered conditions </w:t>
      </w:r>
      <w:r>
        <w:rPr>
          <w:rFonts w:hint="eastAsia"/>
        </w:rPr>
        <w:t xml:space="preserve">用词不当。“条件界定门槛”的说法含混，实际是</w:t>
      </w:r>
      <w:r>
        <w:t xml:space="preserve"> </w:t>
      </w:r>
      <m:oMath>
        <m:sSub>
          <m:e>
            <m:r>
              <m:t>E</m:t>
            </m:r>
          </m:e>
          <m:sub>
            <m:r>
              <m:rPr>
                <m:scr m:val="script"/>
                <m:sty m:val="p"/>
              </m:rPr>
              <m:t>R</m:t>
            </m:r>
          </m:sub>
        </m:sSub>
      </m:oMath>
      <w:r>
        <w:t xml:space="preserve"> </w:t>
      </w:r>
      <w:r>
        <w:rPr>
          <w:rFonts w:hint="eastAsia"/>
        </w:rPr>
        <w:t xml:space="preserve">界定了每个成员门槛的误差，从而保证放行的分类与基准一致；这是把放行规则已有的保证写明，并非新结论。第三句与第二句是对比关系，应加</w:t>
      </w:r>
      <w:r>
        <w:t xml:space="preserve"> however。</w:t>
      </w:r>
    </w:p>
    <w:p>
      <w:pPr>
        <w:pStyle w:val="Compact"/>
        <w:numPr>
          <w:ilvl w:val="0"/>
          <w:numId w:val="1257"/>
        </w:numPr>
      </w:pPr>
      <w:r>
        <w:rPr>
          <w:rFonts w:hint="eastAsia"/>
        </w:rPr>
        <w:t xml:space="preserve">修改为：Figure</w:t>
      </w:r>
      <w:r>
        <w:t xml:space="preserve"> [fig:release] shows the release decision as a single pass over the four release conditions. When all four hold,</w:t>
      </w:r>
      <w:r>
        <w:t xml:space="preserve"> </w:t>
      </w:r>
      <m:oMath>
        <m:sSub>
          <m:e>
            <m:r>
              <m:t>E</m:t>
            </m:r>
          </m:e>
          <m:sub>
            <m:r>
              <m:t>R</m:t>
            </m:r>
          </m:sub>
        </m:sSub>
      </m:oMath>
      <w:r>
        <w:t xml:space="preserve"> </w:t>
      </w:r>
      <w:r>
        <w:t xml:space="preserve">bounds the error of every member threshold, so the released classification matches the benchmark classification. The released interval width</w:t>
      </w:r>
      <w:r>
        <w:t xml:space="preserve"> </w:t>
      </w:r>
      <m:oMath>
        <m:sSub>
          <m:e>
            <m:r>
              <m:t>B</m:t>
            </m:r>
          </m:e>
          <m:sub>
            <m:r>
              <m:t>t</m:t>
            </m:r>
          </m:sub>
        </m:sSub>
      </m:oMath>
      <w:r>
        <w:t xml:space="preserve">, however, is bounded only in absolute terms, within</w:t>
      </w:r>
      <w:r>
        <w:t xml:space="preserve"> </w:t>
      </w:r>
      <m:oMath>
        <m:r>
          <m:t>2</m:t>
        </m:r>
        <m:sSub>
          <m:e>
            <m:r>
              <m:t>E</m:t>
            </m:r>
          </m:e>
          <m:sub>
            <m:r>
              <m:t>R</m:t>
            </m:r>
          </m:sub>
        </m:sSub>
      </m:oMath>
      <w:r>
        <w:t xml:space="preserve">.</w:t>
      </w:r>
    </w:p>
    <w:p>
      <w:pPr>
        <w:pStyle w:val="Compact"/>
        <w:numPr>
          <w:ilvl w:val="0"/>
          <w:numId w:val="1257"/>
        </w:numPr>
      </w:pPr>
      <w:r>
        <w:rPr>
          <w:rFonts w:hint="eastAsia"/>
        </w:rPr>
        <w:t xml:space="preserve">说明：结论写成</w:t>
      </w:r>
      <w:r>
        <w:t xml:space="preserve"> matches the benchmark </w:t>
      </w:r>
      <w:r>
        <w:rPr>
          <w:rFonts w:hint="eastAsia"/>
        </w:rPr>
        <w:t xml:space="preserve">classification，与发布规则的保证一致。</w:t>
      </w:r>
    </w:p>
    <w:p>
      <w:pPr>
        <w:pStyle w:val="FirstParagraph"/>
      </w:pPr>
      <w:r>
        <w:rPr>
          <w:b/>
          <w:bCs/>
        </w:rPr>
        <w:t xml:space="preserve">254.</w:t>
      </w:r>
      <w:r>
        <w:t xml:space="preserve"> </w:t>
      </w:r>
      <w:r>
        <w:rPr>
          <w:rFonts w:hint="eastAsia"/>
        </w:rPr>
        <w:t xml:space="preserve">【碎句、语法/歧义、重复】</w:t>
      </w:r>
    </w:p>
    <w:p>
      <w:pPr>
        <w:pStyle w:val="Compact"/>
        <w:numPr>
          <w:ilvl w:val="0"/>
          <w:numId w:val="1258"/>
        </w:numPr>
      </w:pPr>
      <w:r>
        <w:rPr>
          <w:rFonts w:hint="eastAsia"/>
        </w:rPr>
        <w:t xml:space="preserve">原句：At</w:t>
      </w:r>
      <w:r>
        <w:t xml:space="preserve"> the reference project value of the release rule, the width error for the four-member reference profile was 1.29%. The larger 2.25% figure came from other tested reference values, outside the release region. The width shrinks as the recorded weights cluster. On tightly clustered profiles, the same absolute error is therefore a larger fraction of the width.</w:t>
      </w:r>
    </w:p>
    <w:p>
      <w:pPr>
        <w:pStyle w:val="Compact"/>
        <w:numPr>
          <w:ilvl w:val="0"/>
          <w:numId w:val="1258"/>
        </w:numPr>
      </w:pPr>
      <w:r>
        <w:rPr>
          <w:rFonts w:hint="eastAsia"/>
        </w:rPr>
        <w:t xml:space="preserve">问题：The</w:t>
      </w:r>
      <w:r>
        <w:t xml:space="preserve"> larger 2.25% figure </w:t>
      </w:r>
      <w:r>
        <w:rPr>
          <w:rFonts w:hint="eastAsia"/>
        </w:rPr>
        <w:t xml:space="preserve">回指</w:t>
      </w:r>
      <w:r>
        <w:t xml:space="preserve"> 06_model_b.tex </w:t>
      </w:r>
      <w:r>
        <w:rPr>
          <w:rFonts w:hint="eastAsia"/>
        </w:rPr>
        <w:t xml:space="preserve">中的数字，但本文件没有交代它是什么，指代不清。最后两句是因果关系，被拆开了，而且与</w:t>
      </w:r>
      <w:r>
        <w:t xml:space="preserve"> paragraph 24 </w:t>
      </w:r>
      <w:r>
        <w:rPr>
          <w:rFonts w:hint="eastAsia"/>
        </w:rPr>
        <w:t xml:space="preserve">“相似的绝对误差变成更大的相对误差”一句内容重复。</w:t>
      </w:r>
    </w:p>
    <w:p>
      <w:pPr>
        <w:pStyle w:val="Compact"/>
        <w:numPr>
          <w:ilvl w:val="0"/>
          <w:numId w:val="1258"/>
        </w:numPr>
      </w:pPr>
      <w:r>
        <w:rPr>
          <w:rFonts w:hint="eastAsia"/>
        </w:rPr>
        <w:t xml:space="preserve">修改为：In</w:t>
      </w:r>
      <w:r>
        <w:t xml:space="preserve"> relative terms, the width error for the four-member reference profile was 1.29% at the reference project value of the release rule. The 2.25% maximum across tested reference values arose outside the release region. The width shrinks as the recorded weights cluster, so the same absolute error is a larger fraction of the width on tightly clustered profiles.</w:t>
      </w:r>
    </w:p>
    <w:p>
      <w:pPr>
        <w:pStyle w:val="FirstParagraph"/>
      </w:pPr>
      <w:r>
        <w:rPr>
          <w:b/>
          <w:bCs/>
        </w:rPr>
        <w:t xml:space="preserve">255.</w:t>
      </w:r>
      <w:r>
        <w:t xml:space="preserve"> </w:t>
      </w:r>
      <w:r>
        <w:rPr>
          <w:rFonts w:hint="eastAsia"/>
        </w:rPr>
        <w:t xml:space="preserve">【句间跳跃、碎句】</w:t>
      </w:r>
    </w:p>
    <w:p>
      <w:pPr>
        <w:pStyle w:val="Compact"/>
        <w:numPr>
          <w:ilvl w:val="0"/>
          <w:numId w:val="1259"/>
        </w:numPr>
      </w:pPr>
      <w:r>
        <w:rPr>
          <w:rFonts w:hint="eastAsia"/>
        </w:rPr>
        <w:t xml:space="preserve">原句：Input</w:t>
      </w:r>
      <w:r>
        <w:t xml:space="preserve"> validity is checked on a separate branch. A failed upstream acceptance check blocks the threshold report.</w:t>
      </w:r>
    </w:p>
    <w:p>
      <w:pPr>
        <w:pStyle w:val="Compact"/>
        <w:numPr>
          <w:ilvl w:val="0"/>
          <w:numId w:val="1259"/>
        </w:numPr>
      </w:pPr>
      <w:r>
        <w:rPr>
          <w:rFonts w:hint="eastAsia"/>
        </w:rPr>
        <w:t xml:space="preserve">问题：从宽度误差突然回到图中的输入分支，没有过渡，两句也可以合并。</w:t>
      </w:r>
    </w:p>
    <w:p>
      <w:pPr>
        <w:pStyle w:val="Compact"/>
        <w:numPr>
          <w:ilvl w:val="0"/>
          <w:numId w:val="1259"/>
        </w:numPr>
      </w:pPr>
      <w:r>
        <w:rPr>
          <w:rFonts w:hint="eastAsia"/>
        </w:rPr>
        <w:t xml:space="preserve">修改为：In</w:t>
      </w:r>
      <w:r>
        <w:t xml:space="preserve"> Figure [fig:release], input validity is checked on a separate branch, and a failed upstream acceptance check blocks the threshold report.</w:t>
      </w:r>
    </w:p>
    <w:p>
      <w:pPr>
        <w:pStyle w:val="FirstParagraph"/>
      </w:pPr>
      <w:r>
        <w:rPr>
          <w:b/>
          <w:bCs/>
        </w:rPr>
        <w:t xml:space="preserve">256.</w:t>
      </w:r>
      <w:r>
        <w:t xml:space="preserve"> </w:t>
      </w:r>
      <w:r>
        <w:rPr>
          <w:rFonts w:hint="eastAsia"/>
        </w:rPr>
        <w:t xml:space="preserve">【用词】</w:t>
      </w:r>
    </w:p>
    <w:p>
      <w:pPr>
        <w:pStyle w:val="Compact"/>
        <w:numPr>
          <w:ilvl w:val="0"/>
          <w:numId w:val="1260"/>
        </w:numPr>
      </w:pPr>
      <w:r>
        <w:rPr>
          <w:rFonts w:hint="eastAsia"/>
        </w:rPr>
        <w:t xml:space="preserve">原句：Registered</w:t>
      </w:r>
      <w:r>
        <w:t xml:space="preserve"> / exactly</w:t>
      </w:r>
    </w:p>
    <w:p>
      <w:pPr>
        <w:pStyle w:val="Compact"/>
        <w:numPr>
          <w:ilvl w:val="0"/>
          <w:numId w:val="1260"/>
        </w:numPr>
      </w:pPr>
      <w:r>
        <w:rPr>
          <w:rFonts w:hint="eastAsia"/>
        </w:rPr>
        <w:t xml:space="preserve">问题：菱形节点只写</w:t>
      </w:r>
      <w:r>
        <w:t xml:space="preserve"> Registered </w:t>
      </w:r>
      <w:r>
        <w:rPr>
          <w:rFonts w:hint="eastAsia"/>
        </w:rPr>
        <w:t xml:space="preserve">exactly，看不出登记的是什么（标定与半径键）。</w:t>
      </w:r>
    </w:p>
    <w:p>
      <w:pPr>
        <w:pStyle w:val="Compact"/>
        <w:numPr>
          <w:ilvl w:val="0"/>
          <w:numId w:val="1260"/>
        </w:numPr>
      </w:pPr>
      <w:r>
        <w:rPr>
          <w:rFonts w:hint="eastAsia"/>
        </w:rPr>
        <w:t xml:space="preserve">修改为：Keys</w:t>
      </w:r>
      <w:r>
        <w:t xml:space="preserve"> registered / exactly</w:t>
      </w:r>
    </w:p>
    <w:p>
      <w:pPr>
        <w:pStyle w:val="FirstParagraph"/>
      </w:pPr>
      <w:r>
        <w:rPr>
          <w:b/>
          <w:bCs/>
        </w:rPr>
        <w:t xml:space="preserve">257.</w:t>
      </w:r>
      <w:r>
        <w:t xml:space="preserve"> </w:t>
      </w:r>
      <w:r>
        <w:rPr>
          <w:rFonts w:hint="eastAsia"/>
        </w:rPr>
        <w:t xml:space="preserve">【用词】</w:t>
      </w:r>
    </w:p>
    <w:p>
      <w:pPr>
        <w:pStyle w:val="Compact"/>
        <w:numPr>
          <w:ilvl w:val="0"/>
          <w:numId w:val="1261"/>
        </w:numPr>
      </w:pPr>
      <w:r>
        <w:rPr>
          <w:rFonts w:hint="eastAsia"/>
        </w:rPr>
        <w:t xml:space="preserve">原句：Affine-only</w:t>
      </w:r>
      <w:r>
        <w:t xml:space="preserve"> release of the / member table,</w:t>
      </w:r>
      <w:r>
        <w:t xml:space="preserve"> </w:t>
      </w:r>
      <m:oMath>
        <m:sSub>
          <m:e>
            <m:r>
              <m:t>C</m:t>
            </m:r>
          </m:e>
          <m:sub>
            <m:r>
              <m:t>t</m:t>
            </m:r>
          </m:sub>
        </m:sSub>
      </m:oMath>
      <w:r>
        <w:t xml:space="preserve">,</w:t>
      </w:r>
      <w:r>
        <w:t xml:space="preserve"> </w:t>
      </w:r>
      <m:oMath>
        <m:sSub>
          <m:e>
            <m:r>
              <m:t>B</m:t>
            </m:r>
          </m:e>
          <m:sub>
            <m:r>
              <m:t>t</m:t>
            </m:r>
          </m:sub>
        </m:sSub>
      </m:oMath>
    </w:p>
    <w:p>
      <w:pPr>
        <w:pStyle w:val="Compact"/>
        <w:numPr>
          <w:ilvl w:val="0"/>
          <w:numId w:val="1261"/>
        </w:numPr>
      </w:pPr>
      <w:r>
        <w:rPr>
          <w:rFonts w:hint="eastAsia"/>
        </w:rPr>
        <w:t xml:space="preserve">问题：member</w:t>
      </w:r>
      <w:r>
        <w:t xml:space="preserve"> table </w:t>
      </w:r>
      <w:r>
        <w:rPr>
          <w:rFonts w:hint="eastAsia"/>
        </w:rPr>
        <w:t xml:space="preserve">与图注和正文中的</w:t>
      </w:r>
      <w:r>
        <w:t xml:space="preserve"> member-threshold vector </w:t>
      </w:r>
      <w:r>
        <w:rPr>
          <w:rFonts w:hint="eastAsia"/>
        </w:rPr>
        <w:t xml:space="preserve">不一致。</w:t>
      </w:r>
    </w:p>
    <w:p>
      <w:pPr>
        <w:pStyle w:val="Compact"/>
        <w:numPr>
          <w:ilvl w:val="0"/>
          <w:numId w:val="1261"/>
        </w:numPr>
      </w:pPr>
      <w:r>
        <w:rPr>
          <w:rFonts w:hint="eastAsia"/>
        </w:rPr>
        <w:t xml:space="preserve">修改为：Affine-only</w:t>
      </w:r>
      <w:r>
        <w:t xml:space="preserve"> release of / member thresholds, /</w:t>
      </w:r>
      <w:r>
        <w:t xml:space="preserve"> </w:t>
      </w:r>
      <m:oMath>
        <m:sSub>
          <m:e>
            <m:r>
              <m:t>C</m:t>
            </m:r>
          </m:e>
          <m:sub>
            <m:r>
              <m:t>t</m:t>
            </m:r>
          </m:sub>
        </m:sSub>
      </m:oMath>
      <w:r>
        <w:t xml:space="preserve">, and</w:t>
      </w:r>
      <w:r>
        <w:t xml:space="preserve"> </w:t>
      </w:r>
      <m:oMath>
        <m:sSub>
          <m:e>
            <m:r>
              <m:t>B</m:t>
            </m:r>
          </m:e>
          <m:sub>
            <m:r>
              <m:t>t</m:t>
            </m:r>
          </m:sub>
        </m:sSub>
      </m:oMath>
    </w:p>
    <w:p>
      <w:pPr>
        <w:pStyle w:val="Compact"/>
        <w:numPr>
          <w:ilvl w:val="0"/>
          <w:numId w:val="1261"/>
        </w:numPr>
      </w:pPr>
      <w:r>
        <w:rPr>
          <w:rFonts w:hint="eastAsia"/>
        </w:rPr>
        <w:t xml:space="preserve">说明：独立复核后又做了微调。</w:t>
      </w:r>
    </w:p>
    <w:p>
      <w:pPr>
        <w:pStyle w:val="FirstParagraph"/>
      </w:pPr>
      <w:r>
        <w:rPr>
          <w:b/>
          <w:bCs/>
        </w:rPr>
        <w:t xml:space="preserve">258.</w:t>
      </w:r>
      <w:r>
        <w:t xml:space="preserve"> </w:t>
      </w:r>
      <w:r>
        <w:rPr>
          <w:rFonts w:hint="eastAsia"/>
        </w:rPr>
        <w:t xml:space="preserve">【语法/歧义】</w:t>
      </w:r>
    </w:p>
    <w:p>
      <w:pPr>
        <w:pStyle w:val="Compact"/>
        <w:numPr>
          <w:ilvl w:val="0"/>
          <w:numId w:val="1262"/>
        </w:numPr>
      </w:pPr>
      <w:r>
        <w:rPr>
          <w:rFonts w:hint="eastAsia"/>
        </w:rPr>
        <w:t xml:space="preserve">原句：Dual</w:t>
      </w:r>
      <w:r>
        <w:t xml:space="preserve"> report / agree</w:t>
      </w:r>
      <w:r>
        <w:t xml:space="preserve"> </w:t>
      </w:r>
      <m:oMath>
        <m:r>
          <m:rPr>
            <m:sty m:val="p"/>
          </m:rPr>
          <m:t>⇒</m:t>
        </m:r>
      </m:oMath>
      <w:r>
        <w:t xml:space="preserve"> </w:t>
      </w:r>
      <w:r>
        <w:t xml:space="preserve">release the / common classification; / differ</w:t>
      </w:r>
      <w:r>
        <w:t xml:space="preserve"> </w:t>
      </w:r>
      <m:oMath>
        <m:r>
          <m:rPr>
            <m:sty m:val="p"/>
          </m:rPr>
          <m:t>⇒</m:t>
        </m:r>
      </m:oMath>
      <w:r>
        <w:t xml:space="preserve"> </w:t>
      </w:r>
      <w:r>
        <w:t xml:space="preserve">benchmark-model review, / no classification released</w:t>
      </w:r>
    </w:p>
    <w:p>
      <w:pPr>
        <w:pStyle w:val="Compact"/>
        <w:numPr>
          <w:ilvl w:val="0"/>
          <w:numId w:val="1262"/>
        </w:numPr>
      </w:pPr>
      <w:r>
        <w:rPr>
          <w:rFonts w:hint="eastAsia"/>
        </w:rPr>
        <w:t xml:space="preserve">问题：agree</w:t>
      </w:r>
      <w:r>
        <w:t xml:space="preserve"> </w:t>
      </w:r>
      <w:r>
        <w:rPr>
          <w:rFonts w:hint="eastAsia"/>
        </w:rPr>
        <w:t xml:space="preserve">与</w:t>
      </w:r>
      <w:r>
        <w:t xml:space="preserve"> differ </w:t>
      </w:r>
      <w:r>
        <w:rPr>
          <w:rFonts w:hint="eastAsia"/>
        </w:rPr>
        <w:t xml:space="preserve">缺少主语，读者不知道是什么一致或不一致（两个三态摘要）。</w:t>
      </w:r>
    </w:p>
    <w:p>
      <w:pPr>
        <w:pStyle w:val="Compact"/>
        <w:numPr>
          <w:ilvl w:val="0"/>
          <w:numId w:val="1262"/>
        </w:numPr>
      </w:pPr>
      <w:r>
        <w:rPr>
          <w:rFonts w:hint="eastAsia"/>
        </w:rPr>
        <w:t xml:space="preserve">修改为：Dual</w:t>
      </w:r>
      <w:r>
        <w:t xml:space="preserve"> report / summaries agree</w:t>
      </w:r>
      <w:r>
        <w:t xml:space="preserve"> </w:t>
      </w:r>
      <m:oMath>
        <m:r>
          <m:rPr>
            <m:sty m:val="p"/>
          </m:rPr>
          <m:t>⇒</m:t>
        </m:r>
      </m:oMath>
      <w:r>
        <w:t xml:space="preserve"> </w:t>
      </w:r>
      <w:r>
        <w:t xml:space="preserve">release / the common classification; / summaries differ</w:t>
      </w:r>
      <w:r>
        <w:t xml:space="preserve"> </w:t>
      </w:r>
      <m:oMath>
        <m:r>
          <m:rPr>
            <m:sty m:val="p"/>
          </m:rPr>
          <m:t>⇒</m:t>
        </m:r>
      </m:oMath>
      <w:r>
        <w:t xml:space="preserve"> </w:t>
      </w:r>
      <w:r>
        <w:t xml:space="preserve">/ benchmark-model review, / no classification released</w:t>
      </w:r>
    </w:p>
    <w:p>
      <w:pPr>
        <w:pStyle w:val="Compact"/>
        <w:numPr>
          <w:ilvl w:val="0"/>
          <w:numId w:val="1262"/>
        </w:numPr>
      </w:pPr>
      <w:r>
        <w:rPr>
          <w:rFonts w:hint="eastAsia"/>
        </w:rPr>
        <w:t xml:space="preserve">说明：独立复核后又做了微调。</w:t>
      </w:r>
    </w:p>
    <w:p>
      <w:pPr>
        <w:pStyle w:val="FirstParagraph"/>
      </w:pPr>
      <w:r>
        <w:rPr>
          <w:b/>
          <w:bCs/>
        </w:rPr>
        <w:t xml:space="preserve">259.</w:t>
      </w:r>
      <w:r>
        <w:t xml:space="preserve"> </w:t>
      </w:r>
      <w:r>
        <w:rPr>
          <w:rFonts w:hint="eastAsia"/>
        </w:rPr>
        <w:t xml:space="preserve">【用词】</w:t>
      </w:r>
    </w:p>
    <w:p>
      <w:pPr>
        <w:pStyle w:val="Compact"/>
        <w:numPr>
          <w:ilvl w:val="0"/>
          <w:numId w:val="1263"/>
        </w:numPr>
      </w:pPr>
      <w:r>
        <w:rPr>
          <w:rFonts w:hint="eastAsia"/>
        </w:rPr>
        <w:t xml:space="preserve">原句：Directional</w:t>
      </w:r>
      <w:r>
        <w:t xml:space="preserve"> labels carry</w:t>
      </w:r>
      <w:r>
        <w:t xml:space="preserve"> </w:t>
      </w:r>
      <m:oMath>
        <m:sSub>
          <m:e>
            <m:r>
              <m:t>V</m:t>
            </m:r>
          </m:e>
          <m:sub>
            <m:r>
              <m:t>0</m:t>
            </m:r>
          </m:sub>
        </m:sSub>
      </m:oMath>
      <w:r>
        <w:t xml:space="preserve"> </w:t>
      </w:r>
      <w:r>
        <w:t xml:space="preserve">and are de-emphasized / inside the review band of</w:t>
      </w:r>
      <w:r>
        <w:t xml:space="preserve"> </w:t>
      </w:r>
      <m:oMath>
        <m:acc>
          <m:accPr>
            <m:chr m:val="̃"/>
          </m:accPr>
          <m:e>
            <m:r>
              <m:t>α</m:t>
            </m:r>
          </m:e>
        </m:acc>
      </m:oMath>
      <w:r>
        <w:t xml:space="preserve">.</w:t>
      </w:r>
    </w:p>
    <w:p>
      <w:pPr>
        <w:pStyle w:val="Compact"/>
        <w:numPr>
          <w:ilvl w:val="0"/>
          <w:numId w:val="1263"/>
        </w:numPr>
      </w:pPr>
      <w:r>
        <w:rPr>
          <w:rFonts w:hint="eastAsia"/>
        </w:rPr>
        <w:t xml:space="preserve">问题：carry</w:t>
      </w:r>
      <w:r>
        <w:t xml:space="preserve"> </w:t>
      </w:r>
      <m:oMath>
        <m:sSub>
          <m:e>
            <m:r>
              <m:t>V</m:t>
            </m:r>
          </m:e>
          <m:sub>
            <m:r>
              <m:t>0</m:t>
            </m:r>
          </m:sub>
        </m:sSub>
      </m:oMath>
      <w:r>
        <w:t xml:space="preserve"> </w:t>
      </w:r>
      <w:r>
        <w:rPr>
          <w:rFonts w:hint="eastAsia"/>
        </w:rPr>
        <w:t xml:space="preserve">的意思不明，按</w:t>
      </w:r>
      <w:r>
        <w:t xml:space="preserve"> 06_model_b.tex </w:t>
      </w:r>
      <w:r>
        <w:rPr>
          <w:rFonts w:hint="eastAsia"/>
        </w:rPr>
        <w:t xml:space="preserve">的规则，应为方向标签与参考值一同发布。review</w:t>
      </w:r>
      <w:r>
        <w:t xml:space="preserve"> band of </w:t>
      </w:r>
      <w:r>
        <w:rPr>
          <w:rFonts w:hint="eastAsia"/>
        </w:rPr>
        <w:t xml:space="preserve">应为</w:t>
      </w:r>
      <w:r>
        <w:t xml:space="preserve"> around。</w:t>
      </w:r>
    </w:p>
    <w:p>
      <w:pPr>
        <w:pStyle w:val="Compact"/>
        <w:numPr>
          <w:ilvl w:val="0"/>
          <w:numId w:val="1263"/>
        </w:numPr>
      </w:pPr>
      <w:r>
        <w:rPr>
          <w:rFonts w:hint="eastAsia"/>
        </w:rPr>
        <w:t xml:space="preserve">修改为：Directional</w:t>
      </w:r>
      <w:r>
        <w:t xml:space="preserve"> labels are released with</w:t>
      </w:r>
      <w:r>
        <w:t xml:space="preserve"> </w:t>
      </w:r>
      <m:oMath>
        <m:sSub>
          <m:e>
            <m:r>
              <m:t>V</m:t>
            </m:r>
          </m:e>
          <m:sub>
            <m:r>
              <m:t>0</m:t>
            </m:r>
          </m:sub>
        </m:sSub>
      </m:oMath>
      <w:r>
        <w:t xml:space="preserve"> </w:t>
      </w:r>
      <w:r>
        <w:t xml:space="preserve">and de-emphasized / inside the review band around</w:t>
      </w:r>
      <w:r>
        <w:t xml:space="preserve"> </w:t>
      </w:r>
      <m:oMath>
        <m:acc>
          <m:accPr>
            <m:chr m:val="̃"/>
          </m:accPr>
          <m:e>
            <m:r>
              <m:t>α</m:t>
            </m:r>
          </m:e>
        </m:acc>
      </m:oMath>
      <w:r>
        <w:t xml:space="preserve">.</w:t>
      </w:r>
    </w:p>
    <w:p>
      <w:pPr>
        <w:pStyle w:val="FirstParagraph"/>
      </w:pPr>
      <w:r>
        <w:rPr>
          <w:b/>
          <w:bCs/>
        </w:rPr>
        <w:t xml:space="preserve">260.</w:t>
      </w:r>
      <w:r>
        <w:t xml:space="preserve"> </w:t>
      </w:r>
      <w:r>
        <w:rPr>
          <w:rFonts w:hint="eastAsia"/>
        </w:rPr>
        <w:t xml:space="preserve">【用词】</w:t>
      </w:r>
    </w:p>
    <w:p>
      <w:pPr>
        <w:pStyle w:val="Compact"/>
        <w:numPr>
          <w:ilvl w:val="0"/>
          <w:numId w:val="1264"/>
        </w:numPr>
      </w:pPr>
      <w:r>
        <w:rPr>
          <w:rFonts w:hint="eastAsia"/>
        </w:rPr>
        <w:t xml:space="preserve">原句：The</w:t>
      </w:r>
      <w:r>
        <w:t xml:space="preserve"> gate first verifies the registered input acceptance checks, and a failure blocks the threshold report.</w:t>
      </w:r>
    </w:p>
    <w:p>
      <w:pPr>
        <w:pStyle w:val="Compact"/>
        <w:numPr>
          <w:ilvl w:val="0"/>
          <w:numId w:val="1264"/>
        </w:numPr>
      </w:pPr>
      <w:r>
        <w:rPr>
          <w:rFonts w:hint="eastAsia"/>
        </w:rPr>
        <w:t xml:space="preserve">问题：verifies</w:t>
      </w:r>
      <w:r>
        <w:t xml:space="preserve"> the checks </w:t>
      </w:r>
      <w:r>
        <w:rPr>
          <w:rFonts w:hint="eastAsia"/>
        </w:rPr>
        <w:t xml:space="preserve">搭配不当，检查应该是被执行，不是被核实。</w:t>
      </w:r>
    </w:p>
    <w:p>
      <w:pPr>
        <w:pStyle w:val="Compact"/>
        <w:numPr>
          <w:ilvl w:val="0"/>
          <w:numId w:val="1264"/>
        </w:numPr>
      </w:pPr>
      <w:r>
        <w:rPr>
          <w:rFonts w:hint="eastAsia"/>
        </w:rPr>
        <w:t xml:space="preserve">修改为：The</w:t>
      </w:r>
      <w:r>
        <w:t xml:space="preserve"> gate first runs the registered input acceptance checks, and a failure blocks the threshold report.</w:t>
      </w:r>
    </w:p>
    <w:p>
      <w:pPr>
        <w:pStyle w:val="FirstParagraph"/>
      </w:pPr>
      <w:r>
        <w:rPr>
          <w:b/>
          <w:bCs/>
        </w:rPr>
        <w:t xml:space="preserve">261.</w:t>
      </w:r>
      <w:r>
        <w:t xml:space="preserve"> </w:t>
      </w:r>
      <w:r>
        <w:rPr>
          <w:rFonts w:hint="eastAsia"/>
        </w:rPr>
        <w:t xml:space="preserve">【用词、碎句】</w:t>
      </w:r>
    </w:p>
    <w:p>
      <w:pPr>
        <w:pStyle w:val="Compact"/>
        <w:numPr>
          <w:ilvl w:val="0"/>
          <w:numId w:val="1265"/>
        </w:numPr>
      </w:pPr>
      <w:r>
        <w:rPr>
          <w:rFonts w:hint="eastAsia"/>
        </w:rPr>
        <w:t xml:space="preserve">原句：Four</w:t>
      </w:r>
      <w:r>
        <w:t xml:space="preserve"> registered conditions are then checked in sequence. The calibration and radius key must be registered exactly. The relative radius must be at most 10%. The reference project value must satisfy</w:t>
      </w:r>
      <w:r>
        <w:t xml:space="preserve"> </w:t>
      </w:r>
      <m:oMath>
        <m:sSub>
          <m:e>
            <m:r>
              <m:t>V</m:t>
            </m:r>
          </m:e>
          <m:sub>
            <m:r>
              <m:t>0</m:t>
            </m:r>
          </m:sub>
        </m:sSub>
        <m:r>
          <m:rPr>
            <m:sty m:val="p"/>
          </m:rPr>
          <m:t>/</m:t>
        </m:r>
        <m:r>
          <m:t>I</m:t>
        </m:r>
        <m:r>
          <m:rPr>
            <m:sty m:val="p"/>
          </m:rPr>
          <m:t>=</m:t>
        </m:r>
        <m:r>
          <m:t>1</m:t>
        </m:r>
      </m:oMath>
      <w:r>
        <w:t xml:space="preserve">. Both</w:t>
      </w:r>
      <w:r>
        <w:t xml:space="preserve"> </w:t>
      </w:r>
      <m:oMath>
        <m:sSub>
          <m:e>
            <m:r>
              <m:t>d</m:t>
            </m:r>
          </m:e>
          <m:sub>
            <m:r>
              <m:t>e</m:t>
            </m:r>
          </m:sub>
        </m:sSub>
        <m:r>
          <m:t>d</m:t>
        </m:r>
        <m:r>
          <m:t>g</m:t>
        </m:r>
        <m:r>
          <m:t>e</m:t>
        </m:r>
      </m:oMath>
      <w:r>
        <w:t xml:space="preserve"> </w:t>
      </w:r>
      <w:r>
        <w:t xml:space="preserve">and</w:t>
      </w:r>
      <w:r>
        <w:t xml:space="preserve"> </w:t>
      </w:r>
      <m:oMath>
        <m:sSub>
          <m:e>
            <m:r>
              <m:t>d</m:t>
            </m:r>
          </m:e>
          <m:sub>
            <m:r>
              <m:t>m</m:t>
            </m:r>
          </m:sub>
        </m:sSub>
        <m:r>
          <m:t>e</m:t>
        </m:r>
        <m:r>
          <m:t>m</m:t>
        </m:r>
        <m:r>
          <m:t>b</m:t>
        </m:r>
        <m:r>
          <m:t>e</m:t>
        </m:r>
        <m:r>
          <m:t>r</m:t>
        </m:r>
      </m:oMath>
      <w:r>
        <w:t xml:space="preserve"> </w:t>
      </w:r>
      <w:r>
        <w:t xml:space="preserve">must exceed the registered envelope</w:t>
      </w:r>
      <w:r>
        <w:t xml:space="preserve"> </w:t>
      </w:r>
      <m:oMath>
        <m:sSub>
          <m:e>
            <m:r>
              <m:t>E</m:t>
            </m:r>
          </m:e>
          <m:sub>
            <m:r>
              <m:t>R</m:t>
            </m:r>
          </m:sub>
        </m:sSub>
      </m:oMath>
      <w:r>
        <w:t xml:space="preserve">.</w:t>
      </w:r>
    </w:p>
    <w:p>
      <w:pPr>
        <w:pStyle w:val="Compact"/>
        <w:numPr>
          <w:ilvl w:val="0"/>
          <w:numId w:val="1265"/>
        </w:numPr>
      </w:pPr>
      <w:r>
        <w:rPr>
          <w:rFonts w:hint="eastAsia"/>
        </w:rPr>
        <w:t xml:space="preserve">问题：条件本身并未被登记，应称</w:t>
      </w:r>
      <w:r>
        <w:t xml:space="preserve"> release </w:t>
      </w:r>
      <w:r>
        <w:rPr>
          <w:rFonts w:hint="eastAsia"/>
        </w:rPr>
        <w:t xml:space="preserve">conditions。登记表中存的是</w:t>
      </w:r>
      <w:r>
        <w:t xml:space="preserve"> </w:t>
      </w:r>
      <m:oMath>
        <m:sSub>
          <m:e>
            <m:r>
              <m:t>e</m:t>
            </m:r>
          </m:e>
          <m:sub>
            <m:r>
              <m:rPr>
                <m:scr m:val="script"/>
                <m:sty m:val="p"/>
              </m:rPr>
              <m:t>R</m:t>
            </m:r>
          </m:sub>
        </m:sSub>
      </m:oMath>
      <w:r>
        <w:rPr>
          <w:rFonts w:hint="eastAsia"/>
        </w:rPr>
        <w:t xml:space="preserve">，</w:t>
      </w:r>
      <m:oMath>
        <m:sSub>
          <m:e>
            <m:r>
              <m:t>E</m:t>
            </m:r>
          </m:e>
          <m:sub>
            <m:r>
              <m:rPr>
                <m:scr m:val="script"/>
                <m:sty m:val="p"/>
              </m:rPr>
              <m:t>R</m:t>
            </m:r>
          </m:sub>
        </m:sSub>
      </m:oMath>
      <w:r>
        <w:t xml:space="preserve"> </w:t>
      </w:r>
      <w:r>
        <w:rPr>
          <w:rFonts w:hint="eastAsia"/>
        </w:rPr>
        <w:t xml:space="preserve">是在门限处计算出来的，所以</w:t>
      </w:r>
      <w:r>
        <w:t xml:space="preserve"> registered envelope</w:t>
      </w:r>
      <w:r>
        <w:t xml:space="preserve"> </w:t>
      </w:r>
      <m:oMath>
        <m:sSub>
          <m:e>
            <m:r>
              <m:t>E</m:t>
            </m:r>
          </m:e>
          <m:sub>
            <m:r>
              <m:rPr>
                <m:scr m:val="script"/>
                <m:sty m:val="p"/>
              </m:rPr>
              <m:t>R</m:t>
            </m:r>
          </m:sub>
        </m:sSub>
      </m:oMath>
      <w:r>
        <w:t xml:space="preserve"> </w:t>
      </w:r>
      <w:r>
        <w:rPr>
          <w:rFonts w:hint="eastAsia"/>
        </w:rPr>
        <w:t xml:space="preserve">不准确。四个短句可以两两合并。</w:t>
      </w:r>
    </w:p>
    <w:p>
      <w:pPr>
        <w:pStyle w:val="Compact"/>
        <w:numPr>
          <w:ilvl w:val="0"/>
          <w:numId w:val="1265"/>
        </w:numPr>
      </w:pPr>
      <w:r>
        <w:rPr>
          <w:rFonts w:hint="eastAsia"/>
        </w:rPr>
        <w:t xml:space="preserve">修改为：Four</w:t>
      </w:r>
      <w:r>
        <w:t xml:space="preserve"> release conditions are then checked in sequence. The calibration and radius key must be registered exactly, and the relative radius must be at most 10%. The reference project value must satisfy</w:t>
      </w:r>
      <w:r>
        <w:t xml:space="preserve"> </w:t>
      </w:r>
      <m:oMath>
        <m:sSub>
          <m:e>
            <m:r>
              <m:t>V</m:t>
            </m:r>
          </m:e>
          <m:sub>
            <m:r>
              <m:t>0</m:t>
            </m:r>
          </m:sub>
        </m:sSub>
        <m:r>
          <m:rPr>
            <m:sty m:val="p"/>
          </m:rPr>
          <m:t>/</m:t>
        </m:r>
        <m:r>
          <m:t>I</m:t>
        </m:r>
        <m:r>
          <m:rPr>
            <m:sty m:val="p"/>
          </m:rPr>
          <m:t>=</m:t>
        </m:r>
        <m:r>
          <m:t>1</m:t>
        </m:r>
      </m:oMath>
      <w:r>
        <w:t xml:space="preserve">, and both</w:t>
      </w:r>
      <w:r>
        <w:t xml:space="preserve"> </w:t>
      </w:r>
      <m:oMath>
        <m:sSub>
          <m:e>
            <m:r>
              <m:t>d</m:t>
            </m:r>
          </m:e>
          <m:sub>
            <m:r>
              <m:t>e</m:t>
            </m:r>
          </m:sub>
        </m:sSub>
        <m:r>
          <m:t>d</m:t>
        </m:r>
        <m:r>
          <m:t>g</m:t>
        </m:r>
        <m:r>
          <m:t>e</m:t>
        </m:r>
      </m:oMath>
      <w:r>
        <w:t xml:space="preserve"> </w:t>
      </w:r>
      <w:r>
        <w:t xml:space="preserve">and</w:t>
      </w:r>
      <w:r>
        <w:t xml:space="preserve"> </w:t>
      </w:r>
      <m:oMath>
        <m:sSub>
          <m:e>
            <m:r>
              <m:t>d</m:t>
            </m:r>
          </m:e>
          <m:sub>
            <m:r>
              <m:t>m</m:t>
            </m:r>
          </m:sub>
        </m:sSub>
        <m:r>
          <m:t>e</m:t>
        </m:r>
        <m:r>
          <m:t>m</m:t>
        </m:r>
        <m:r>
          <m:t>b</m:t>
        </m:r>
        <m:r>
          <m:t>e</m:t>
        </m:r>
        <m:r>
          <m:t>r</m:t>
        </m:r>
      </m:oMath>
      <w:r>
        <w:t xml:space="preserve"> </w:t>
      </w:r>
      <w:r>
        <w:t xml:space="preserve">must exceed the envelope</w:t>
      </w:r>
      <w:r>
        <w:t xml:space="preserve"> </w:t>
      </w:r>
      <m:oMath>
        <m:sSub>
          <m:e>
            <m:r>
              <m:t>E</m:t>
            </m:r>
          </m:e>
          <m:sub>
            <m:r>
              <m:t>R</m:t>
            </m:r>
          </m:sub>
        </m:sSub>
      </m:oMath>
      <w:r>
        <w:t xml:space="preserve">.</w:t>
      </w:r>
    </w:p>
    <w:p>
      <w:pPr>
        <w:pStyle w:val="FirstParagraph"/>
      </w:pPr>
      <w:r>
        <w:rPr>
          <w:b/>
          <w:bCs/>
        </w:rPr>
        <w:t xml:space="preserve">262.</w:t>
      </w:r>
      <w:r>
        <w:t xml:space="preserve"> </w:t>
      </w:r>
      <w:r>
        <w:rPr>
          <w:rFonts w:hint="eastAsia"/>
        </w:rPr>
        <w:t xml:space="preserve">【用词】</w:t>
      </w:r>
    </w:p>
    <w:p>
      <w:pPr>
        <w:pStyle w:val="Compact"/>
        <w:numPr>
          <w:ilvl w:val="0"/>
          <w:numId w:val="1266"/>
        </w:numPr>
      </w:pPr>
      <w:r>
        <w:rPr>
          <w:rFonts w:hint="eastAsia"/>
        </w:rPr>
        <w:t xml:space="preserve">原句：Both</w:t>
      </w:r>
      <w:r>
        <w:t xml:space="preserve"> member tables are issued in this mode.</w:t>
      </w:r>
    </w:p>
    <w:p>
      <w:pPr>
        <w:pStyle w:val="Compact"/>
        <w:numPr>
          <w:ilvl w:val="0"/>
          <w:numId w:val="1266"/>
        </w:numPr>
      </w:pPr>
      <w:r>
        <w:rPr>
          <w:rFonts w:hint="eastAsia"/>
        </w:rPr>
        <w:t xml:space="preserve">问题：member</w:t>
      </w:r>
      <w:r>
        <w:t xml:space="preserve"> tables </w:t>
      </w:r>
      <w:r>
        <w:rPr>
          <w:rFonts w:hint="eastAsia"/>
        </w:rPr>
        <w:t xml:space="preserve">与图注前文的</w:t>
      </w:r>
      <w:r>
        <w:t xml:space="preserve"> member-threshold vector </w:t>
      </w:r>
      <w:r>
        <w:rPr>
          <w:rFonts w:hint="eastAsia"/>
        </w:rPr>
        <w:t xml:space="preserve">不一致。</w:t>
      </w:r>
    </w:p>
    <w:p>
      <w:pPr>
        <w:pStyle w:val="Compact"/>
        <w:numPr>
          <w:ilvl w:val="0"/>
          <w:numId w:val="1266"/>
        </w:numPr>
      </w:pPr>
      <w:r>
        <w:rPr>
          <w:rFonts w:hint="eastAsia"/>
        </w:rPr>
        <w:t xml:space="preserve">修改为：In</w:t>
      </w:r>
      <w:r>
        <w:t xml:space="preserve"> this mode, both member-threshold vectors are issued.</w:t>
      </w:r>
    </w:p>
    <w:p>
      <w:pPr>
        <w:pStyle w:val="FirstParagraph"/>
      </w:pPr>
      <w:r>
        <w:rPr>
          <w:b/>
          <w:bCs/>
        </w:rPr>
        <w:t xml:space="preserve">263.</w:t>
      </w:r>
      <w:r>
        <w:t xml:space="preserve"> </w:t>
      </w:r>
      <w:r>
        <w:rPr>
          <w:rFonts w:hint="eastAsia"/>
        </w:rPr>
        <w:t xml:space="preserve">【逻辑连接、用词】</w:t>
      </w:r>
    </w:p>
    <w:p>
      <w:pPr>
        <w:pStyle w:val="Compact"/>
        <w:numPr>
          <w:ilvl w:val="0"/>
          <w:numId w:val="1267"/>
        </w:numPr>
      </w:pPr>
      <w:r>
        <w:rPr>
          <w:rFonts w:hint="eastAsia"/>
        </w:rPr>
        <w:t xml:space="preserve">原句：A</w:t>
      </w:r>
      <w:r>
        <w:t xml:space="preserve"> gate-level classification is released only when the two three-state summaries agree, and individual member assignments may still differ. A discrepancy triggers a benchmark-model review, with no precedence for either rule.</w:t>
      </w:r>
    </w:p>
    <w:p>
      <w:pPr>
        <w:pStyle w:val="Compact"/>
        <w:numPr>
          <w:ilvl w:val="0"/>
          <w:numId w:val="1267"/>
        </w:numPr>
      </w:pPr>
      <w:r>
        <w:rPr>
          <w:rFonts w:hint="eastAsia"/>
        </w:rPr>
        <w:t xml:space="preserve">问题：前一句的两部分是让步关系，却用</w:t>
      </w:r>
      <w:r>
        <w:t xml:space="preserve"> and </w:t>
      </w:r>
      <w:r>
        <w:rPr>
          <w:rFonts w:hint="eastAsia"/>
        </w:rPr>
        <w:t xml:space="preserve">连接。member</w:t>
      </w:r>
      <w:r>
        <w:t xml:space="preserve"> assignments </w:t>
      </w:r>
      <w:r>
        <w:rPr>
          <w:rFonts w:hint="eastAsia"/>
        </w:rPr>
        <w:t xml:space="preserve">与全文使用的</w:t>
      </w:r>
      <w:r>
        <w:t xml:space="preserve"> classification </w:t>
      </w:r>
      <w:r>
        <w:rPr>
          <w:rFonts w:hint="eastAsia"/>
        </w:rPr>
        <w:t xml:space="preserve">不一致。本文中</w:t>
      </w:r>
      <w:r>
        <w:t xml:space="preserve"> trigger </w:t>
      </w:r>
      <w:r>
        <w:rPr>
          <w:rFonts w:hint="eastAsia"/>
        </w:rPr>
        <w:t xml:space="preserve">是专门术语，用作动词容易误读；A</w:t>
      </w:r>
      <w:r>
        <w:t xml:space="preserve"> discrepancy </w:t>
      </w:r>
      <w:r>
        <w:rPr>
          <w:rFonts w:hint="eastAsia"/>
        </w:rPr>
        <w:t xml:space="preserve">也没有说明是什么与什么之间的差异。</w:t>
      </w:r>
    </w:p>
    <w:p>
      <w:pPr>
        <w:pStyle w:val="Compact"/>
        <w:numPr>
          <w:ilvl w:val="0"/>
          <w:numId w:val="1267"/>
        </w:numPr>
      </w:pPr>
      <w:r>
        <w:rPr>
          <w:rFonts w:hint="eastAsia"/>
        </w:rPr>
        <w:t xml:space="preserve">修改为：A</w:t>
      </w:r>
      <w:r>
        <w:t xml:space="preserve"> gate-level classification is released only when the two three-state summaries agree, although individual member classifications may still differ. A discrepancy between the summaries leads to a benchmark-model review, with no precedence for either rule.</w:t>
      </w:r>
    </w:p>
    <w:bookmarkEnd w:id="21"/>
    <w:bookmarkStart w:id="22" w:name="第-5-章-application语料信号与算法-133-处"/>
    <w:p>
      <w:pPr>
        <w:pStyle w:val="Heading2"/>
      </w:pPr>
      <w:r>
        <w:rPr>
          <w:rFonts w:hint="eastAsia"/>
        </w:rPr>
        <w:t xml:space="preserve">第</w:t>
      </w:r>
      <w:r>
        <w:t xml:space="preserve"> 5 </w:t>
      </w:r>
      <w:r>
        <w:rPr>
          <w:rFonts w:hint="eastAsia"/>
        </w:rPr>
        <w:t xml:space="preserve">章</w:t>
      </w:r>
      <w:r>
        <w:t xml:space="preserve"> </w:t>
      </w:r>
      <w:r>
        <w:rPr>
          <w:rFonts w:hint="eastAsia"/>
        </w:rPr>
        <w:t xml:space="preserve">Application：语料、信号与算法</w:t>
      </w:r>
      <w:r>
        <w:t xml:space="preserve"> </w:t>
      </w:r>
      <w:r>
        <w:rPr>
          <w:rFonts w:hint="eastAsia"/>
        </w:rPr>
        <w:t xml:space="preserve">1（33</w:t>
      </w:r>
      <w:r>
        <w:t xml:space="preserve"> </w:t>
      </w:r>
      <w:r>
        <w:rPr>
          <w:rFonts w:hint="eastAsia"/>
        </w:rPr>
        <w:t xml:space="preserve">处）</w:t>
      </w:r>
    </w:p>
    <w:p>
      <w:pPr>
        <w:pStyle w:val="FirstParagraph"/>
      </w:pPr>
      <w:r>
        <w:rPr>
          <w:b/>
          <w:bCs/>
        </w:rPr>
        <w:t xml:space="preserve">264.</w:t>
      </w:r>
      <w:r>
        <w:t xml:space="preserve"> </w:t>
      </w:r>
      <w:r>
        <w:rPr>
          <w:rFonts w:hint="eastAsia"/>
        </w:rPr>
        <w:t xml:space="preserve">【碎句、用词】</w:t>
      </w:r>
    </w:p>
    <w:p>
      <w:pPr>
        <w:pStyle w:val="Compact"/>
        <w:numPr>
          <w:ilvl w:val="0"/>
          <w:numId w:val="1268"/>
        </w:numPr>
      </w:pPr>
      <w:r>
        <w:rPr>
          <w:rFonts w:hint="eastAsia"/>
        </w:rPr>
        <w:t xml:space="preserve">原句：A</w:t>
      </w:r>
      <w:r>
        <w:t xml:space="preserve"> 600-MW coal-fired CCUS retrofit supplies such project inputs. The application uses four inputs. The first is the economic calibration with the project inputs. The second is an ambiguity radius from a date-reconstructed policy-text signal. The third and fourth are a four-member reference profile of recorded weights and the archived price series.</w:t>
      </w:r>
    </w:p>
    <w:p>
      <w:pPr>
        <w:pStyle w:val="Compact"/>
        <w:numPr>
          <w:ilvl w:val="0"/>
          <w:numId w:val="1268"/>
        </w:numPr>
      </w:pPr>
      <w:r>
        <w:rPr>
          <w:rFonts w:hint="eastAsia"/>
        </w:rPr>
        <w:t xml:space="preserve">问题：such</w:t>
      </w:r>
      <w:r>
        <w:t xml:space="preserve"> </w:t>
      </w:r>
      <w:r>
        <w:rPr>
          <w:rFonts w:hint="eastAsia"/>
        </w:rPr>
        <w:t xml:space="preserve">的先行词在上一章末句，跨章节指代不清；五个短句机械列举，project</w:t>
      </w:r>
      <w:r>
        <w:t xml:space="preserve"> inputs / inputs </w:t>
      </w:r>
      <w:r>
        <w:rPr>
          <w:rFonts w:hint="eastAsia"/>
        </w:rPr>
        <w:t xml:space="preserve">反复出现，calibration</w:t>
      </w:r>
      <w:r>
        <w:t xml:space="preserve"> with the project inputs </w:t>
      </w:r>
      <w:r>
        <w:rPr>
          <w:rFonts w:hint="eastAsia"/>
        </w:rPr>
        <w:t xml:space="preserve">搭配别扭。</w:t>
      </w:r>
    </w:p>
    <w:p>
      <w:pPr>
        <w:pStyle w:val="Compact"/>
        <w:numPr>
          <w:ilvl w:val="0"/>
          <w:numId w:val="1268"/>
        </w:numPr>
      </w:pPr>
      <w:r>
        <w:rPr>
          <w:rFonts w:hint="eastAsia"/>
        </w:rPr>
        <w:t xml:space="preserve">修改为：A</w:t>
      </w:r>
      <w:r>
        <w:t xml:space="preserve"> 600-MW coal-fired CCUS retrofit supplies the inputs of a specific project for this illustration. The application combines the economic calibration of this retrofit with an ambiguity radius from a date-reconstructed policy-text signal. A four-member reference profile of recorded weights and the archived price series complete its four inputs.</w:t>
      </w:r>
    </w:p>
    <w:p>
      <w:pPr>
        <w:pStyle w:val="FirstParagraph"/>
      </w:pPr>
      <w:r>
        <w:rPr>
          <w:b/>
          <w:bCs/>
        </w:rPr>
        <w:t xml:space="preserve">265.</w:t>
      </w:r>
      <w:r>
        <w:t xml:space="preserve"> </w:t>
      </w:r>
      <w:r>
        <w:rPr>
          <w:rFonts w:hint="eastAsia"/>
        </w:rPr>
        <w:t xml:space="preserve">【用词、逻辑连接、碎句】</w:t>
      </w:r>
    </w:p>
    <w:p>
      <w:pPr>
        <w:pStyle w:val="Compact"/>
        <w:numPr>
          <w:ilvl w:val="0"/>
          <w:numId w:val="1269"/>
        </w:numPr>
      </w:pPr>
      <w:r>
        <w:rPr>
          <w:rFonts w:hint="eastAsia"/>
        </w:rPr>
        <w:t xml:space="preserve">原句：The</w:t>
      </w:r>
      <w:r>
        <w:t xml:space="preserve"> construction returns member thresholds and quarterly contested-price intervals. Daily China Emission Allowance (CEA) prices are compared with the corresponding quarterly intervals, and each archived price is classified retrospectively. The anchor, corpus, and encoder are fixed ex post.</w:t>
      </w:r>
    </w:p>
    <w:p>
      <w:pPr>
        <w:pStyle w:val="Compact"/>
        <w:numPr>
          <w:ilvl w:val="0"/>
          <w:numId w:val="1269"/>
        </w:numPr>
      </w:pPr>
      <w:r>
        <w:rPr>
          <w:rFonts w:hint="eastAsia"/>
        </w:rPr>
        <w:t xml:space="preserve">问题：The</w:t>
      </w:r>
      <w:r>
        <w:t xml:space="preserve"> construction </w:t>
      </w:r>
      <w:r>
        <w:rPr>
          <w:rFonts w:hint="eastAsia"/>
        </w:rPr>
        <w:t xml:space="preserve">易被读成算法1中的</w:t>
      </w:r>
      <w:r>
        <w:t xml:space="preserve"> text </w:t>
      </w:r>
      <w:r>
        <w:rPr>
          <w:rFonts w:hint="eastAsia"/>
        </w:rPr>
        <w:t xml:space="preserve">construction（后者只产出半径，不产出阈值）；fixed</w:t>
      </w:r>
      <w:r>
        <w:t xml:space="preserve"> ex post </w:t>
      </w:r>
      <w:r>
        <w:rPr>
          <w:rFonts w:hint="eastAsia"/>
        </w:rPr>
        <w:t xml:space="preserve">一句其实是在解释为何分类是</w:t>
      </w:r>
      <w:r>
        <w:t xml:space="preserve"> </w:t>
      </w:r>
      <w:r>
        <w:rPr>
          <w:rFonts w:hint="eastAsia"/>
        </w:rPr>
        <w:t xml:space="preserve">retrospective，两句间的因果未写出。</w:t>
      </w:r>
    </w:p>
    <w:p>
      <w:pPr>
        <w:pStyle w:val="Compact"/>
        <w:numPr>
          <w:ilvl w:val="0"/>
          <w:numId w:val="1269"/>
        </w:numPr>
      </w:pPr>
      <w:r>
        <w:rPr>
          <w:rFonts w:hint="eastAsia"/>
        </w:rPr>
        <w:t xml:space="preserve">修改为：From</w:t>
      </w:r>
      <w:r>
        <w:t xml:space="preserve"> these inputs, the method returns member thresholds and quarterly contested-price intervals, against which each archived daily China Emission Allowance (CEA) price is classified. The classification is retrospective, because the anchor, corpus, and encoder are fixed ex post.</w:t>
      </w:r>
    </w:p>
    <w:p>
      <w:pPr>
        <w:pStyle w:val="FirstParagraph"/>
      </w:pPr>
      <w:r>
        <w:rPr>
          <w:b/>
          <w:bCs/>
        </w:rPr>
        <w:t xml:space="preserve">266.</w:t>
      </w:r>
      <w:r>
        <w:t xml:space="preserve"> </w:t>
      </w:r>
      <w:r>
        <w:rPr>
          <w:rFonts w:hint="eastAsia"/>
        </w:rPr>
        <w:t xml:space="preserve">【用词】</w:t>
      </w:r>
    </w:p>
    <w:p>
      <w:pPr>
        <w:pStyle w:val="Compact"/>
        <w:numPr>
          <w:ilvl w:val="0"/>
          <w:numId w:val="1270"/>
        </w:numPr>
      </w:pPr>
      <w:r>
        <w:rPr>
          <w:rFonts w:hint="eastAsia"/>
        </w:rPr>
        <w:t xml:space="preserve">原句：Sensitivity</w:t>
      </w:r>
      <w:r>
        <w:t xml:space="preserve"> checks varied the profiles, inputs, anchors, and scaling constants.</w:t>
      </w:r>
    </w:p>
    <w:p>
      <w:pPr>
        <w:pStyle w:val="Compact"/>
        <w:numPr>
          <w:ilvl w:val="0"/>
          <w:numId w:val="1270"/>
        </w:numPr>
      </w:pPr>
      <w:r>
        <w:rPr>
          <w:rFonts w:hint="eastAsia"/>
        </w:rPr>
        <w:t xml:space="preserve">问题：本段刚把四项都称为</w:t>
      </w:r>
      <w:r>
        <w:t xml:space="preserve"> </w:t>
      </w:r>
      <w:r>
        <w:rPr>
          <w:rFonts w:hint="eastAsia"/>
        </w:rPr>
        <w:t xml:space="preserve">inputs，这里的</w:t>
      </w:r>
      <w:r>
        <w:t xml:space="preserve"> inputs </w:t>
      </w:r>
      <w:r>
        <w:rPr>
          <w:rFonts w:hint="eastAsia"/>
        </w:rPr>
        <w:t xml:space="preserve">指代过宽；profiles、anchors</w:t>
      </w:r>
      <w:r>
        <w:t xml:space="preserve"> </w:t>
      </w:r>
      <w:r>
        <w:rPr>
          <w:rFonts w:hint="eastAsia"/>
        </w:rPr>
        <w:t xml:space="preserve">也应限定。</w:t>
      </w:r>
    </w:p>
    <w:p>
      <w:pPr>
        <w:pStyle w:val="Compact"/>
        <w:numPr>
          <w:ilvl w:val="0"/>
          <w:numId w:val="1270"/>
        </w:numPr>
      </w:pPr>
      <w:r>
        <w:rPr>
          <w:rFonts w:hint="eastAsia"/>
        </w:rPr>
        <w:t xml:space="preserve">修改为：Sensitivity</w:t>
      </w:r>
      <w:r>
        <w:t xml:space="preserve"> checks varied the weight profiles, economic inputs, volatility anchors, and scaling constants.</w:t>
      </w:r>
    </w:p>
    <w:p>
      <w:pPr>
        <w:pStyle w:val="FirstParagraph"/>
      </w:pPr>
      <w:r>
        <w:rPr>
          <w:b/>
          <w:bCs/>
        </w:rPr>
        <w:t xml:space="preserve">267.</w:t>
      </w:r>
      <w:r>
        <w:t xml:space="preserve"> </w:t>
      </w:r>
      <w:r>
        <w:rPr>
          <w:rFonts w:hint="eastAsia"/>
        </w:rPr>
        <w:t xml:space="preserve">【碎句】</w:t>
      </w:r>
    </w:p>
    <w:p>
      <w:pPr>
        <w:pStyle w:val="Compact"/>
        <w:numPr>
          <w:ilvl w:val="0"/>
          <w:numId w:val="1271"/>
        </w:numPr>
      </w:pPr>
      <w:r>
        <w:rPr>
          <w:rFonts w:hint="eastAsia"/>
        </w:rPr>
        <w:t xml:space="preserve">原句：The</w:t>
      </w:r>
      <w:r>
        <w:t xml:space="preserve"> corpus comprises 682 central-government energy and climate policy records. Four bodies issued these records. They are the National Development and Reform Commission, the National Energy Administration, the State Council, and the Ministry of Ecology and Environment.</w:t>
      </w:r>
    </w:p>
    <w:p>
      <w:pPr>
        <w:pStyle w:val="Compact"/>
        <w:numPr>
          <w:ilvl w:val="0"/>
          <w:numId w:val="1271"/>
        </w:numPr>
      </w:pPr>
      <w:r>
        <w:rPr>
          <w:rFonts w:hint="eastAsia"/>
        </w:rPr>
        <w:t xml:space="preserve">问题：三句短句只交代一个事实（来源机构），Four</w:t>
      </w:r>
      <w:r>
        <w:t xml:space="preserve"> bodies issued these records </w:t>
      </w:r>
      <w:r>
        <w:rPr>
          <w:rFonts w:hint="eastAsia"/>
        </w:rPr>
        <w:t xml:space="preserve">与</w:t>
      </w:r>
      <w:r>
        <w:t xml:space="preserve"> They are </w:t>
      </w:r>
      <w:r>
        <w:rPr>
          <w:rFonts w:hint="eastAsia"/>
        </w:rPr>
        <w:t xml:space="preserve">之间是机械拆分。</w:t>
      </w:r>
    </w:p>
    <w:p>
      <w:pPr>
        <w:pStyle w:val="Compact"/>
        <w:numPr>
          <w:ilvl w:val="0"/>
          <w:numId w:val="1271"/>
        </w:numPr>
      </w:pPr>
      <w:r>
        <w:rPr>
          <w:rFonts w:hint="eastAsia"/>
        </w:rPr>
        <w:t xml:space="preserve">修改为：The</w:t>
      </w:r>
      <w:r>
        <w:t xml:space="preserve"> corpus comprises 682 central-government energy and climate policy records from four issuing bodies. These bodies are the National Development and Reform Commission, the National Energy Administration, the State Council, and the Ministry of Ecology and Environment.</w:t>
      </w:r>
    </w:p>
    <w:p>
      <w:pPr>
        <w:pStyle w:val="FirstParagraph"/>
      </w:pPr>
      <w:r>
        <w:rPr>
          <w:b/>
          <w:bCs/>
        </w:rPr>
        <w:t xml:space="preserve">268.</w:t>
      </w:r>
      <w:r>
        <w:t xml:space="preserve"> </w:t>
      </w:r>
      <w:r>
        <w:rPr>
          <w:rFonts w:hint="eastAsia"/>
        </w:rPr>
        <w:t xml:space="preserve">【语法/歧义】</w:t>
      </w:r>
    </w:p>
    <w:p>
      <w:pPr>
        <w:pStyle w:val="Compact"/>
        <w:numPr>
          <w:ilvl w:val="0"/>
          <w:numId w:val="1272"/>
        </w:numPr>
      </w:pPr>
      <w:r>
        <w:rPr>
          <w:rFonts w:hint="eastAsia"/>
        </w:rPr>
        <w:t xml:space="preserve">原句：A</w:t>
      </w:r>
      <w:r>
        <w:t xml:space="preserve"> thematic screen retained records classified under energy, climate, carbon markets, or emissions trading, based on source tags and a title keyword filter.</w:t>
      </w:r>
    </w:p>
    <w:p>
      <w:pPr>
        <w:pStyle w:val="Compact"/>
        <w:numPr>
          <w:ilvl w:val="0"/>
          <w:numId w:val="1272"/>
        </w:numPr>
      </w:pPr>
      <w:r>
        <w:rPr>
          <w:rFonts w:hint="eastAsia"/>
        </w:rPr>
        <w:t xml:space="preserve">问题：句末</w:t>
      </w:r>
      <w:r>
        <w:t xml:space="preserve"> based on </w:t>
      </w:r>
      <w:r>
        <w:rPr>
          <w:rFonts w:hint="eastAsia"/>
        </w:rPr>
        <w:t xml:space="preserve">为悬垂修饰，读者无法确定依据的是「分类」还是「筛选」。</w:t>
      </w:r>
    </w:p>
    <w:p>
      <w:pPr>
        <w:pStyle w:val="Compact"/>
        <w:numPr>
          <w:ilvl w:val="0"/>
          <w:numId w:val="1272"/>
        </w:numPr>
      </w:pPr>
      <w:r>
        <w:rPr>
          <w:rFonts w:hint="eastAsia"/>
        </w:rPr>
        <w:t xml:space="preserve">修改为：A</w:t>
      </w:r>
      <w:r>
        <w:t xml:space="preserve"> thematic screen based on source tags and a title keyword filter retained records classified under energy, climate, carbon markets, or emissions trading.</w:t>
      </w:r>
    </w:p>
    <w:p>
      <w:pPr>
        <w:pStyle w:val="FirstParagraph"/>
      </w:pPr>
      <w:r>
        <w:rPr>
          <w:b/>
          <w:bCs/>
        </w:rPr>
        <w:t xml:space="preserve">269.</w:t>
      </w:r>
      <w:r>
        <w:t xml:space="preserve"> </w:t>
      </w:r>
      <w:r>
        <w:rPr>
          <w:rFonts w:hint="eastAsia"/>
        </w:rPr>
        <w:t xml:space="preserve">【碎句】</w:t>
      </w:r>
    </w:p>
    <w:p>
      <w:pPr>
        <w:pStyle w:val="Compact"/>
        <w:numPr>
          <w:ilvl w:val="0"/>
          <w:numId w:val="1273"/>
        </w:numPr>
      </w:pPr>
      <w:r>
        <w:rPr>
          <w:rFonts w:hint="eastAsia"/>
        </w:rPr>
        <w:t xml:space="preserve">原句：A</w:t>
      </w:r>
      <w:r>
        <w:t xml:space="preserve"> document-type screen kept substantive plans, notices, guidance, and formal responses. It excluded press releases, routine administrative notices without policy content, and non-Chinese texts.</w:t>
      </w:r>
    </w:p>
    <w:p>
      <w:pPr>
        <w:pStyle w:val="Compact"/>
        <w:numPr>
          <w:ilvl w:val="0"/>
          <w:numId w:val="1273"/>
        </w:numPr>
      </w:pPr>
      <w:r>
        <w:rPr>
          <w:rFonts w:hint="eastAsia"/>
        </w:rPr>
        <w:t xml:space="preserve">问题：同一筛选的保留与排除被拆成两句，It</w:t>
      </w:r>
      <w:r>
        <w:t xml:space="preserve"> </w:t>
      </w:r>
      <w:r>
        <w:rPr>
          <w:rFonts w:hint="eastAsia"/>
        </w:rPr>
        <w:t xml:space="preserve">的指代也需读者回溯。</w:t>
      </w:r>
    </w:p>
    <w:p>
      <w:pPr>
        <w:pStyle w:val="Compact"/>
        <w:numPr>
          <w:ilvl w:val="0"/>
          <w:numId w:val="1273"/>
        </w:numPr>
      </w:pPr>
      <w:r>
        <w:rPr>
          <w:rFonts w:hint="eastAsia"/>
        </w:rPr>
        <w:t xml:space="preserve">修改为：A</w:t>
      </w:r>
      <w:r>
        <w:t xml:space="preserve"> document-type screen kept substantive plans, notices, guidance, and formal responses while excluding press releases, routine administrative notices without policy content, and non-Chinese texts.</w:t>
      </w:r>
    </w:p>
    <w:p>
      <w:pPr>
        <w:pStyle w:val="FirstParagraph"/>
      </w:pPr>
      <w:r>
        <w:rPr>
          <w:b/>
          <w:bCs/>
        </w:rPr>
        <w:t xml:space="preserve">270.</w:t>
      </w:r>
      <w:r>
        <w:t xml:space="preserve"> </w:t>
      </w:r>
      <w:r>
        <w:rPr>
          <w:rFonts w:hint="eastAsia"/>
        </w:rPr>
        <w:t xml:space="preserve">【段间跳跃、用词】</w:t>
      </w:r>
    </w:p>
    <w:p>
      <w:pPr>
        <w:pStyle w:val="Compact"/>
        <w:numPr>
          <w:ilvl w:val="0"/>
          <w:numId w:val="1274"/>
        </w:numPr>
      </w:pPr>
      <w:r>
        <w:rPr>
          <w:rFonts w:hint="eastAsia"/>
        </w:rPr>
        <w:t xml:space="preserve">原句：The</w:t>
      </w:r>
      <w:r>
        <w:t xml:space="preserve"> dispersion signal is quarterly, so incorrect document dates distort its path.</w:t>
      </w:r>
    </w:p>
    <w:p>
      <w:pPr>
        <w:pStyle w:val="Compact"/>
        <w:numPr>
          <w:ilvl w:val="0"/>
          <w:numId w:val="1274"/>
        </w:numPr>
      </w:pPr>
      <w:r>
        <w:rPr>
          <w:rFonts w:hint="eastAsia"/>
        </w:rPr>
        <w:t xml:space="preserve">问题：上段讲主题与文种筛选，本段转到日期，distort</w:t>
      </w:r>
      <w:r>
        <w:t xml:space="preserve"> its path </w:t>
      </w:r>
      <w:r>
        <w:rPr>
          <w:rFonts w:hint="eastAsia"/>
        </w:rPr>
        <w:t xml:space="preserve">的机制不明；dispersion</w:t>
      </w:r>
      <w:r>
        <w:t xml:space="preserve"> signal </w:t>
      </w:r>
      <w:r>
        <w:rPr>
          <w:rFonts w:hint="eastAsia"/>
        </w:rPr>
        <w:t xml:space="preserve">在公式定义之前使用，且与第2段的</w:t>
      </w:r>
      <w:r>
        <w:t xml:space="preserve"> policy-text signal </w:t>
      </w:r>
      <w:r>
        <w:rPr>
          <w:rFonts w:hint="eastAsia"/>
        </w:rPr>
        <w:t xml:space="preserve">称呼不一致。</w:t>
      </w:r>
    </w:p>
    <w:p>
      <w:pPr>
        <w:pStyle w:val="Compact"/>
        <w:numPr>
          <w:ilvl w:val="0"/>
          <w:numId w:val="1274"/>
        </w:numPr>
      </w:pPr>
      <w:r>
        <w:rPr>
          <w:rFonts w:hint="eastAsia"/>
        </w:rPr>
        <w:t xml:space="preserve">修改为：The</w:t>
      </w:r>
      <w:r>
        <w:t xml:space="preserve"> policy-text signal is quarterly, so an incorrect document date can place a record in the wrong quarter and distort the signal path.</w:t>
      </w:r>
    </w:p>
    <w:p>
      <w:pPr>
        <w:pStyle w:val="FirstParagraph"/>
      </w:pPr>
      <w:r>
        <w:rPr>
          <w:b/>
          <w:bCs/>
        </w:rPr>
        <w:t xml:space="preserve">271.</w:t>
      </w:r>
      <w:r>
        <w:t xml:space="preserve"> </w:t>
      </w:r>
      <w:r>
        <w:rPr>
          <w:rFonts w:hint="eastAsia"/>
        </w:rPr>
        <w:t xml:space="preserve">【碎句、用词】</w:t>
      </w:r>
    </w:p>
    <w:p>
      <w:pPr>
        <w:pStyle w:val="Compact"/>
        <w:numPr>
          <w:ilvl w:val="0"/>
          <w:numId w:val="1275"/>
        </w:numPr>
      </w:pPr>
      <w:r>
        <w:rPr>
          <w:rFonts w:hint="eastAsia"/>
        </w:rPr>
        <w:t xml:space="preserve">原句：An</w:t>
      </w:r>
      <w:r>
        <w:t xml:space="preserve"> audit therefore matched each record to an official agency page where possible. It resolved such a page for 414 of the 682 records.</w:t>
      </w:r>
    </w:p>
    <w:p>
      <w:pPr>
        <w:pStyle w:val="Compact"/>
        <w:numPr>
          <w:ilvl w:val="0"/>
          <w:numId w:val="1275"/>
        </w:numPr>
      </w:pPr>
      <w:r>
        <w:rPr>
          <w:rFonts w:hint="eastAsia"/>
        </w:rPr>
        <w:t xml:space="preserve">问题：两句描述同一审计动作；resolved</w:t>
      </w:r>
      <w:r>
        <w:t xml:space="preserve"> a page </w:t>
      </w:r>
      <w:r>
        <w:rPr>
          <w:rFonts w:hint="eastAsia"/>
        </w:rPr>
        <w:t xml:space="preserve">是网址解析的行话，用于此处不自然。</w:t>
      </w:r>
    </w:p>
    <w:p>
      <w:pPr>
        <w:pStyle w:val="Compact"/>
        <w:numPr>
          <w:ilvl w:val="0"/>
          <w:numId w:val="1275"/>
        </w:numPr>
      </w:pPr>
      <w:r>
        <w:rPr>
          <w:rFonts w:hint="eastAsia"/>
        </w:rPr>
        <w:t xml:space="preserve">修改为：An</w:t>
      </w:r>
      <w:r>
        <w:t xml:space="preserve"> audit therefore matched each record to an official agency page where possible and located such a page for 414 of the 682 records.</w:t>
      </w:r>
    </w:p>
    <w:p>
      <w:pPr>
        <w:pStyle w:val="FirstParagraph"/>
      </w:pPr>
      <w:r>
        <w:rPr>
          <w:b/>
          <w:bCs/>
        </w:rPr>
        <w:t xml:space="preserve">272.</w:t>
      </w:r>
      <w:r>
        <w:t xml:space="preserve"> </w:t>
      </w:r>
      <w:r>
        <w:rPr>
          <w:rFonts w:hint="eastAsia"/>
        </w:rPr>
        <w:t xml:space="preserve">【碎句】</w:t>
      </w:r>
    </w:p>
    <w:p>
      <w:pPr>
        <w:pStyle w:val="Compact"/>
        <w:numPr>
          <w:ilvl w:val="0"/>
          <w:numId w:val="1276"/>
        </w:numPr>
      </w:pPr>
      <w:r>
        <w:rPr>
          <w:rFonts w:hint="eastAsia"/>
        </w:rPr>
        <w:t xml:space="preserve">原句：Two</w:t>
      </w:r>
      <w:r>
        <w:t xml:space="preserve"> date assignments were compared. The reference assignment uses the date printed in each archived record and is reproducible from the archive alone.</w:t>
      </w:r>
    </w:p>
    <w:p>
      <w:pPr>
        <w:pStyle w:val="Compact"/>
        <w:numPr>
          <w:ilvl w:val="0"/>
          <w:numId w:val="1276"/>
        </w:numPr>
      </w:pPr>
      <w:r>
        <w:rPr>
          <w:rFonts w:hint="eastAsia"/>
        </w:rPr>
        <w:t xml:space="preserve">问题：首句过短，只起预告作用，可并入对第一种方案的描述。</w:t>
      </w:r>
    </w:p>
    <w:p>
      <w:pPr>
        <w:pStyle w:val="Compact"/>
        <w:numPr>
          <w:ilvl w:val="0"/>
          <w:numId w:val="1276"/>
        </w:numPr>
      </w:pPr>
      <w:r>
        <w:rPr>
          <w:rFonts w:hint="eastAsia"/>
        </w:rPr>
        <w:t xml:space="preserve">修改为：Of</w:t>
      </w:r>
      <w:r>
        <w:t xml:space="preserve"> the two date assignments compared, the reference assignment uses the date printed in each archived record and is reproducible from the archive alone.</w:t>
      </w:r>
    </w:p>
    <w:p>
      <w:pPr>
        <w:pStyle w:val="FirstParagraph"/>
      </w:pPr>
      <w:r>
        <w:rPr>
          <w:b/>
          <w:bCs/>
        </w:rPr>
        <w:t xml:space="preserve">273.</w:t>
      </w:r>
      <w:r>
        <w:t xml:space="preserve"> </w:t>
      </w:r>
      <w:r>
        <w:rPr>
          <w:rFonts w:hint="eastAsia"/>
        </w:rPr>
        <w:t xml:space="preserve">【句间跳跃、重复】</w:t>
      </w:r>
    </w:p>
    <w:p>
      <w:pPr>
        <w:pStyle w:val="Compact"/>
        <w:numPr>
          <w:ilvl w:val="0"/>
          <w:numId w:val="1277"/>
        </w:numPr>
      </w:pPr>
      <w:r>
        <w:rPr>
          <w:rFonts w:hint="eastAsia"/>
        </w:rPr>
        <w:t xml:space="preserve">原句：Four</w:t>
      </w:r>
      <w:r>
        <w:t xml:space="preserve"> records bear 2015 printed dates and fall outside the window, so they are excluded.</w:t>
      </w:r>
    </w:p>
    <w:p>
      <w:pPr>
        <w:pStyle w:val="Compact"/>
        <w:numPr>
          <w:ilvl w:val="0"/>
          <w:numId w:val="1277"/>
        </w:numPr>
      </w:pPr>
      <w:r>
        <w:rPr>
          <w:rFonts w:hint="eastAsia"/>
        </w:rPr>
        <w:t xml:space="preserve">问题：从两种日期方案的路径差异突然跳到剔除记录，缺少过渡；该事实与第5段</w:t>
      </w:r>
      <w:r>
        <w:t xml:space="preserve"> 678 fell inside the analysis window </w:t>
      </w:r>
      <w:r>
        <w:rPr>
          <w:rFonts w:hint="eastAsia"/>
        </w:rPr>
        <w:t xml:space="preserve">是同一信息（682</w:t>
      </w:r>
      <w:r>
        <w:t xml:space="preserve"> </w:t>
      </w:r>
      <w:r>
        <w:rPr>
          <w:rFonts w:hint="eastAsia"/>
        </w:rPr>
        <w:t xml:space="preserve">减</w:t>
      </w:r>
      <w:r>
        <w:t xml:space="preserve"> </w:t>
      </w:r>
      <w:r>
        <w:rPr>
          <w:rFonts w:hint="eastAsia"/>
        </w:rPr>
        <w:t xml:space="preserve">4），应让读者看出窗口归属按印刷日期判定。</w:t>
      </w:r>
    </w:p>
    <w:p>
      <w:pPr>
        <w:pStyle w:val="Compact"/>
        <w:numPr>
          <w:ilvl w:val="0"/>
          <w:numId w:val="1277"/>
        </w:numPr>
      </w:pPr>
      <w:r>
        <w:rPr>
          <w:rFonts w:hint="eastAsia"/>
        </w:rPr>
        <w:t xml:space="preserve">修改为：Window</w:t>
      </w:r>
      <w:r>
        <w:t xml:space="preserve"> membership also follows the printed dates: four records bear 2015 dates and fall outside the window, so they are excluded.</w:t>
      </w:r>
    </w:p>
    <w:p>
      <w:pPr>
        <w:pStyle w:val="FirstParagraph"/>
      </w:pPr>
      <w:r>
        <w:rPr>
          <w:b/>
          <w:bCs/>
        </w:rPr>
        <w:t xml:space="preserve">274.</w:t>
      </w:r>
      <w:r>
        <w:t xml:space="preserve"> </w:t>
      </w:r>
      <w:r>
        <w:rPr>
          <w:rFonts w:hint="eastAsia"/>
        </w:rPr>
        <w:t xml:space="preserve">【碎句、逻辑连接】</w:t>
      </w:r>
    </w:p>
    <w:p>
      <w:pPr>
        <w:pStyle w:val="Compact"/>
        <w:numPr>
          <w:ilvl w:val="0"/>
          <w:numId w:val="1278"/>
        </w:numPr>
      </w:pPr>
      <w:r>
        <w:rPr>
          <w:rFonts w:hint="eastAsia"/>
        </w:rPr>
        <w:t xml:space="preserve">原句：Four</w:t>
      </w:r>
      <w:r>
        <w:t xml:space="preserve"> other records carry month-only dates. A month identifies the quarter, and these four records lie inside the window and are retained.</w:t>
      </w:r>
    </w:p>
    <w:p>
      <w:pPr>
        <w:pStyle w:val="Compact"/>
        <w:numPr>
          <w:ilvl w:val="0"/>
          <w:numId w:val="1278"/>
        </w:numPr>
      </w:pPr>
      <w:r>
        <w:rPr>
          <w:rFonts w:hint="eastAsia"/>
        </w:rPr>
        <w:t xml:space="preserve">问题：保留的原因（月份足以确定季度）与结论被</w:t>
      </w:r>
      <w:r>
        <w:t xml:space="preserve"> and </w:t>
      </w:r>
      <w:r>
        <w:rPr>
          <w:rFonts w:hint="eastAsia"/>
        </w:rPr>
        <w:t xml:space="preserve">平铺，因果不显。</w:t>
      </w:r>
    </w:p>
    <w:p>
      <w:pPr>
        <w:pStyle w:val="Compact"/>
        <w:numPr>
          <w:ilvl w:val="0"/>
          <w:numId w:val="1278"/>
        </w:numPr>
      </w:pPr>
      <w:r>
        <w:rPr>
          <w:rFonts w:hint="eastAsia"/>
        </w:rPr>
        <w:t xml:space="preserve">修改为：Four</w:t>
      </w:r>
      <w:r>
        <w:t xml:space="preserve"> other records carry month-only dates inside the window and are retained, because a month identifies the quarter.</w:t>
      </w:r>
    </w:p>
    <w:p>
      <w:pPr>
        <w:pStyle w:val="FirstParagraph"/>
      </w:pPr>
      <w:r>
        <w:rPr>
          <w:b/>
          <w:bCs/>
        </w:rPr>
        <w:t xml:space="preserve">275.</w:t>
      </w:r>
      <w:r>
        <w:t xml:space="preserve"> </w:t>
      </w:r>
      <w:r>
        <w:rPr>
          <w:rFonts w:hint="eastAsia"/>
        </w:rPr>
        <w:t xml:space="preserve">【逻辑连接】</w:t>
      </w:r>
    </w:p>
    <w:p>
      <w:pPr>
        <w:pStyle w:val="Compact"/>
        <w:numPr>
          <w:ilvl w:val="0"/>
          <w:numId w:val="1279"/>
        </w:numPr>
      </w:pPr>
      <w:r>
        <w:rPr>
          <w:rFonts w:hint="eastAsia"/>
        </w:rPr>
        <w:t xml:space="preserve">原句：The</w:t>
      </w:r>
      <w:r>
        <w:t xml:space="preserve"> policy-semantic-dispersion index is</w:t>
      </w:r>
    </w:p>
    <w:p>
      <w:pPr>
        <w:pStyle w:val="Compact"/>
        <w:numPr>
          <w:ilvl w:val="0"/>
          <w:numId w:val="1279"/>
        </w:numPr>
      </w:pPr>
      <w:r>
        <w:rPr>
          <w:rFonts w:hint="eastAsia"/>
        </w:rPr>
        <w:t xml:space="preserve">问题：从嵌入向量的构造直接跳到指标定义，未说明指标由这些单位向量构成。</w:t>
      </w:r>
    </w:p>
    <w:p>
      <w:pPr>
        <w:pStyle w:val="Compact"/>
        <w:numPr>
          <w:ilvl w:val="0"/>
          <w:numId w:val="1279"/>
        </w:numPr>
      </w:pPr>
      <w:r>
        <w:rPr>
          <w:rFonts w:hint="eastAsia"/>
        </w:rPr>
        <w:t xml:space="preserve">修改为：From</w:t>
      </w:r>
      <w:r>
        <w:t xml:space="preserve"> these unit vectors, the policy-semantic-dispersion index is</w:t>
      </w:r>
    </w:p>
    <w:p>
      <w:pPr>
        <w:pStyle w:val="FirstParagraph"/>
      </w:pPr>
      <w:r>
        <w:rPr>
          <w:b/>
          <w:bCs/>
        </w:rPr>
        <w:t xml:space="preserve">276.</w:t>
      </w:r>
      <w:r>
        <w:t xml:space="preserve"> </w:t>
      </w:r>
      <w:r>
        <w:rPr>
          <w:rFonts w:hint="eastAsia"/>
        </w:rPr>
        <w:t xml:space="preserve">【用词、语法/歧义】</w:t>
      </w:r>
    </w:p>
    <w:p>
      <w:pPr>
        <w:pStyle w:val="Compact"/>
        <w:numPr>
          <w:ilvl w:val="0"/>
          <w:numId w:val="1280"/>
        </w:numPr>
      </w:pPr>
      <w:r>
        <w:rPr>
          <w:rFonts w:hint="eastAsia"/>
        </w:rPr>
        <w:t xml:space="preserve">原句：The</w:t>
      </w:r>
      <w:r>
        <w:t xml:space="preserve"> signal tracks temporal variation in dispersion through the rolling four-quarter standard deviation</w:t>
      </w:r>
    </w:p>
    <w:p>
      <w:pPr>
        <w:pStyle w:val="Compact"/>
        <w:numPr>
          <w:ilvl w:val="0"/>
          <w:numId w:val="1280"/>
        </w:numPr>
      </w:pPr>
      <w:r>
        <w:rPr>
          <w:rFonts w:hint="eastAsia"/>
        </w:rPr>
        <w:t xml:space="preserve">问题：The</w:t>
      </w:r>
      <w:r>
        <w:t xml:space="preserve"> signal </w:t>
      </w:r>
      <w:r>
        <w:rPr>
          <w:rFonts w:hint="eastAsia"/>
        </w:rPr>
        <w:t xml:space="preserve">在此首次出现，读者分不清指</w:t>
      </w:r>
      <w:r>
        <w:t xml:space="preserve"> </w:t>
      </w:r>
      <m:oMath>
        <m:sSub>
          <m:e>
            <m:r>
              <m:rPr>
                <m:sty m:val="p"/>
              </m:rPr>
              <m:t>P</m:t>
            </m:r>
            <m:r>
              <m:rPr>
                <m:sty m:val="p"/>
              </m:rPr>
              <m:t>S</m:t>
            </m:r>
            <m:r>
              <m:rPr>
                <m:sty m:val="p"/>
              </m:rPr>
              <m:t>D</m:t>
            </m:r>
            <m:r>
              <m:rPr>
                <m:sty m:val="p"/>
              </m:rPr>
              <m:t>I</m:t>
            </m:r>
          </m:e>
          <m:sub>
            <m:r>
              <m:t>t</m:t>
            </m:r>
          </m:sub>
        </m:sSub>
      </m:oMath>
      <w:r>
        <w:t xml:space="preserve"> </w:t>
      </w:r>
      <w:r>
        <w:rPr>
          <w:rFonts w:hint="eastAsia"/>
        </w:rPr>
        <w:t xml:space="preserve">还是</w:t>
      </w:r>
      <w:r>
        <w:t xml:space="preserve"> </w:t>
      </w:r>
      <m:oMath>
        <m:sSub>
          <m:e>
            <m:r>
              <m:t>w</m:t>
            </m:r>
          </m:e>
          <m:sub>
            <m:r>
              <m:t>t</m:t>
            </m:r>
          </m:sub>
        </m:sSub>
      </m:oMath>
      <w:r>
        <w:rPr>
          <w:rFonts w:hint="eastAsia"/>
        </w:rPr>
        <w:t xml:space="preserve">；图1与术语表称</w:t>
      </w:r>
      <w:r>
        <w:t xml:space="preserve"> </w:t>
      </w:r>
      <m:oMath>
        <m:sSub>
          <m:e>
            <m:r>
              <m:t>w</m:t>
            </m:r>
          </m:e>
          <m:sub>
            <m:r>
              <m:t>t</m:t>
            </m:r>
          </m:sub>
        </m:sSub>
      </m:oMath>
      <w:r>
        <w:t xml:space="preserve"> </w:t>
      </w:r>
      <w:r>
        <w:rPr>
          <w:rFonts w:hint="eastAsia"/>
        </w:rPr>
        <w:t xml:space="preserve">为</w:t>
      </w:r>
      <w:r>
        <w:t xml:space="preserve"> rolling variability </w:t>
      </w:r>
      <w:r>
        <w:rPr>
          <w:rFonts w:hint="eastAsia"/>
        </w:rPr>
        <w:t xml:space="preserve">signal，应统一。</w:t>
      </w:r>
    </w:p>
    <w:p>
      <w:pPr>
        <w:pStyle w:val="Compact"/>
        <w:numPr>
          <w:ilvl w:val="0"/>
          <w:numId w:val="1280"/>
        </w:numPr>
      </w:pPr>
      <w:r>
        <w:rPr>
          <w:rFonts w:hint="eastAsia"/>
        </w:rPr>
        <w:t xml:space="preserve">修改为：The</w:t>
      </w:r>
      <w:r>
        <w:t xml:space="preserve"> rolling variability signal tracks the temporal variation of this dispersion through the four-quarter standard deviation</w:t>
      </w:r>
    </w:p>
    <w:p>
      <w:pPr>
        <w:pStyle w:val="FirstParagraph"/>
      </w:pPr>
      <w:r>
        <w:rPr>
          <w:b/>
          <w:bCs/>
        </w:rPr>
        <w:t xml:space="preserve">277.</w:t>
      </w:r>
      <w:r>
        <w:t xml:space="preserve"> </w:t>
      </w:r>
      <w:r>
        <w:rPr>
          <w:rFonts w:hint="eastAsia"/>
        </w:rPr>
        <w:t xml:space="preserve">【用词】</w:t>
      </w:r>
    </w:p>
    <w:p>
      <w:pPr>
        <w:pStyle w:val="Compact"/>
        <w:numPr>
          <w:ilvl w:val="0"/>
          <w:numId w:val="1281"/>
        </w:numPr>
      </w:pPr>
      <w:r>
        <w:rPr>
          <w:rFonts w:hint="eastAsia"/>
        </w:rPr>
        <w:t xml:space="preserve">原句：Figure</w:t>
      </w:r>
      <w:r>
        <w:t xml:space="preserve"> [fig:architecture] writes this window as</w:t>
      </w:r>
      <w:r>
        <w:t xml:space="preserve"> </w:t>
      </w:r>
      <m:oMath>
        <m:r>
          <m:t>P</m:t>
        </m:r>
        <m:r>
          <m:t>S</m:t>
        </m:r>
        <m:r>
          <m:t>D</m:t>
        </m:r>
        <m:sSub>
          <m:e>
            <m:r>
              <m:t>I</m:t>
            </m:r>
          </m:e>
          <m:sub>
            <m:r>
              <m:t>t</m:t>
            </m:r>
            <m:r>
              <m:rPr>
                <m:sty m:val="p"/>
              </m:rPr>
              <m:t>:</m:t>
            </m:r>
            <m:r>
              <m:t>t</m:t>
            </m:r>
            <m:r>
              <m:rPr>
                <m:sty m:val="p"/>
              </m:rPr>
              <m:t>−</m:t>
            </m:r>
            <m:r>
              <m:t>3</m:t>
            </m:r>
          </m:sub>
        </m:sSub>
      </m:oMath>
      <w:r>
        <w:t xml:space="preserve">.</w:t>
      </w:r>
    </w:p>
    <w:p>
      <w:pPr>
        <w:pStyle w:val="Compact"/>
        <w:numPr>
          <w:ilvl w:val="0"/>
          <w:numId w:val="1281"/>
        </w:numPr>
      </w:pPr>
      <w:r>
        <w:rPr>
          <w:rFonts w:hint="eastAsia"/>
        </w:rPr>
        <w:t xml:space="preserve">问题：图不会</w:t>
      </w:r>
      <w:r>
        <w:t xml:space="preserve"> </w:t>
      </w:r>
      <w:r>
        <w:rPr>
          <w:rFonts w:hint="eastAsia"/>
        </w:rPr>
        <w:t xml:space="preserve">write，动词搭配不当。</w:t>
      </w:r>
    </w:p>
    <w:p>
      <w:pPr>
        <w:pStyle w:val="Compact"/>
        <w:numPr>
          <w:ilvl w:val="0"/>
          <w:numId w:val="1281"/>
        </w:numPr>
      </w:pPr>
      <w:r>
        <w:rPr>
          <w:rFonts w:hint="eastAsia"/>
        </w:rPr>
        <w:t xml:space="preserve">修改为：Figure</w:t>
      </w:r>
      <w:r>
        <w:t xml:space="preserve"> [fig:architecture] abbreviates this window as</w:t>
      </w:r>
      <w:r>
        <w:t xml:space="preserve"> </w:t>
      </w:r>
      <m:oMath>
        <m:r>
          <m:t>P</m:t>
        </m:r>
        <m:r>
          <m:t>S</m:t>
        </m:r>
        <m:r>
          <m:t>D</m:t>
        </m:r>
        <m:sSub>
          <m:e>
            <m:r>
              <m:t>I</m:t>
            </m:r>
          </m:e>
          <m:sub>
            <m:r>
              <m:t>t</m:t>
            </m:r>
            <m:r>
              <m:rPr>
                <m:sty m:val="p"/>
              </m:rPr>
              <m:t>:</m:t>
            </m:r>
            <m:r>
              <m:t>t</m:t>
            </m:r>
            <m:r>
              <m:rPr>
                <m:sty m:val="p"/>
              </m:rPr>
              <m:t>−</m:t>
            </m:r>
            <m:r>
              <m:t>3</m:t>
            </m:r>
          </m:sub>
        </m:sSub>
      </m:oMath>
      <w:r>
        <w:t xml:space="preserve">.</w:t>
      </w:r>
    </w:p>
    <w:p>
      <w:pPr>
        <w:pStyle w:val="FirstParagraph"/>
      </w:pPr>
      <w:r>
        <w:rPr>
          <w:b/>
          <w:bCs/>
        </w:rPr>
        <w:t xml:space="preserve">278.</w:t>
      </w:r>
      <w:r>
        <w:t xml:space="preserve"> </w:t>
      </w:r>
      <w:r>
        <w:rPr>
          <w:rFonts w:hint="eastAsia"/>
        </w:rPr>
        <w:t xml:space="preserve">【段间跳跃、碎句】</w:t>
      </w:r>
    </w:p>
    <w:p>
      <w:pPr>
        <w:pStyle w:val="Compact"/>
        <w:numPr>
          <w:ilvl w:val="0"/>
          <w:numId w:val="1282"/>
        </w:numPr>
      </w:pPr>
      <w:r>
        <w:rPr>
          <w:rFonts w:hint="eastAsia"/>
        </w:rPr>
        <w:t xml:space="preserve">原句：Six</w:t>
      </w:r>
      <w:r>
        <w:t xml:space="preserve"> alternative dispersion statistics on the same vectors moved the peak quarter in two cases. None of them changed the gate outcome.</w:t>
      </w:r>
    </w:p>
    <w:p>
      <w:pPr>
        <w:pStyle w:val="Compact"/>
        <w:numPr>
          <w:ilvl w:val="0"/>
          <w:numId w:val="1282"/>
        </w:numPr>
      </w:pPr>
      <w:r>
        <w:rPr>
          <w:rFonts w:hint="eastAsia"/>
        </w:rPr>
        <w:t xml:space="preserve">问题：上段刚给出定义，本段直接进入稳健性检验，缺少「替换所定义指标」的承接；两短句为让步关系，可合并。</w:t>
      </w:r>
    </w:p>
    <w:p>
      <w:pPr>
        <w:pStyle w:val="Compact"/>
        <w:numPr>
          <w:ilvl w:val="0"/>
          <w:numId w:val="1282"/>
        </w:numPr>
      </w:pPr>
      <w:r>
        <w:rPr>
          <w:rFonts w:hint="eastAsia"/>
        </w:rPr>
        <w:t xml:space="preserve">修改为：Replacing</w:t>
      </w:r>
      <w:r>
        <w:t xml:space="preserve"> the dispersion index by six alternative statistics on the same vectors moved the peak quarter in two cases, although none changed the gate outcome.</w:t>
      </w:r>
    </w:p>
    <w:p>
      <w:pPr>
        <w:pStyle w:val="FirstParagraph"/>
      </w:pPr>
      <w:r>
        <w:rPr>
          <w:b/>
          <w:bCs/>
        </w:rPr>
        <w:t xml:space="preserve">279.</w:t>
      </w:r>
      <w:r>
        <w:t xml:space="preserve"> </w:t>
      </w:r>
      <w:r>
        <w:rPr>
          <w:rFonts w:hint="eastAsia"/>
        </w:rPr>
        <w:t xml:space="preserve">【逻辑连接】</w:t>
      </w:r>
    </w:p>
    <w:p>
      <w:pPr>
        <w:pStyle w:val="Compact"/>
        <w:numPr>
          <w:ilvl w:val="0"/>
          <w:numId w:val="1283"/>
        </w:numPr>
      </w:pPr>
      <w:r>
        <w:rPr>
          <w:rFonts w:hint="eastAsia"/>
        </w:rPr>
        <w:t xml:space="preserve">原句：Excluding</w:t>
      </w:r>
      <w:r>
        <w:t xml:space="preserve"> documents longer than 2,000 characters before truncation retained 384 of the 678 records.</w:t>
      </w:r>
    </w:p>
    <w:p>
      <w:pPr>
        <w:pStyle w:val="Compact"/>
        <w:numPr>
          <w:ilvl w:val="0"/>
          <w:numId w:val="1283"/>
        </w:numPr>
      </w:pPr>
      <w:r>
        <w:rPr>
          <w:rFonts w:hint="eastAsia"/>
        </w:rPr>
        <w:t xml:space="preserve">问题：此句是上句</w:t>
      </w:r>
      <w:r>
        <w:t xml:space="preserve"> One corpus-composition check </w:t>
      </w:r>
      <w:r>
        <w:rPr>
          <w:rFonts w:hint="eastAsia"/>
        </w:rPr>
        <w:t xml:space="preserve">的具体内容，但以动名词另起，读者需自行判断两者为同一检查。</w:t>
      </w:r>
    </w:p>
    <w:p>
      <w:pPr>
        <w:pStyle w:val="Compact"/>
        <w:numPr>
          <w:ilvl w:val="0"/>
          <w:numId w:val="1283"/>
        </w:numPr>
      </w:pPr>
      <w:r>
        <w:rPr>
          <w:rFonts w:hint="eastAsia"/>
        </w:rPr>
        <w:t xml:space="preserve">修改为：This</w:t>
      </w:r>
      <w:r>
        <w:t xml:space="preserve"> check excluded documents longer than 2,000 characters before truncation and retained 384 of the 678 records.</w:t>
      </w:r>
    </w:p>
    <w:p>
      <w:pPr>
        <w:pStyle w:val="FirstParagraph"/>
      </w:pPr>
      <w:r>
        <w:rPr>
          <w:b/>
          <w:bCs/>
        </w:rPr>
        <w:t xml:space="preserve">280.</w:t>
      </w:r>
      <w:r>
        <w:t xml:space="preserve"> </w:t>
      </w:r>
      <w:r>
        <w:rPr>
          <w:rFonts w:hint="eastAsia"/>
        </w:rPr>
        <w:t xml:space="preserve">【碎句、用词】</w:t>
      </w:r>
    </w:p>
    <w:p>
      <w:pPr>
        <w:pStyle w:val="Compact"/>
        <w:numPr>
          <w:ilvl w:val="0"/>
          <w:numId w:val="1284"/>
        </w:numPr>
      </w:pPr>
      <w:r>
        <w:rPr>
          <w:rFonts w:hint="eastAsia"/>
        </w:rPr>
        <w:t xml:space="preserve">原句：One</w:t>
      </w:r>
      <w:r>
        <w:t xml:space="preserve"> of two replacement encoders also moved the peak. MacBERT-base placed the peak in 2019Q2 at a width of 5.42 CNY/t. Its quarterly signal had a Spearman rank correlation of 0.305 with the reference.</w:t>
      </w:r>
    </w:p>
    <w:p>
      <w:pPr>
        <w:pStyle w:val="Compact"/>
        <w:numPr>
          <w:ilvl w:val="0"/>
          <w:numId w:val="1284"/>
        </w:numPr>
      </w:pPr>
      <w:r>
        <w:rPr>
          <w:rFonts w:hint="eastAsia"/>
        </w:rPr>
        <w:t xml:space="preserve">问题：前两句说的是同一个编码器的同一结果；句末</w:t>
      </w:r>
      <w:r>
        <w:t xml:space="preserve"> the reference </w:t>
      </w:r>
      <w:r>
        <w:rPr>
          <w:rFonts w:hint="eastAsia"/>
        </w:rPr>
        <w:t xml:space="preserve">应与上文</w:t>
      </w:r>
      <w:r>
        <w:t xml:space="preserve"> the reference path </w:t>
      </w:r>
      <w:r>
        <w:rPr>
          <w:rFonts w:hint="eastAsia"/>
        </w:rPr>
        <w:t xml:space="preserve">一致。</w:t>
      </w:r>
    </w:p>
    <w:p>
      <w:pPr>
        <w:pStyle w:val="Compact"/>
        <w:numPr>
          <w:ilvl w:val="0"/>
          <w:numId w:val="1284"/>
        </w:numPr>
      </w:pPr>
      <w:r>
        <w:rPr>
          <w:rFonts w:hint="eastAsia"/>
        </w:rPr>
        <w:t xml:space="preserve">修改为：One</w:t>
      </w:r>
      <w:r>
        <w:t xml:space="preserve"> of two replacement encoders, MacBERT-base, also moved the peak, placing it in 2019Q2 at a width of 5.42 CNY/t. Its quarterly signal had a Spearman rank correlation of 0.305 with the reference path.</w:t>
      </w:r>
    </w:p>
    <w:p>
      <w:pPr>
        <w:pStyle w:val="FirstParagraph"/>
      </w:pPr>
      <w:r>
        <w:rPr>
          <w:b/>
          <w:bCs/>
        </w:rPr>
        <w:t xml:space="preserve">281.</w:t>
      </w:r>
      <w:r>
        <w:t xml:space="preserve"> </w:t>
      </w:r>
      <w:r>
        <w:rPr>
          <w:rFonts w:hint="eastAsia"/>
        </w:rPr>
        <w:t xml:space="preserve">【碎句、用词】</w:t>
      </w:r>
    </w:p>
    <w:p>
      <w:pPr>
        <w:pStyle w:val="Compact"/>
        <w:numPr>
          <w:ilvl w:val="0"/>
          <w:numId w:val="1285"/>
        </w:numPr>
      </w:pPr>
      <w:r>
        <w:rPr>
          <w:rFonts w:hint="eastAsia"/>
        </w:rPr>
        <w:t xml:space="preserve">原句：Its</w:t>
      </w:r>
      <w:r>
        <w:t xml:space="preserve"> cost depends on the radius source. With a declared radius, the affine branch is</w:t>
      </w:r>
      <w:r>
        <w:t xml:space="preserve"> </w:t>
      </w:r>
      <m:oMath>
        <m:r>
          <m:t>O</m:t>
        </m:r>
        <m:r>
          <m:rPr>
            <m:sty m:val="p"/>
          </m:rPr>
          <m:t>(</m:t>
        </m:r>
        <m:r>
          <m:t>m</m:t>
        </m:r>
        <m:r>
          <m:rPr>
            <m:sty m:val="p"/>
          </m:rPr>
          <m:t>)</m:t>
        </m:r>
      </m:oMath>
      <w:r>
        <w:t xml:space="preserve"> </w:t>
      </w:r>
      <w:r>
        <w:t xml:space="preserve">in the panel size</w:t>
      </w:r>
      <w:r>
        <w:t xml:space="preserve"> </w:t>
      </w:r>
      <m:oMath>
        <m:r>
          <m:t>m</m:t>
        </m:r>
      </m:oMath>
      <w:r>
        <w:t xml:space="preserve">.</w:t>
      </w:r>
    </w:p>
    <w:p>
      <w:pPr>
        <w:pStyle w:val="Compact"/>
        <w:numPr>
          <w:ilvl w:val="0"/>
          <w:numId w:val="1285"/>
        </w:numPr>
      </w:pPr>
      <w:r>
        <w:rPr>
          <w:rFonts w:hint="eastAsia"/>
        </w:rPr>
        <w:t xml:space="preserve">问题：cost</w:t>
      </w:r>
      <w:r>
        <w:t xml:space="preserve"> </w:t>
      </w:r>
      <w:r>
        <w:rPr>
          <w:rFonts w:hint="eastAsia"/>
        </w:rPr>
        <w:t xml:space="preserve">在本文多指成本（CNY/t），此处应为计算量；首句过短，与下句为总分关系。</w:t>
      </w:r>
    </w:p>
    <w:p>
      <w:pPr>
        <w:pStyle w:val="Compact"/>
        <w:numPr>
          <w:ilvl w:val="0"/>
          <w:numId w:val="1285"/>
        </w:numPr>
      </w:pPr>
      <w:r>
        <w:rPr>
          <w:rFonts w:hint="eastAsia"/>
        </w:rPr>
        <w:t xml:space="preserve">修改为：Its</w:t>
      </w:r>
      <w:r>
        <w:t xml:space="preserve"> computational cost depends on the radius source, and with a declared radius the affine branch is</w:t>
      </w:r>
      <w:r>
        <w:t xml:space="preserve"> </w:t>
      </w:r>
      <m:oMath>
        <m:r>
          <m:t>O</m:t>
        </m:r>
        <m:r>
          <m:rPr>
            <m:sty m:val="p"/>
          </m:rPr>
          <m:t>(</m:t>
        </m:r>
        <m:r>
          <m:t>m</m:t>
        </m:r>
        <m:r>
          <m:rPr>
            <m:sty m:val="p"/>
          </m:rPr>
          <m:t>)</m:t>
        </m:r>
      </m:oMath>
      <w:r>
        <w:t xml:space="preserve"> </w:t>
      </w:r>
      <w:r>
        <w:t xml:space="preserve">in the panel size</w:t>
      </w:r>
      <w:r>
        <w:t xml:space="preserve"> </w:t>
      </w:r>
      <m:oMath>
        <m:r>
          <m:t>m</m:t>
        </m:r>
      </m:oMath>
      <w:r>
        <w:t xml:space="preserve">.</w:t>
      </w:r>
    </w:p>
    <w:p>
      <w:pPr>
        <w:pStyle w:val="FirstParagraph"/>
      </w:pPr>
      <w:r>
        <w:rPr>
          <w:b/>
          <w:bCs/>
        </w:rPr>
        <w:t xml:space="preserve">282.</w:t>
      </w:r>
      <w:r>
        <w:t xml:space="preserve"> </w:t>
      </w:r>
      <w:r>
        <w:rPr>
          <w:rFonts w:hint="eastAsia"/>
        </w:rPr>
        <w:t xml:space="preserve">【用词】</w:t>
      </w:r>
    </w:p>
    <w:p>
      <w:pPr>
        <w:pStyle w:val="Compact"/>
        <w:numPr>
          <w:ilvl w:val="0"/>
          <w:numId w:val="1286"/>
        </w:numPr>
      </w:pPr>
      <w:r>
        <w:rPr>
          <w:rFonts w:hint="eastAsia"/>
        </w:rPr>
        <w:t xml:space="preserve">原句：This</w:t>
      </w:r>
      <w:r>
        <w:t xml:space="preserve"> count assumes a fixed embedding dimension and a four-quarter history.</w:t>
      </w:r>
    </w:p>
    <w:p>
      <w:pPr>
        <w:pStyle w:val="Compact"/>
        <w:numPr>
          <w:ilvl w:val="0"/>
          <w:numId w:val="1286"/>
        </w:numPr>
      </w:pPr>
      <w:r>
        <w:rPr>
          <w:rFonts w:hint="eastAsia"/>
        </w:rPr>
        <w:t xml:space="preserve">问题：上句给出的是复杂度的阶，不是</w:t>
      </w:r>
      <w:r>
        <w:t xml:space="preserve"> count。</w:t>
      </w:r>
    </w:p>
    <w:p>
      <w:pPr>
        <w:pStyle w:val="Compact"/>
        <w:numPr>
          <w:ilvl w:val="0"/>
          <w:numId w:val="1286"/>
        </w:numPr>
      </w:pPr>
      <w:r>
        <w:rPr>
          <w:rFonts w:hint="eastAsia"/>
        </w:rPr>
        <w:t xml:space="preserve">修改为：This</w:t>
      </w:r>
      <w:r>
        <w:t xml:space="preserve"> bound assumes a fixed embedding dimension and a four-quarter history.</w:t>
      </w:r>
    </w:p>
    <w:p>
      <w:pPr>
        <w:pStyle w:val="FirstParagraph"/>
      </w:pPr>
      <w:r>
        <w:rPr>
          <w:b/>
          <w:bCs/>
        </w:rPr>
        <w:t xml:space="preserve">283.</w:t>
      </w:r>
      <w:r>
        <w:t xml:space="preserve"> </w:t>
      </w:r>
      <w:r>
        <w:rPr>
          <w:rFonts w:hint="eastAsia"/>
        </w:rPr>
        <w:t xml:space="preserve">【语法/歧义、碎句】</w:t>
      </w:r>
    </w:p>
    <w:p>
      <w:pPr>
        <w:pStyle w:val="Compact"/>
        <w:numPr>
          <w:ilvl w:val="0"/>
          <w:numId w:val="1287"/>
        </w:numPr>
      </w:pPr>
      <w:r>
        <w:rPr>
          <w:rFonts w:hint="eastAsia"/>
        </w:rPr>
        <w:t xml:space="preserve">原句：One</w:t>
      </w:r>
      <w:r>
        <w:t xml:space="preserve"> release envelope on the 2,001-point weight grid took about 0.2 seconds per calibration-radius cell. This wall-clock figure varies with machine load.</w:t>
      </w:r>
    </w:p>
    <w:p>
      <w:pPr>
        <w:pStyle w:val="Compact"/>
        <w:numPr>
          <w:ilvl w:val="0"/>
          <w:numId w:val="1287"/>
        </w:numPr>
      </w:pPr>
      <w:r>
        <w:rPr>
          <w:rFonts w:hint="eastAsia"/>
        </w:rPr>
        <w:t xml:space="preserve">问题：One</w:t>
      </w:r>
      <w:r>
        <w:t xml:space="preserve"> release envelope </w:t>
      </w:r>
      <w:r>
        <w:rPr>
          <w:rFonts w:hint="eastAsia"/>
        </w:rPr>
        <w:t xml:space="preserve">与</w:t>
      </w:r>
      <w:r>
        <w:t xml:space="preserve"> per calibration-radius cell </w:t>
      </w:r>
      <w:r>
        <w:rPr>
          <w:rFonts w:hint="eastAsia"/>
        </w:rPr>
        <w:t xml:space="preserve">在数量上冲突（一个包络、每格0.2秒）；第二句只是对数字的限定，可并入。</w:t>
      </w:r>
    </w:p>
    <w:p>
      <w:pPr>
        <w:pStyle w:val="Compact"/>
        <w:numPr>
          <w:ilvl w:val="0"/>
          <w:numId w:val="1287"/>
        </w:numPr>
      </w:pPr>
      <w:r>
        <w:rPr>
          <w:rFonts w:hint="eastAsia"/>
        </w:rPr>
        <w:t xml:space="preserve">修改为：Computing</w:t>
      </w:r>
      <w:r>
        <w:t xml:space="preserve"> the release envelope of one calibration-radius cell on the 2,001-point weight grid took about 0.2 seconds, a wall-clock figure varying with machine load.</w:t>
      </w:r>
    </w:p>
    <w:p>
      <w:pPr>
        <w:pStyle w:val="FirstParagraph"/>
      </w:pPr>
      <w:r>
        <w:rPr>
          <w:b/>
          <w:bCs/>
        </w:rPr>
        <w:t xml:space="preserve">284.</w:t>
      </w:r>
      <w:r>
        <w:t xml:space="preserve"> </w:t>
      </w:r>
      <w:r>
        <w:rPr>
          <w:rFonts w:hint="eastAsia"/>
        </w:rPr>
        <w:t xml:space="preserve">【段间跳跃】</w:t>
      </w:r>
    </w:p>
    <w:p>
      <w:pPr>
        <w:pStyle w:val="Compact"/>
        <w:numPr>
          <w:ilvl w:val="0"/>
          <w:numId w:val="1288"/>
        </w:numPr>
      </w:pPr>
      <w:r>
        <w:rPr>
          <w:rFonts w:hint="eastAsia"/>
        </w:rPr>
        <w:t xml:space="preserve">原句：The</w:t>
      </w:r>
      <w:r>
        <w:t xml:space="preserve"> proportional map</w:t>
      </w:r>
      <w:r>
        <w:t xml:space="preserve"> </w:t>
      </w:r>
      <m:oMath>
        <m:sSub>
          <m:e>
            <m:r>
              <m:t>h</m:t>
            </m:r>
          </m:e>
          <m:sub>
            <m:r>
              <m:t>t</m:t>
            </m:r>
          </m:sub>
        </m:sSub>
        <m:r>
          <m:rPr>
            <m:sty m:val="p"/>
          </m:rPr>
          <m:t>=</m:t>
        </m:r>
        <m:sSub>
          <m:e>
            <m:r>
              <m:t>c</m:t>
            </m:r>
          </m:e>
          <m:sub>
            <m:r>
              <m:t>w</m:t>
            </m:r>
          </m:sub>
        </m:sSub>
        <m:sSub>
          <m:e>
            <m:r>
              <m:t>w</m:t>
            </m:r>
          </m:e>
          <m:sub>
            <m:r>
              <m:t>t</m:t>
            </m:r>
          </m:sub>
        </m:sSub>
      </m:oMath>
      <w:r>
        <w:t xml:space="preserve"> </w:t>
      </w:r>
      <w:r>
        <w:t xml:space="preserve">requires a nonnegative signal, since</w:t>
      </w:r>
      <w:r>
        <w:t xml:space="preserve"> </w:t>
      </w:r>
      <m:oMath>
        <m:sSub>
          <m:e>
            <m:r>
              <m:t>h</m:t>
            </m:r>
          </m:e>
          <m:sub>
            <m:r>
              <m:t>t</m:t>
            </m:r>
          </m:sub>
        </m:sSub>
      </m:oMath>
      <w:r>
        <w:t xml:space="preserve"> </w:t>
      </w:r>
      <w:r>
        <w:t xml:space="preserve">is a radius.</w:t>
      </w:r>
    </w:p>
    <w:p>
      <w:pPr>
        <w:pStyle w:val="Compact"/>
        <w:numPr>
          <w:ilvl w:val="0"/>
          <w:numId w:val="1288"/>
        </w:numPr>
      </w:pPr>
      <w:r>
        <w:rPr>
          <w:rFonts w:hint="eastAsia"/>
        </w:rPr>
        <w:t xml:space="preserve">问题：上段讨论算法复杂度，本段突然回到信号到半径的映射，且该映射在正文首次出现，没有交代它在算法中的位置。</w:t>
      </w:r>
    </w:p>
    <w:p>
      <w:pPr>
        <w:pStyle w:val="Compact"/>
        <w:numPr>
          <w:ilvl w:val="0"/>
          <w:numId w:val="1288"/>
        </w:numPr>
      </w:pPr>
      <w:r>
        <w:rPr>
          <w:rFonts w:hint="eastAsia"/>
        </w:rPr>
        <w:t xml:space="preserve">修改为：In</w:t>
      </w:r>
      <w:r>
        <w:t xml:space="preserve"> the text branch of Algorithm [alg:gate], the proportional map</w:t>
      </w:r>
      <w:r>
        <w:t xml:space="preserve"> </w:t>
      </w:r>
      <m:oMath>
        <m:sSub>
          <m:e>
            <m:r>
              <m:t>h</m:t>
            </m:r>
          </m:e>
          <m:sub>
            <m:r>
              <m:t>t</m:t>
            </m:r>
          </m:sub>
        </m:sSub>
        <m:r>
          <m:rPr>
            <m:sty m:val="p"/>
          </m:rPr>
          <m:t>=</m:t>
        </m:r>
        <m:sSub>
          <m:e>
            <m:r>
              <m:t>c</m:t>
            </m:r>
          </m:e>
          <m:sub>
            <m:r>
              <m:t>w</m:t>
            </m:r>
          </m:sub>
        </m:sSub>
        <m:sSub>
          <m:e>
            <m:r>
              <m:t>w</m:t>
            </m:r>
          </m:e>
          <m:sub>
            <m:r>
              <m:t>t</m:t>
            </m:r>
          </m:sub>
        </m:sSub>
      </m:oMath>
      <w:r>
        <w:t xml:space="preserve"> </w:t>
      </w:r>
      <w:r>
        <w:t xml:space="preserve">requires a nonnegative signal, since</w:t>
      </w:r>
      <w:r>
        <w:t xml:space="preserve"> </w:t>
      </w:r>
      <m:oMath>
        <m:sSub>
          <m:e>
            <m:r>
              <m:t>h</m:t>
            </m:r>
          </m:e>
          <m:sub>
            <m:r>
              <m:t>t</m:t>
            </m:r>
          </m:sub>
        </m:sSub>
      </m:oMath>
      <w:r>
        <w:t xml:space="preserve"> </w:t>
      </w:r>
      <w:r>
        <w:t xml:space="preserve">is a radius.</w:t>
      </w:r>
    </w:p>
    <w:p>
      <w:pPr>
        <w:pStyle w:val="FirstParagraph"/>
      </w:pPr>
      <w:r>
        <w:rPr>
          <w:b/>
          <w:bCs/>
        </w:rPr>
        <w:t xml:space="preserve">285.</w:t>
      </w:r>
      <w:r>
        <w:t xml:space="preserve"> </w:t>
      </w:r>
      <w:r>
        <w:rPr>
          <w:rFonts w:hint="eastAsia"/>
        </w:rPr>
        <w:t xml:space="preserve">【碎句】</w:t>
      </w:r>
    </w:p>
    <w:p>
      <w:pPr>
        <w:pStyle w:val="Compact"/>
        <w:numPr>
          <w:ilvl w:val="0"/>
          <w:numId w:val="1289"/>
        </w:numPr>
      </w:pPr>
      <w:r>
        <w:rPr>
          <w:rFonts w:hint="eastAsia"/>
        </w:rPr>
        <w:t xml:space="preserve">原句：The</w:t>
      </w:r>
      <w:r>
        <w:t xml:space="preserve"> reference configuration sets the scaling constant</w:t>
      </w:r>
      <w:r>
        <w:t xml:space="preserve"> </w:t>
      </w:r>
      <m:oMath>
        <m:sSub>
          <m:e>
            <m:r>
              <m:t>c</m:t>
            </m:r>
          </m:e>
          <m:sub>
            <m:r>
              <m:t>w</m:t>
            </m:r>
          </m:sub>
        </m:sSub>
      </m:oMath>
      <w:r>
        <w:t xml:space="preserve"> </w:t>
      </w:r>
      <w:r>
        <w:t xml:space="preserve">to one. The ambiguity radius then equals the signal before the admissibility cap.</w:t>
      </w:r>
    </w:p>
    <w:p>
      <w:pPr>
        <w:pStyle w:val="Compact"/>
        <w:numPr>
          <w:ilvl w:val="0"/>
          <w:numId w:val="1289"/>
        </w:numPr>
      </w:pPr>
      <w:r>
        <w:rPr>
          <w:rFonts w:hint="eastAsia"/>
        </w:rPr>
        <w:t xml:space="preserve">问题：第二句是第一句的直接结果，拆开后因果需读者补出。</w:t>
      </w:r>
    </w:p>
    <w:p>
      <w:pPr>
        <w:pStyle w:val="Compact"/>
        <w:numPr>
          <w:ilvl w:val="0"/>
          <w:numId w:val="1289"/>
        </w:numPr>
      </w:pPr>
      <w:r>
        <w:rPr>
          <w:rFonts w:hint="eastAsia"/>
        </w:rPr>
        <w:t xml:space="preserve">修改为：The</w:t>
      </w:r>
      <w:r>
        <w:t xml:space="preserve"> reference configuration sets the scaling constant</w:t>
      </w:r>
      <w:r>
        <w:t xml:space="preserve"> </w:t>
      </w:r>
      <m:oMath>
        <m:sSub>
          <m:e>
            <m:r>
              <m:t>c</m:t>
            </m:r>
          </m:e>
          <m:sub>
            <m:r>
              <m:t>w</m:t>
            </m:r>
          </m:sub>
        </m:sSub>
      </m:oMath>
      <w:r>
        <w:t xml:space="preserve"> </w:t>
      </w:r>
      <w:r>
        <w:t xml:space="preserve">to one, so the ambiguity radius equals the signal before the admissibility cap.</w:t>
      </w:r>
    </w:p>
    <w:p>
      <w:pPr>
        <w:pStyle w:val="FirstParagraph"/>
      </w:pPr>
      <w:r>
        <w:rPr>
          <w:b/>
          <w:bCs/>
        </w:rPr>
        <w:t xml:space="preserve">286.</w:t>
      </w:r>
      <w:r>
        <w:t xml:space="preserve"> </w:t>
      </w:r>
      <w:r>
        <w:rPr>
          <w:rFonts w:hint="eastAsia"/>
        </w:rPr>
        <w:t xml:space="preserve">【句间跳跃、碎句】</w:t>
      </w:r>
    </w:p>
    <w:p>
      <w:pPr>
        <w:pStyle w:val="Compact"/>
        <w:numPr>
          <w:ilvl w:val="0"/>
          <w:numId w:val="1290"/>
        </w:numPr>
      </w:pPr>
      <w:r>
        <w:rPr>
          <w:rFonts w:hint="eastAsia"/>
        </w:rPr>
        <w:t xml:space="preserve">原句：Before</w:t>
      </w:r>
      <w:r>
        <w:t xml:space="preserve"> the national emissions trading scheme (ETS), the lagged signal showed a positive but imprecise association with realized volatility. During the national ETS period, the estimated slope changed sign. Over the 18 quarters of this period, the slope was</w:t>
      </w:r>
      <w:r>
        <w:t xml:space="preserve"> </w:t>
      </w:r>
      <m:oMath>
        <m:r>
          <m:rPr>
            <m:sty m:val="p"/>
          </m:rPr>
          <m:t>−</m:t>
        </m:r>
        <m:r>
          <m:t>18.07</m:t>
        </m:r>
      </m:oMath>
      <w:r>
        <w:t xml:space="preserve">, with a 95% confidence interval of</w:t>
      </w:r>
      <w:r>
        <w:t xml:space="preserve"> </w:t>
      </w:r>
      <m:oMath>
        <m:r>
          <m:rPr>
            <m:sty m:val="p"/>
          </m:rPr>
          <m:t>[</m:t>
        </m:r>
        <m:r>
          <m:rPr>
            <m:sty m:val="p"/>
          </m:rPr>
          <m:t>−</m:t>
        </m:r>
        <m:r>
          <m:t>34.57</m:t>
        </m:r>
        <m:r>
          <m:rPr>
            <m:sty m:val="p"/>
          </m:rPr>
          <m:t>,</m:t>
        </m:r>
        <m:r>
          <m:rPr>
            <m:sty m:val="p"/>
          </m:rPr>
          <m:t>−</m:t>
        </m:r>
        <m:r>
          <m:t>1.57</m:t>
        </m:r>
        <m:r>
          <m:rPr>
            <m:sty m:val="p"/>
          </m:rPr>
          <m:t>]</m:t>
        </m:r>
      </m:oMath>
      <w:r>
        <w:t xml:space="preserve">.</w:t>
      </w:r>
    </w:p>
    <w:p>
      <w:pPr>
        <w:pStyle w:val="Compact"/>
        <w:numPr>
          <w:ilvl w:val="0"/>
          <w:numId w:val="1290"/>
        </w:numPr>
      </w:pPr>
      <w:r>
        <w:rPr>
          <w:rFonts w:hint="eastAsia"/>
        </w:rPr>
        <w:t xml:space="preserve">问题：从</w:t>
      </w:r>
      <w:r>
        <w:t xml:space="preserve"> </w:t>
      </w:r>
      <m:oMath>
        <m:sSub>
          <m:e>
            <m:r>
              <m:t>c</m:t>
            </m:r>
          </m:e>
          <m:sub>
            <m:r>
              <m:t>w</m:t>
            </m:r>
          </m:sub>
        </m:sSub>
        <m:r>
          <m:rPr>
            <m:sty m:val="p"/>
          </m:rPr>
          <m:t>=</m:t>
        </m:r>
        <m:r>
          <m:t>1</m:t>
        </m:r>
      </m:oMath>
      <w:r>
        <w:t xml:space="preserve"> </w:t>
      </w:r>
      <w:r>
        <w:rPr>
          <w:rFonts w:hint="eastAsia"/>
        </w:rPr>
        <w:t xml:space="preserve">的约定直接跳到与已实现波动率的关联，读者不知道检验目的（能否用估计值替代约定）；后两句重复</w:t>
      </w:r>
      <w:r>
        <w:t xml:space="preserve"> this period </w:t>
      </w:r>
      <w:r>
        <w:rPr>
          <w:rFonts w:hint="eastAsia"/>
        </w:rPr>
        <w:t xml:space="preserve">与</w:t>
      </w:r>
      <w:r>
        <w:t xml:space="preserve"> </w:t>
      </w:r>
      <w:r>
        <w:rPr>
          <w:rFonts w:hint="eastAsia"/>
        </w:rPr>
        <w:t xml:space="preserve">slope，可合并。</w:t>
      </w:r>
    </w:p>
    <w:p>
      <w:pPr>
        <w:pStyle w:val="Compact"/>
        <w:numPr>
          <w:ilvl w:val="0"/>
          <w:numId w:val="1290"/>
        </w:numPr>
      </w:pPr>
      <w:r>
        <w:rPr>
          <w:rFonts w:hint="eastAsia"/>
        </w:rPr>
        <w:t xml:space="preserve">修改为：An</w:t>
      </w:r>
      <w:r>
        <w:t xml:space="preserve"> estimated</w:t>
      </w:r>
      <w:r>
        <w:t xml:space="preserve"> </w:t>
      </w:r>
      <m:oMath>
        <m:sSub>
          <m:e>
            <m:r>
              <m:t>c</m:t>
            </m:r>
          </m:e>
          <m:sub>
            <m:r>
              <m:t>w</m:t>
            </m:r>
          </m:sub>
        </m:sSub>
      </m:oMath>
      <w:r>
        <w:t xml:space="preserve"> </w:t>
      </w:r>
      <w:r>
        <w:t xml:space="preserve">would need a stable association between the lagged signal and realized volatility. Before the national emissions trading scheme (ETS), this association was positive but imprecise. Over the 18 quarters of the national ETS period, the estimated slope turned negative at</w:t>
      </w:r>
      <w:r>
        <w:t xml:space="preserve"> </w:t>
      </w:r>
      <m:oMath>
        <m:r>
          <m:rPr>
            <m:sty m:val="p"/>
          </m:rPr>
          <m:t>−</m:t>
        </m:r>
        <m:r>
          <m:t>18.07</m:t>
        </m:r>
      </m:oMath>
      <w:r>
        <w:t xml:space="preserve">, with a 95% confidence interval of</w:t>
      </w:r>
      <w:r>
        <w:t xml:space="preserve"> </w:t>
      </w:r>
      <m:oMath>
        <m:r>
          <m:rPr>
            <m:sty m:val="p"/>
          </m:rPr>
          <m:t>[</m:t>
        </m:r>
        <m:r>
          <m:rPr>
            <m:sty m:val="p"/>
          </m:rPr>
          <m:t>−</m:t>
        </m:r>
        <m:r>
          <m:t>34.57</m:t>
        </m:r>
        <m:r>
          <m:rPr>
            <m:sty m:val="p"/>
          </m:rPr>
          <m:t>,</m:t>
        </m:r>
        <m:r>
          <m:rPr>
            <m:sty m:val="p"/>
          </m:rPr>
          <m:t>−</m:t>
        </m:r>
        <m:r>
          <m:t>1.57</m:t>
        </m:r>
        <m:r>
          <m:rPr>
            <m:sty m:val="p"/>
          </m:rPr>
          <m:t>]</m:t>
        </m:r>
      </m:oMath>
      <w:r>
        <w:t xml:space="preserve">.</w:t>
      </w:r>
    </w:p>
    <w:p>
      <w:pPr>
        <w:pStyle w:val="FirstParagraph"/>
      </w:pPr>
      <w:r>
        <w:rPr>
          <w:b/>
          <w:bCs/>
        </w:rPr>
        <w:t xml:space="preserve">287.</w:t>
      </w:r>
      <w:r>
        <w:t xml:space="preserve"> </w:t>
      </w:r>
      <w:r>
        <w:rPr>
          <w:rFonts w:hint="eastAsia"/>
        </w:rPr>
        <w:t xml:space="preserve">【语法/歧义】</w:t>
      </w:r>
    </w:p>
    <w:p>
      <w:pPr>
        <w:pStyle w:val="Compact"/>
        <w:numPr>
          <w:ilvl w:val="0"/>
          <w:numId w:val="1291"/>
        </w:numPr>
      </w:pPr>
      <w:r>
        <w:rPr>
          <w:rFonts w:hint="eastAsia"/>
        </w:rPr>
        <w:t xml:space="preserve">原句：The</w:t>
      </w:r>
      <w:r>
        <w:t xml:space="preserve"> interval for the shorter estimation window spanned zero.</w:t>
      </w:r>
    </w:p>
    <w:p>
      <w:pPr>
        <w:pStyle w:val="Compact"/>
        <w:numPr>
          <w:ilvl w:val="0"/>
          <w:numId w:val="1291"/>
        </w:numPr>
      </w:pPr>
      <w:r>
        <w:rPr>
          <w:rFonts w:hint="eastAsia"/>
        </w:rPr>
        <w:t xml:space="preserve">问题：本文</w:t>
      </w:r>
      <w:r>
        <w:t xml:space="preserve"> interval </w:t>
      </w:r>
      <w:r>
        <w:rPr>
          <w:rFonts w:hint="eastAsia"/>
        </w:rPr>
        <w:t xml:space="preserve">默认指</w:t>
      </w:r>
      <w:r>
        <w:t xml:space="preserve"> contested-price </w:t>
      </w:r>
      <w:r>
        <w:rPr>
          <w:rFonts w:hint="eastAsia"/>
        </w:rPr>
        <w:t xml:space="preserve">interval，此处应为置信区间；the</w:t>
      </w:r>
      <w:r>
        <w:t xml:space="preserve"> shorter estimation window </w:t>
      </w:r>
      <w:r>
        <w:rPr>
          <w:rFonts w:hint="eastAsia"/>
        </w:rPr>
        <w:t xml:space="preserve">未交代比哪个窗口短、覆盖哪些季度，建议作者在此补上窗口起止。</w:t>
      </w:r>
    </w:p>
    <w:p>
      <w:pPr>
        <w:pStyle w:val="Compact"/>
        <w:numPr>
          <w:ilvl w:val="0"/>
          <w:numId w:val="1291"/>
        </w:numPr>
      </w:pPr>
      <w:r>
        <w:rPr>
          <w:rFonts w:hint="eastAsia"/>
        </w:rPr>
        <w:t xml:space="preserve">修改为：The</w:t>
      </w:r>
      <w:r>
        <w:t xml:space="preserve"> confidence interval for the shorter estimation window spanned zero.</w:t>
      </w:r>
    </w:p>
    <w:p>
      <w:pPr>
        <w:pStyle w:val="FirstParagraph"/>
      </w:pPr>
      <w:r>
        <w:rPr>
          <w:b/>
          <w:bCs/>
        </w:rPr>
        <w:t xml:space="preserve">288.</w:t>
      </w:r>
      <w:r>
        <w:t xml:space="preserve"> </w:t>
      </w:r>
      <w:r>
        <w:rPr>
          <w:rFonts w:hint="eastAsia"/>
        </w:rPr>
        <w:t xml:space="preserve">【碎句】</w:t>
      </w:r>
    </w:p>
    <w:p>
      <w:pPr>
        <w:pStyle w:val="Compact"/>
        <w:numPr>
          <w:ilvl w:val="0"/>
          <w:numId w:val="1292"/>
        </w:numPr>
      </w:pPr>
      <w:r>
        <w:rPr>
          <w:rFonts w:hint="eastAsia"/>
        </w:rPr>
        <w:t xml:space="preserve">原句：Five</w:t>
      </w:r>
      <w:r>
        <w:t xml:space="preserve"> further diagnostics covered directional association, temporal-order permutation, construct validity, an event-style check, and national ETS stability. None of them supported a stable mapping.</w:t>
      </w:r>
    </w:p>
    <w:p>
      <w:pPr>
        <w:pStyle w:val="Compact"/>
        <w:numPr>
          <w:ilvl w:val="0"/>
          <w:numId w:val="1292"/>
        </w:numPr>
      </w:pPr>
      <w:r>
        <w:rPr>
          <w:rFonts w:hint="eastAsia"/>
        </w:rPr>
        <w:t xml:space="preserve">问题：列举与结论拆成两句，None</w:t>
      </w:r>
      <w:r>
        <w:t xml:space="preserve"> of them </w:t>
      </w:r>
      <w:r>
        <w:rPr>
          <w:rFonts w:hint="eastAsia"/>
        </w:rPr>
        <w:t xml:space="preserve">需回指长列表。</w:t>
      </w:r>
    </w:p>
    <w:p>
      <w:pPr>
        <w:pStyle w:val="Compact"/>
        <w:numPr>
          <w:ilvl w:val="0"/>
          <w:numId w:val="1292"/>
        </w:numPr>
      </w:pPr>
      <w:r>
        <w:rPr>
          <w:rFonts w:hint="eastAsia"/>
        </w:rPr>
        <w:t xml:space="preserve">修改为：Five</w:t>
      </w:r>
      <w:r>
        <w:t xml:space="preserve"> further diagnostics, covering directional association, temporal-order permutation, construct validity, an event-style check, and national ETS stability, supported no stable mapping either.</w:t>
      </w:r>
    </w:p>
    <w:p>
      <w:pPr>
        <w:pStyle w:val="FirstParagraph"/>
      </w:pPr>
      <w:r>
        <w:rPr>
          <w:b/>
          <w:bCs/>
        </w:rPr>
        <w:t xml:space="preserve">289.</w:t>
      </w:r>
      <w:r>
        <w:t xml:space="preserve"> </w:t>
      </w:r>
      <w:r>
        <w:rPr>
          <w:rFonts w:hint="eastAsia"/>
        </w:rPr>
        <w:t xml:space="preserve">【用词、语法/歧义】</w:t>
      </w:r>
    </w:p>
    <w:p>
      <w:pPr>
        <w:pStyle w:val="Compact"/>
        <w:numPr>
          <w:ilvl w:val="0"/>
          <w:numId w:val="1293"/>
        </w:numPr>
      </w:pPr>
      <w:r>
        <w:rPr>
          <w:rFonts w:hint="eastAsia"/>
        </w:rPr>
        <w:t xml:space="preserve">原句：The</w:t>
      </w:r>
      <w:r>
        <w:t xml:space="preserve"> series therefore serves as a scenario input configuring the radius.</w:t>
      </w:r>
    </w:p>
    <w:p>
      <w:pPr>
        <w:pStyle w:val="Compact"/>
        <w:numPr>
          <w:ilvl w:val="0"/>
          <w:numId w:val="1293"/>
        </w:numPr>
      </w:pPr>
      <w:r>
        <w:rPr>
          <w:rFonts w:hint="eastAsia"/>
        </w:rPr>
        <w:t xml:space="preserve">问题：本段一直称</w:t>
      </w:r>
      <w:r>
        <w:t xml:space="preserve"> </w:t>
      </w:r>
      <w:r>
        <w:rPr>
          <w:rFonts w:hint="eastAsia"/>
        </w:rPr>
        <w:t xml:space="preserve">signal，末句改称</w:t>
      </w:r>
      <w:r>
        <w:t xml:space="preserve"> </w:t>
      </w:r>
      <w:r>
        <w:rPr>
          <w:rFonts w:hint="eastAsia"/>
        </w:rPr>
        <w:t xml:space="preserve">series，且紧接在已实现波动率的讨论之后，易被误读为波动率序列。</w:t>
      </w:r>
    </w:p>
    <w:p>
      <w:pPr>
        <w:pStyle w:val="Compact"/>
        <w:numPr>
          <w:ilvl w:val="0"/>
          <w:numId w:val="1293"/>
        </w:numPr>
      </w:pPr>
      <w:r>
        <w:rPr>
          <w:rFonts w:hint="eastAsia"/>
        </w:rPr>
        <w:t xml:space="preserve">修改为：The</w:t>
      </w:r>
      <w:r>
        <w:t xml:space="preserve"> signal therefore serves as a scenario input configuring the radius.</w:t>
      </w:r>
    </w:p>
    <w:p>
      <w:pPr>
        <w:pStyle w:val="FirstParagraph"/>
      </w:pPr>
      <w:r>
        <w:rPr>
          <w:b/>
          <w:bCs/>
        </w:rPr>
        <w:t xml:space="preserve">290.</w:t>
      </w:r>
      <w:r>
        <w:t xml:space="preserve"> </w:t>
      </w:r>
      <w:r>
        <w:rPr>
          <w:rFonts w:hint="eastAsia"/>
        </w:rPr>
        <w:t xml:space="preserve">【句间跳跃、逻辑连接】</w:t>
      </w:r>
    </w:p>
    <w:p>
      <w:pPr>
        <w:pStyle w:val="Compact"/>
        <w:numPr>
          <w:ilvl w:val="0"/>
          <w:numId w:val="1294"/>
        </w:numPr>
      </w:pPr>
      <w:r>
        <w:rPr>
          <w:rFonts w:hint="eastAsia"/>
        </w:rPr>
        <w:t xml:space="preserve">原句：The</w:t>
      </w:r>
      <w:r>
        <w:t xml:space="preserve"> signal was also compared with an established policy-uncertainty measure, the log China Economic Policy Uncertainty (EPU) index of Baker et al. (2016). Over 2017 to 2024, the Pearson correlation was 0.265 (</w:t>
      </w:r>
      <m:oMath>
        <m:r>
          <m:t>n</m:t>
        </m:r>
        <m:r>
          <m:rPr>
            <m:sty m:val="p"/>
          </m:rPr>
          <m:t>=</m:t>
        </m:r>
        <m:r>
          <m:t>32</m:t>
        </m:r>
      </m:oMath>
      <w:r>
        <w:t xml:space="preserve">), with a four-lag heteroskedasticity and autocorrelation consistent (HAC)</w:t>
      </w:r>
      <w:r>
        <w:t xml:space="preserve"> </w:t>
      </w:r>
      <m:oMath>
        <m:r>
          <m:t>p</m:t>
        </m:r>
      </m:oMath>
      <w:r>
        <w:t xml:space="preserve">-value of 0.036. Over the 14 national ETS quarters covered by the EPU sample, it was 0.264. Slope estimates distinguishable from zero still left the scale open. Propagating the pre-ETS slope to the thresholds gave a width envelope of up to 19.2 CNY/t. This value was about 2.9 times the configured peak width of 6.63 CNY/t. The pre-ETS slope and the national ETS slope differed by 61.08, with a standard error of 30.94. The 95% interval for this difference, based on the</w:t>
      </w:r>
      <w:r>
        <w:t xml:space="preserve"> </w:t>
      </w:r>
      <m:oMath>
        <m:r>
          <m:t>t</m:t>
        </m:r>
      </m:oMath>
      <w:r>
        <w:t xml:space="preserve"> </w:t>
      </w:r>
      <w:r>
        <w:t xml:space="preserve">distribution with 23 Welch degrees of freedom, contained zero. The data therefore did not fix even the direction of a rescaling. A mapping re-estimated on the national ETS window explained none of the out-of-sample variation in 2024 and 2025.</w:t>
      </w:r>
    </w:p>
    <w:p>
      <w:pPr>
        <w:pStyle w:val="Compact"/>
        <w:numPr>
          <w:ilvl w:val="0"/>
          <w:numId w:val="1294"/>
        </w:numPr>
      </w:pPr>
      <w:r>
        <w:rPr>
          <w:rFonts w:hint="eastAsia"/>
        </w:rPr>
        <w:t xml:space="preserve">问题：EPU</w:t>
      </w:r>
      <w:r>
        <w:t xml:space="preserve"> </w:t>
      </w:r>
      <w:r>
        <w:rPr>
          <w:rFonts w:hint="eastAsia"/>
        </w:rPr>
        <w:t xml:space="preserve">比较（构念效度）夹在上段的斜率讨论与本段的尺度讨论之间，第4句</w:t>
      </w:r>
      <w:r>
        <w:t xml:space="preserve"> Slope estimates </w:t>
      </w:r>
      <w:r>
        <w:rPr>
          <w:rFonts w:hint="eastAsia"/>
        </w:rPr>
        <w:t xml:space="preserve">突然回到斜率，句间跳跃明显；The</w:t>
      </w:r>
      <w:r>
        <w:t xml:space="preserve"> data therefore did not fix even the direction </w:t>
      </w:r>
      <w:r>
        <w:rPr>
          <w:rFonts w:hint="eastAsia"/>
        </w:rPr>
        <w:t xml:space="preserve">的</w:t>
      </w:r>
      <w:r>
        <w:t xml:space="preserve"> therefore </w:t>
      </w:r>
      <w:r>
        <w:rPr>
          <w:rFonts w:hint="eastAsia"/>
        </w:rPr>
        <w:t xml:space="preserve">缺少「两斜率异号」这一前提；interval</w:t>
      </w:r>
      <w:r>
        <w:t xml:space="preserve"> </w:t>
      </w:r>
      <w:r>
        <w:rPr>
          <w:rFonts w:hint="eastAsia"/>
        </w:rPr>
        <w:t xml:space="preserve">同样应写明是置信区间。建议先完成尺度论证（与上段末句衔接），再报告</w:t>
      </w:r>
      <w:r>
        <w:t xml:space="preserve"> EPU </w:t>
      </w:r>
      <w:r>
        <w:rPr>
          <w:rFonts w:hint="eastAsia"/>
        </w:rPr>
        <w:t xml:space="preserve">比较。</w:t>
      </w:r>
    </w:p>
    <w:p>
      <w:pPr>
        <w:pStyle w:val="Compact"/>
        <w:numPr>
          <w:ilvl w:val="0"/>
          <w:numId w:val="1294"/>
        </w:numPr>
      </w:pPr>
      <w:r>
        <w:rPr>
          <w:rFonts w:hint="eastAsia"/>
        </w:rPr>
        <w:t xml:space="preserve">修改为：Slope</w:t>
      </w:r>
      <w:r>
        <w:t xml:space="preserve"> estimates distinguishable from zero, such as the national ETS slope, still left the scale of the radius open. Propagating the pre-ETS slope to the thresholds gave a width envelope of up to 19.2 CNY/t. This value was about 2.9 times the configured peak width of 6.63 CNY/t. The pre-ETS slope and the national ETS slope differed by 61.08, with a standard error of 30.94. The 95% confidence interval for this difference, based on the</w:t>
      </w:r>
      <w:r>
        <w:t xml:space="preserve"> </w:t>
      </w:r>
      <m:oMath>
        <m:r>
          <m:t>t</m:t>
        </m:r>
      </m:oMath>
      <w:r>
        <w:t xml:space="preserve"> </w:t>
      </w:r>
      <w:r>
        <w:t xml:space="preserve">distribution with 23 Welch degrees of freedom, contained zero. With slopes of opposite sign and a difference indistinguishable from zero, the data did not fix even the direction of a rescaling. A mapping re-estimated on the national ETS window explained none of the out-of-sample variation in 2024 and 2025. Separately, the signal was compared with an established policy-uncertainty measure, the log China Economic Policy Uncertainty (EPU) index of Baker et al. (2016). Over 2017 to 2024, the Pearson correlation was 0.265 (</w:t>
      </w:r>
      <m:oMath>
        <m:r>
          <m:t>n</m:t>
        </m:r>
        <m:r>
          <m:rPr>
            <m:sty m:val="p"/>
          </m:rPr>
          <m:t>=</m:t>
        </m:r>
        <m:r>
          <m:t>32</m:t>
        </m:r>
      </m:oMath>
      <w:r>
        <w:t xml:space="preserve">), with a four-lag heteroskedasticity and autocorrelation consistent (HAC)</w:t>
      </w:r>
      <w:r>
        <w:t xml:space="preserve"> </w:t>
      </w:r>
      <m:oMath>
        <m:r>
          <m:t>p</m:t>
        </m:r>
      </m:oMath>
      <w:r>
        <w:t xml:space="preserve">-value of 0.036. Over the 14 national ETS quarters covered by the EPU sample, it was 0.264.</w:t>
      </w:r>
    </w:p>
    <w:p>
      <w:pPr>
        <w:pStyle w:val="FirstParagraph"/>
      </w:pPr>
      <w:r>
        <w:rPr>
          <w:b/>
          <w:bCs/>
        </w:rPr>
        <w:t xml:space="preserve">291.</w:t>
      </w:r>
      <w:r>
        <w:t xml:space="preserve"> </w:t>
      </w:r>
      <w:r>
        <w:rPr>
          <w:rFonts w:hint="eastAsia"/>
        </w:rPr>
        <w:t xml:space="preserve">【段间跳跃、逻辑连接】</w:t>
      </w:r>
    </w:p>
    <w:p>
      <w:pPr>
        <w:pStyle w:val="Compact"/>
        <w:numPr>
          <w:ilvl w:val="0"/>
          <w:numId w:val="1295"/>
        </w:numPr>
      </w:pPr>
      <w:r>
        <w:rPr>
          <w:rFonts w:hint="eastAsia"/>
        </w:rPr>
        <w:t xml:space="preserve">原句：Two</w:t>
      </w:r>
      <w:r>
        <w:t xml:space="preserve"> properties suit this series to its illustrative role.</w:t>
      </w:r>
    </w:p>
    <w:p>
      <w:pPr>
        <w:pStyle w:val="Compact"/>
        <w:numPr>
          <w:ilvl w:val="0"/>
          <w:numId w:val="1295"/>
        </w:numPr>
      </w:pPr>
      <w:r>
        <w:rPr>
          <w:rFonts w:hint="eastAsia"/>
        </w:rPr>
        <w:t xml:space="preserve">问题：前两段的结论是数据无法确定尺度，本段转而论证其适用性，二者为让步关系，但开头没有任何承接。</w:t>
      </w:r>
    </w:p>
    <w:p>
      <w:pPr>
        <w:pStyle w:val="Compact"/>
        <w:numPr>
          <w:ilvl w:val="0"/>
          <w:numId w:val="1295"/>
        </w:numPr>
      </w:pPr>
      <w:r>
        <w:rPr>
          <w:rFonts w:hint="eastAsia"/>
        </w:rPr>
        <w:t xml:space="preserve">修改为：Although</w:t>
      </w:r>
      <w:r>
        <w:t xml:space="preserve"> the slope estimates left the radius scale open, two properties suit the signal to its illustrative role.</w:t>
      </w:r>
    </w:p>
    <w:p>
      <w:pPr>
        <w:pStyle w:val="Compact"/>
        <w:numPr>
          <w:ilvl w:val="0"/>
          <w:numId w:val="1295"/>
        </w:numPr>
      </w:pPr>
      <w:r>
        <w:rPr>
          <w:rFonts w:hint="eastAsia"/>
        </w:rPr>
        <w:t xml:space="preserve">说明：独立复核后又做了微调。</w:t>
      </w:r>
    </w:p>
    <w:p>
      <w:pPr>
        <w:pStyle w:val="FirstParagraph"/>
      </w:pPr>
      <w:r>
        <w:rPr>
          <w:b/>
          <w:bCs/>
        </w:rPr>
        <w:t xml:space="preserve">292.</w:t>
      </w:r>
      <w:r>
        <w:t xml:space="preserve"> </w:t>
      </w:r>
      <w:r>
        <w:rPr>
          <w:rFonts w:hint="eastAsia"/>
        </w:rPr>
        <w:t xml:space="preserve">【用词】</w:t>
      </w:r>
    </w:p>
    <w:p>
      <w:pPr>
        <w:pStyle w:val="Compact"/>
        <w:numPr>
          <w:ilvl w:val="0"/>
          <w:numId w:val="1296"/>
        </w:numPr>
      </w:pPr>
      <w:r>
        <w:rPr>
          <w:rFonts w:hint="eastAsia"/>
        </w:rPr>
        <w:t xml:space="preserve">原句：Second,</w:t>
      </w:r>
      <w:r>
        <w:t xml:space="preserve"> the documents come from the same regulatory process whose ambiguity the gate considers.</w:t>
      </w:r>
    </w:p>
    <w:p>
      <w:pPr>
        <w:pStyle w:val="Compact"/>
        <w:numPr>
          <w:ilvl w:val="0"/>
          <w:numId w:val="1296"/>
        </w:numPr>
      </w:pPr>
      <w:r>
        <w:rPr>
          <w:rFonts w:hint="eastAsia"/>
        </w:rPr>
        <w:t xml:space="preserve">问题：gate</w:t>
      </w:r>
      <w:r>
        <w:t xml:space="preserve"> </w:t>
      </w:r>
      <w:r>
        <w:rPr>
          <w:rFonts w:hint="eastAsia"/>
        </w:rPr>
        <w:t xml:space="preserve">是评审节点，不能</w:t>
      </w:r>
      <w:r>
        <w:t xml:space="preserve"> </w:t>
      </w:r>
      <w:r>
        <w:rPr>
          <w:rFonts w:hint="eastAsia"/>
        </w:rPr>
        <w:t xml:space="preserve">consider；考虑模糊性的主体是委员会。</w:t>
      </w:r>
    </w:p>
    <w:p>
      <w:pPr>
        <w:pStyle w:val="Compact"/>
        <w:numPr>
          <w:ilvl w:val="0"/>
          <w:numId w:val="1296"/>
        </w:numPr>
      </w:pPr>
      <w:r>
        <w:rPr>
          <w:rFonts w:hint="eastAsia"/>
        </w:rPr>
        <w:t xml:space="preserve">修改为：Second,</w:t>
      </w:r>
      <w:r>
        <w:t xml:space="preserve"> the documents come from the same regulatory process whose ambiguity the committee evaluates at each gate.</w:t>
      </w:r>
    </w:p>
    <w:p>
      <w:pPr>
        <w:pStyle w:val="FirstParagraph"/>
      </w:pPr>
      <w:r>
        <w:rPr>
          <w:b/>
          <w:bCs/>
        </w:rPr>
        <w:t xml:space="preserve">293.</w:t>
      </w:r>
      <w:r>
        <w:t xml:space="preserve"> </w:t>
      </w:r>
      <w:r>
        <w:rPr>
          <w:rFonts w:hint="eastAsia"/>
        </w:rPr>
        <w:t xml:space="preserve">【用词、段间跳跃】</w:t>
      </w:r>
    </w:p>
    <w:p>
      <w:pPr>
        <w:pStyle w:val="Compact"/>
        <w:numPr>
          <w:ilvl w:val="0"/>
          <w:numId w:val="1297"/>
        </w:numPr>
      </w:pPr>
      <w:r>
        <w:rPr>
          <w:rFonts w:hint="eastAsia"/>
        </w:rPr>
        <w:t xml:space="preserve">原句：Two</w:t>
      </w:r>
      <w:r>
        <w:t xml:space="preserve"> calibration routes could replace the convention with an estimate.</w:t>
      </w:r>
    </w:p>
    <w:p>
      <w:pPr>
        <w:pStyle w:val="Compact"/>
        <w:numPr>
          <w:ilvl w:val="0"/>
          <w:numId w:val="1297"/>
        </w:numPr>
      </w:pPr>
      <w:r>
        <w:rPr>
          <w:rFonts w:hint="eastAsia"/>
        </w:rPr>
        <w:t xml:space="preserve">问题：上段讲文本信号的两项性质，the</w:t>
      </w:r>
      <w:r>
        <w:t xml:space="preserve"> convention </w:t>
      </w:r>
      <w:r>
        <w:rPr>
          <w:rFonts w:hint="eastAsia"/>
        </w:rPr>
        <w:t xml:space="preserve">的先行词（缩放约定）远在第12段，指代不清。</w:t>
      </w:r>
    </w:p>
    <w:p>
      <w:pPr>
        <w:pStyle w:val="Compact"/>
        <w:numPr>
          <w:ilvl w:val="0"/>
          <w:numId w:val="1297"/>
        </w:numPr>
      </w:pPr>
      <w:r>
        <w:rPr>
          <w:rFonts w:hint="eastAsia"/>
        </w:rPr>
        <w:t xml:space="preserve">修改为：Two</w:t>
      </w:r>
      <w:r>
        <w:t xml:space="preserve"> calibration routes could replace the scaling convention with an estimate.</w:t>
      </w:r>
    </w:p>
    <w:p>
      <w:pPr>
        <w:pStyle w:val="FirstParagraph"/>
      </w:pPr>
      <w:r>
        <w:rPr>
          <w:b/>
          <w:bCs/>
        </w:rPr>
        <w:t xml:space="preserve">294.</w:t>
      </w:r>
      <w:r>
        <w:t xml:space="preserve"> </w:t>
      </w:r>
      <w:r>
        <w:rPr>
          <w:rFonts w:hint="eastAsia"/>
        </w:rPr>
        <w:t xml:space="preserve">【碎句、句间跳跃、用词】</w:t>
      </w:r>
    </w:p>
    <w:p>
      <w:pPr>
        <w:pStyle w:val="Compact"/>
        <w:numPr>
          <w:ilvl w:val="0"/>
          <w:numId w:val="1298"/>
        </w:numPr>
      </w:pPr>
      <w:r>
        <w:rPr>
          <w:rFonts w:hint="eastAsia"/>
        </w:rPr>
        <w:t xml:space="preserve">原句：For</w:t>
      </w:r>
      <w:r>
        <w:t xml:space="preserve"> prospective use, an institution should set a calibration cutoff and use only information available by this date. Before later gate outcomes are observed, it should also register several items. These are a target radius</w:t>
      </w:r>
      <w:r>
        <w:t xml:space="preserve"> </w:t>
      </w:r>
      <m:oMath>
        <m:sSub>
          <m:e>
            <m:r>
              <m:t>h</m:t>
            </m:r>
          </m:e>
          <m:sub>
            <m:r>
              <m:rPr>
                <m:sty m:val="p"/>
              </m:rPr>
              <m:t>r</m:t>
            </m:r>
            <m:r>
              <m:rPr>
                <m:sty m:val="p"/>
              </m:rPr>
              <m:t>e</m:t>
            </m:r>
            <m:r>
              <m:rPr>
                <m:sty m:val="p"/>
              </m:rPr>
              <m:t>f</m:t>
            </m:r>
          </m:sub>
        </m:sSub>
      </m:oMath>
      <w:r>
        <w:t xml:space="preserve"> </w:t>
      </w:r>
      <w:r>
        <w:t xml:space="preserve">and a strictly positive reference signal</w:t>
      </w:r>
      <w:r>
        <w:t xml:space="preserve"> </w:t>
      </w:r>
      <m:oMath>
        <m:sSub>
          <m:e>
            <m:r>
              <m:t>w</m:t>
            </m:r>
          </m:e>
          <m:sub>
            <m:r>
              <m:rPr>
                <m:sty m:val="p"/>
              </m:rPr>
              <m:t>r</m:t>
            </m:r>
            <m:r>
              <m:rPr>
                <m:sty m:val="p"/>
              </m:rPr>
              <m:t>e</m:t>
            </m:r>
            <m:r>
              <m:rPr>
                <m:sty m:val="p"/>
              </m:rPr>
              <m:t>f</m:t>
            </m:r>
          </m:sub>
        </m:sSub>
      </m:oMath>
      <w:r>
        <w:t xml:space="preserve">. They also include the volatility-anchor window, the encoder version, the admissibility cap, and the review cadence. The scaling constant is then</w:t>
      </w:r>
      <w:r>
        <w:t xml:space="preserve"> </w:t>
      </w:r>
      <m:oMath>
        <m:sSub>
          <m:e>
            <m:r>
              <m:t>c</m:t>
            </m:r>
          </m:e>
          <m:sub>
            <m:r>
              <m:t>w</m:t>
            </m:r>
          </m:sub>
        </m:sSub>
        <m:r>
          <m:rPr>
            <m:sty m:val="p"/>
          </m:rPr>
          <m:t>=</m:t>
        </m:r>
        <m:sSub>
          <m:e>
            <m:r>
              <m:t>h</m:t>
            </m:r>
          </m:e>
          <m:sub>
            <m:r>
              <m:rPr>
                <m:sty m:val="p"/>
              </m:rPr>
              <m:t>r</m:t>
            </m:r>
            <m:r>
              <m:rPr>
                <m:sty m:val="p"/>
              </m:rPr>
              <m:t>e</m:t>
            </m:r>
            <m:r>
              <m:rPr>
                <m:sty m:val="p"/>
              </m:rPr>
              <m:t>f</m:t>
            </m:r>
          </m:sub>
        </m:sSub>
        <m:r>
          <m:rPr>
            <m:sty m:val="p"/>
          </m:rPr>
          <m:t>/</m:t>
        </m:r>
        <m:sSub>
          <m:e>
            <m:r>
              <m:t>w</m:t>
            </m:r>
          </m:e>
          <m:sub>
            <m:r>
              <m:rPr>
                <m:sty m:val="p"/>
              </m:rPr>
              <m:t>r</m:t>
            </m:r>
            <m:r>
              <m:rPr>
                <m:sty m:val="p"/>
              </m:rPr>
              <m:t>e</m:t>
            </m:r>
            <m:r>
              <m:rPr>
                <m:sty m:val="p"/>
              </m:rPr>
              <m:t>f</m:t>
            </m:r>
          </m:sub>
        </m:sSub>
      </m:oMath>
      <w:r>
        <w:t xml:space="preserve">. The target radius, achieved radius, rounded display value, and canonical registry key are distinct fields. Release matching follows the exact-key rule. Under exact matching, an unseen radius triggers benchmark recomputation. Prospective affine-only use therefore requires a radius discretization declared in advance or a release envelope certified over a continuous radius interval. Later gate outcomes do not retune</w:t>
      </w:r>
      <w:r>
        <w:t xml:space="preserve"> </w:t>
      </w:r>
      <m:oMath>
        <m:sSub>
          <m:e>
            <m:r>
              <m:t>c</m:t>
            </m:r>
          </m:e>
          <m:sub>
            <m:r>
              <m:t>w</m:t>
            </m:r>
          </m:sub>
        </m:sSub>
      </m:oMath>
      <w:r>
        <w:t xml:space="preserve"> </w:t>
      </w:r>
      <w:r>
        <w:t xml:space="preserve">or the reference statistic. A documented drift or regime review opens a new dated configuration under the append-only rule. A stable forward-volatility series may later support statistical calibration. The institution should then prespecify training and holdout windows and register the fitted map as a new configuration.</w:t>
      </w:r>
    </w:p>
    <w:p>
      <w:pPr>
        <w:pStyle w:val="Compact"/>
        <w:numPr>
          <w:ilvl w:val="0"/>
          <w:numId w:val="1298"/>
        </w:numPr>
      </w:pPr>
      <w:r>
        <w:rPr>
          <w:rFonts w:hint="eastAsia"/>
        </w:rPr>
        <w:t xml:space="preserve">问题：several</w:t>
      </w:r>
      <w:r>
        <w:t xml:space="preserve"> items / These are / They also include </w:t>
      </w:r>
      <w:r>
        <w:rPr>
          <w:rFonts w:hint="eastAsia"/>
        </w:rPr>
        <w:t xml:space="preserve">三句机械拆分；distinct</w:t>
      </w:r>
      <w:r>
        <w:t xml:space="preserve"> fields </w:t>
      </w:r>
      <w:r>
        <w:rPr>
          <w:rFonts w:hint="eastAsia"/>
        </w:rPr>
        <w:t xml:space="preserve">一句与前后无连接（其理由是精确键匹配）；Later</w:t>
      </w:r>
      <w:r>
        <w:t xml:space="preserve"> gate outcomes do not retune </w:t>
      </w:r>
      <w:r>
        <w:rPr>
          <w:rFonts w:hint="eastAsia"/>
        </w:rPr>
        <w:t xml:space="preserve">回到</w:t>
      </w:r>
      <w:r>
        <w:t xml:space="preserve"> </w:t>
      </w:r>
      <m:oMath>
        <m:sSub>
          <m:e>
            <m:r>
              <m:t>c</m:t>
            </m:r>
          </m:e>
          <m:sub>
            <m:r>
              <m:t>w</m:t>
            </m:r>
          </m:sub>
        </m:sSub>
      </m:oMath>
      <w:r>
        <w:rPr>
          <w:rFonts w:hint="eastAsia"/>
        </w:rPr>
        <w:t xml:space="preserve">，插在离散化与未来校准之间，形成句间跳跃；trigger</w:t>
      </w:r>
      <w:r>
        <w:t xml:space="preserve"> </w:t>
      </w:r>
      <w:r>
        <w:rPr>
          <w:rFonts w:hint="eastAsia"/>
        </w:rPr>
        <w:t xml:space="preserve">在本文专指项目价值量，不宜作动词。另请作者确认</w:t>
      </w:r>
      <w:r>
        <w:t xml:space="preserve"> reference statistic </w:t>
      </w:r>
      <w:r>
        <w:rPr>
          <w:rFonts w:hint="eastAsia"/>
        </w:rPr>
        <w:t xml:space="preserve">是否即</w:t>
      </w:r>
      <w:r>
        <w:t xml:space="preserve"> </w:t>
      </w:r>
      <m:oMath>
        <m:sSub>
          <m:e>
            <m:r>
              <m:t>w</m:t>
            </m:r>
          </m:e>
          <m:sub>
            <m:r>
              <m:rPr>
                <m:sty m:val="p"/>
              </m:rPr>
              <m:t>r</m:t>
            </m:r>
            <m:r>
              <m:rPr>
                <m:sty m:val="p"/>
              </m:rPr>
              <m:t>e</m:t>
            </m:r>
            <m:r>
              <m:rPr>
                <m:sty m:val="p"/>
              </m:rPr>
              <m:t>f</m:t>
            </m:r>
          </m:sub>
        </m:sSub>
      </m:oMath>
      <w:r>
        <w:rPr>
          <w:rFonts w:hint="eastAsia"/>
        </w:rPr>
        <w:t xml:space="preserve">，若是，建议统一为</w:t>
      </w:r>
      <w:r>
        <w:t xml:space="preserve"> reference signal。</w:t>
      </w:r>
    </w:p>
    <w:p>
      <w:pPr>
        <w:pStyle w:val="Compact"/>
        <w:numPr>
          <w:ilvl w:val="0"/>
          <w:numId w:val="1298"/>
        </w:numPr>
      </w:pPr>
      <w:r>
        <w:rPr>
          <w:rFonts w:hint="eastAsia"/>
        </w:rPr>
        <w:t xml:space="preserve">修改为：For</w:t>
      </w:r>
      <w:r>
        <w:t xml:space="preserve"> prospective use, an institution should set a calibration cutoff and use only information available by this date. Before later gate outcomes are observed, it should also register a target radius</w:t>
      </w:r>
      <w:r>
        <w:t xml:space="preserve"> </w:t>
      </w:r>
      <m:oMath>
        <m:sSub>
          <m:e>
            <m:r>
              <m:t>h</m:t>
            </m:r>
          </m:e>
          <m:sub>
            <m:r>
              <m:rPr>
                <m:sty m:val="p"/>
              </m:rPr>
              <m:t>r</m:t>
            </m:r>
            <m:r>
              <m:rPr>
                <m:sty m:val="p"/>
              </m:rPr>
              <m:t>e</m:t>
            </m:r>
            <m:r>
              <m:rPr>
                <m:sty m:val="p"/>
              </m:rPr>
              <m:t>f</m:t>
            </m:r>
          </m:sub>
        </m:sSub>
      </m:oMath>
      <w:r>
        <w:t xml:space="preserve"> </w:t>
      </w:r>
      <w:r>
        <w:t xml:space="preserve">and a strictly positive reference signal</w:t>
      </w:r>
      <w:r>
        <w:t xml:space="preserve"> </w:t>
      </w:r>
      <m:oMath>
        <m:sSub>
          <m:e>
            <m:r>
              <m:t>w</m:t>
            </m:r>
          </m:e>
          <m:sub>
            <m:r>
              <m:rPr>
                <m:sty m:val="p"/>
              </m:rPr>
              <m:t>r</m:t>
            </m:r>
            <m:r>
              <m:rPr>
                <m:sty m:val="p"/>
              </m:rPr>
              <m:t>e</m:t>
            </m:r>
            <m:r>
              <m:rPr>
                <m:sty m:val="p"/>
              </m:rPr>
              <m:t>f</m:t>
            </m:r>
          </m:sub>
        </m:sSub>
      </m:oMath>
      <w:r>
        <w:t xml:space="preserve">, which fix</w:t>
      </w:r>
      <w:r>
        <w:t xml:space="preserve"> </w:t>
      </w:r>
      <m:oMath>
        <m:sSub>
          <m:e>
            <m:r>
              <m:t>c</m:t>
            </m:r>
          </m:e>
          <m:sub>
            <m:r>
              <m:t>w</m:t>
            </m:r>
          </m:sub>
        </m:sSub>
        <m:r>
          <m:rPr>
            <m:sty m:val="p"/>
          </m:rPr>
          <m:t>=</m:t>
        </m:r>
        <m:sSub>
          <m:e>
            <m:r>
              <m:t>h</m:t>
            </m:r>
          </m:e>
          <m:sub>
            <m:r>
              <m:rPr>
                <m:sty m:val="p"/>
              </m:rPr>
              <m:t>r</m:t>
            </m:r>
            <m:r>
              <m:rPr>
                <m:sty m:val="p"/>
              </m:rPr>
              <m:t>e</m:t>
            </m:r>
            <m:r>
              <m:rPr>
                <m:sty m:val="p"/>
              </m:rPr>
              <m:t>f</m:t>
            </m:r>
          </m:sub>
        </m:sSub>
        <m:r>
          <m:rPr>
            <m:sty m:val="p"/>
          </m:rPr>
          <m:t>/</m:t>
        </m:r>
        <m:sSub>
          <m:e>
            <m:r>
              <m:t>w</m:t>
            </m:r>
          </m:e>
          <m:sub>
            <m:r>
              <m:rPr>
                <m:sty m:val="p"/>
              </m:rPr>
              <m:t>r</m:t>
            </m:r>
            <m:r>
              <m:rPr>
                <m:sty m:val="p"/>
              </m:rPr>
              <m:t>e</m:t>
            </m:r>
            <m:r>
              <m:rPr>
                <m:sty m:val="p"/>
              </m:rPr>
              <m:t>f</m:t>
            </m:r>
          </m:sub>
        </m:sSub>
      </m:oMath>
      <w:r>
        <w:t xml:space="preserve">. The registration also covers the volatility-anchor window, the encoder version, the admissibility cap, and the review cadence. Later gate outcomes do not retune</w:t>
      </w:r>
      <w:r>
        <w:t xml:space="preserve"> </w:t>
      </w:r>
      <m:oMath>
        <m:sSub>
          <m:e>
            <m:r>
              <m:t>c</m:t>
            </m:r>
          </m:e>
          <m:sub>
            <m:r>
              <m:t>w</m:t>
            </m:r>
          </m:sub>
        </m:sSub>
      </m:oMath>
      <w:r>
        <w:t xml:space="preserve"> </w:t>
      </w:r>
      <w:r>
        <w:t xml:space="preserve">or the reference statistic. A documented drift or regime review opens a new dated configuration under the append-only rule. The target radius, achieved radius, rounded display value, and canonical registry key are distinct fields, because release matching follows the exact-key rule. Under this rule, an unseen radius sends the gate to benchmark recomputation. Prospective affine-only use therefore requires a radius discretization declared in advance or a release envelope certified over a continuous radius interval. A stable forward-volatility series may later support statistical calibration. The institution should then prespecify training and holdout windows and register the fitted map as a new configuration.</w:t>
      </w:r>
    </w:p>
    <w:p>
      <w:pPr>
        <w:pStyle w:val="FirstParagraph"/>
      </w:pPr>
      <w:r>
        <w:rPr>
          <w:b/>
          <w:bCs/>
        </w:rPr>
        <w:t xml:space="preserve">295.</w:t>
      </w:r>
      <w:r>
        <w:t xml:space="preserve"> </w:t>
      </w:r>
      <w:r>
        <w:rPr>
          <w:rFonts w:hint="eastAsia"/>
        </w:rPr>
        <w:t xml:space="preserve">【用词】</w:t>
      </w:r>
    </w:p>
    <w:p>
      <w:pPr>
        <w:pStyle w:val="Compact"/>
        <w:numPr>
          <w:ilvl w:val="0"/>
          <w:numId w:val="1299"/>
        </w:numPr>
      </w:pPr>
      <w:r>
        <w:rPr>
          <w:rFonts w:hint="eastAsia"/>
        </w:rPr>
        <w:t xml:space="preserve">原句：and</w:t>
      </w:r>
      <w:r>
        <w:t xml:space="preserve"> registry-versioning requirements</w:t>
      </w:r>
    </w:p>
    <w:p>
      <w:pPr>
        <w:pStyle w:val="Compact"/>
        <w:numPr>
          <w:ilvl w:val="0"/>
          <w:numId w:val="1299"/>
        </w:numPr>
      </w:pPr>
      <w:r>
        <w:rPr>
          <w:rFonts w:hint="eastAsia"/>
        </w:rPr>
        <w:t xml:space="preserve">问题：</w:t>
      </w:r>
      <w:r>
        <w:rPr>
          <w:rFonts w:hint="eastAsia"/>
        </w:rPr>
        <w:t xml:space="preserve">行内再写</w:t>
      </w:r>
      <w:r>
        <w:t xml:space="preserve"> </w:t>
      </w:r>
      <w:r>
        <w:rPr>
          <w:rFonts w:hint="eastAsia"/>
        </w:rPr>
        <w:t xml:space="preserve">requirements，语义重复。</w:t>
      </w:r>
    </w:p>
    <w:p>
      <w:pPr>
        <w:pStyle w:val="Compact"/>
        <w:numPr>
          <w:ilvl w:val="0"/>
          <w:numId w:val="1299"/>
        </w:numPr>
      </w:pPr>
      <w:r>
        <w:rPr>
          <w:rFonts w:hint="eastAsia"/>
        </w:rPr>
        <w:t xml:space="preserve">修改为：and</w:t>
      </w:r>
      <w:r>
        <w:t xml:space="preserve"> registry-versioning rules</w:t>
      </w:r>
    </w:p>
    <w:p>
      <w:pPr>
        <w:pStyle w:val="FirstParagraph"/>
      </w:pPr>
      <w:r>
        <w:rPr>
          <w:b/>
          <w:bCs/>
        </w:rPr>
        <w:t xml:space="preserve">296.</w:t>
      </w:r>
      <w:r>
        <w:t xml:space="preserve"> </w:t>
      </w:r>
      <w:r>
        <w:rPr>
          <w:rFonts w:hint="eastAsia"/>
        </w:rPr>
        <w:t xml:space="preserve">【用词】</w:t>
      </w:r>
    </w:p>
    <w:p>
      <w:pPr>
        <w:pStyle w:val="Compact"/>
        <w:numPr>
          <w:ilvl w:val="0"/>
          <w:numId w:val="1300"/>
        </w:numPr>
      </w:pPr>
      <w:r>
        <w:rPr>
          <w:rFonts w:hint="eastAsia"/>
        </w:rPr>
        <w:t xml:space="preserve">原句：and</w:t>
      </w:r>
      <w:r>
        <w:t xml:space="preserve"> benchmark reference</w:t>
      </w:r>
      <w:r>
        <w:t xml:space="preserve"> </w:t>
      </w:r>
      <m:oMath>
        <m:sSub>
          <m:e>
            <m:r>
              <m:t>V</m:t>
            </m:r>
          </m:e>
          <m:sub>
            <m:r>
              <m:t>0</m:t>
            </m:r>
          </m:sub>
        </m:sSub>
      </m:oMath>
      <w:r>
        <w:t xml:space="preserve"> </w:t>
      </w:r>
      <w:r>
        <w:t xml:space="preserve">inside the benchmark domain</w:t>
      </w:r>
    </w:p>
    <w:p>
      <w:pPr>
        <w:pStyle w:val="Compact"/>
        <w:numPr>
          <w:ilvl w:val="0"/>
          <w:numId w:val="1300"/>
        </w:numPr>
      </w:pPr>
      <w:r>
        <w:rPr>
          <w:rFonts w:hint="eastAsia"/>
        </w:rPr>
        <w:t xml:space="preserve">问题：全文与术语表称</w:t>
      </w:r>
      <w:r>
        <w:t xml:space="preserve"> </w:t>
      </w:r>
      <m:oMath>
        <m:sSub>
          <m:e>
            <m:r>
              <m:t>V</m:t>
            </m:r>
          </m:e>
          <m:sub>
            <m:r>
              <m:t>0</m:t>
            </m:r>
          </m:sub>
        </m:sSub>
      </m:oMath>
      <w:r>
        <w:t xml:space="preserve"> </w:t>
      </w:r>
      <w:r>
        <w:rPr>
          <w:rFonts w:hint="eastAsia"/>
        </w:rPr>
        <w:t xml:space="preserve">为</w:t>
      </w:r>
      <w:r>
        <w:t xml:space="preserve"> reference project </w:t>
      </w:r>
      <w:r>
        <w:rPr>
          <w:rFonts w:hint="eastAsia"/>
        </w:rPr>
        <w:t xml:space="preserve">value，算法中改称</w:t>
      </w:r>
      <w:r>
        <w:t xml:space="preserve"> benchmark </w:t>
      </w:r>
      <w:r>
        <w:rPr>
          <w:rFonts w:hint="eastAsia"/>
        </w:rPr>
        <w:t xml:space="preserve">reference，术语不一致。</w:t>
      </w:r>
    </w:p>
    <w:p>
      <w:pPr>
        <w:pStyle w:val="Compact"/>
        <w:numPr>
          <w:ilvl w:val="0"/>
          <w:numId w:val="1300"/>
        </w:numPr>
      </w:pPr>
      <w:r>
        <w:rPr>
          <w:rFonts w:hint="eastAsia"/>
        </w:rPr>
        <w:t xml:space="preserve">修改为：and</w:t>
      </w:r>
      <w:r>
        <w:t xml:space="preserve"> reference project value</w:t>
      </w:r>
      <w:r>
        <w:t xml:space="preserve"> </w:t>
      </w:r>
      <m:oMath>
        <m:sSub>
          <m:e>
            <m:r>
              <m:t>V</m:t>
            </m:r>
          </m:e>
          <m:sub>
            <m:r>
              <m:t>0</m:t>
            </m:r>
          </m:sub>
        </m:sSub>
      </m:oMath>
      <w:r>
        <w:t xml:space="preserve"> </w:t>
      </w:r>
      <w:r>
        <w:t xml:space="preserve">inside the benchmark domain</w:t>
      </w:r>
    </w:p>
    <w:bookmarkEnd w:id="22"/>
    <w:bookmarkStart w:id="23" w:name="第-5-章-application校准区间与存档价格分类49-处"/>
    <w:p>
      <w:pPr>
        <w:pStyle w:val="Heading2"/>
      </w:pPr>
      <w:r>
        <w:rPr>
          <w:rFonts w:hint="eastAsia"/>
        </w:rPr>
        <w:t xml:space="preserve">第</w:t>
      </w:r>
      <w:r>
        <w:t xml:space="preserve"> 5 </w:t>
      </w:r>
      <w:r>
        <w:rPr>
          <w:rFonts w:hint="eastAsia"/>
        </w:rPr>
        <w:t xml:space="preserve">章</w:t>
      </w:r>
      <w:r>
        <w:t xml:space="preserve"> </w:t>
      </w:r>
      <w:r>
        <w:rPr>
          <w:rFonts w:hint="eastAsia"/>
        </w:rPr>
        <w:t xml:space="preserve">Application：校准、区间与存档价格分类（49</w:t>
      </w:r>
      <w:r>
        <w:t xml:space="preserve"> </w:t>
      </w:r>
      <w:r>
        <w:rPr>
          <w:rFonts w:hint="eastAsia"/>
        </w:rPr>
        <w:t xml:space="preserve">处）</w:t>
      </w:r>
    </w:p>
    <w:p>
      <w:pPr>
        <w:pStyle w:val="FirstParagraph"/>
      </w:pPr>
      <w:r>
        <w:rPr>
          <w:b/>
          <w:bCs/>
        </w:rPr>
        <w:t xml:space="preserve">297.</w:t>
      </w:r>
      <w:r>
        <w:t xml:space="preserve"> </w:t>
      </w:r>
      <w:r>
        <w:rPr>
          <w:rFonts w:hint="eastAsia"/>
        </w:rPr>
        <w:t xml:space="preserve">【碎句、逻辑连接】</w:t>
      </w:r>
    </w:p>
    <w:p>
      <w:pPr>
        <w:pStyle w:val="Compact"/>
        <w:numPr>
          <w:ilvl w:val="0"/>
          <w:numId w:val="1301"/>
        </w:numPr>
      </w:pPr>
      <w:r>
        <w:rPr>
          <w:rFonts w:hint="eastAsia"/>
        </w:rPr>
        <w:t xml:space="preserve">原句：The</w:t>
      </w:r>
      <w:r>
        <w:t xml:space="preserve"> volatility anchor is the annualized standard deviation of 474 within-market log returns. These returns come from 475 daily national CEA closing prices in 2024 and 2025. The Shanghai pilot and national CEA data are separate series, so no return spans the market boundary. The annualized estimate was 0.249. No liquid CEA options market existed over the sample period, so this historical estimate serves as the forward-volatility anchor.</w:t>
      </w:r>
    </w:p>
    <w:p>
      <w:pPr>
        <w:pStyle w:val="Compact"/>
        <w:numPr>
          <w:ilvl w:val="0"/>
          <w:numId w:val="1301"/>
        </w:numPr>
      </w:pPr>
      <w:r>
        <w:rPr>
          <w:rFonts w:hint="eastAsia"/>
        </w:rPr>
        <w:t xml:space="preserve">问题：2024</w:t>
      </w:r>
      <w:r>
        <w:t xml:space="preserve"> </w:t>
      </w:r>
      <w:r>
        <w:rPr>
          <w:rFonts w:hint="eastAsia"/>
        </w:rPr>
        <w:t xml:space="preserve">至</w:t>
      </w:r>
      <w:r>
        <w:t xml:space="preserve"> 2025 </w:t>
      </w:r>
      <w:r>
        <w:rPr>
          <w:rFonts w:hint="eastAsia"/>
        </w:rPr>
        <w:t xml:space="preserve">年窗口完全位于全国市场内，突然提到上海试点令人困惑（该规则实际针对其他锚窗口）；0.249</w:t>
      </w:r>
      <w:r>
        <w:t xml:space="preserve"> </w:t>
      </w:r>
      <w:r>
        <w:rPr>
          <w:rFonts w:hint="eastAsia"/>
        </w:rPr>
        <w:t xml:space="preserve">单独成句，与下一句的因果（无期权市场故用历史估计）被隔开。</w:t>
      </w:r>
    </w:p>
    <w:p>
      <w:pPr>
        <w:pStyle w:val="Compact"/>
        <w:numPr>
          <w:ilvl w:val="0"/>
          <w:numId w:val="1301"/>
        </w:numPr>
      </w:pPr>
      <w:r>
        <w:rPr>
          <w:rFonts w:hint="eastAsia"/>
        </w:rPr>
        <w:t xml:space="preserve">修改为：The</w:t>
      </w:r>
      <w:r>
        <w:t xml:space="preserve"> volatility anchor is the annualized standard deviation of 474 within-market log returns from 475 daily national CEA closing prices in 2024 and 2025. The Shanghai pilot and national CEA data are separate series, so no return in any anchor window spans the market boundary. No liquid CEA options market existed over the sample period, so the historical estimate of 0.249 serves as the forward-volatility anchor.</w:t>
      </w:r>
    </w:p>
    <w:p>
      <w:pPr>
        <w:pStyle w:val="FirstParagraph"/>
      </w:pPr>
      <w:r>
        <w:rPr>
          <w:b/>
          <w:bCs/>
        </w:rPr>
        <w:t xml:space="preserve">298.</w:t>
      </w:r>
      <w:r>
        <w:t xml:space="preserve"> </w:t>
      </w:r>
      <w:r>
        <w:rPr>
          <w:rFonts w:hint="eastAsia"/>
        </w:rPr>
        <w:t xml:space="preserve">【段间跳跃、逻辑连接、用词】</w:t>
      </w:r>
    </w:p>
    <w:p>
      <w:pPr>
        <w:pStyle w:val="Compact"/>
        <w:numPr>
          <w:ilvl w:val="0"/>
          <w:numId w:val="1302"/>
        </w:numPr>
      </w:pPr>
      <w:r>
        <w:rPr>
          <w:rFonts w:hint="eastAsia"/>
        </w:rPr>
        <w:t xml:space="preserve">原句：Table</w:t>
      </w:r>
      <w:r>
        <w:t xml:space="preserve"> [tab:costcontext] places the anchor threshold beside external capture-cost references for context. The anchor threshold was 117.7 CNY/t, and a demonstration reference lies near 250 CNY/t.</w:t>
      </w:r>
      <w:r>
        <w:t xml:space="preserve"> </w:t>
      </w:r>
      <m:oMath>
        <m:sSup>
          <m:e>
            <m:r>
              <m:t>P</m:t>
            </m:r>
          </m:e>
          <m:sup>
            <m:r>
              <m:rPr>
                <m:sty m:val="p"/>
              </m:rPr>
              <m:t>∗</m:t>
            </m:r>
          </m:sup>
        </m:sSup>
      </m:oMath>
      <w:r>
        <w:t xml:space="preserve"> </w:t>
      </w:r>
      <w:r>
        <w:t xml:space="preserve">is a marginal threshold, and the references are technology costs. The common-adjustment identity gives the amount a committee adds to the reported basis before comparing the two. Table [tab:translation] evaluates this identity at illustrative values of</w:t>
      </w:r>
      <w:r>
        <w:t xml:space="preserve"> </w:t>
      </w:r>
      <m:oMath>
        <m:r>
          <m:rPr>
            <m:sty m:val="p"/>
          </m:rPr>
          <m:t>Δ</m:t>
        </m:r>
      </m:oMath>
      <w:r>
        <w:t xml:space="preserve"> </w:t>
      </w:r>
      <w:r>
        <w:t xml:space="preserve">spanning these references.</w:t>
      </w:r>
    </w:p>
    <w:p>
      <w:pPr>
        <w:pStyle w:val="Compact"/>
        <w:numPr>
          <w:ilvl w:val="0"/>
          <w:numId w:val="1302"/>
        </w:numPr>
      </w:pPr>
      <w:r>
        <w:rPr>
          <w:rFonts w:hint="eastAsia"/>
        </w:rPr>
        <w:t xml:space="preserve">问题：上段结束于波动率锚，本段首句直接使用</w:t>
      </w:r>
      <w:r>
        <w:t xml:space="preserve"> anchor </w:t>
      </w:r>
      <w:r>
        <w:rPr>
          <w:rFonts w:hint="eastAsia"/>
        </w:rPr>
        <w:t xml:space="preserve">threshold，未交代它由上述校准得出；边际阈值与技术成本是对比关系，用</w:t>
      </w:r>
      <w:r>
        <w:t xml:space="preserve"> and </w:t>
      </w:r>
      <w:r>
        <w:rPr>
          <w:rFonts w:hint="eastAsia"/>
        </w:rPr>
        <w:t xml:space="preserve">连接不妥；恒等式并不给出加多少（the</w:t>
      </w:r>
      <w:r>
        <w:t xml:space="preserve"> </w:t>
      </w:r>
      <w:r>
        <w:rPr>
          <w:rFonts w:hint="eastAsia"/>
        </w:rPr>
        <w:t xml:space="preserve">amount），而是说明平移方式。</w:t>
      </w:r>
    </w:p>
    <w:p>
      <w:pPr>
        <w:pStyle w:val="Compact"/>
        <w:numPr>
          <w:ilvl w:val="0"/>
          <w:numId w:val="1302"/>
        </w:numPr>
      </w:pPr>
      <w:r>
        <w:rPr>
          <w:rFonts w:hint="eastAsia"/>
        </w:rPr>
        <w:t xml:space="preserve">修改为：This</w:t>
      </w:r>
      <w:r>
        <w:t xml:space="preserve"> calibration gave an anchor threshold of 117.7 CNY/t, and Table [tab:costcontext] places it beside external capture-cost references, including a demonstration reference near 250 CNY/t.</w:t>
      </w:r>
      <w:r>
        <w:t xml:space="preserve"> </w:t>
      </w:r>
      <m:oMath>
        <m:sSup>
          <m:e>
            <m:r>
              <m:t>P</m:t>
            </m:r>
          </m:e>
          <m:sup>
            <m:r>
              <m:rPr>
                <m:sty m:val="p"/>
              </m:rPr>
              <m:t>∗</m:t>
            </m:r>
          </m:sup>
        </m:sSup>
      </m:oMath>
      <w:r>
        <w:t xml:space="preserve"> </w:t>
      </w:r>
      <w:r>
        <w:t xml:space="preserve">is a marginal threshold, whereas the references are technology costs. A committee comparing the two therefore first shifts the reported basis by a common per-tonne adjustment. Table [tab:translation] evaluates the common-adjustment identity at illustrative values of</w:t>
      </w:r>
      <w:r>
        <w:t xml:space="preserve"> </w:t>
      </w:r>
      <m:oMath>
        <m:r>
          <m:rPr>
            <m:sty m:val="p"/>
          </m:rPr>
          <m:t>Δ</m:t>
        </m:r>
      </m:oMath>
      <w:r>
        <w:t xml:space="preserve"> </w:t>
      </w:r>
      <w:r>
        <w:t xml:space="preserve">spanning these references.</w:t>
      </w:r>
    </w:p>
    <w:p>
      <w:pPr>
        <w:pStyle w:val="FirstParagraph"/>
      </w:pPr>
      <w:r>
        <w:rPr>
          <w:b/>
          <w:bCs/>
        </w:rPr>
        <w:t xml:space="preserve">299.</w:t>
      </w:r>
      <w:r>
        <w:t xml:space="preserve"> </w:t>
      </w:r>
      <w:r>
        <w:rPr>
          <w:rFonts w:hint="eastAsia"/>
        </w:rPr>
        <w:t xml:space="preserve">【重复、逻辑连接】</w:t>
      </w:r>
    </w:p>
    <w:p>
      <w:pPr>
        <w:pStyle w:val="Compact"/>
        <w:numPr>
          <w:ilvl w:val="0"/>
          <w:numId w:val="1303"/>
        </w:numPr>
      </w:pPr>
      <w:r>
        <w:rPr>
          <w:rFonts w:hint="eastAsia"/>
        </w:rPr>
        <w:t xml:space="preserve">原句：A</w:t>
      </w:r>
      <w:r>
        <w:t xml:space="preserve"> committee comparing against a figure with these components reads the gate at this adjusted level.</w:t>
      </w:r>
    </w:p>
    <w:p>
      <w:pPr>
        <w:pStyle w:val="Compact"/>
        <w:numPr>
          <w:ilvl w:val="0"/>
          <w:numId w:val="1303"/>
        </w:numPr>
      </w:pPr>
      <w:r>
        <w:rPr>
          <w:rFonts w:hint="eastAsia"/>
        </w:rPr>
        <w:t xml:space="preserve">问题：与本段第3、4句（委员会先按共同调整平移再比较）重复；these</w:t>
      </w:r>
      <w:r>
        <w:t xml:space="preserve"> components </w:t>
      </w:r>
      <w:r>
        <w:rPr>
          <w:rFonts w:hint="eastAsia"/>
        </w:rPr>
        <w:t xml:space="preserve">没有先行词（被排除的成本项只在表3中列出）。</w:t>
      </w:r>
    </w:p>
    <w:p>
      <w:pPr>
        <w:pStyle w:val="Compact"/>
        <w:numPr>
          <w:ilvl w:val="0"/>
          <w:numId w:val="1303"/>
        </w:numPr>
      </w:pPr>
      <w:r>
        <w:rPr>
          <w:rFonts w:hint="eastAsia"/>
        </w:rPr>
        <w:t xml:space="preserve">修改为：（删除）</w:t>
      </w:r>
    </w:p>
    <w:p>
      <w:pPr>
        <w:pStyle w:val="FirstParagraph"/>
      </w:pPr>
      <w:r>
        <w:rPr>
          <w:b/>
          <w:bCs/>
        </w:rPr>
        <w:t xml:space="preserve">300.</w:t>
      </w:r>
      <w:r>
        <w:t xml:space="preserve"> </w:t>
      </w:r>
      <w:r>
        <w:rPr>
          <w:rFonts w:hint="eastAsia"/>
        </w:rPr>
        <w:t xml:space="preserve">【逻辑连接】</w:t>
      </w:r>
    </w:p>
    <w:p>
      <w:pPr>
        <w:pStyle w:val="Compact"/>
        <w:numPr>
          <w:ilvl w:val="0"/>
          <w:numId w:val="1304"/>
        </w:numPr>
      </w:pPr>
      <w:r>
        <w:rPr>
          <w:rFonts w:hint="eastAsia"/>
        </w:rPr>
        <w:t xml:space="preserve">原句：The</w:t>
      </w:r>
      <w:r>
        <w:t xml:space="preserve"> cost adjustment enters the thresholds additively, and the calibrated inputs</w:t>
      </w:r>
      <w:r>
        <w:t xml:space="preserve"> </w:t>
      </w:r>
      <m:oMath>
        <m:r>
          <m:t>I</m:t>
        </m:r>
      </m:oMath>
      <w:r>
        <w:t xml:space="preserve"> </w:t>
      </w:r>
      <w:r>
        <w:t xml:space="preserve">and</w:t>
      </w:r>
      <w:r>
        <w:t xml:space="preserve"> </w:t>
      </w:r>
      <m:oMath>
        <m:r>
          <m:t>Q</m:t>
        </m:r>
      </m:oMath>
      <w:r>
        <w:t xml:space="preserve"> </w:t>
      </w:r>
      <w:r>
        <w:t xml:space="preserve">enter multiplicatively.</w:t>
      </w:r>
    </w:p>
    <w:p>
      <w:pPr>
        <w:pStyle w:val="Compact"/>
        <w:numPr>
          <w:ilvl w:val="0"/>
          <w:numId w:val="1304"/>
        </w:numPr>
      </w:pPr>
      <w:r>
        <w:rPr>
          <w:rFonts w:hint="eastAsia"/>
        </w:rPr>
        <w:t xml:space="preserve">问题：加性与乘性是对比关系，and</w:t>
      </w:r>
      <w:r>
        <w:t xml:space="preserve"> </w:t>
      </w:r>
      <w:r>
        <w:rPr>
          <w:rFonts w:hint="eastAsia"/>
        </w:rPr>
        <w:t xml:space="preserve">没有表达出来；The</w:t>
      </w:r>
      <w:r>
        <w:t xml:space="preserve"> cost adjustment </w:t>
      </w:r>
      <w:r>
        <w:rPr>
          <w:rFonts w:hint="eastAsia"/>
        </w:rPr>
        <w:t xml:space="preserve">应点明是每吨成本调整，以区别于投资成本</w:t>
      </w:r>
      <w:r>
        <w:t xml:space="preserve"> </w:t>
      </w:r>
      <m:oMath>
        <m:r>
          <m:t>I</m:t>
        </m:r>
      </m:oMath>
      <w:r>
        <w:t xml:space="preserve">。</w:t>
      </w:r>
    </w:p>
    <w:p>
      <w:pPr>
        <w:pStyle w:val="Compact"/>
        <w:numPr>
          <w:ilvl w:val="0"/>
          <w:numId w:val="1304"/>
        </w:numPr>
      </w:pPr>
      <w:r>
        <w:rPr>
          <w:rFonts w:hint="eastAsia"/>
        </w:rPr>
        <w:t xml:space="preserve">修改为：The</w:t>
      </w:r>
      <w:r>
        <w:t xml:space="preserve"> per-tonne cost adjustment enters the thresholds additively, whereas the calibrated inputs</w:t>
      </w:r>
      <w:r>
        <w:t xml:space="preserve"> </w:t>
      </w:r>
      <m:oMath>
        <m:r>
          <m:t>I</m:t>
        </m:r>
      </m:oMath>
      <w:r>
        <w:t xml:space="preserve"> </w:t>
      </w:r>
      <w:r>
        <w:t xml:space="preserve">and</w:t>
      </w:r>
      <w:r>
        <w:t xml:space="preserve"> </w:t>
      </w:r>
      <m:oMath>
        <m:r>
          <m:t>Q</m:t>
        </m:r>
      </m:oMath>
      <w:r>
        <w:t xml:space="preserve"> </w:t>
      </w:r>
      <w:r>
        <w:t xml:space="preserve">enter multiplicatively.</w:t>
      </w:r>
    </w:p>
    <w:p>
      <w:pPr>
        <w:pStyle w:val="FirstParagraph"/>
      </w:pPr>
      <w:r>
        <w:rPr>
          <w:b/>
          <w:bCs/>
        </w:rPr>
        <w:t xml:space="preserve">301.</w:t>
      </w:r>
      <w:r>
        <w:t xml:space="preserve"> </w:t>
      </w:r>
      <w:r>
        <w:rPr>
          <w:rFonts w:hint="eastAsia"/>
        </w:rPr>
        <w:t xml:space="preserve">【语法/歧义】</w:t>
      </w:r>
    </w:p>
    <w:p>
      <w:pPr>
        <w:pStyle w:val="Compact"/>
        <w:numPr>
          <w:ilvl w:val="0"/>
          <w:numId w:val="1305"/>
        </w:numPr>
      </w:pPr>
      <w:r>
        <w:rPr>
          <w:rFonts w:hint="eastAsia"/>
        </w:rPr>
        <w:t xml:space="preserve">原句：A</w:t>
      </w:r>
      <w:r>
        <w:t xml:space="preserve"> different cost or captured-volume assumption is therefore a common-factor adjustment.</w:t>
      </w:r>
    </w:p>
    <w:p>
      <w:pPr>
        <w:pStyle w:val="Compact"/>
        <w:numPr>
          <w:ilvl w:val="0"/>
          <w:numId w:val="1305"/>
        </w:numPr>
      </w:pPr>
      <w:r>
        <w:rPr>
          <w:rFonts w:hint="eastAsia"/>
        </w:rPr>
        <w:t xml:space="preserve">问题：本段开头的</w:t>
      </w:r>
      <w:r>
        <w:t xml:space="preserve"> cost </w:t>
      </w:r>
      <w:r>
        <w:rPr>
          <w:rFonts w:hint="eastAsia"/>
        </w:rPr>
        <w:t xml:space="preserve">指每吨成本（加性），这里的</w:t>
      </w:r>
      <w:r>
        <w:t xml:space="preserve"> cost </w:t>
      </w:r>
      <w:r>
        <w:rPr>
          <w:rFonts w:hint="eastAsia"/>
        </w:rPr>
        <w:t xml:space="preserve">指投资成本</w:t>
      </w:r>
      <w:r>
        <w:t xml:space="preserve"> </w:t>
      </w:r>
      <m:oMath>
        <m:r>
          <m:t>I</m:t>
        </m:r>
      </m:oMath>
      <w:r>
        <w:rPr>
          <w:rFonts w:hint="eastAsia"/>
        </w:rPr>
        <w:t xml:space="preserve">（乘性），同词异义。</w:t>
      </w:r>
    </w:p>
    <w:p>
      <w:pPr>
        <w:pStyle w:val="Compact"/>
        <w:numPr>
          <w:ilvl w:val="0"/>
          <w:numId w:val="1305"/>
        </w:numPr>
      </w:pPr>
      <w:r>
        <w:rPr>
          <w:rFonts w:hint="eastAsia"/>
        </w:rPr>
        <w:t xml:space="preserve">修改为：A</w:t>
      </w:r>
      <w:r>
        <w:t xml:space="preserve"> different investment-cost or captured-volume assumption is therefore a common-factor adjustment.</w:t>
      </w:r>
    </w:p>
    <w:p>
      <w:pPr>
        <w:pStyle w:val="FirstParagraph"/>
      </w:pPr>
      <w:r>
        <w:rPr>
          <w:b/>
          <w:bCs/>
        </w:rPr>
        <w:t xml:space="preserve">302.</w:t>
      </w:r>
      <w:r>
        <w:t xml:space="preserve"> </w:t>
      </w:r>
      <w:r>
        <w:rPr>
          <w:rFonts w:hint="eastAsia"/>
        </w:rPr>
        <w:t xml:space="preserve">【碎句】</w:t>
      </w:r>
    </w:p>
    <w:p>
      <w:pPr>
        <w:pStyle w:val="Compact"/>
        <w:numPr>
          <w:ilvl w:val="0"/>
          <w:numId w:val="1306"/>
        </w:numPr>
      </w:pPr>
      <w:r>
        <w:rPr>
          <w:rFonts w:hint="eastAsia"/>
        </w:rPr>
        <w:t xml:space="preserve">原句：The</w:t>
      </w:r>
      <w:r>
        <w:t xml:space="preserve"> threshold levels, the interval width, and the price-unit envelope rescale with the common factor. The classification at a fixed prevailing price may move with them.</w:t>
      </w:r>
    </w:p>
    <w:p>
      <w:pPr>
        <w:pStyle w:val="Compact"/>
        <w:numPr>
          <w:ilvl w:val="0"/>
          <w:numId w:val="1306"/>
        </w:numPr>
      </w:pPr>
      <w:r>
        <w:rPr>
          <w:rFonts w:hint="eastAsia"/>
        </w:rPr>
        <w:t xml:space="preserve">问题：第二句是第一句的后果，with</w:t>
      </w:r>
      <w:r>
        <w:t xml:space="preserve"> them </w:t>
      </w:r>
      <w:r>
        <w:rPr>
          <w:rFonts w:hint="eastAsia"/>
        </w:rPr>
        <w:t xml:space="preserve">指代不清。</w:t>
      </w:r>
    </w:p>
    <w:p>
      <w:pPr>
        <w:pStyle w:val="Compact"/>
        <w:numPr>
          <w:ilvl w:val="0"/>
          <w:numId w:val="1306"/>
        </w:numPr>
      </w:pPr>
      <w:r>
        <w:rPr>
          <w:rFonts w:hint="eastAsia"/>
        </w:rPr>
        <w:t xml:space="preserve">修改为：The</w:t>
      </w:r>
      <w:r>
        <w:t xml:space="preserve"> threshold levels, the interval width, and the price-unit envelope rescale with the common factor, so the classification at a fixed prevailing price may move.</w:t>
      </w:r>
    </w:p>
    <w:p>
      <w:pPr>
        <w:pStyle w:val="FirstParagraph"/>
      </w:pPr>
      <w:r>
        <w:rPr>
          <w:b/>
          <w:bCs/>
        </w:rPr>
        <w:t xml:space="preserve">303.</w:t>
      </w:r>
      <w:r>
        <w:t xml:space="preserve"> </w:t>
      </w:r>
      <w:r>
        <w:rPr>
          <w:rFonts w:hint="eastAsia"/>
        </w:rPr>
        <w:t xml:space="preserve">【句间跳跃、碎句】</w:t>
      </w:r>
    </w:p>
    <w:p>
      <w:pPr>
        <w:pStyle w:val="Compact"/>
        <w:numPr>
          <w:ilvl w:val="0"/>
          <w:numId w:val="1307"/>
        </w:numPr>
      </w:pPr>
      <w:r>
        <w:rPr>
          <w:rFonts w:hint="eastAsia"/>
        </w:rPr>
        <w:t xml:space="preserve">原句：The</w:t>
      </w:r>
      <w:r>
        <w:t xml:space="preserve"> reconstructed reference path peaked in 2024Q4 at a radius of 6.057% of the volatility anchor. At this radius, the baseline lower interval edge was 113.38 CNY/t. This edge lay above the highest archived price of 105.65 CNY/t. A 10% reduction in</w:t>
      </w:r>
      <w:r>
        <w:t xml:space="preserve"> </w:t>
      </w:r>
      <m:oMath>
        <m:r>
          <m:t>I</m:t>
        </m:r>
        <m:r>
          <m:rPr>
            <m:sty m:val="p"/>
          </m:rPr>
          <m:t>/</m:t>
        </m:r>
        <m:r>
          <m:t>Q</m:t>
        </m:r>
      </m:oMath>
      <w:r>
        <w:t xml:space="preserve"> </w:t>
      </w:r>
      <w:r>
        <w:t xml:space="preserve">moved the edge to 102.04 CNY/t. The same archived price then entered the interval, and the gate became mixed.</w:t>
      </w:r>
    </w:p>
    <w:p>
      <w:pPr>
        <w:pStyle w:val="Compact"/>
        <w:numPr>
          <w:ilvl w:val="0"/>
          <w:numId w:val="1307"/>
        </w:numPr>
      </w:pPr>
      <w:r>
        <w:rPr>
          <w:rFonts w:hint="eastAsia"/>
        </w:rPr>
        <w:t xml:space="preserve">问题：上一句讲</w:t>
      </w:r>
      <w:r>
        <w:t xml:space="preserve"> </w:t>
      </w:r>
      <m:oMath>
        <m:r>
          <m:t>I</m:t>
        </m:r>
      </m:oMath>
      <w:r>
        <w:t xml:space="preserve">、</w:t>
      </w:r>
      <m:oMath>
        <m:r>
          <m:t>Q</m:t>
        </m:r>
      </m:oMath>
      <w:r>
        <w:t xml:space="preserve"> </w:t>
      </w:r>
      <w:r>
        <w:rPr>
          <w:rFonts w:hint="eastAsia"/>
        </w:rPr>
        <w:t xml:space="preserve">的评估不确定性，下一句突然转到参考路径峰值，读者看不出二者关系；其后四个短句可两两合并。</w:t>
      </w:r>
    </w:p>
    <w:p>
      <w:pPr>
        <w:pStyle w:val="Compact"/>
        <w:numPr>
          <w:ilvl w:val="0"/>
          <w:numId w:val="1307"/>
        </w:numPr>
      </w:pPr>
      <w:r>
        <w:rPr>
          <w:rFonts w:hint="eastAsia"/>
        </w:rPr>
        <w:t xml:space="preserve">修改为：The</w:t>
      </w:r>
      <w:r>
        <w:t xml:space="preserve"> 2024Q4 peak of the reconstructed reference path, at a radius of 6.057% of the volatility anchor, shows the effect of this uncertainty. At this radius, the baseline lower interval edge of 113.38 CNY/t lay above the highest archived price of 105.65 CNY/t. A 10% reduction in</w:t>
      </w:r>
      <w:r>
        <w:t xml:space="preserve"> </w:t>
      </w:r>
      <m:oMath>
        <m:r>
          <m:t>I</m:t>
        </m:r>
        <m:r>
          <m:rPr>
            <m:sty m:val="p"/>
          </m:rPr>
          <m:t>/</m:t>
        </m:r>
        <m:r>
          <m:t>Q</m:t>
        </m:r>
      </m:oMath>
      <w:r>
        <w:t xml:space="preserve"> </w:t>
      </w:r>
      <w:r>
        <w:t xml:space="preserve">moved the edge to 102.04 CNY/t, so the same archived price entered the interval and the gate became mixed.</w:t>
      </w:r>
    </w:p>
    <w:p>
      <w:pPr>
        <w:pStyle w:val="FirstParagraph"/>
      </w:pPr>
      <w:r>
        <w:rPr>
          <w:b/>
          <w:bCs/>
        </w:rPr>
        <w:t xml:space="preserve">304.</w:t>
      </w:r>
      <w:r>
        <w:t xml:space="preserve"> </w:t>
      </w:r>
      <w:r>
        <w:rPr>
          <w:rFonts w:hint="eastAsia"/>
        </w:rPr>
        <w:t xml:space="preserve">【用词】</w:t>
      </w:r>
    </w:p>
    <w:p>
      <w:pPr>
        <w:pStyle w:val="Compact"/>
        <w:numPr>
          <w:ilvl w:val="0"/>
          <w:numId w:val="1308"/>
        </w:numPr>
      </w:pPr>
      <w:r>
        <w:rPr>
          <w:rFonts w:hint="eastAsia"/>
        </w:rPr>
        <w:t xml:space="preserve">原句：Marginal</w:t>
      </w:r>
      <w:r>
        <w:t xml:space="preserve"> carbon-price threshold implied by the option trigger. It excludes capture OPEX, the energy penalty, transport, storage, and subsidies.</w:t>
      </w:r>
    </w:p>
    <w:p>
      <w:pPr>
        <w:pStyle w:val="Compact"/>
        <w:numPr>
          <w:ilvl w:val="0"/>
          <w:numId w:val="1308"/>
        </w:numPr>
      </w:pPr>
      <w:r>
        <w:rPr>
          <w:rFonts w:hint="eastAsia"/>
        </w:rPr>
        <w:t xml:space="preserve">问题：option</w:t>
      </w:r>
      <w:r>
        <w:t xml:space="preserve"> trigger </w:t>
      </w:r>
      <w:r>
        <w:rPr>
          <w:rFonts w:hint="eastAsia"/>
        </w:rPr>
        <w:t xml:space="preserve">在文中无定义，该行对应无模糊锚点，应为</w:t>
      </w:r>
      <w:r>
        <w:t xml:space="preserve"> anchor </w:t>
      </w:r>
      <w:r>
        <w:rPr>
          <w:rFonts w:hint="eastAsia"/>
        </w:rPr>
        <w:t xml:space="preserve">trigger；OPEX</w:t>
      </w:r>
      <w:r>
        <w:t xml:space="preserve"> </w:t>
      </w:r>
      <w:r>
        <w:rPr>
          <w:rFonts w:hint="eastAsia"/>
        </w:rPr>
        <w:t xml:space="preserve">为未定义缩写，05_model_a.tex</w:t>
      </w:r>
      <w:r>
        <w:t xml:space="preserve"> </w:t>
      </w:r>
      <w:r>
        <w:rPr>
          <w:rFonts w:hint="eastAsia"/>
        </w:rPr>
        <w:t xml:space="preserve">用</w:t>
      </w:r>
      <w:r>
        <w:t xml:space="preserve"> operating costs。</w:t>
      </w:r>
    </w:p>
    <w:p>
      <w:pPr>
        <w:pStyle w:val="Compact"/>
        <w:numPr>
          <w:ilvl w:val="0"/>
          <w:numId w:val="1308"/>
        </w:numPr>
      </w:pPr>
      <w:r>
        <w:rPr>
          <w:rFonts w:hint="eastAsia"/>
        </w:rPr>
        <w:t xml:space="preserve">修改为：Marginal</w:t>
      </w:r>
      <w:r>
        <w:t xml:space="preserve"> carbon-price threshold implied by the anchor trigger. It excludes capture operating costs, the energy penalty, transport, storage, and subsidies.</w:t>
      </w:r>
    </w:p>
    <w:p>
      <w:pPr>
        <w:pStyle w:val="FirstParagraph"/>
      </w:pPr>
      <w:r>
        <w:rPr>
          <w:b/>
          <w:bCs/>
        </w:rPr>
        <w:t xml:space="preserve">305.</w:t>
      </w:r>
      <w:r>
        <w:t xml:space="preserve"> </w:t>
      </w:r>
      <w:r>
        <w:rPr>
          <w:rFonts w:hint="eastAsia"/>
        </w:rPr>
        <w:t xml:space="preserve">【用词、碎句、句间跳跃】</w:t>
      </w:r>
    </w:p>
    <w:p>
      <w:pPr>
        <w:pStyle w:val="Compact"/>
        <w:numPr>
          <w:ilvl w:val="0"/>
          <w:numId w:val="1309"/>
        </w:numPr>
      </w:pPr>
      <w:r>
        <w:rPr>
          <w:rFonts w:hint="eastAsia"/>
        </w:rPr>
        <w:t xml:space="preserve">原句：The</w:t>
      </w:r>
      <w:r>
        <w:t xml:space="preserve"> first row is the basis of every other result in this paper. The remaining rows apply the common-adjustment identity. The</w:t>
      </w:r>
      <w:r>
        <w:t xml:space="preserve"> </w:t>
      </w:r>
      <m:oMath>
        <m:r>
          <m:rPr>
            <m:sty m:val="p"/>
          </m:rPr>
          <m:t>Δ</m:t>
        </m:r>
      </m:oMath>
      <w:r>
        <w:t xml:space="preserve"> </w:t>
      </w:r>
      <w:r>
        <w:t xml:space="preserve">values are illustrative settings spanning the external references of Table [tab:costcontext].</w:t>
      </w:r>
      <w:r>
        <w:t xml:space="preserve"> </w:t>
      </w:r>
      <m:oMath>
        <m:sSub>
          <m:e>
            <m:r>
              <m:t>P</m:t>
            </m:r>
          </m:e>
          <m:sub>
            <m:r>
              <m:rPr>
                <m:sty m:val="p"/>
              </m:rPr>
              <m:t>max</m:t>
            </m:r>
          </m:sub>
        </m:sSub>
      </m:oMath>
      <w:r>
        <w:t xml:space="preserve"> </w:t>
      </w:r>
      <w:r>
        <w:t xml:space="preserve">is the highest archived national CEA closing price, 105.65 CNY/t. The final column is the lower edge minus</w:t>
      </w:r>
      <w:r>
        <w:t xml:space="preserve"> </w:t>
      </w:r>
      <m:oMath>
        <m:sSub>
          <m:e>
            <m:r>
              <m:t>P</m:t>
            </m:r>
          </m:e>
          <m:sub>
            <m:r>
              <m:rPr>
                <m:sty m:val="p"/>
              </m:rPr>
              <m:t>max</m:t>
            </m:r>
          </m:sub>
        </m:sSub>
      </m:oMath>
      <w:r>
        <w:t xml:space="preserve">, and a positive value means every member classifies this price as wait. The identity holds for adjustments common across members and constant per tonne.</w:t>
      </w:r>
    </w:p>
    <w:p>
      <w:pPr>
        <w:pStyle w:val="Compact"/>
        <w:numPr>
          <w:ilvl w:val="0"/>
          <w:numId w:val="1309"/>
        </w:numPr>
      </w:pPr>
      <w:r>
        <w:rPr>
          <w:rFonts w:hint="eastAsia"/>
        </w:rPr>
        <w:t xml:space="preserve">问题：basis</w:t>
      </w:r>
      <w:r>
        <w:t xml:space="preserve"> of every other result </w:t>
      </w:r>
      <w:r>
        <w:rPr>
          <w:rFonts w:hint="eastAsia"/>
        </w:rPr>
        <w:t xml:space="preserve">含义模糊（应为报告基准）；恒等式及其适用条件被列解释隔开，末句与前句无关联。</w:t>
      </w:r>
    </w:p>
    <w:p>
      <w:pPr>
        <w:pStyle w:val="Compact"/>
        <w:numPr>
          <w:ilvl w:val="0"/>
          <w:numId w:val="1309"/>
        </w:numPr>
      </w:pPr>
      <w:r>
        <w:rPr>
          <w:rFonts w:hint="eastAsia"/>
        </w:rPr>
        <w:t xml:space="preserve">修改为：The</w:t>
      </w:r>
      <w:r>
        <w:t xml:space="preserve"> first row is the reported basis used for every other result in this paper. The remaining rows apply the common-adjustment identity at illustrative</w:t>
      </w:r>
      <w:r>
        <w:t xml:space="preserve"> </w:t>
      </w:r>
      <m:oMath>
        <m:r>
          <m:rPr>
            <m:sty m:val="p"/>
          </m:rPr>
          <m:t>Δ</m:t>
        </m:r>
      </m:oMath>
      <w:r>
        <w:t xml:space="preserve"> </w:t>
      </w:r>
      <w:r>
        <w:t xml:space="preserve">values spanning the external references of Table [tab:costcontext]. The identity holds for adjustments common across members and constant per tonne.</w:t>
      </w:r>
      <w:r>
        <w:t xml:space="preserve"> </w:t>
      </w:r>
      <m:oMath>
        <m:sSub>
          <m:e>
            <m:r>
              <m:t>P</m:t>
            </m:r>
          </m:e>
          <m:sub>
            <m:r>
              <m:rPr>
                <m:sty m:val="p"/>
              </m:rPr>
              <m:t>max</m:t>
            </m:r>
          </m:sub>
        </m:sSub>
      </m:oMath>
      <w:r>
        <w:t xml:space="preserve"> </w:t>
      </w:r>
      <w:r>
        <w:t xml:space="preserve">is the highest archived national CEA closing price, 105.65 CNY/t. The final column is the lower edge minus</w:t>
      </w:r>
      <w:r>
        <w:t xml:space="preserve"> </w:t>
      </w:r>
      <m:oMath>
        <m:sSub>
          <m:e>
            <m:r>
              <m:t>P</m:t>
            </m:r>
          </m:e>
          <m:sub>
            <m:r>
              <m:rPr>
                <m:sty m:val="p"/>
              </m:rPr>
              <m:t>max</m:t>
            </m:r>
          </m:sub>
        </m:sSub>
      </m:oMath>
      <w:r>
        <w:t xml:space="preserve">, and a positive value means every member classifies this price as wait.</w:t>
      </w:r>
    </w:p>
    <w:p>
      <w:pPr>
        <w:pStyle w:val="FirstParagraph"/>
      </w:pPr>
      <w:r>
        <w:rPr>
          <w:b/>
          <w:bCs/>
        </w:rPr>
        <w:t xml:space="preserve">306.</w:t>
      </w:r>
      <w:r>
        <w:t xml:space="preserve"> </w:t>
      </w:r>
      <w:r>
        <w:rPr>
          <w:rFonts w:hint="eastAsia"/>
        </w:rPr>
        <w:t xml:space="preserve">【用词、逻辑连接、碎句】</w:t>
      </w:r>
    </w:p>
    <w:p>
      <w:pPr>
        <w:pStyle w:val="Compact"/>
        <w:numPr>
          <w:ilvl w:val="0"/>
          <w:numId w:val="1310"/>
        </w:numPr>
      </w:pPr>
      <w:r>
        <w:rPr>
          <w:rFonts w:hint="eastAsia"/>
        </w:rPr>
        <w:t xml:space="preserve">原句：Table</w:t>
      </w:r>
      <w:r>
        <w:t xml:space="preserve"> [tab:components] compares four component configurations under a common economic calibration. The first two configurations yield a single trigger and no member-level dispersion. The third introduces member-level dispersion with the relative radius fixed at 10% of the volatility anchor. Its interval width is therefore the same at every gate. The full method updates the interval at every gate. Its quarterly widths ranged from 1.67 to 6.63 CNY/t under the reference scaling convention.</w:t>
      </w:r>
    </w:p>
    <w:p>
      <w:pPr>
        <w:pStyle w:val="Compact"/>
        <w:numPr>
          <w:ilvl w:val="0"/>
          <w:numId w:val="1310"/>
        </w:numPr>
      </w:pPr>
      <w:r>
        <w:rPr>
          <w:rFonts w:hint="eastAsia"/>
        </w:rPr>
        <w:t xml:space="preserve">问题：component</w:t>
      </w:r>
      <w:r>
        <w:t xml:space="preserve"> configurations </w:t>
      </w:r>
      <w:r>
        <w:rPr>
          <w:rFonts w:hint="eastAsia"/>
        </w:rPr>
        <w:t xml:space="preserve">未说明</w:t>
      </w:r>
      <w:r>
        <w:t xml:space="preserve"> component </w:t>
      </w:r>
      <w:r>
        <w:rPr>
          <w:rFonts w:hint="eastAsia"/>
        </w:rPr>
        <w:t xml:space="preserve">指什么（文本半径与异质权重两个组件）；前两种配置为何只给单一触发值没有交代原因；其余为两两可合并的短句。</w:t>
      </w:r>
    </w:p>
    <w:p>
      <w:pPr>
        <w:pStyle w:val="Compact"/>
        <w:numPr>
          <w:ilvl w:val="0"/>
          <w:numId w:val="1310"/>
        </w:numPr>
      </w:pPr>
      <w:r>
        <w:rPr>
          <w:rFonts w:hint="eastAsia"/>
        </w:rPr>
        <w:t xml:space="preserve">修改为：Table</w:t>
      </w:r>
      <w:r>
        <w:t xml:space="preserve"> [tab:components] compares four configurations, which switch the text-derived radius and the heterogeneous recorded weights on or off under a common economic calibration. The first two configurations yield a single trigger, because the first sets</w:t>
      </w:r>
      <w:r>
        <w:t xml:space="preserve"> </w:t>
      </w:r>
      <m:oMath>
        <m:r>
          <m:t>h</m:t>
        </m:r>
        <m:r>
          <m:rPr>
            <m:sty m:val="p"/>
          </m:rPr>
          <m:t>=</m:t>
        </m:r>
        <m:r>
          <m:t>0</m:t>
        </m:r>
      </m:oMath>
      <w:r>
        <w:t xml:space="preserve"> </w:t>
      </w:r>
      <w:r>
        <w:t xml:space="preserve">and the second gives all members the same weight. The third fixes the relative radius at 10% of the volatility anchor, so its member-level interval has the same width at every gate. The full method updates the interval at each gate, and its quarterly widths ranged from 1.67 to 6.63 CNY/t under the reference scaling convention.</w:t>
      </w:r>
    </w:p>
    <w:p>
      <w:pPr>
        <w:pStyle w:val="FirstParagraph"/>
      </w:pPr>
      <w:r>
        <w:rPr>
          <w:b/>
          <w:bCs/>
        </w:rPr>
        <w:t xml:space="preserve">307.</w:t>
      </w:r>
      <w:r>
        <w:t xml:space="preserve"> </w:t>
      </w:r>
      <w:r>
        <w:rPr>
          <w:rFonts w:hint="eastAsia"/>
        </w:rPr>
        <w:t xml:space="preserve">【重复】</w:t>
      </w:r>
    </w:p>
    <w:p>
      <w:pPr>
        <w:pStyle w:val="Compact"/>
        <w:numPr>
          <w:ilvl w:val="0"/>
          <w:numId w:val="1311"/>
        </w:numPr>
      </w:pPr>
      <w:r>
        <w:rPr>
          <w:rFonts w:hint="eastAsia"/>
        </w:rPr>
        <w:t xml:space="preserve">原句：Across</w:t>
      </w:r>
      <w:r>
        <w:t xml:space="preserve"> the 37 quarterly gates, the relative radius ran from 1.524% to 6.057%. The cap bound at none of them.</w:t>
      </w:r>
    </w:p>
    <w:p>
      <w:pPr>
        <w:pStyle w:val="Compact"/>
        <w:numPr>
          <w:ilvl w:val="0"/>
          <w:numId w:val="1311"/>
        </w:numPr>
      </w:pPr>
      <w:r>
        <w:rPr>
          <w:rFonts w:hint="eastAsia"/>
        </w:rPr>
        <w:t xml:space="preserve">问题：The</w:t>
      </w:r>
      <w:r>
        <w:t xml:space="preserve"> cap bound at none of them </w:t>
      </w:r>
      <w:r>
        <w:rPr>
          <w:rFonts w:hint="eastAsia"/>
        </w:rPr>
        <w:t xml:space="preserve">重复本段首句（路径始终低于10%上限），表6注释第4句又说一次。</w:t>
      </w:r>
    </w:p>
    <w:p>
      <w:pPr>
        <w:pStyle w:val="Compact"/>
        <w:numPr>
          <w:ilvl w:val="0"/>
          <w:numId w:val="1311"/>
        </w:numPr>
      </w:pPr>
      <w:r>
        <w:rPr>
          <w:rFonts w:hint="eastAsia"/>
        </w:rPr>
        <w:t xml:space="preserve">修改为：Across</w:t>
      </w:r>
      <w:r>
        <w:t xml:space="preserve"> the 37 quarterly gates, the relative radius ran from 1.524% to 6.057%.</w:t>
      </w:r>
    </w:p>
    <w:p>
      <w:pPr>
        <w:pStyle w:val="FirstParagraph"/>
      </w:pPr>
      <w:r>
        <w:rPr>
          <w:b/>
          <w:bCs/>
        </w:rPr>
        <w:t xml:space="preserve">308.</w:t>
      </w:r>
      <w:r>
        <w:t xml:space="preserve"> </w:t>
      </w:r>
      <w:r>
        <w:rPr>
          <w:rFonts w:hint="eastAsia"/>
        </w:rPr>
        <w:t xml:space="preserve">【句间跳跃、用词】</w:t>
      </w:r>
    </w:p>
    <w:p>
      <w:pPr>
        <w:pStyle w:val="Compact"/>
        <w:numPr>
          <w:ilvl w:val="0"/>
          <w:numId w:val="1312"/>
        </w:numPr>
      </w:pPr>
      <w:r>
        <w:rPr>
          <w:rFonts w:hint="eastAsia"/>
        </w:rPr>
        <w:t xml:space="preserve">原句：Exact</w:t>
      </w:r>
      <w:r>
        <w:t xml:space="preserve"> key matching was the binding constraint.</w:t>
      </w:r>
    </w:p>
    <w:p>
      <w:pPr>
        <w:pStyle w:val="Compact"/>
        <w:numPr>
          <w:ilvl w:val="0"/>
          <w:numId w:val="1312"/>
        </w:numPr>
      </w:pPr>
      <w:r>
        <w:rPr>
          <w:rFonts w:hint="eastAsia"/>
        </w:rPr>
        <w:t xml:space="preserve">问题：从半径上限跳到键匹配，没有说明</w:t>
      </w:r>
      <w:r>
        <w:t xml:space="preserve"> binding </w:t>
      </w:r>
      <w:r>
        <w:rPr>
          <w:rFonts w:hint="eastAsia"/>
        </w:rPr>
        <w:t xml:space="preserve">针对的是</w:t>
      </w:r>
      <w:r>
        <w:t xml:space="preserve"> affine-only </w:t>
      </w:r>
      <w:r>
        <w:rPr>
          <w:rFonts w:hint="eastAsia"/>
        </w:rPr>
        <w:t xml:space="preserve">放行；Exact</w:t>
      </w:r>
      <w:r>
        <w:t xml:space="preserve"> key </w:t>
      </w:r>
      <w:r>
        <w:rPr>
          <w:rFonts w:hint="eastAsia"/>
        </w:rPr>
        <w:t xml:space="preserve">与</w:t>
      </w:r>
      <w:r>
        <w:t xml:space="preserve"> 07_model_c.tex </w:t>
      </w:r>
      <w:r>
        <w:rPr>
          <w:rFonts w:hint="eastAsia"/>
        </w:rPr>
        <w:t xml:space="preserve">和</w:t>
      </w:r>
      <w:r>
        <w:t xml:space="preserve"> 08 </w:t>
      </w:r>
      <w:r>
        <w:rPr>
          <w:rFonts w:hint="eastAsia"/>
        </w:rPr>
        <w:t xml:space="preserve">中的</w:t>
      </w:r>
      <w:r>
        <w:t xml:space="preserve"> exact-key </w:t>
      </w:r>
      <w:r>
        <w:rPr>
          <w:rFonts w:hint="eastAsia"/>
        </w:rPr>
        <w:t xml:space="preserve">连字符写法不一致。</w:t>
      </w:r>
    </w:p>
    <w:p>
      <w:pPr>
        <w:pStyle w:val="Compact"/>
        <w:numPr>
          <w:ilvl w:val="0"/>
          <w:numId w:val="1312"/>
        </w:numPr>
      </w:pPr>
      <w:r>
        <w:rPr>
          <w:rFonts w:hint="eastAsia"/>
        </w:rPr>
        <w:t xml:space="preserve">修改为：For</w:t>
      </w:r>
      <w:r>
        <w:t xml:space="preserve"> release, the binding constraint was exact-key matching.</w:t>
      </w:r>
    </w:p>
    <w:p>
      <w:pPr>
        <w:pStyle w:val="FirstParagraph"/>
      </w:pPr>
      <w:r>
        <w:rPr>
          <w:b/>
          <w:bCs/>
        </w:rPr>
        <w:t xml:space="preserve">309.</w:t>
      </w:r>
      <w:r>
        <w:t xml:space="preserve"> </w:t>
      </w:r>
      <w:r>
        <w:rPr>
          <w:rFonts w:hint="eastAsia"/>
        </w:rPr>
        <w:t xml:space="preserve">【语法/歧义、重复】</w:t>
      </w:r>
    </w:p>
    <w:p>
      <w:pPr>
        <w:pStyle w:val="Compact"/>
        <w:numPr>
          <w:ilvl w:val="0"/>
          <w:numId w:val="1313"/>
        </w:numPr>
      </w:pPr>
      <w:r>
        <w:rPr>
          <w:rFonts w:hint="eastAsia"/>
        </w:rPr>
        <w:t xml:space="preserve">原句：With</w:t>
      </w:r>
      <w:r>
        <w:t xml:space="preserve"> a radius discretization registered in advance, an institution rounds all 37 radii to registered keys at or below the cap.</w:t>
      </w:r>
    </w:p>
    <w:p>
      <w:pPr>
        <w:pStyle w:val="Compact"/>
        <w:numPr>
          <w:ilvl w:val="0"/>
          <w:numId w:val="1313"/>
        </w:numPr>
      </w:pPr>
      <w:r>
        <w:rPr>
          <w:rFonts w:hint="eastAsia"/>
        </w:rPr>
        <w:t xml:space="preserve">问题：这是假设情形，用一般现在时读起来像已经发生的事实；同一建议已见于</w:t>
      </w:r>
      <w:r>
        <w:t xml:space="preserve"> 07_model_c.tex </w:t>
      </w:r>
      <w:r>
        <w:rPr>
          <w:rFonts w:hint="eastAsia"/>
        </w:rPr>
        <w:t xml:space="preserve">第65行与</w:t>
      </w:r>
      <w:r>
        <w:t xml:space="preserve"> 08 </w:t>
      </w:r>
      <w:r>
        <w:rPr>
          <w:rFonts w:hint="eastAsia"/>
        </w:rPr>
        <w:t xml:space="preserve">第16段。</w:t>
      </w:r>
    </w:p>
    <w:p>
      <w:pPr>
        <w:pStyle w:val="Compact"/>
        <w:numPr>
          <w:ilvl w:val="0"/>
          <w:numId w:val="1313"/>
        </w:numPr>
      </w:pPr>
      <w:r>
        <w:rPr>
          <w:rFonts w:hint="eastAsia"/>
        </w:rPr>
        <w:t xml:space="preserve">修改为：With</w:t>
      </w:r>
      <w:r>
        <w:t xml:space="preserve"> a radius discretization registered in advance, an institution could round all 37 radii to registered keys at or under the cap.</w:t>
      </w:r>
    </w:p>
    <w:p>
      <w:pPr>
        <w:pStyle w:val="FirstParagraph"/>
      </w:pPr>
      <w:r>
        <w:rPr>
          <w:b/>
          <w:bCs/>
        </w:rPr>
        <w:t xml:space="preserve">310.</w:t>
      </w:r>
      <w:r>
        <w:t xml:space="preserve"> </w:t>
      </w:r>
      <w:r>
        <w:rPr>
          <w:rFonts w:hint="eastAsia"/>
        </w:rPr>
        <w:t xml:space="preserve">【句间跳跃、段间跳跃】</w:t>
      </w:r>
    </w:p>
    <w:p>
      <w:pPr>
        <w:pStyle w:val="Compact"/>
        <w:numPr>
          <w:ilvl w:val="0"/>
          <w:numId w:val="1314"/>
        </w:numPr>
      </w:pPr>
      <w:r>
        <w:rPr>
          <w:rFonts w:hint="eastAsia"/>
        </w:rPr>
        <w:t xml:space="preserve">原句：Table</w:t>
      </w:r>
      <w:r>
        <w:t xml:space="preserve"> [tab:members] fixes the relative radius at the cap, the upper limit of affine-only eligibility, and reports member triggers and thresholds.</w:t>
      </w:r>
    </w:p>
    <w:p>
      <w:pPr>
        <w:pStyle w:val="Compact"/>
        <w:numPr>
          <w:ilvl w:val="0"/>
          <w:numId w:val="1314"/>
        </w:numPr>
      </w:pPr>
      <w:r>
        <w:rPr>
          <w:rFonts w:hint="eastAsia"/>
        </w:rPr>
        <w:t xml:space="preserve">问题：本段前半讲路径半径与放行规则，自此句起转入成员层面的可解释性（与小节标题对应），话题切换无过渡。建议在此句前分段，并用</w:t>
      </w:r>
      <w:r>
        <w:t xml:space="preserve"> At the cap </w:t>
      </w:r>
      <w:r>
        <w:rPr>
          <w:rFonts w:hint="eastAsia"/>
        </w:rPr>
        <w:t xml:space="preserve">承接上句末尾的</w:t>
      </w:r>
      <w:r>
        <w:t xml:space="preserve"> cap。</w:t>
      </w:r>
    </w:p>
    <w:p>
      <w:pPr>
        <w:pStyle w:val="Compact"/>
        <w:numPr>
          <w:ilvl w:val="0"/>
          <w:numId w:val="1314"/>
        </w:numPr>
      </w:pPr>
      <w:r>
        <w:rPr>
          <w:rFonts w:hint="eastAsia"/>
        </w:rPr>
        <w:t xml:space="preserve">修改为：¶</w:t>
      </w:r>
      <w:r>
        <w:t xml:space="preserve"> At the cap, the upper limit of affine-only eligibility, Table [tab:members] reports the member triggers and thresholds.</w:t>
      </w:r>
    </w:p>
    <w:p>
      <w:pPr>
        <w:pStyle w:val="Compact"/>
        <w:numPr>
          <w:ilvl w:val="0"/>
          <w:numId w:val="1314"/>
        </w:numPr>
      </w:pPr>
      <w:r>
        <w:rPr>
          <w:rFonts w:hint="eastAsia"/>
        </w:rPr>
        <w:t xml:space="preserve">说明：并在此处另起一段。</w:t>
      </w:r>
    </w:p>
    <w:p>
      <w:pPr>
        <w:pStyle w:val="FirstParagraph"/>
      </w:pPr>
      <w:r>
        <w:rPr>
          <w:b/>
          <w:bCs/>
        </w:rPr>
        <w:t xml:space="preserve">311.</w:t>
      </w:r>
      <w:r>
        <w:t xml:space="preserve"> </w:t>
      </w:r>
      <w:r>
        <w:rPr>
          <w:rFonts w:hint="eastAsia"/>
        </w:rPr>
        <w:t xml:space="preserve">【语法/歧义】</w:t>
      </w:r>
    </w:p>
    <w:p>
      <w:pPr>
        <w:pStyle w:val="Compact"/>
        <w:numPr>
          <w:ilvl w:val="0"/>
          <w:numId w:val="1315"/>
        </w:numPr>
      </w:pPr>
      <w:r>
        <w:rPr>
          <w:rFonts w:hint="eastAsia"/>
        </w:rPr>
        <w:t xml:space="preserve">原句：The</w:t>
      </w:r>
      <w:r>
        <w:t xml:space="preserve"> reference profile contains four equally spaced recorded weights from 0.25 to 1. These weights are design inputs for the illustration.00.</w:t>
      </w:r>
    </w:p>
    <w:p>
      <w:pPr>
        <w:pStyle w:val="Compact"/>
        <w:numPr>
          <w:ilvl w:val="0"/>
          <w:numId w:val="1315"/>
        </w:numPr>
      </w:pPr>
      <w:r>
        <w:rPr>
          <w:rFonts w:hint="eastAsia"/>
        </w:rPr>
        <w:t xml:space="preserve">问题：机械断句错误，1.00</w:t>
      </w:r>
      <w:r>
        <w:t xml:space="preserve"> </w:t>
      </w:r>
      <w:r>
        <w:rPr>
          <w:rFonts w:hint="eastAsia"/>
        </w:rPr>
        <w:t xml:space="preserve">被拆成</w:t>
      </w:r>
      <w:r>
        <w:t xml:space="preserve"> 1. </w:t>
      </w:r>
      <w:r>
        <w:rPr>
          <w:rFonts w:hint="eastAsia"/>
        </w:rPr>
        <w:t xml:space="preserve">和</w:t>
      </w:r>
      <w:r>
        <w:t xml:space="preserve"> </w:t>
      </w:r>
      <w:r>
        <w:rPr>
          <w:rFonts w:hint="eastAsia"/>
        </w:rPr>
        <w:t xml:space="preserve">.00，.00</w:t>
      </w:r>
      <w:r>
        <w:t xml:space="preserve"> </w:t>
      </w:r>
      <w:r>
        <w:rPr>
          <w:rFonts w:hint="eastAsia"/>
        </w:rPr>
        <w:t xml:space="preserve">被误贴到下一句句末，两句都出错。此处恢复原数值</w:t>
      </w:r>
      <w:r>
        <w:t xml:space="preserve"> </w:t>
      </w:r>
      <w:r>
        <w:rPr>
          <w:rFonts w:hint="eastAsia"/>
        </w:rPr>
        <w:t xml:space="preserve">1.00，并非改动数字。</w:t>
      </w:r>
    </w:p>
    <w:p>
      <w:pPr>
        <w:pStyle w:val="Compact"/>
        <w:numPr>
          <w:ilvl w:val="0"/>
          <w:numId w:val="1315"/>
        </w:numPr>
      </w:pPr>
      <w:r>
        <w:rPr>
          <w:rFonts w:hint="eastAsia"/>
        </w:rPr>
        <w:t xml:space="preserve">修改为：The</w:t>
      </w:r>
      <w:r>
        <w:t xml:space="preserve"> recorded weights of the reference profile, from 0.25 to 1.00, are design inputs for the illustration.</w:t>
      </w:r>
    </w:p>
    <w:p>
      <w:pPr>
        <w:pStyle w:val="Compact"/>
        <w:numPr>
          <w:ilvl w:val="0"/>
          <w:numId w:val="1315"/>
        </w:numPr>
      </w:pPr>
      <w:r>
        <w:rPr>
          <w:rFonts w:hint="eastAsia"/>
        </w:rPr>
        <w:t xml:space="preserve">说明：独立复核后又做了微调。</w:t>
      </w:r>
    </w:p>
    <w:p>
      <w:pPr>
        <w:pStyle w:val="FirstParagraph"/>
      </w:pPr>
      <w:r>
        <w:rPr>
          <w:b/>
          <w:bCs/>
        </w:rPr>
        <w:t xml:space="preserve">312.</w:t>
      </w:r>
      <w:r>
        <w:t xml:space="preserve"> </w:t>
      </w:r>
      <w:r>
        <w:rPr>
          <w:rFonts w:hint="eastAsia"/>
        </w:rPr>
        <w:t xml:space="preserve">【句间跳跃】</w:t>
      </w:r>
    </w:p>
    <w:p>
      <w:pPr>
        <w:pStyle w:val="Compact"/>
        <w:numPr>
          <w:ilvl w:val="0"/>
          <w:numId w:val="1316"/>
        </w:numPr>
      </w:pPr>
      <w:r>
        <w:rPr>
          <w:rFonts w:hint="eastAsia"/>
        </w:rPr>
        <w:t xml:space="preserve">原句：The</w:t>
      </w:r>
      <w:r>
        <w:t xml:space="preserve"> weight</w:t>
      </w:r>
      <w:r>
        <w:t xml:space="preserve"> </w:t>
      </w:r>
      <m:oMath>
        <m:r>
          <m:t>α</m:t>
        </m:r>
        <m:r>
          <m:rPr>
            <m:sty m:val="p"/>
          </m:rPr>
          <m:t>=</m:t>
        </m:r>
        <m:r>
          <m:t>0.50</m:t>
        </m:r>
      </m:oMath>
      <w:r>
        <w:t xml:space="preserve"> </w:t>
      </w:r>
      <w:r>
        <w:t xml:space="preserve">lay just below the critical weight.</w:t>
      </w:r>
    </w:p>
    <w:p>
      <w:pPr>
        <w:pStyle w:val="Compact"/>
        <w:numPr>
          <w:ilvl w:val="0"/>
          <w:numId w:val="1316"/>
        </w:numPr>
      </w:pPr>
      <w:r>
        <w:rPr>
          <w:rFonts w:hint="eastAsia"/>
        </w:rPr>
        <w:t xml:space="preserve">问题：从剖面的权重极差跳到单个权重，缺少「该剖面中的一个成员」这一连接。</w:t>
      </w:r>
    </w:p>
    <w:p>
      <w:pPr>
        <w:pStyle w:val="Compact"/>
        <w:numPr>
          <w:ilvl w:val="0"/>
          <w:numId w:val="1316"/>
        </w:numPr>
      </w:pPr>
      <w:r>
        <w:rPr>
          <w:rFonts w:hint="eastAsia"/>
        </w:rPr>
        <w:t xml:space="preserve">修改为：Within</w:t>
      </w:r>
      <w:r>
        <w:t xml:space="preserve"> this profile, the weight</w:t>
      </w:r>
      <w:r>
        <w:t xml:space="preserve"> </w:t>
      </w:r>
      <m:oMath>
        <m:r>
          <m:t>α</m:t>
        </m:r>
        <m:r>
          <m:rPr>
            <m:sty m:val="p"/>
          </m:rPr>
          <m:t>=</m:t>
        </m:r>
        <m:r>
          <m:t>0.50</m:t>
        </m:r>
      </m:oMath>
      <w:r>
        <w:t xml:space="preserve"> </w:t>
      </w:r>
      <w:r>
        <w:t xml:space="preserve">lay just under the critical weight.</w:t>
      </w:r>
    </w:p>
    <w:p>
      <w:pPr>
        <w:pStyle w:val="FirstParagraph"/>
      </w:pPr>
      <w:r>
        <w:rPr>
          <w:b/>
          <w:bCs/>
        </w:rPr>
        <w:t xml:space="preserve">313.</w:t>
      </w:r>
      <w:r>
        <w:t xml:space="preserve"> </w:t>
      </w:r>
      <w:r>
        <w:rPr>
          <w:rFonts w:hint="eastAsia"/>
        </w:rPr>
        <w:t xml:space="preserve">【逻辑连接、用词】</w:t>
      </w:r>
    </w:p>
    <w:p>
      <w:pPr>
        <w:pStyle w:val="Compact"/>
        <w:numPr>
          <w:ilvl w:val="0"/>
          <w:numId w:val="1317"/>
        </w:numPr>
      </w:pPr>
      <w:r>
        <w:rPr>
          <w:rFonts w:hint="eastAsia"/>
        </w:rPr>
        <w:t xml:space="preserve">原句：The</w:t>
      </w:r>
      <w:r>
        <w:t xml:space="preserve"> thresholds barely moved across formulations.</w:t>
      </w:r>
    </w:p>
    <w:p>
      <w:pPr>
        <w:pStyle w:val="Compact"/>
        <w:numPr>
          <w:ilvl w:val="0"/>
          <w:numId w:val="1317"/>
        </w:numPr>
      </w:pPr>
      <w:r>
        <w:rPr>
          <w:rFonts w:hint="eastAsia"/>
        </w:rPr>
        <w:t xml:space="preserve">问题：与上句（方向标签在两种规则下相反）是对比关系，但没有连接词；barely</w:t>
      </w:r>
      <w:r>
        <w:t xml:space="preserve"> moved </w:t>
      </w:r>
      <w:r>
        <w:rPr>
          <w:rFonts w:hint="eastAsia"/>
        </w:rPr>
        <w:t xml:space="preserve">偏口语。</w:t>
      </w:r>
    </w:p>
    <w:p>
      <w:pPr>
        <w:pStyle w:val="Compact"/>
        <w:numPr>
          <w:ilvl w:val="0"/>
          <w:numId w:val="1317"/>
        </w:numPr>
      </w:pPr>
      <w:r>
        <w:rPr>
          <w:rFonts w:hint="eastAsia"/>
        </w:rPr>
        <w:t xml:space="preserve">修改为：The</w:t>
      </w:r>
      <w:r>
        <w:t xml:space="preserve"> thresholds, by contrast, changed little across formulations.</w:t>
      </w:r>
    </w:p>
    <w:p>
      <w:pPr>
        <w:pStyle w:val="FirstParagraph"/>
      </w:pPr>
      <w:r>
        <w:rPr>
          <w:b/>
          <w:bCs/>
        </w:rPr>
        <w:t xml:space="preserve">314.</w:t>
      </w:r>
      <w:r>
        <w:t xml:space="preserve"> </w:t>
      </w:r>
      <w:r>
        <w:rPr>
          <w:rFonts w:hint="eastAsia"/>
        </w:rPr>
        <w:t xml:space="preserve">【用词】</w:t>
      </w:r>
    </w:p>
    <w:p>
      <w:pPr>
        <w:pStyle w:val="Compact"/>
        <w:numPr>
          <w:ilvl w:val="0"/>
          <w:numId w:val="1318"/>
        </w:numPr>
      </w:pPr>
      <w:r>
        <w:rPr>
          <w:rFonts w:hint="eastAsia"/>
        </w:rPr>
        <w:t xml:space="preserve">原句：The</w:t>
      </w:r>
      <w:r>
        <w:t xml:space="preserve"> latter two differed from the reported width by</w:t>
      </w:r>
      <w:r>
        <w:t xml:space="preserve"> </w:t>
      </w:r>
      <m:oMath>
        <m:r>
          <m:rPr>
            <m:sty m:val="p"/>
          </m:rPr>
          <m:t>+</m:t>
        </m:r>
        <m:r>
          <m:t>0.46</m:t>
        </m:r>
      </m:oMath>
      <w:r>
        <w:t xml:space="preserve"> </w:t>
      </w:r>
      <w:r>
        <w:t xml:space="preserve">and</w:t>
      </w:r>
      <w:r>
        <w:t xml:space="preserve"> </w:t>
      </w:r>
      <m:oMath>
        <m:r>
          <m:rPr>
            <m:sty m:val="p"/>
          </m:rPr>
          <m:t>−</m:t>
        </m:r>
        <m:r>
          <m:t>1.27</m:t>
        </m:r>
      </m:oMath>
      <w:r>
        <w:t xml:space="preserve">.</w:t>
      </w:r>
    </w:p>
    <w:p>
      <w:pPr>
        <w:pStyle w:val="Compact"/>
        <w:numPr>
          <w:ilvl w:val="0"/>
          <w:numId w:val="1318"/>
        </w:numPr>
      </w:pPr>
      <w:r>
        <w:rPr>
          <w:rFonts w:hint="eastAsia"/>
        </w:rPr>
        <w:t xml:space="preserve">问题：the</w:t>
      </w:r>
      <w:r>
        <w:t xml:space="preserve"> latter two </w:t>
      </w:r>
      <w:r>
        <w:rPr>
          <w:rFonts w:hint="eastAsia"/>
        </w:rPr>
        <w:t xml:space="preserve">需回数，the</w:t>
      </w:r>
      <w:r>
        <w:t xml:space="preserve"> reported width </w:t>
      </w:r>
      <w:r>
        <w:rPr>
          <w:rFonts w:hint="eastAsia"/>
        </w:rPr>
        <w:t xml:space="preserve">实指</w:t>
      </w:r>
      <w:r>
        <w:t xml:space="preserve"> affine </w:t>
      </w:r>
      <w:r>
        <w:rPr>
          <w:rFonts w:hint="eastAsia"/>
        </w:rPr>
        <w:t xml:space="preserve">width，称呼不一致。</w:t>
      </w:r>
    </w:p>
    <w:p>
      <w:pPr>
        <w:pStyle w:val="Compact"/>
        <w:numPr>
          <w:ilvl w:val="0"/>
          <w:numId w:val="1318"/>
        </w:numPr>
      </w:pPr>
      <w:r>
        <w:rPr>
          <w:rFonts w:hint="eastAsia"/>
        </w:rPr>
        <w:t xml:space="preserve">修改为：The</w:t>
      </w:r>
      <w:r>
        <w:t xml:space="preserve"> recursive and pre-commitment widths differed from the affine width by</w:t>
      </w:r>
      <w:r>
        <w:t xml:space="preserve"> </w:t>
      </w:r>
      <m:oMath>
        <m:r>
          <m:rPr>
            <m:sty m:val="p"/>
          </m:rPr>
          <m:t>+</m:t>
        </m:r>
        <m:r>
          <m:t>0.46</m:t>
        </m:r>
      </m:oMath>
      <w:r>
        <w:t xml:space="preserve"> </w:t>
      </w:r>
      <w:r>
        <w:t xml:space="preserve">and</w:t>
      </w:r>
      <w:r>
        <w:t xml:space="preserve"> </w:t>
      </w:r>
      <m:oMath>
        <m:r>
          <m:rPr>
            <m:sty m:val="p"/>
          </m:rPr>
          <m:t>−</m:t>
        </m:r>
        <m:r>
          <m:t>1.27</m:t>
        </m:r>
      </m:oMath>
      <w:r>
        <w:t xml:space="preserve">.</w:t>
      </w:r>
    </w:p>
    <w:p>
      <w:pPr>
        <w:pStyle w:val="FirstParagraph"/>
      </w:pPr>
      <w:r>
        <w:rPr>
          <w:b/>
          <w:bCs/>
        </w:rPr>
        <w:t xml:space="preserve">315.</w:t>
      </w:r>
      <w:r>
        <w:t xml:space="preserve"> </w:t>
      </w:r>
      <w:r>
        <w:rPr>
          <w:rFonts w:hint="eastAsia"/>
        </w:rPr>
        <w:t xml:space="preserve">【用词】</w:t>
      </w:r>
    </w:p>
    <w:p>
      <w:pPr>
        <w:pStyle w:val="Compact"/>
        <w:numPr>
          <w:ilvl w:val="0"/>
          <w:numId w:val="1319"/>
        </w:numPr>
      </w:pPr>
      <w:r>
        <w:rPr>
          <w:rFonts w:hint="eastAsia"/>
        </w:rPr>
        <w:t xml:space="preserve">原句：A</w:t>
      </w:r>
      <w:r>
        <w:t xml:space="preserve"> gate may therefore read the thresholds first and treat the directional label as secondary.</w:t>
      </w:r>
    </w:p>
    <w:p>
      <w:pPr>
        <w:pStyle w:val="Compact"/>
        <w:numPr>
          <w:ilvl w:val="0"/>
          <w:numId w:val="1319"/>
        </w:numPr>
      </w:pPr>
      <w:r>
        <w:rPr>
          <w:rFonts w:hint="eastAsia"/>
        </w:rPr>
        <w:t xml:space="preserve">问题：阅读阈值的主体是委员会，gate</w:t>
      </w:r>
      <w:r>
        <w:t xml:space="preserve"> </w:t>
      </w:r>
      <w:r>
        <w:rPr>
          <w:rFonts w:hint="eastAsia"/>
        </w:rPr>
        <w:t xml:space="preserve">不能</w:t>
      </w:r>
      <w:r>
        <w:t xml:space="preserve"> read。</w:t>
      </w:r>
    </w:p>
    <w:p>
      <w:pPr>
        <w:pStyle w:val="Compact"/>
        <w:numPr>
          <w:ilvl w:val="0"/>
          <w:numId w:val="1319"/>
        </w:numPr>
      </w:pPr>
      <w:r>
        <w:rPr>
          <w:rFonts w:hint="eastAsia"/>
        </w:rPr>
        <w:t xml:space="preserve">修改为：A</w:t>
      </w:r>
      <w:r>
        <w:t xml:space="preserve"> committee may therefore read the thresholds first and treat the directional label as secondary.</w:t>
      </w:r>
    </w:p>
    <w:p>
      <w:pPr>
        <w:pStyle w:val="FirstParagraph"/>
      </w:pPr>
      <w:r>
        <w:rPr>
          <w:b/>
          <w:bCs/>
        </w:rPr>
        <w:t xml:space="preserve">316.</w:t>
      </w:r>
      <w:r>
        <w:t xml:space="preserve"> </w:t>
      </w:r>
      <w:r>
        <w:rPr>
          <w:rFonts w:hint="eastAsia"/>
        </w:rPr>
        <w:t xml:space="preserve">【段间跳跃、重复、句间跳跃、碎句】</w:t>
      </w:r>
    </w:p>
    <w:p>
      <w:pPr>
        <w:pStyle w:val="Compact"/>
        <w:numPr>
          <w:ilvl w:val="0"/>
          <w:numId w:val="1320"/>
        </w:numPr>
      </w:pPr>
      <w:r>
        <w:rPr>
          <w:rFonts w:hint="eastAsia"/>
        </w:rPr>
        <w:t xml:space="preserve">原句：Figure</w:t>
      </w:r>
      <w:r>
        <w:t xml:space="preserve"> [fig:dynamic] lets the radius vary across review gates and shows the contested-price interval under the reference configuration. The volatility anchor stays fixed at its estimated value, so all width variation comes from the reconstructed radius path. The shaded band lies between the two extreme member thresholds. The width reached 6.63 CNY/t in 2024Q4. The reconstruction applies the anchor retrospectively. An as-of anchor, estimated only from prices available at each gate, could be computed at 14 gates. Over these gates, the peak quarter and the unanimous-wait outcome stayed unchanged. The lower panel compares the observed daily CEA price with the lower interval edge on the same time axis.</w:t>
      </w:r>
    </w:p>
    <w:p>
      <w:pPr>
        <w:pStyle w:val="Compact"/>
        <w:numPr>
          <w:ilvl w:val="0"/>
          <w:numId w:val="1320"/>
        </w:numPr>
      </w:pPr>
      <w:r>
        <w:rPr>
          <w:rFonts w:hint="eastAsia"/>
        </w:rPr>
        <w:t xml:space="preserve">问题：上段用固定10%半径，本段让半径变化，二者对照关系未点出；The</w:t>
      </w:r>
      <w:r>
        <w:t xml:space="preserve"> reconstruction applies the anchor retrospectively </w:t>
      </w:r>
      <w:r>
        <w:rPr>
          <w:rFonts w:hint="eastAsia"/>
        </w:rPr>
        <w:t xml:space="preserve">重复</w:t>
      </w:r>
      <w:r>
        <w:t xml:space="preserve"> 08 </w:t>
      </w:r>
      <w:r>
        <w:rPr>
          <w:rFonts w:hint="eastAsia"/>
        </w:rPr>
        <w:t xml:space="preserve">第2段与图题；对图下半部分的说明被放在稳健性检查之后，打断了对图的描述。</w:t>
      </w:r>
    </w:p>
    <w:p>
      <w:pPr>
        <w:pStyle w:val="Compact"/>
        <w:numPr>
          <w:ilvl w:val="0"/>
          <w:numId w:val="1320"/>
        </w:numPr>
      </w:pPr>
      <w:r>
        <w:rPr>
          <w:rFonts w:hint="eastAsia"/>
        </w:rPr>
        <w:t xml:space="preserve">修改为：Whereas</w:t>
      </w:r>
      <w:r>
        <w:t xml:space="preserve"> Table [tab:members] fixes the radius, Figure [fig:dynamic] lets it vary across review gates and shows the contested-price interval under the reference configuration. The volatility anchor stays fixed at its estimated value, so all width variation comes from the reconstructed radius path. The shaded band spans the two extreme member thresholds, and its width reached 6.63 CNY/t in 2024Q4. The lower panel compares the observed daily CEA price with the lower interval edge on the same time axis. To check the retrospective anchor, an as-of anchor estimated only from prices available at each gate was computed at the 14 feasible gates. Over these gates, the peak quarter and the unanimous-wait outcome stayed unchanged.</w:t>
      </w:r>
    </w:p>
    <w:p>
      <w:pPr>
        <w:pStyle w:val="FirstParagraph"/>
      </w:pPr>
      <w:r>
        <w:rPr>
          <w:b/>
          <w:bCs/>
        </w:rPr>
        <w:t xml:space="preserve">317.</w:t>
      </w:r>
      <w:r>
        <w:t xml:space="preserve"> </w:t>
      </w:r>
      <w:r>
        <w:rPr>
          <w:rFonts w:hint="eastAsia"/>
        </w:rPr>
        <w:t xml:space="preserve">【碎句】</w:t>
      </w:r>
    </w:p>
    <w:p>
      <w:pPr>
        <w:pStyle w:val="Compact"/>
        <w:numPr>
          <w:ilvl w:val="0"/>
          <w:numId w:val="1321"/>
        </w:numPr>
      </w:pPr>
      <w:r>
        <w:rPr>
          <w:rFonts w:hint="eastAsia"/>
        </w:rPr>
        <w:t xml:space="preserve">原句：The</w:t>
      </w:r>
      <w:r>
        <w:t xml:space="preserve"> lower panel plots archived daily prices from two markets. The dotted series is the Shanghai pilot price before the national market, and the solid series is the national CEA price.</w:t>
      </w:r>
    </w:p>
    <w:p>
      <w:pPr>
        <w:pStyle w:val="Compact"/>
        <w:numPr>
          <w:ilvl w:val="0"/>
          <w:numId w:val="1321"/>
        </w:numPr>
      </w:pPr>
      <w:r>
        <w:rPr>
          <w:rFonts w:hint="eastAsia"/>
        </w:rPr>
        <w:t xml:space="preserve">问题：首句只是预告，第二句才给内容，可合并。</w:t>
      </w:r>
    </w:p>
    <w:p>
      <w:pPr>
        <w:pStyle w:val="Compact"/>
        <w:numPr>
          <w:ilvl w:val="0"/>
          <w:numId w:val="1321"/>
        </w:numPr>
      </w:pPr>
      <w:r>
        <w:rPr>
          <w:rFonts w:hint="eastAsia"/>
        </w:rPr>
        <w:t xml:space="preserve">修改为：The</w:t>
      </w:r>
      <w:r>
        <w:t xml:space="preserve"> lower panel plots archived daily prices from two markets: the Shanghai pilot price before the national market (dotted) and the national CEA price (solid).</w:t>
      </w:r>
    </w:p>
    <w:p>
      <w:pPr>
        <w:pStyle w:val="FirstParagraph"/>
      </w:pPr>
      <w:r>
        <w:rPr>
          <w:b/>
          <w:bCs/>
        </w:rPr>
        <w:t xml:space="preserve">318.</w:t>
      </w:r>
      <w:r>
        <w:t xml:space="preserve"> </w:t>
      </w:r>
      <w:r>
        <w:rPr>
          <w:rFonts w:hint="eastAsia"/>
        </w:rPr>
        <w:t xml:space="preserve">【逻辑连接】</w:t>
      </w:r>
    </w:p>
    <w:p>
      <w:pPr>
        <w:pStyle w:val="Compact"/>
        <w:numPr>
          <w:ilvl w:val="0"/>
          <w:numId w:val="1322"/>
        </w:numPr>
      </w:pPr>
      <w:r>
        <w:rPr>
          <w:rFonts w:hint="eastAsia"/>
        </w:rPr>
        <w:t xml:space="preserve">原句：On</w:t>
      </w:r>
      <w:r>
        <w:t xml:space="preserve"> the reported path, the lowest lower edge and the highest archived price both fell in 2024Q4. This difference is therefore the contemporaneous closest approach.</w:t>
      </w:r>
    </w:p>
    <w:p>
      <w:pPr>
        <w:pStyle w:val="Compact"/>
        <w:numPr>
          <w:ilvl w:val="0"/>
          <w:numId w:val="1322"/>
        </w:numPr>
      </w:pPr>
      <w:r>
        <w:rPr>
          <w:rFonts w:hint="eastAsia"/>
        </w:rPr>
        <w:t xml:space="preserve">问题：This</w:t>
      </w:r>
      <w:r>
        <w:t xml:space="preserve"> difference </w:t>
      </w:r>
      <w:r>
        <w:rPr>
          <w:rFonts w:hint="eastAsia"/>
        </w:rPr>
        <w:t xml:space="preserve">无先行词，前句并未提到任何差值。</w:t>
      </w:r>
    </w:p>
    <w:p>
      <w:pPr>
        <w:pStyle w:val="Compact"/>
        <w:numPr>
          <w:ilvl w:val="0"/>
          <w:numId w:val="1322"/>
        </w:numPr>
      </w:pPr>
      <w:r>
        <w:rPr>
          <w:rFonts w:hint="eastAsia"/>
        </w:rPr>
        <w:t xml:space="preserve">修改为：On</w:t>
      </w:r>
      <w:r>
        <w:t xml:space="preserve"> the reported path, the lowest lower edge and the highest archived price both fell in 2024Q4, so their difference is the contemporaneous closest approach.</w:t>
      </w:r>
    </w:p>
    <w:p>
      <w:pPr>
        <w:pStyle w:val="FirstParagraph"/>
      </w:pPr>
      <w:r>
        <w:rPr>
          <w:b/>
          <w:bCs/>
        </w:rPr>
        <w:t xml:space="preserve">319.</w:t>
      </w:r>
      <w:r>
        <w:t xml:space="preserve"> </w:t>
      </w:r>
      <w:r>
        <w:rPr>
          <w:rFonts w:hint="eastAsia"/>
        </w:rPr>
        <w:t xml:space="preserve">【逻辑连接】</w:t>
      </w:r>
    </w:p>
    <w:p>
      <w:pPr>
        <w:pStyle w:val="Compact"/>
        <w:numPr>
          <w:ilvl w:val="0"/>
          <w:numId w:val="1323"/>
        </w:numPr>
      </w:pPr>
      <w:r>
        <w:rPr>
          <w:rFonts w:hint="eastAsia"/>
        </w:rPr>
        <w:t xml:space="preserve">原句：The</w:t>
      </w:r>
      <w:r>
        <w:t xml:space="preserve"> reference configuration is therefore a nonbinding baseline. Retaining the member-threshold vector and its interval therefore left the three-state classification unchanged along this price path.</w:t>
      </w:r>
    </w:p>
    <w:p>
      <w:pPr>
        <w:pStyle w:val="Compact"/>
        <w:numPr>
          <w:ilvl w:val="0"/>
          <w:numId w:val="1323"/>
        </w:numPr>
      </w:pPr>
      <w:r>
        <w:rPr>
          <w:rFonts w:hint="eastAsia"/>
        </w:rPr>
        <w:t xml:space="preserve">问题：连续两个</w:t>
      </w:r>
      <w:r>
        <w:t xml:space="preserve"> </w:t>
      </w:r>
      <w:r>
        <w:rPr>
          <w:rFonts w:hint="eastAsia"/>
        </w:rPr>
        <w:t xml:space="preserve">therefore；第二句实际是在解释</w:t>
      </w:r>
      <w:r>
        <w:t xml:space="preserve"> nonbinding </w:t>
      </w:r>
      <w:r>
        <w:rPr>
          <w:rFonts w:hint="eastAsia"/>
        </w:rPr>
        <w:t xml:space="preserve">的含义，并非新的推论。</w:t>
      </w:r>
    </w:p>
    <w:p>
      <w:pPr>
        <w:pStyle w:val="Compact"/>
        <w:numPr>
          <w:ilvl w:val="0"/>
          <w:numId w:val="1323"/>
        </w:numPr>
      </w:pPr>
      <w:r>
        <w:rPr>
          <w:rFonts w:hint="eastAsia"/>
        </w:rPr>
        <w:t xml:space="preserve">修改为：The</w:t>
      </w:r>
      <w:r>
        <w:t xml:space="preserve"> reference configuration is therefore a nonbinding baseline: retaining the member-threshold vector and its interval left the three-state classification unchanged along this price path.</w:t>
      </w:r>
    </w:p>
    <w:p>
      <w:pPr>
        <w:pStyle w:val="FirstParagraph"/>
      </w:pPr>
      <w:r>
        <w:rPr>
          <w:b/>
          <w:bCs/>
        </w:rPr>
        <w:t xml:space="preserve">320.</w:t>
      </w:r>
      <w:r>
        <w:t xml:space="preserve"> </w:t>
      </w:r>
      <w:r>
        <w:rPr>
          <w:rFonts w:hint="eastAsia"/>
        </w:rPr>
        <w:t xml:space="preserve">【逻辑连接】</w:t>
      </w:r>
    </w:p>
    <w:p>
      <w:pPr>
        <w:pStyle w:val="Compact"/>
        <w:numPr>
          <w:ilvl w:val="0"/>
          <w:numId w:val="1324"/>
        </w:numPr>
      </w:pPr>
      <w:r>
        <w:rPr>
          <w:rFonts w:hint="eastAsia"/>
        </w:rPr>
        <w:t xml:space="preserve">原句：Changing</w:t>
      </w:r>
      <w:r>
        <w:t xml:space="preserve"> the radius alone, or one economic primitive alone, produced binding configurations.</w:t>
      </w:r>
    </w:p>
    <w:p>
      <w:pPr>
        <w:pStyle w:val="Compact"/>
        <w:numPr>
          <w:ilvl w:val="0"/>
          <w:numId w:val="1324"/>
        </w:numPr>
      </w:pPr>
      <w:r>
        <w:rPr>
          <w:rFonts w:hint="eastAsia"/>
        </w:rPr>
        <w:t xml:space="preserve">问题：与上句的</w:t>
      </w:r>
      <w:r>
        <w:t xml:space="preserve"> nonbinding baseline </w:t>
      </w:r>
      <w:r>
        <w:rPr>
          <w:rFonts w:hint="eastAsia"/>
        </w:rPr>
        <w:t xml:space="preserve">构成对比，缺少转折标记。</w:t>
      </w:r>
    </w:p>
    <w:p>
      <w:pPr>
        <w:pStyle w:val="Compact"/>
        <w:numPr>
          <w:ilvl w:val="0"/>
          <w:numId w:val="1324"/>
        </w:numPr>
      </w:pPr>
      <w:r>
        <w:rPr>
          <w:rFonts w:hint="eastAsia"/>
        </w:rPr>
        <w:t xml:space="preserve">修改为：By</w:t>
      </w:r>
      <w:r>
        <w:t xml:space="preserve"> contrast, changing the radius alone, or one economic primitive alone, produced binding configurations.</w:t>
      </w:r>
    </w:p>
    <w:p>
      <w:pPr>
        <w:pStyle w:val="FirstParagraph"/>
      </w:pPr>
      <w:r>
        <w:rPr>
          <w:b/>
          <w:bCs/>
        </w:rPr>
        <w:t xml:space="preserve">321.</w:t>
      </w:r>
      <w:r>
        <w:t xml:space="preserve"> </w:t>
      </w:r>
      <w:r>
        <w:rPr>
          <w:rFonts w:hint="eastAsia"/>
        </w:rPr>
        <w:t xml:space="preserve">【碎句、重复】</w:t>
      </w:r>
    </w:p>
    <w:p>
      <w:pPr>
        <w:pStyle w:val="Compact"/>
        <w:numPr>
          <w:ilvl w:val="0"/>
          <w:numId w:val="1325"/>
        </w:numPr>
      </w:pPr>
      <w:r>
        <w:rPr>
          <w:rFonts w:hint="eastAsia"/>
        </w:rPr>
        <w:t xml:space="preserve">原句：The</w:t>
      </w:r>
      <w:r>
        <w:t xml:space="preserve"> sensitivity configurations perturb the baseline calibration, and the archived price history is the same in each. Any change in classification therefore comes from the threshold side.</w:t>
      </w:r>
    </w:p>
    <w:p>
      <w:pPr>
        <w:pStyle w:val="Compact"/>
        <w:numPr>
          <w:ilvl w:val="0"/>
          <w:numId w:val="1325"/>
        </w:numPr>
      </w:pPr>
      <w:r>
        <w:rPr>
          <w:rFonts w:hint="eastAsia"/>
        </w:rPr>
        <w:t xml:space="preserve">问题：两句构成一个因果；same</w:t>
      </w:r>
      <w:r>
        <w:t xml:space="preserve"> price record </w:t>
      </w:r>
      <w:r>
        <w:rPr>
          <w:rFonts w:hint="eastAsia"/>
        </w:rPr>
        <w:t xml:space="preserve">已在第18段说过一次。</w:t>
      </w:r>
    </w:p>
    <w:p>
      <w:pPr>
        <w:pStyle w:val="Compact"/>
        <w:numPr>
          <w:ilvl w:val="0"/>
          <w:numId w:val="1325"/>
        </w:numPr>
      </w:pPr>
      <w:r>
        <w:rPr>
          <w:rFonts w:hint="eastAsia"/>
        </w:rPr>
        <w:t xml:space="preserve">修改为：The</w:t>
      </w:r>
      <w:r>
        <w:t xml:space="preserve"> sensitivity configurations perturb the baseline calibration against the same archived price history, so any change in classification comes from the threshold side.</w:t>
      </w:r>
    </w:p>
    <w:p>
      <w:pPr>
        <w:pStyle w:val="FirstParagraph"/>
      </w:pPr>
      <w:r>
        <w:rPr>
          <w:b/>
          <w:bCs/>
        </w:rPr>
        <w:t xml:space="preserve">322.</w:t>
      </w:r>
      <w:r>
        <w:t xml:space="preserve"> </w:t>
      </w:r>
      <w:r>
        <w:rPr>
          <w:rFonts w:hint="eastAsia"/>
        </w:rPr>
        <w:t xml:space="preserve">【碎句、用词】</w:t>
      </w:r>
    </w:p>
    <w:p>
      <w:pPr>
        <w:pStyle w:val="Compact"/>
        <w:numPr>
          <w:ilvl w:val="0"/>
          <w:numId w:val="1326"/>
        </w:numPr>
      </w:pPr>
      <w:r>
        <w:rPr>
          <w:rFonts w:hint="eastAsia"/>
        </w:rPr>
        <w:t xml:space="preserve">原句：Table</w:t>
      </w:r>
      <w:r>
        <w:t xml:space="preserve"> [tab:worked] renders two cells of the 32-cell design as complete gate reports. These two cells exercise the two branches of the release rule. Both use the lower volatility anchor</w:t>
      </w:r>
      <w:r>
        <w:t xml:space="preserve"> </w:t>
      </w:r>
      <m:oMath>
        <m:r>
          <m:t>σ</m:t>
        </m:r>
        <m:r>
          <m:rPr>
            <m:sty m:val="p"/>
          </m:rPr>
          <m:t>̄</m:t>
        </m:r>
        <m:r>
          <m:rPr>
            <m:sty m:val="p"/>
          </m:rPr>
          <m:t>₀</m:t>
        </m:r>
        <m:r>
          <m:rPr>
            <m:sty m:val="p"/>
          </m:rPr>
          <m:t>=</m:t>
        </m:r>
        <m:r>
          <m:t>0.199</m:t>
        </m:r>
      </m:oMath>
      <w:r>
        <w:t xml:space="preserve">, the four-member reference profile, and</w:t>
      </w:r>
      <w:r>
        <w:t xml:space="preserve"> </w:t>
      </w:r>
      <m:oMath>
        <m:sSub>
          <m:e>
            <m:r>
              <m:t>V</m:t>
            </m:r>
          </m:e>
          <m:sub>
            <m:r>
              <m:t>0</m:t>
            </m:r>
          </m:sub>
        </m:sSub>
        <m:r>
          <m:rPr>
            <m:sty m:val="p"/>
          </m:rPr>
          <m:t>=</m:t>
        </m:r>
        <m:r>
          <m:t>I</m:t>
        </m:r>
      </m:oMath>
      <w:r>
        <w:t xml:space="preserve">. They differ only in the evaluated radius.</w:t>
      </w:r>
    </w:p>
    <w:p>
      <w:pPr>
        <w:pStyle w:val="Compact"/>
        <w:numPr>
          <w:ilvl w:val="0"/>
          <w:numId w:val="1326"/>
        </w:numPr>
      </w:pPr>
      <w:r>
        <w:rPr>
          <w:rFonts w:hint="eastAsia"/>
        </w:rPr>
        <w:t xml:space="preserve">问题：四句短句，两两为同一对象的补充；32-cell</w:t>
      </w:r>
      <w:r>
        <w:t xml:space="preserve"> design </w:t>
      </w:r>
      <w:r>
        <w:rPr>
          <w:rFonts w:hint="eastAsia"/>
        </w:rPr>
        <w:t xml:space="preserve">与第18段的</w:t>
      </w:r>
      <w:r>
        <w:t xml:space="preserve"> sensitivity </w:t>
      </w:r>
      <w:r>
        <w:rPr>
          <w:rFonts w:hint="eastAsia"/>
        </w:rPr>
        <w:t xml:space="preserve">configurations、表8标题的</w:t>
      </w:r>
      <w:r>
        <w:t xml:space="preserve"> robustness design </w:t>
      </w:r>
      <w:r>
        <w:rPr>
          <w:rFonts w:hint="eastAsia"/>
        </w:rPr>
        <w:t xml:space="preserve">称呼不一。</w:t>
      </w:r>
    </w:p>
    <w:p>
      <w:pPr>
        <w:pStyle w:val="Compact"/>
        <w:numPr>
          <w:ilvl w:val="0"/>
          <w:numId w:val="1326"/>
        </w:numPr>
      </w:pPr>
      <w:r>
        <w:rPr>
          <w:rFonts w:hint="eastAsia"/>
        </w:rPr>
        <w:t xml:space="preserve">修改为：Table</w:t>
      </w:r>
      <w:r>
        <w:t xml:space="preserve"> [tab:worked] renders two cells of the 32-cell sensitivity design as complete gate reports, which exercise the two branches of the release rule. Both use the lower volatility anchor</w:t>
      </w:r>
      <w:r>
        <w:t xml:space="preserve"> </w:t>
      </w:r>
      <m:oMath>
        <m:r>
          <m:t>σ</m:t>
        </m:r>
        <m:r>
          <m:rPr>
            <m:sty m:val="p"/>
          </m:rPr>
          <m:t>̄</m:t>
        </m:r>
        <m:r>
          <m:rPr>
            <m:sty m:val="p"/>
          </m:rPr>
          <m:t>₀</m:t>
        </m:r>
        <m:r>
          <m:rPr>
            <m:sty m:val="p"/>
          </m:rPr>
          <m:t>=</m:t>
        </m:r>
        <m:r>
          <m:t>0.199</m:t>
        </m:r>
      </m:oMath>
      <w:r>
        <w:t xml:space="preserve">, the four-member reference profile, and</w:t>
      </w:r>
      <w:r>
        <w:t xml:space="preserve"> </w:t>
      </w:r>
      <m:oMath>
        <m:sSub>
          <m:e>
            <m:r>
              <m:t>V</m:t>
            </m:r>
          </m:e>
          <m:sub>
            <m:r>
              <m:t>0</m:t>
            </m:r>
          </m:sub>
        </m:sSub>
        <m:r>
          <m:rPr>
            <m:sty m:val="p"/>
          </m:rPr>
          <m:t>=</m:t>
        </m:r>
        <m:r>
          <m:t>I</m:t>
        </m:r>
      </m:oMath>
      <w:r>
        <w:t xml:space="preserve">, and they differ only in the evaluated radius.</w:t>
      </w:r>
    </w:p>
    <w:p>
      <w:pPr>
        <w:pStyle w:val="FirstParagraph"/>
      </w:pPr>
      <w:r>
        <w:rPr>
          <w:b/>
          <w:bCs/>
        </w:rPr>
        <w:t xml:space="preserve">323.</w:t>
      </w:r>
      <w:r>
        <w:t xml:space="preserve"> </w:t>
      </w:r>
      <w:r>
        <w:rPr>
          <w:rFonts w:hint="eastAsia"/>
        </w:rPr>
        <w:t xml:space="preserve">【碎句】</w:t>
      </w:r>
    </w:p>
    <w:p>
      <w:pPr>
        <w:pStyle w:val="Compact"/>
        <w:numPr>
          <w:ilvl w:val="0"/>
          <w:numId w:val="1327"/>
        </w:numPr>
      </w:pPr>
      <w:r>
        <w:rPr>
          <w:rFonts w:hint="eastAsia"/>
        </w:rPr>
        <w:t xml:space="preserve">原句：Its</w:t>
      </w:r>
      <w:r>
        <w:t xml:space="preserve"> upper edge lay 0.002 CNY/t below the prevailing price. All four members classified this price as invest, and the gate was unanimous.</w:t>
      </w:r>
    </w:p>
    <w:p>
      <w:pPr>
        <w:pStyle w:val="Compact"/>
        <w:numPr>
          <w:ilvl w:val="0"/>
          <w:numId w:val="1327"/>
        </w:numPr>
      </w:pPr>
      <w:r>
        <w:rPr>
          <w:rFonts w:hint="eastAsia"/>
        </w:rPr>
        <w:t xml:space="preserve">问题：第二句是第一句的直接后果，拆开后因果不显。</w:t>
      </w:r>
    </w:p>
    <w:p>
      <w:pPr>
        <w:pStyle w:val="Compact"/>
        <w:numPr>
          <w:ilvl w:val="0"/>
          <w:numId w:val="1327"/>
        </w:numPr>
      </w:pPr>
      <w:r>
        <w:rPr>
          <w:rFonts w:hint="eastAsia"/>
        </w:rPr>
        <w:t xml:space="preserve">修改为：The</w:t>
      </w:r>
      <w:r>
        <w:t xml:space="preserve"> prevailing price exceeded its upper edge by 0.002 CNY/t, so all four members classified this price as invest and the gate was unanimous.</w:t>
      </w:r>
    </w:p>
    <w:p>
      <w:pPr>
        <w:pStyle w:val="FirstParagraph"/>
      </w:pPr>
      <w:r>
        <w:rPr>
          <w:b/>
          <w:bCs/>
        </w:rPr>
        <w:t xml:space="preserve">324.</w:t>
      </w:r>
      <w:r>
        <w:t xml:space="preserve"> </w:t>
      </w:r>
      <w:r>
        <w:rPr>
          <w:rFonts w:hint="eastAsia"/>
        </w:rPr>
        <w:t xml:space="preserve">【用词】</w:t>
      </w:r>
    </w:p>
    <w:p>
      <w:pPr>
        <w:pStyle w:val="Compact"/>
        <w:numPr>
          <w:ilvl w:val="0"/>
          <w:numId w:val="1328"/>
        </w:numPr>
      </w:pPr>
      <w:r>
        <w:rPr>
          <w:rFonts w:hint="eastAsia"/>
        </w:rPr>
        <w:t xml:space="preserve">原句：The</w:t>
      </w:r>
      <w:r>
        <w:t xml:space="preserve"> member with the smallest recorded weight holds the upper edge, so the edge margin equals the nearest-member distance.</w:t>
      </w:r>
    </w:p>
    <w:p>
      <w:pPr>
        <w:pStyle w:val="Compact"/>
        <w:numPr>
          <w:ilvl w:val="0"/>
          <w:numId w:val="1328"/>
        </w:numPr>
      </w:pPr>
      <w:r>
        <w:rPr>
          <w:rFonts w:hint="eastAsia"/>
        </w:rPr>
        <w:t xml:space="preserve">问题：margin</w:t>
      </w:r>
      <w:r>
        <w:t xml:space="preserve"> </w:t>
      </w:r>
      <w:r>
        <w:rPr>
          <w:rFonts w:hint="eastAsia"/>
        </w:rPr>
        <w:t xml:space="preserve">在后文专指带符号的「边缘减价格」，此处指的是绝对距离</w:t>
      </w:r>
      <w:r>
        <w:t xml:space="preserve"> </w:t>
      </w:r>
      <m:oMath>
        <m:sSub>
          <m:e>
            <m:r>
              <m:t>d</m:t>
            </m:r>
          </m:e>
          <m:sub>
            <m:r>
              <m:rPr>
                <m:sty m:val="p"/>
              </m:rPr>
              <m:t>e</m:t>
            </m:r>
            <m:r>
              <m:rPr>
                <m:sty m:val="p"/>
              </m:rPr>
              <m:t>d</m:t>
            </m:r>
            <m:r>
              <m:rPr>
                <m:sty m:val="p"/>
              </m:rPr>
              <m:t>g</m:t>
            </m:r>
            <m:r>
              <m:rPr>
                <m:sty m:val="p"/>
              </m:rPr>
              <m:t>e</m:t>
            </m:r>
          </m:sub>
        </m:sSub>
      </m:oMath>
      <w:r>
        <w:rPr>
          <w:rFonts w:hint="eastAsia"/>
        </w:rPr>
        <w:t xml:space="preserve">，术语混用。</w:t>
      </w:r>
    </w:p>
    <w:p>
      <w:pPr>
        <w:pStyle w:val="Compact"/>
        <w:numPr>
          <w:ilvl w:val="0"/>
          <w:numId w:val="1328"/>
        </w:numPr>
      </w:pPr>
      <w:r>
        <w:rPr>
          <w:rFonts w:hint="eastAsia"/>
        </w:rPr>
        <w:t xml:space="preserve">修改为：The</w:t>
      </w:r>
      <w:r>
        <w:t xml:space="preserve"> member with the smallest recorded weight holds the upper edge, so the edge distance equals the nearest-member distance.</w:t>
      </w:r>
    </w:p>
    <w:p>
      <w:pPr>
        <w:pStyle w:val="FirstParagraph"/>
      </w:pPr>
      <w:r>
        <w:rPr>
          <w:b/>
          <w:bCs/>
        </w:rPr>
        <w:t xml:space="preserve">325.</w:t>
      </w:r>
      <w:r>
        <w:t xml:space="preserve"> </w:t>
      </w:r>
      <w:r>
        <w:rPr>
          <w:rFonts w:hint="eastAsia"/>
        </w:rPr>
        <w:t xml:space="preserve">【逻辑连接】</w:t>
      </w:r>
    </w:p>
    <w:p>
      <w:pPr>
        <w:pStyle w:val="Compact"/>
        <w:numPr>
          <w:ilvl w:val="0"/>
          <w:numId w:val="1329"/>
        </w:numPr>
      </w:pPr>
      <w:r>
        <w:rPr>
          <w:rFonts w:hint="eastAsia"/>
        </w:rPr>
        <w:t xml:space="preserve">原句：The</w:t>
      </w:r>
      <w:r>
        <w:t xml:space="preserve"> proximity conditions failed, and the gate issued a dual report after benchmark recomputation.</w:t>
      </w:r>
    </w:p>
    <w:p>
      <w:pPr>
        <w:pStyle w:val="Compact"/>
        <w:numPr>
          <w:ilvl w:val="0"/>
          <w:numId w:val="1329"/>
        </w:numPr>
      </w:pPr>
      <w:r>
        <w:rPr>
          <w:rFonts w:hint="eastAsia"/>
        </w:rPr>
        <w:t xml:space="preserve">问题：条件失败是上句（距离远小于包络）的结果，缺少因果标记。</w:t>
      </w:r>
    </w:p>
    <w:p>
      <w:pPr>
        <w:pStyle w:val="Compact"/>
        <w:numPr>
          <w:ilvl w:val="0"/>
          <w:numId w:val="1329"/>
        </w:numPr>
      </w:pPr>
      <w:r>
        <w:rPr>
          <w:rFonts w:hint="eastAsia"/>
        </w:rPr>
        <w:t xml:space="preserve">修改为：The</w:t>
      </w:r>
      <w:r>
        <w:t xml:space="preserve"> proximity conditions therefore failed, and the gate issued a dual report after benchmark recomputation.</w:t>
      </w:r>
    </w:p>
    <w:p>
      <w:pPr>
        <w:pStyle w:val="FirstParagraph"/>
      </w:pPr>
      <w:r>
        <w:rPr>
          <w:b/>
          <w:bCs/>
        </w:rPr>
        <w:t xml:space="preserve">326.</w:t>
      </w:r>
      <w:r>
        <w:t xml:space="preserve"> </w:t>
      </w:r>
      <w:r>
        <w:rPr>
          <w:rFonts w:hint="eastAsia"/>
        </w:rPr>
        <w:t xml:space="preserve">【用词、重复】</w:t>
      </w:r>
    </w:p>
    <w:p>
      <w:pPr>
        <w:pStyle w:val="Compact"/>
        <w:numPr>
          <w:ilvl w:val="0"/>
          <w:numId w:val="1330"/>
        </w:numPr>
      </w:pPr>
      <w:r>
        <w:rPr>
          <w:rFonts w:hint="eastAsia"/>
        </w:rPr>
        <w:t xml:space="preserve">原句：The</w:t>
      </w:r>
      <w:r>
        <w:t xml:space="preserve"> conservative proximity rule fired, although the recomputation confirmed unanimous investment.</w:t>
      </w:r>
    </w:p>
    <w:p>
      <w:pPr>
        <w:pStyle w:val="Compact"/>
        <w:numPr>
          <w:ilvl w:val="0"/>
          <w:numId w:val="1330"/>
        </w:numPr>
      </w:pPr>
      <w:r>
        <w:rPr>
          <w:rFonts w:hint="eastAsia"/>
        </w:rPr>
        <w:t xml:space="preserve">问题：fired</w:t>
      </w:r>
      <w:r>
        <w:t xml:space="preserve"> </w:t>
      </w:r>
      <w:r>
        <w:rPr>
          <w:rFonts w:hint="eastAsia"/>
        </w:rPr>
        <w:t xml:space="preserve">口语化；规则被触发已在前两句说过，本句真正要说的是该规则在此格偏保守。</w:t>
      </w:r>
    </w:p>
    <w:p>
      <w:pPr>
        <w:pStyle w:val="Compact"/>
        <w:numPr>
          <w:ilvl w:val="0"/>
          <w:numId w:val="1330"/>
        </w:numPr>
      </w:pPr>
      <w:r>
        <w:rPr>
          <w:rFonts w:hint="eastAsia"/>
        </w:rPr>
        <w:t xml:space="preserve">修改为：The</w:t>
      </w:r>
      <w:r>
        <w:t xml:space="preserve"> proximity rule thus acted conservatively, since the recomputation confirmed unanimous investment.</w:t>
      </w:r>
    </w:p>
    <w:p>
      <w:pPr>
        <w:pStyle w:val="FirstParagraph"/>
      </w:pPr>
      <w:r>
        <w:rPr>
          <w:b/>
          <w:bCs/>
        </w:rPr>
        <w:t xml:space="preserve">327.</w:t>
      </w:r>
      <w:r>
        <w:t xml:space="preserve"> </w:t>
      </w:r>
      <w:r>
        <w:rPr>
          <w:rFonts w:hint="eastAsia"/>
        </w:rPr>
        <w:t xml:space="preserve">【碎句】</w:t>
      </w:r>
    </w:p>
    <w:p>
      <w:pPr>
        <w:pStyle w:val="Compact"/>
        <w:numPr>
          <w:ilvl w:val="0"/>
          <w:numId w:val="1331"/>
        </w:numPr>
      </w:pPr>
      <w:r>
        <w:rPr>
          <w:rFonts w:hint="eastAsia"/>
        </w:rPr>
        <w:t xml:space="preserve">原句：Three</w:t>
      </w:r>
      <w:r>
        <w:t xml:space="preserve"> members classified the price as invest. The member with the smallest recorded weight classified it as wait, so the gate was mixed.</w:t>
      </w:r>
    </w:p>
    <w:p>
      <w:pPr>
        <w:pStyle w:val="Compact"/>
        <w:numPr>
          <w:ilvl w:val="0"/>
          <w:numId w:val="1331"/>
        </w:numPr>
      </w:pPr>
      <w:r>
        <w:rPr>
          <w:rFonts w:hint="eastAsia"/>
        </w:rPr>
        <w:t xml:space="preserve">问题：两句为对比关系，拆开后</w:t>
      </w:r>
      <w:r>
        <w:t xml:space="preserve"> mixed </w:t>
      </w:r>
      <w:r>
        <w:rPr>
          <w:rFonts w:hint="eastAsia"/>
        </w:rPr>
        <w:t xml:space="preserve">的依据分散在两句。</w:t>
      </w:r>
    </w:p>
    <w:p>
      <w:pPr>
        <w:pStyle w:val="Compact"/>
        <w:numPr>
          <w:ilvl w:val="0"/>
          <w:numId w:val="1331"/>
        </w:numPr>
      </w:pPr>
      <w:r>
        <w:rPr>
          <w:rFonts w:hint="eastAsia"/>
        </w:rPr>
        <w:t xml:space="preserve">修改为：Three</w:t>
      </w:r>
      <w:r>
        <w:t xml:space="preserve"> members classified the price as invest, whereas the member with the smallest recorded weight classified it as wait, so the gate was mixed.</w:t>
      </w:r>
    </w:p>
    <w:p>
      <w:pPr>
        <w:pStyle w:val="FirstParagraph"/>
      </w:pPr>
      <w:r>
        <w:rPr>
          <w:b/>
          <w:bCs/>
        </w:rPr>
        <w:t xml:space="preserve">328.</w:t>
      </w:r>
      <w:r>
        <w:t xml:space="preserve"> </w:t>
      </w:r>
      <w:r>
        <w:rPr>
          <w:rFonts w:hint="eastAsia"/>
        </w:rPr>
        <w:t xml:space="preserve">【碎句、逻辑连接】</w:t>
      </w:r>
    </w:p>
    <w:p>
      <w:pPr>
        <w:pStyle w:val="Compact"/>
        <w:numPr>
          <w:ilvl w:val="0"/>
          <w:numId w:val="1332"/>
        </w:numPr>
      </w:pPr>
      <w:r>
        <w:rPr>
          <w:rFonts w:hint="eastAsia"/>
        </w:rPr>
        <w:t xml:space="preserve">原句：Both</w:t>
      </w:r>
      <w:r>
        <w:t xml:space="preserve"> proximity distances rose to 1.092 CNY/t, against an envelope of 0.160 CNY/t. The affine-only report was released.</w:t>
      </w:r>
    </w:p>
    <w:p>
      <w:pPr>
        <w:pStyle w:val="Compact"/>
        <w:numPr>
          <w:ilvl w:val="0"/>
          <w:numId w:val="1332"/>
        </w:numPr>
      </w:pPr>
      <w:r>
        <w:rPr>
          <w:rFonts w:hint="eastAsia"/>
        </w:rPr>
        <w:t xml:space="preserve">问题：放行是距离超过包络的结果，against</w:t>
      </w:r>
      <w:r>
        <w:t xml:space="preserve"> </w:t>
      </w:r>
      <w:r>
        <w:rPr>
          <w:rFonts w:hint="eastAsia"/>
        </w:rPr>
        <w:t xml:space="preserve">只表并列，没有表达出因果。</w:t>
      </w:r>
    </w:p>
    <w:p>
      <w:pPr>
        <w:pStyle w:val="Compact"/>
        <w:numPr>
          <w:ilvl w:val="0"/>
          <w:numId w:val="1332"/>
        </w:numPr>
      </w:pPr>
      <w:r>
        <w:rPr>
          <w:rFonts w:hint="eastAsia"/>
        </w:rPr>
        <w:t xml:space="preserve">修改为：Both</w:t>
      </w:r>
      <w:r>
        <w:t xml:space="preserve"> proximity distances rose to 1.092 CNY/t, above the envelope of 0.160 CNY/t, so the affine-only report was released.</w:t>
      </w:r>
    </w:p>
    <w:p>
      <w:pPr>
        <w:pStyle w:val="FirstParagraph"/>
      </w:pPr>
      <w:r>
        <w:rPr>
          <w:b/>
          <w:bCs/>
        </w:rPr>
        <w:t xml:space="preserve">329.</w:t>
      </w:r>
      <w:r>
        <w:t xml:space="preserve"> </w:t>
      </w:r>
      <w:r>
        <w:rPr>
          <w:rFonts w:hint="eastAsia"/>
        </w:rPr>
        <w:t xml:space="preserve">【逻辑连接、用词】</w:t>
      </w:r>
    </w:p>
    <w:p>
      <w:pPr>
        <w:pStyle w:val="Compact"/>
        <w:numPr>
          <w:ilvl w:val="0"/>
          <w:numId w:val="1333"/>
        </w:numPr>
      </w:pPr>
      <w:r>
        <w:rPr>
          <w:rFonts w:hint="eastAsia"/>
        </w:rPr>
        <w:t xml:space="preserve">原句：In</w:t>
      </w:r>
      <w:r>
        <w:t xml:space="preserve"> this pair, the wider interval eased release, because the test depends on the distance from the prevailing price to the nearest threshold. Widening carried the upper threshold past the price.</w:t>
      </w:r>
    </w:p>
    <w:p>
      <w:pPr>
        <w:pStyle w:val="Compact"/>
        <w:numPr>
          <w:ilvl w:val="0"/>
          <w:numId w:val="1333"/>
        </w:numPr>
      </w:pPr>
      <w:r>
        <w:rPr>
          <w:rFonts w:hint="eastAsia"/>
        </w:rPr>
        <w:t xml:space="preserve">问题：eased</w:t>
      </w:r>
      <w:r>
        <w:t xml:space="preserve"> release </w:t>
      </w:r>
      <w:r>
        <w:rPr>
          <w:rFonts w:hint="eastAsia"/>
        </w:rPr>
        <w:t xml:space="preserve">含义模糊；第二句与第一句的因果链（变宽使上阈值越过价格，距离随之增大，通过检验）没有写出，the</w:t>
      </w:r>
      <w:r>
        <w:t xml:space="preserve"> test </w:t>
      </w:r>
      <w:r>
        <w:rPr>
          <w:rFonts w:hint="eastAsia"/>
        </w:rPr>
        <w:t xml:space="preserve">也应写明是</w:t>
      </w:r>
      <w:r>
        <w:t xml:space="preserve"> release test。</w:t>
      </w:r>
    </w:p>
    <w:p>
      <w:pPr>
        <w:pStyle w:val="Compact"/>
        <w:numPr>
          <w:ilvl w:val="0"/>
          <w:numId w:val="1333"/>
        </w:numPr>
      </w:pPr>
      <w:r>
        <w:rPr>
          <w:rFonts w:hint="eastAsia"/>
        </w:rPr>
        <w:t xml:space="preserve">修改为：In</w:t>
      </w:r>
      <w:r>
        <w:t xml:space="preserve"> this pair, the wider interval permitted affine-only release, because the release test depends on the distance from the prevailing price to the nearest threshold. Widening carried the upper threshold past the price and raised this distance from 0.002 to 1.092 CNY/t.</w:t>
      </w:r>
    </w:p>
    <w:p>
      <w:pPr>
        <w:pStyle w:val="FirstParagraph"/>
      </w:pPr>
      <w:r>
        <w:rPr>
          <w:b/>
          <w:bCs/>
        </w:rPr>
        <w:t xml:space="preserve">330.</w:t>
      </w:r>
      <w:r>
        <w:t xml:space="preserve"> </w:t>
      </w:r>
      <w:r>
        <w:rPr>
          <w:rFonts w:hint="eastAsia"/>
        </w:rPr>
        <w:t xml:space="preserve">【用词】</w:t>
      </w:r>
    </w:p>
    <w:p>
      <w:pPr>
        <w:pStyle w:val="Compact"/>
        <w:numPr>
          <w:ilvl w:val="0"/>
          <w:numId w:val="1334"/>
        </w:numPr>
      </w:pPr>
      <w:r>
        <w:rPr>
          <w:rFonts w:hint="eastAsia"/>
        </w:rPr>
        <w:t xml:space="preserve">原句：Worked</w:t>
      </w:r>
      <w:r>
        <w:t xml:space="preserve"> reports for two cells of the 32-cell robustness design, both at the</w:t>
      </w:r>
      <w:r>
        <w:t xml:space="preserve"> </w:t>
      </w:r>
      <m:oMath>
        <m:r>
          <m:t>σ</m:t>
        </m:r>
        <m:r>
          <m:rPr>
            <m:sty m:val="p"/>
          </m:rPr>
          <m:t>̄</m:t>
        </m:r>
        <m:r>
          <m:rPr>
            <m:sty m:val="p"/>
          </m:rPr>
          <m:t>₀</m:t>
        </m:r>
        <m:r>
          <m:rPr>
            <m:sty m:val="p"/>
          </m:rPr>
          <m:t>=</m:t>
        </m:r>
        <m:r>
          <m:t>0.199</m:t>
        </m:r>
      </m:oMath>
      <w:r>
        <w:t xml:space="preserve"> </w:t>
      </w:r>
      <w:r>
        <w:t xml:space="preserve">calibration.</w:t>
      </w:r>
    </w:p>
    <w:p>
      <w:pPr>
        <w:pStyle w:val="Compact"/>
        <w:numPr>
          <w:ilvl w:val="0"/>
          <w:numId w:val="1334"/>
        </w:numPr>
      </w:pPr>
      <w:r>
        <w:rPr>
          <w:rFonts w:hint="eastAsia"/>
        </w:rPr>
        <w:t xml:space="preserve">问题：正文称</w:t>
      </w:r>
      <w:r>
        <w:t xml:space="preserve"> sensitivity </w:t>
      </w:r>
      <w:r>
        <w:rPr>
          <w:rFonts w:hint="eastAsia"/>
        </w:rPr>
        <w:t xml:space="preserve">configurations，此处称</w:t>
      </w:r>
      <w:r>
        <w:t xml:space="preserve"> robustness </w:t>
      </w:r>
      <w:r>
        <w:rPr>
          <w:rFonts w:hint="eastAsia"/>
        </w:rPr>
        <w:t xml:space="preserve">design，术语不一致。</w:t>
      </w:r>
    </w:p>
    <w:p>
      <w:pPr>
        <w:pStyle w:val="Compact"/>
        <w:numPr>
          <w:ilvl w:val="0"/>
          <w:numId w:val="1334"/>
        </w:numPr>
      </w:pPr>
      <w:r>
        <w:rPr>
          <w:rFonts w:hint="eastAsia"/>
        </w:rPr>
        <w:t xml:space="preserve">修改为：Worked</w:t>
      </w:r>
      <w:r>
        <w:t xml:space="preserve"> reports for two cells of the 32-cell sensitivity design, both at the</w:t>
      </w:r>
      <w:r>
        <w:t xml:space="preserve"> </w:t>
      </w:r>
      <m:oMath>
        <m:r>
          <m:t>σ</m:t>
        </m:r>
        <m:r>
          <m:rPr>
            <m:sty m:val="p"/>
          </m:rPr>
          <m:t>̄</m:t>
        </m:r>
        <m:r>
          <m:rPr>
            <m:sty m:val="p"/>
          </m:rPr>
          <m:t>₀</m:t>
        </m:r>
        <m:r>
          <m:rPr>
            <m:sty m:val="p"/>
          </m:rPr>
          <m:t>=</m:t>
        </m:r>
        <m:r>
          <m:t>0.199</m:t>
        </m:r>
      </m:oMath>
      <w:r>
        <w:t xml:space="preserve"> </w:t>
      </w:r>
      <w:r>
        <w:t xml:space="preserve">calibration.</w:t>
      </w:r>
    </w:p>
    <w:p>
      <w:pPr>
        <w:pStyle w:val="FirstParagraph"/>
      </w:pPr>
      <w:r>
        <w:rPr>
          <w:b/>
          <w:bCs/>
        </w:rPr>
        <w:t xml:space="preserve">331.</w:t>
      </w:r>
      <w:r>
        <w:t xml:space="preserve"> </w:t>
      </w:r>
      <w:r>
        <w:rPr>
          <w:rFonts w:hint="eastAsia"/>
        </w:rPr>
        <w:t xml:space="preserve">【用词】</w:t>
      </w:r>
    </w:p>
    <w:p>
      <w:pPr>
        <w:pStyle w:val="Compact"/>
        <w:numPr>
          <w:ilvl w:val="0"/>
          <w:numId w:val="1335"/>
        </w:numPr>
      </w:pPr>
      <w:r>
        <w:rPr>
          <w:rFonts w:hint="eastAsia"/>
        </w:rPr>
        <w:t xml:space="preserve">原句：</w:t>
      </w:r>
    </w:p>
    <w:p>
      <w:pPr>
        <w:pStyle w:val="Compact"/>
        <w:numPr>
          <w:ilvl w:val="0"/>
          <w:numId w:val="1335"/>
        </w:numPr>
      </w:pPr>
      <w:r>
        <w:rPr>
          <w:rFonts w:hint="eastAsia"/>
        </w:rPr>
        <w:t xml:space="preserve">问题：算法1称</w:t>
      </w:r>
      <w:r>
        <w:t xml:space="preserve"> price-recording buffer </w:t>
      </w:r>
      <w:r>
        <w:rPr>
          <w:rFonts w:hint="eastAsia"/>
        </w:rPr>
        <w:t xml:space="preserve">与</w:t>
      </w:r>
      <w:r>
        <w:t xml:space="preserve"> </w:t>
      </w:r>
      <w:r>
        <w:rPr>
          <w:rFonts w:hint="eastAsia"/>
        </w:rPr>
        <w:t xml:space="preserve">buffer-flag，第29段称</w:t>
      </w:r>
      <w:r>
        <w:t xml:space="preserve"> recording </w:t>
      </w:r>
      <w:r>
        <w:rPr>
          <w:rFonts w:hint="eastAsia"/>
        </w:rPr>
        <w:t xml:space="preserve">granularity，此处又称</w:t>
      </w:r>
      <w:r>
        <w:t xml:space="preserve"> price-date sensitivity </w:t>
      </w:r>
      <w:r>
        <w:rPr>
          <w:rFonts w:hint="eastAsia"/>
        </w:rPr>
        <w:t xml:space="preserve">flag；该旗标比较的是绝对距离，不是带符号的</w:t>
      </w:r>
      <w:r>
        <w:t xml:space="preserve"> margin。</w:t>
      </w:r>
    </w:p>
    <w:p>
      <w:pPr>
        <w:pStyle w:val="Compact"/>
        <w:numPr>
          <w:ilvl w:val="0"/>
          <w:numId w:val="1335"/>
        </w:numPr>
      </w:pPr>
      <w:r>
        <w:rPr>
          <w:rFonts w:hint="eastAsia"/>
        </w:rPr>
        <w:t xml:space="preserve">修改为：</w:t>
      </w:r>
    </w:p>
    <w:p>
      <w:pPr>
        <w:pStyle w:val="FirstParagraph"/>
      </w:pPr>
      <w:r>
        <w:rPr>
          <w:b/>
          <w:bCs/>
        </w:rPr>
        <w:t xml:space="preserve">332.</w:t>
      </w:r>
      <w:r>
        <w:t xml:space="preserve"> </w:t>
      </w:r>
      <w:r>
        <w:rPr>
          <w:rFonts w:hint="eastAsia"/>
        </w:rPr>
        <w:t xml:space="preserve">【用词】</w:t>
      </w:r>
    </w:p>
    <w:p>
      <w:pPr>
        <w:pStyle w:val="Compact"/>
        <w:numPr>
          <w:ilvl w:val="0"/>
          <w:numId w:val="1336"/>
        </w:numPr>
      </w:pPr>
      <w:r>
        <w:rPr>
          <w:rFonts w:hint="eastAsia"/>
        </w:rPr>
        <w:t xml:space="preserve">原句：The</w:t>
      </w:r>
      <w:r>
        <w:t xml:space="preserve"> calibration is</w:t>
      </w:r>
      <w:r>
        <w:t xml:space="preserve"> </w:t>
      </w:r>
      <m:oMath>
        <m:r>
          <m:t>r</m:t>
        </m:r>
        <m:r>
          <m:rPr>
            <m:sty m:val="p"/>
          </m:rPr>
          <m:t>=</m:t>
        </m:r>
        <m:r>
          <m:t>0.08</m:t>
        </m:r>
      </m:oMath>
      <w:r>
        <w:t xml:space="preserve">,</w:t>
      </w:r>
      <w:r>
        <w:t xml:space="preserve"> </w:t>
      </w:r>
      <m:oMath>
        <m:sSub>
          <m:e>
            <m:r>
              <m:t>μ</m:t>
            </m:r>
          </m:e>
          <m:sub>
            <m:r>
              <m:t>c</m:t>
            </m:r>
          </m:sub>
        </m:sSub>
        <m:r>
          <m:rPr>
            <m:sty m:val="p"/>
          </m:rPr>
          <m:t>=</m:t>
        </m:r>
        <m:r>
          <m:t>0.04</m:t>
        </m:r>
      </m:oMath>
      <w:r>
        <w:t xml:space="preserve">, and</w:t>
      </w:r>
      <w:r>
        <w:t xml:space="preserve"> </w:t>
      </w:r>
      <m:oMath>
        <m:r>
          <m:t>σ</m:t>
        </m:r>
        <m:r>
          <m:rPr>
            <m:sty m:val="p"/>
          </m:rPr>
          <m:t>̄</m:t>
        </m:r>
        <m:r>
          <m:rPr>
            <m:sty m:val="p"/>
          </m:rPr>
          <m:t>₀</m:t>
        </m:r>
        <m:r>
          <m:rPr>
            <m:sty m:val="p"/>
          </m:rPr>
          <m:t>=</m:t>
        </m:r>
        <m:r>
          <m:t>0.199</m:t>
        </m:r>
      </m:oMath>
      <w:r>
        <w:t xml:space="preserve">, at the reference value</w:t>
      </w:r>
      <w:r>
        <w:t xml:space="preserve"> </w:t>
      </w:r>
      <m:oMath>
        <m:sSub>
          <m:e>
            <m:r>
              <m:t>V</m:t>
            </m:r>
          </m:e>
          <m:sub>
            <m:r>
              <m:t>0</m:t>
            </m:r>
          </m:sub>
        </m:sSub>
        <m:r>
          <m:rPr>
            <m:sty m:val="p"/>
          </m:rPr>
          <m:t>=</m:t>
        </m:r>
        <m:r>
          <m:t>I</m:t>
        </m:r>
      </m:oMath>
      <w:r>
        <w:t xml:space="preserve"> </w:t>
      </w:r>
      <w:r>
        <w:t xml:space="preserve">and the four-member reference profile.</w:t>
      </w:r>
    </w:p>
    <w:p>
      <w:pPr>
        <w:pStyle w:val="Compact"/>
        <w:numPr>
          <w:ilvl w:val="0"/>
          <w:numId w:val="1336"/>
        </w:numPr>
      </w:pPr>
      <w:r>
        <w:rPr>
          <w:rFonts w:hint="eastAsia"/>
        </w:rPr>
        <w:t xml:space="preserve">问题：at</w:t>
      </w:r>
      <w:r>
        <w:t xml:space="preserve"> … the four-member reference profile </w:t>
      </w:r>
      <w:r>
        <w:rPr>
          <w:rFonts w:hint="eastAsia"/>
        </w:rPr>
        <w:t xml:space="preserve">搭配不当；reference</w:t>
      </w:r>
      <w:r>
        <w:t xml:space="preserve"> value </w:t>
      </w:r>
      <w:r>
        <w:rPr>
          <w:rFonts w:hint="eastAsia"/>
        </w:rPr>
        <w:t xml:space="preserve">应与全文</w:t>
      </w:r>
      <w:r>
        <w:t xml:space="preserve"> reference project value </w:t>
      </w:r>
      <w:r>
        <w:rPr>
          <w:rFonts w:hint="eastAsia"/>
        </w:rPr>
        <w:t xml:space="preserve">一致。</w:t>
      </w:r>
    </w:p>
    <w:p>
      <w:pPr>
        <w:pStyle w:val="Compact"/>
        <w:numPr>
          <w:ilvl w:val="0"/>
          <w:numId w:val="1336"/>
        </w:numPr>
      </w:pPr>
      <w:r>
        <w:rPr>
          <w:rFonts w:hint="eastAsia"/>
        </w:rPr>
        <w:t xml:space="preserve">修改为：The</w:t>
      </w:r>
      <w:r>
        <w:t xml:space="preserve"> calibration is</w:t>
      </w:r>
      <w:r>
        <w:t xml:space="preserve"> </w:t>
      </w:r>
      <m:oMath>
        <m:r>
          <m:t>r</m:t>
        </m:r>
        <m:r>
          <m:rPr>
            <m:sty m:val="p"/>
          </m:rPr>
          <m:t>=</m:t>
        </m:r>
        <m:r>
          <m:t>0.08</m:t>
        </m:r>
      </m:oMath>
      <w:r>
        <w:t xml:space="preserve">,</w:t>
      </w:r>
      <w:r>
        <w:t xml:space="preserve"> </w:t>
      </w:r>
      <m:oMath>
        <m:sSub>
          <m:e>
            <m:r>
              <m:t>μ</m:t>
            </m:r>
          </m:e>
          <m:sub>
            <m:r>
              <m:t>c</m:t>
            </m:r>
          </m:sub>
        </m:sSub>
        <m:r>
          <m:rPr>
            <m:sty m:val="p"/>
          </m:rPr>
          <m:t>=</m:t>
        </m:r>
        <m:r>
          <m:t>0.04</m:t>
        </m:r>
      </m:oMath>
      <w:r>
        <w:t xml:space="preserve">, and</w:t>
      </w:r>
      <w:r>
        <w:t xml:space="preserve"> </w:t>
      </w:r>
      <m:oMath>
        <m:r>
          <m:t>σ</m:t>
        </m:r>
        <m:r>
          <m:rPr>
            <m:sty m:val="p"/>
          </m:rPr>
          <m:t>̄</m:t>
        </m:r>
        <m:r>
          <m:rPr>
            <m:sty m:val="p"/>
          </m:rPr>
          <m:t>₀</m:t>
        </m:r>
        <m:r>
          <m:rPr>
            <m:sty m:val="p"/>
          </m:rPr>
          <m:t>=</m:t>
        </m:r>
        <m:r>
          <m:t>0.199</m:t>
        </m:r>
      </m:oMath>
      <w:r>
        <w:t xml:space="preserve">, with the reference project value</w:t>
      </w:r>
      <w:r>
        <w:t xml:space="preserve"> </w:t>
      </w:r>
      <m:oMath>
        <m:sSub>
          <m:e>
            <m:r>
              <m:t>V</m:t>
            </m:r>
          </m:e>
          <m:sub>
            <m:r>
              <m:t>0</m:t>
            </m:r>
          </m:sub>
        </m:sSub>
        <m:r>
          <m:rPr>
            <m:sty m:val="p"/>
          </m:rPr>
          <m:t>=</m:t>
        </m:r>
        <m:r>
          <m:t>I</m:t>
        </m:r>
      </m:oMath>
      <w:r>
        <w:t xml:space="preserve"> </w:t>
      </w:r>
      <w:r>
        <w:t xml:space="preserve">and the four-member reference profile.</w:t>
      </w:r>
    </w:p>
    <w:p>
      <w:pPr>
        <w:pStyle w:val="FirstParagraph"/>
      </w:pPr>
      <w:r>
        <w:rPr>
          <w:b/>
          <w:bCs/>
        </w:rPr>
        <w:t xml:space="preserve">333.</w:t>
      </w:r>
      <w:r>
        <w:t xml:space="preserve"> </w:t>
      </w:r>
      <w:r>
        <w:rPr>
          <w:rFonts w:hint="eastAsia"/>
        </w:rPr>
        <w:t xml:space="preserve">【用词、逻辑连接、段间跳跃】</w:t>
      </w:r>
    </w:p>
    <w:p>
      <w:pPr>
        <w:pStyle w:val="Compact"/>
        <w:numPr>
          <w:ilvl w:val="0"/>
          <w:numId w:val="1337"/>
        </w:numPr>
      </w:pPr>
      <w:r>
        <w:rPr>
          <w:rFonts w:hint="eastAsia"/>
        </w:rPr>
        <w:t xml:space="preserve">原句：Table</w:t>
      </w:r>
      <w:r>
        <w:t xml:space="preserve"> [tab:margins] evaluates the baseline calibration, five economic-parameter perturbations, and two additional volatility anchors from Table [tab:critsens]. Each configuration is compared with the highest of the 1,073 archived observations, which minimizes both signed margins. The release test uses absolute distances, and the highest price need not minimize them. For each cell, the table reports the signed margin of each interval edge, defined as the edge minus the price. A non-positive lower-edge margin means at least one member classifies the price as invest. Unanimous investment also requires a non-positive upper-edge margin, with the whole interval at or below the price.</w:t>
      </w:r>
    </w:p>
    <w:p>
      <w:pPr>
        <w:pStyle w:val="Compact"/>
        <w:numPr>
          <w:ilvl w:val="0"/>
          <w:numId w:val="1337"/>
        </w:numPr>
      </w:pPr>
      <w:r>
        <w:rPr>
          <w:rFonts w:hint="eastAsia"/>
        </w:rPr>
        <w:t xml:space="preserve">问题：signed</w:t>
      </w:r>
      <w:r>
        <w:t xml:space="preserve"> margin </w:t>
      </w:r>
      <w:r>
        <w:rPr>
          <w:rFonts w:hint="eastAsia"/>
        </w:rPr>
        <w:t xml:space="preserve">在第2句使用、第4句才定义；第3句与第2句是对比关系却用</w:t>
      </w:r>
      <w:r>
        <w:t xml:space="preserve"> </w:t>
      </w:r>
      <w:r>
        <w:rPr>
          <w:rFonts w:hint="eastAsia"/>
        </w:rPr>
        <w:t xml:space="preserve">and；段首与上段两格算例无衔接。</w:t>
      </w:r>
    </w:p>
    <w:p>
      <w:pPr>
        <w:pStyle w:val="Compact"/>
        <w:numPr>
          <w:ilvl w:val="0"/>
          <w:numId w:val="1337"/>
        </w:numPr>
      </w:pPr>
      <w:r>
        <w:rPr>
          <w:rFonts w:hint="eastAsia"/>
        </w:rPr>
        <w:t xml:space="preserve">修改为：Beyond</w:t>
      </w:r>
      <w:r>
        <w:t xml:space="preserve"> the two worked cells, Table [tab:margins] evaluates the baseline calibration, five economic-parameter perturbations, and two additional volatility anchors from Table [tab:critsens]. For each cell, the table reports the signed margin of each interval edge, defined as the edge minus the highest of the 1,073 archived observations. This price minimizes both signed margins, whereas the release test uses absolute distances, which the highest price need not minimize. A non-positive lower-edge margin means at least one member classifies the price as invest. Unanimous investment also requires a non-positive upper-edge margin, with the price at or above the whole interval.</w:t>
      </w:r>
    </w:p>
    <w:p>
      <w:pPr>
        <w:pStyle w:val="FirstParagraph"/>
      </w:pPr>
      <w:r>
        <w:rPr>
          <w:b/>
          <w:bCs/>
        </w:rPr>
        <w:t xml:space="preserve">334.</w:t>
      </w:r>
      <w:r>
        <w:t xml:space="preserve"> </w:t>
      </w:r>
      <w:r>
        <w:rPr>
          <w:rFonts w:hint="eastAsia"/>
        </w:rPr>
        <w:t xml:space="preserve">【重复、语法/歧义、段间跳跃】</w:t>
      </w:r>
    </w:p>
    <w:p>
      <w:pPr>
        <w:pStyle w:val="Compact"/>
        <w:numPr>
          <w:ilvl w:val="0"/>
          <w:numId w:val="1338"/>
        </w:numPr>
      </w:pPr>
      <w:r>
        <w:rPr>
          <w:rFonts w:hint="eastAsia"/>
        </w:rPr>
        <w:t xml:space="preserve">原句：The</w:t>
      </w:r>
      <w:r>
        <w:t xml:space="preserve"> lower-edge margin was negative in 15 of the 32 cells. Both margins were negative in four cells across two rows. Three of these lay in the</w:t>
      </w:r>
      <w:r>
        <w:t xml:space="preserve"> </w:t>
      </w:r>
      <m:oMath>
        <m:r>
          <m:t>r</m:t>
        </m:r>
        <m:r>
          <m:rPr>
            <m:sty m:val="p"/>
          </m:rPr>
          <m:t>=</m:t>
        </m:r>
        <m:r>
          <m:t>0.06</m:t>
        </m:r>
      </m:oMath>
      <w:r>
        <w:t xml:space="preserve"> </w:t>
      </w:r>
      <w:r>
        <w:t xml:space="preserve">row. At this discount rate, the upper edge fell below the highest archived price at radii up to 22%. At the 33% stress radius, the interval widened enough to contain this price again.</w:t>
      </w:r>
    </w:p>
    <w:p>
      <w:pPr>
        <w:pStyle w:val="Compact"/>
        <w:numPr>
          <w:ilvl w:val="0"/>
          <w:numId w:val="1338"/>
        </w:numPr>
      </w:pPr>
      <w:r>
        <w:rPr>
          <w:rFonts w:hint="eastAsia"/>
        </w:rPr>
        <w:t xml:space="preserve">问题：15</w:t>
      </w:r>
      <w:r>
        <w:t xml:space="preserve"> of the 32 </w:t>
      </w:r>
      <w:r>
        <w:rPr>
          <w:rFonts w:hint="eastAsia"/>
        </w:rPr>
        <w:t xml:space="preserve">已在第18段给出；again</w:t>
      </w:r>
      <w:r>
        <w:t xml:space="preserve"> </w:t>
      </w:r>
      <w:r>
        <w:rPr>
          <w:rFonts w:hint="eastAsia"/>
        </w:rPr>
        <w:t xml:space="preserve">暗示此前曾包含该价格，与</w:t>
      </w:r>
      <w:r>
        <w:t xml:space="preserve"> </w:t>
      </w:r>
      <m:oMath>
        <m:r>
          <m:t>r</m:t>
        </m:r>
        <m:r>
          <m:rPr>
            <m:sty m:val="p"/>
          </m:rPr>
          <m:t>=</m:t>
        </m:r>
        <m:r>
          <m:t>0.06</m:t>
        </m:r>
      </m:oMath>
      <w:r>
        <w:t xml:space="preserve"> </w:t>
      </w:r>
      <w:r>
        <w:rPr>
          <w:rFonts w:hint="eastAsia"/>
        </w:rPr>
        <w:t xml:space="preserve">行不符；第29段首句（基准校准在22%半径进入区间）属于边际结果，应移到此处作为段首（见</w:t>
      </w:r>
      <w:r>
        <w:t xml:space="preserve"> </w:t>
      </w:r>
      <w:r>
        <w:rPr>
          <w:rFonts w:hint="eastAsia"/>
        </w:rPr>
        <w:t xml:space="preserve">F76），以免打断第29段的保障规则主题。</w:t>
      </w:r>
    </w:p>
    <w:p>
      <w:pPr>
        <w:pStyle w:val="Compact"/>
        <w:numPr>
          <w:ilvl w:val="0"/>
          <w:numId w:val="1338"/>
        </w:numPr>
      </w:pPr>
      <w:r>
        <w:rPr>
          <w:rFonts w:hint="eastAsia"/>
        </w:rPr>
        <w:t xml:space="preserve">修改为：Under</w:t>
      </w:r>
      <w:r>
        <w:t xml:space="preserve"> the baseline calibration, the highest archived price entered the interval at the 22% radius, the upper bound of the primary range. Among the 15 cells with a negative lower-edge margin, both margins were negative in four cells across two rows. Three of these lay in the</w:t>
      </w:r>
      <w:r>
        <w:t xml:space="preserve"> </w:t>
      </w:r>
      <m:oMath>
        <m:r>
          <m:t>r</m:t>
        </m:r>
        <m:r>
          <m:rPr>
            <m:sty m:val="p"/>
          </m:rPr>
          <m:t>=</m:t>
        </m:r>
        <m:r>
          <m:t>0.06</m:t>
        </m:r>
      </m:oMath>
      <w:r>
        <w:t xml:space="preserve"> </w:t>
      </w:r>
      <w:r>
        <w:t xml:space="preserve">row, where the highest archived price exceeded the upper edge at radii up to 22%. At the 33% stress radius, the interval widened enough to contain this price.</w:t>
      </w:r>
    </w:p>
    <w:p>
      <w:pPr>
        <w:pStyle w:val="FirstParagraph"/>
      </w:pPr>
      <w:r>
        <w:rPr>
          <w:b/>
          <w:bCs/>
        </w:rPr>
        <w:t xml:space="preserve">335.</w:t>
      </w:r>
      <w:r>
        <w:t xml:space="preserve"> </w:t>
      </w:r>
      <w:r>
        <w:rPr>
          <w:rFonts w:hint="eastAsia"/>
        </w:rPr>
        <w:t xml:space="preserve">【句间跳跃、语法/歧义、用词】</w:t>
      </w:r>
    </w:p>
    <w:p>
      <w:pPr>
        <w:pStyle w:val="Compact"/>
        <w:numPr>
          <w:ilvl w:val="0"/>
          <w:numId w:val="1339"/>
        </w:numPr>
      </w:pPr>
      <w:r>
        <w:rPr>
          <w:rFonts w:hint="eastAsia"/>
        </w:rPr>
        <w:t xml:space="preserve">原句：Two</w:t>
      </w:r>
      <w:r>
        <w:t xml:space="preserve"> opposing channels drive the level shift. The smaller characteristic root raises the project-value trigger, and the thinner net discount margin shrinks the price conversion. The margin channel dominated, so every threshold fell.</w:t>
      </w:r>
    </w:p>
    <w:p>
      <w:pPr>
        <w:pStyle w:val="Compact"/>
        <w:numPr>
          <w:ilvl w:val="0"/>
          <w:numId w:val="1339"/>
        </w:numPr>
      </w:pPr>
      <w:r>
        <w:rPr>
          <w:rFonts w:hint="eastAsia"/>
        </w:rPr>
        <w:t xml:space="preserve">问题：the</w:t>
      </w:r>
      <w:r>
        <w:t xml:space="preserve"> level shift </w:t>
      </w:r>
      <w:r>
        <w:rPr>
          <w:rFonts w:hint="eastAsia"/>
        </w:rPr>
        <w:t xml:space="preserve">无先行词；两渠道方向相反，用</w:t>
      </w:r>
      <w:r>
        <w:t xml:space="preserve"> and </w:t>
      </w:r>
      <w:r>
        <w:rPr>
          <w:rFonts w:hint="eastAsia"/>
        </w:rPr>
        <w:t xml:space="preserve">连接不妥；shrinks</w:t>
      </w:r>
      <w:r>
        <w:t xml:space="preserve"> the price conversion </w:t>
      </w:r>
      <w:r>
        <w:rPr>
          <w:rFonts w:hint="eastAsia"/>
        </w:rPr>
        <w:t xml:space="preserve">搭配不当；本小节</w:t>
      </w:r>
      <w:r>
        <w:t xml:space="preserve"> margin </w:t>
      </w:r>
      <w:r>
        <w:rPr>
          <w:rFonts w:hint="eastAsia"/>
        </w:rPr>
        <w:t xml:space="preserve">专指带符号边际，margin</w:t>
      </w:r>
      <w:r>
        <w:t xml:space="preserve"> channel </w:t>
      </w:r>
      <w:r>
        <w:rPr>
          <w:rFonts w:hint="eastAsia"/>
        </w:rPr>
        <w:t xml:space="preserve">易生歧义。</w:t>
      </w:r>
    </w:p>
    <w:p>
      <w:pPr>
        <w:pStyle w:val="Compact"/>
        <w:numPr>
          <w:ilvl w:val="0"/>
          <w:numId w:val="1339"/>
        </w:numPr>
      </w:pPr>
      <w:r>
        <w:rPr>
          <w:rFonts w:hint="eastAsia"/>
        </w:rPr>
        <w:t xml:space="preserve">修改为：Two</w:t>
      </w:r>
      <w:r>
        <w:t xml:space="preserve"> opposing channels shift the threshold level at this discount rate. The smaller characteristic root raises the project-value trigger, whereas the thinner net discount margin lowers the factor converting triggers into prices. The discount-margin channel dominated, so every threshold fell.</w:t>
      </w:r>
    </w:p>
    <w:p>
      <w:pPr>
        <w:pStyle w:val="FirstParagraph"/>
      </w:pPr>
      <w:r>
        <w:rPr>
          <w:b/>
          <w:bCs/>
        </w:rPr>
        <w:t xml:space="preserve">336.</w:t>
      </w:r>
      <w:r>
        <w:t xml:space="preserve"> </w:t>
      </w:r>
      <w:r>
        <w:rPr>
          <w:rFonts w:hint="eastAsia"/>
        </w:rPr>
        <w:t xml:space="preserve">【碎句、重复】</w:t>
      </w:r>
    </w:p>
    <w:p>
      <w:pPr>
        <w:pStyle w:val="Compact"/>
        <w:numPr>
          <w:ilvl w:val="0"/>
          <w:numId w:val="1340"/>
        </w:numPr>
      </w:pPr>
      <w:r>
        <w:rPr>
          <w:rFonts w:hint="eastAsia"/>
        </w:rPr>
        <w:t xml:space="preserve">原句：The</w:t>
      </w:r>
      <w:r>
        <w:t xml:space="preserve"> fourth cell is the lower volatility anchor at the frozen reference-peak radius. There, the upper edge fell 0.002 CNY/t below the price. This cell is Configuration A of Table [tab:worked], routed by the safeguard to benchmark recomputation.</w:t>
      </w:r>
    </w:p>
    <w:p>
      <w:pPr>
        <w:pStyle w:val="Compact"/>
        <w:numPr>
          <w:ilvl w:val="0"/>
          <w:numId w:val="1340"/>
        </w:numPr>
      </w:pPr>
      <w:r>
        <w:rPr>
          <w:rFonts w:hint="eastAsia"/>
        </w:rPr>
        <w:t xml:space="preserve">问题：三句短句描述同一格；0.002</w:t>
      </w:r>
      <w:r>
        <w:t xml:space="preserve"> CNY/t </w:t>
      </w:r>
      <w:r>
        <w:rPr>
          <w:rFonts w:hint="eastAsia"/>
        </w:rPr>
        <w:t xml:space="preserve">已在第23段报告。</w:t>
      </w:r>
    </w:p>
    <w:p>
      <w:pPr>
        <w:pStyle w:val="Compact"/>
        <w:numPr>
          <w:ilvl w:val="0"/>
          <w:numId w:val="1340"/>
        </w:numPr>
      </w:pPr>
      <w:r>
        <w:rPr>
          <w:rFonts w:hint="eastAsia"/>
        </w:rPr>
        <w:t xml:space="preserve">修改为：The</w:t>
      </w:r>
      <w:r>
        <w:t xml:space="preserve"> fourth cell is Configuration A of Table [tab:worked], the lower volatility anchor at the frozen reference-peak radius.</w:t>
      </w:r>
    </w:p>
    <w:p>
      <w:pPr>
        <w:pStyle w:val="Compact"/>
        <w:numPr>
          <w:ilvl w:val="0"/>
          <w:numId w:val="1340"/>
        </w:numPr>
      </w:pPr>
      <w:r>
        <w:rPr>
          <w:rFonts w:hint="eastAsia"/>
        </w:rPr>
        <w:t xml:space="preserve">说明：独立复核后又做了微调。</w:t>
      </w:r>
    </w:p>
    <w:p>
      <w:pPr>
        <w:pStyle w:val="FirstParagraph"/>
      </w:pPr>
      <w:r>
        <w:rPr>
          <w:b/>
          <w:bCs/>
        </w:rPr>
        <w:t xml:space="preserve">337.</w:t>
      </w:r>
      <w:r>
        <w:t xml:space="preserve"> </w:t>
      </w:r>
      <w:r>
        <w:rPr>
          <w:rFonts w:hint="eastAsia"/>
        </w:rPr>
        <w:t xml:space="preserve">【句间跳跃、段间跳跃】</w:t>
      </w:r>
    </w:p>
    <w:p>
      <w:pPr>
        <w:pStyle w:val="Compact"/>
        <w:numPr>
          <w:ilvl w:val="0"/>
          <w:numId w:val="1341"/>
        </w:numPr>
      </w:pPr>
      <w:r>
        <w:rPr>
          <w:rFonts w:hint="eastAsia"/>
        </w:rPr>
        <w:t xml:space="preserve">原句：The</w:t>
      </w:r>
      <w:r>
        <w:t xml:space="preserve"> upper-edge margin also depends on the estimation window of the volatility anchor.</w:t>
      </w:r>
    </w:p>
    <w:p>
      <w:pPr>
        <w:pStyle w:val="Compact"/>
        <w:numPr>
          <w:ilvl w:val="0"/>
          <w:numId w:val="1341"/>
        </w:numPr>
      </w:pPr>
      <w:r>
        <w:rPr>
          <w:rFonts w:hint="eastAsia"/>
        </w:rPr>
        <w:t xml:space="preserve">问题：话题由各扰动格转到锚的估计窗口，缺少过渡；建议在此句前分段。</w:t>
      </w:r>
    </w:p>
    <w:p>
      <w:pPr>
        <w:pStyle w:val="Compact"/>
        <w:numPr>
          <w:ilvl w:val="0"/>
          <w:numId w:val="1341"/>
        </w:numPr>
      </w:pPr>
      <w:r>
        <w:rPr>
          <w:rFonts w:hint="eastAsia"/>
        </w:rPr>
        <w:t xml:space="preserve">修改为：Beyond</w:t>
      </w:r>
      <w:r>
        <w:t xml:space="preserve"> these perturbations, the upper-edge margin also depends on the estimation window of the volatility anchor.</w:t>
      </w:r>
    </w:p>
    <w:p>
      <w:pPr>
        <w:pStyle w:val="FirstParagraph"/>
      </w:pPr>
      <w:r>
        <w:rPr>
          <w:b/>
          <w:bCs/>
        </w:rPr>
        <w:t xml:space="preserve">338.</w:t>
      </w:r>
      <w:r>
        <w:t xml:space="preserve"> </w:t>
      </w:r>
      <w:r>
        <w:rPr>
          <w:rFonts w:hint="eastAsia"/>
        </w:rPr>
        <w:t xml:space="preserve">【碎句】</w:t>
      </w:r>
    </w:p>
    <w:p>
      <w:pPr>
        <w:pStyle w:val="Compact"/>
        <w:numPr>
          <w:ilvl w:val="0"/>
          <w:numId w:val="1342"/>
        </w:numPr>
      </w:pPr>
      <w:r>
        <w:rPr>
          <w:rFonts w:hint="eastAsia"/>
        </w:rPr>
        <w:t xml:space="preserve">原句：The</w:t>
      </w:r>
      <w:r>
        <w:t xml:space="preserve"> thresholds were recomputed at the reference-peak radius under five national and two pilot windows. Either the relative or the absolute radius was held fixed across anchors.</w:t>
      </w:r>
    </w:p>
    <w:p>
      <w:pPr>
        <w:pStyle w:val="Compact"/>
        <w:numPr>
          <w:ilvl w:val="0"/>
          <w:numId w:val="1342"/>
        </w:numPr>
      </w:pPr>
      <w:r>
        <w:rPr>
          <w:rFonts w:hint="eastAsia"/>
        </w:rPr>
        <w:t xml:space="preserve">问题：第二句只是第一句的计算条件，可并入。</w:t>
      </w:r>
    </w:p>
    <w:p>
      <w:pPr>
        <w:pStyle w:val="Compact"/>
        <w:numPr>
          <w:ilvl w:val="0"/>
          <w:numId w:val="1342"/>
        </w:numPr>
      </w:pPr>
      <w:r>
        <w:rPr>
          <w:rFonts w:hint="eastAsia"/>
        </w:rPr>
        <w:t xml:space="preserve">修改为：The</w:t>
      </w:r>
      <w:r>
        <w:t xml:space="preserve"> thresholds were recomputed at the reference-peak radius under five national and two pilot windows, with either the relative or the absolute radius held fixed.</w:t>
      </w:r>
    </w:p>
    <w:p>
      <w:pPr>
        <w:pStyle w:val="FirstParagraph"/>
      </w:pPr>
      <w:r>
        <w:rPr>
          <w:b/>
          <w:bCs/>
        </w:rPr>
        <w:t xml:space="preserve">339.</w:t>
      </w:r>
      <w:r>
        <w:t xml:space="preserve"> </w:t>
      </w:r>
      <w:r>
        <w:rPr>
          <w:rFonts w:hint="eastAsia"/>
        </w:rPr>
        <w:t xml:space="preserve">【段间跳跃、用词】</w:t>
      </w:r>
    </w:p>
    <w:p>
      <w:pPr>
        <w:pStyle w:val="Compact"/>
        <w:numPr>
          <w:ilvl w:val="0"/>
          <w:numId w:val="1343"/>
        </w:numPr>
      </w:pPr>
      <w:r>
        <w:rPr>
          <w:rFonts w:hint="eastAsia"/>
        </w:rPr>
        <w:t xml:space="preserve">原句：Under</w:t>
      </w:r>
      <w:r>
        <w:t xml:space="preserve"> the baseline calibration, the highest archived price entered the interval at the 22% radius, the upper bound of the primary range. The operational rule of Eq. ([eq:safeguard]) raised an edge or member proximity flag in five cells.</w:t>
      </w:r>
    </w:p>
    <w:p>
      <w:pPr>
        <w:pStyle w:val="Compact"/>
        <w:numPr>
          <w:ilvl w:val="0"/>
          <w:numId w:val="1343"/>
        </w:numPr>
      </w:pPr>
      <w:r>
        <w:rPr>
          <w:rFonts w:hint="eastAsia"/>
        </w:rPr>
        <w:t xml:space="preserve">问题：首句是边际结果，与本段主题（保障规则的触发）无关，已按</w:t>
      </w:r>
      <w:r>
        <w:t xml:space="preserve"> F71 </w:t>
      </w:r>
      <w:r>
        <w:rPr>
          <w:rFonts w:hint="eastAsia"/>
        </w:rPr>
        <w:t xml:space="preserve">移到上段；operational</w:t>
      </w:r>
      <w:r>
        <w:t xml:space="preserve"> rule </w:t>
      </w:r>
      <w:r>
        <w:rPr>
          <w:rFonts w:hint="eastAsia"/>
        </w:rPr>
        <w:t xml:space="preserve">与全文及表8的</w:t>
      </w:r>
      <w:r>
        <w:t xml:space="preserve"> release rule </w:t>
      </w:r>
      <w:r>
        <w:rPr>
          <w:rFonts w:hint="eastAsia"/>
        </w:rPr>
        <w:t xml:space="preserve">称呼不一致。</w:t>
      </w:r>
    </w:p>
    <w:p>
      <w:pPr>
        <w:pStyle w:val="Compact"/>
        <w:numPr>
          <w:ilvl w:val="0"/>
          <w:numId w:val="1343"/>
        </w:numPr>
      </w:pPr>
      <w:r>
        <w:rPr>
          <w:rFonts w:hint="eastAsia"/>
        </w:rPr>
        <w:t xml:space="preserve">修改为：The</w:t>
      </w:r>
      <w:r>
        <w:t xml:space="preserve"> release rule of Eq. ([eq:safeguard]) raised an edge or member proximity flag in five of the 32 cells.</w:t>
      </w:r>
    </w:p>
    <w:p>
      <w:pPr>
        <w:pStyle w:val="FirstParagraph"/>
      </w:pPr>
      <w:r>
        <w:rPr>
          <w:b/>
          <w:bCs/>
        </w:rPr>
        <w:t xml:space="preserve">340.</w:t>
      </w:r>
      <w:r>
        <w:t xml:space="preserve"> </w:t>
      </w:r>
      <w:r>
        <w:rPr>
          <w:rFonts w:hint="eastAsia"/>
        </w:rPr>
        <w:t xml:space="preserve">【用词】</w:t>
      </w:r>
    </w:p>
    <w:p>
      <w:pPr>
        <w:pStyle w:val="Compact"/>
        <w:numPr>
          <w:ilvl w:val="0"/>
          <w:numId w:val="1344"/>
        </w:numPr>
      </w:pPr>
      <w:r>
        <w:rPr>
          <w:rFonts w:hint="eastAsia"/>
        </w:rPr>
        <w:t xml:space="preserve">原句：The</w:t>
      </w:r>
      <w:r>
        <w:t xml:space="preserve"> fifth was the narrow-radius cell of Table [tab:worked]. The 16 mandatory cells and this flag gave 17 benchmark fallbacks across the 32 cells. These fallbacks captured every disagreement on the fixed cells.</w:t>
      </w:r>
    </w:p>
    <w:p>
      <w:pPr>
        <w:pStyle w:val="Compact"/>
        <w:numPr>
          <w:ilvl w:val="0"/>
          <w:numId w:val="1344"/>
        </w:numPr>
      </w:pPr>
      <w:r>
        <w:rPr>
          <w:rFonts w:hint="eastAsia"/>
        </w:rPr>
        <w:t xml:space="preserve">问题：narrow-radius</w:t>
      </w:r>
      <w:r>
        <w:t xml:space="preserve"> cell </w:t>
      </w:r>
      <w:r>
        <w:rPr>
          <w:rFonts w:hint="eastAsia"/>
        </w:rPr>
        <w:t xml:space="preserve">不如直接称</w:t>
      </w:r>
      <w:r>
        <w:t xml:space="preserve"> Configuration </w:t>
      </w:r>
      <w:r>
        <w:rPr>
          <w:rFonts w:hint="eastAsia"/>
        </w:rPr>
        <w:t xml:space="preserve">A；this</w:t>
      </w:r>
      <w:r>
        <w:t xml:space="preserve"> flag </w:t>
      </w:r>
      <w:r>
        <w:rPr>
          <w:rFonts w:hint="eastAsia"/>
        </w:rPr>
        <w:t xml:space="preserve">应为被标记的格；fixed</w:t>
      </w:r>
      <w:r>
        <w:t xml:space="preserve"> cells </w:t>
      </w:r>
      <w:r>
        <w:rPr>
          <w:rFonts w:hint="eastAsia"/>
        </w:rPr>
        <w:t xml:space="preserve">未定义。</w:t>
      </w:r>
    </w:p>
    <w:p>
      <w:pPr>
        <w:pStyle w:val="Compact"/>
        <w:numPr>
          <w:ilvl w:val="0"/>
          <w:numId w:val="1344"/>
        </w:numPr>
      </w:pPr>
      <w:r>
        <w:rPr>
          <w:rFonts w:hint="eastAsia"/>
        </w:rPr>
        <w:t xml:space="preserve">修改为：The</w:t>
      </w:r>
      <w:r>
        <w:t xml:space="preserve"> fifth was Configuration A of Table [tab:worked]. The 16 mandatory cells and this flagged cell gave 17 benchmark fallbacks. These fallbacks captured every disagreement between the two rules across the 32 cells.</w:t>
      </w:r>
    </w:p>
    <w:p>
      <w:pPr>
        <w:pStyle w:val="FirstParagraph"/>
      </w:pPr>
      <w:r>
        <w:rPr>
          <w:b/>
          <w:bCs/>
        </w:rPr>
        <w:t xml:space="preserve">341.</w:t>
      </w:r>
      <w:r>
        <w:t xml:space="preserve"> </w:t>
      </w:r>
      <w:r>
        <w:rPr>
          <w:rFonts w:hint="eastAsia"/>
        </w:rPr>
        <w:t xml:space="preserve">【碎句】</w:t>
      </w:r>
    </w:p>
    <w:p>
      <w:pPr>
        <w:pStyle w:val="Compact"/>
        <w:numPr>
          <w:ilvl w:val="0"/>
          <w:numId w:val="1345"/>
        </w:numPr>
      </w:pPr>
      <w:r>
        <w:rPr>
          <w:rFonts w:hint="eastAsia"/>
        </w:rPr>
        <w:t xml:space="preserve">原句：One</w:t>
      </w:r>
      <w:r>
        <w:t xml:space="preserve"> gate-state disagreement occurred at the 33% radius under</w:t>
      </w:r>
      <w:r>
        <w:t xml:space="preserve"> </w:t>
      </w:r>
      <m:oMath>
        <m:r>
          <m:t>r</m:t>
        </m:r>
        <m:r>
          <m:rPr>
            <m:sty m:val="p"/>
          </m:rPr>
          <m:t>=</m:t>
        </m:r>
        <m:r>
          <m:t>0.06</m:t>
        </m:r>
      </m:oMath>
      <w:r>
        <w:t xml:space="preserve">. There, the affine rule reported a mixed gate, and the benchmark reported unanimous invest.</w:t>
      </w:r>
    </w:p>
    <w:p>
      <w:pPr>
        <w:pStyle w:val="Compact"/>
        <w:numPr>
          <w:ilvl w:val="0"/>
          <w:numId w:val="1345"/>
        </w:numPr>
      </w:pPr>
      <w:r>
        <w:rPr>
          <w:rFonts w:hint="eastAsia"/>
        </w:rPr>
        <w:t xml:space="preserve">问题：There</w:t>
      </w:r>
      <w:r>
        <w:t xml:space="preserve"> </w:t>
      </w:r>
      <w:r>
        <w:rPr>
          <w:rFonts w:hint="eastAsia"/>
        </w:rPr>
        <w:t xml:space="preserve">引出的是同一分歧的内容，可用</w:t>
      </w:r>
      <w:r>
        <w:t xml:space="preserve"> where </w:t>
      </w:r>
      <w:r>
        <w:rPr>
          <w:rFonts w:hint="eastAsia"/>
        </w:rPr>
        <w:t xml:space="preserve">并入。</w:t>
      </w:r>
    </w:p>
    <w:p>
      <w:pPr>
        <w:pStyle w:val="Compact"/>
        <w:numPr>
          <w:ilvl w:val="0"/>
          <w:numId w:val="1345"/>
        </w:numPr>
      </w:pPr>
      <w:r>
        <w:rPr>
          <w:rFonts w:hint="eastAsia"/>
        </w:rPr>
        <w:t xml:space="preserve">修改为：One</w:t>
      </w:r>
      <w:r>
        <w:t xml:space="preserve"> gate-state disagreement occurred at the 33% radius under</w:t>
      </w:r>
      <w:r>
        <w:t xml:space="preserve"> </w:t>
      </w:r>
      <m:oMath>
        <m:r>
          <m:t>r</m:t>
        </m:r>
        <m:r>
          <m:rPr>
            <m:sty m:val="p"/>
          </m:rPr>
          <m:t>=</m:t>
        </m:r>
        <m:r>
          <m:t>0.06</m:t>
        </m:r>
      </m:oMath>
      <w:r>
        <w:t xml:space="preserve">, where the affine rule reported a mixed gate and the benchmark reported unanimous invest.</w:t>
      </w:r>
    </w:p>
    <w:p>
      <w:pPr>
        <w:pStyle w:val="FirstParagraph"/>
      </w:pPr>
      <w:r>
        <w:rPr>
          <w:b/>
          <w:bCs/>
        </w:rPr>
        <w:t xml:space="preserve">342.</w:t>
      </w:r>
      <w:r>
        <w:t xml:space="preserve"> </w:t>
      </w:r>
      <w:r>
        <w:rPr>
          <w:rFonts w:hint="eastAsia"/>
        </w:rPr>
        <w:t xml:space="preserve">【句间跳跃、逻辑连接】</w:t>
      </w:r>
    </w:p>
    <w:p>
      <w:pPr>
        <w:pStyle w:val="Compact"/>
        <w:numPr>
          <w:ilvl w:val="0"/>
          <w:numId w:val="1346"/>
        </w:numPr>
      </w:pPr>
      <w:r>
        <w:rPr>
          <w:rFonts w:hint="eastAsia"/>
        </w:rPr>
        <w:t xml:space="preserve">原句：Six</w:t>
      </w:r>
      <w:r>
        <w:t xml:space="preserve"> of the 32 cells placed the highest archived price within 1.97 CNY/t of an interval edge. This buffer represents the recording granularity of the archived price series.</w:t>
      </w:r>
    </w:p>
    <w:p>
      <w:pPr>
        <w:pStyle w:val="Compact"/>
        <w:numPr>
          <w:ilvl w:val="0"/>
          <w:numId w:val="1346"/>
        </w:numPr>
      </w:pPr>
      <w:r>
        <w:rPr>
          <w:rFonts w:hint="eastAsia"/>
        </w:rPr>
        <w:t xml:space="preserve">问题：从规则分歧直接跳到</w:t>
      </w:r>
      <w:r>
        <w:t xml:space="preserve"> 1.97 </w:t>
      </w:r>
      <w:r>
        <w:rPr>
          <w:rFonts w:hint="eastAsia"/>
        </w:rPr>
        <w:t xml:space="preserve">CNY/t，读者不知其用途；This</w:t>
      </w:r>
      <w:r>
        <w:t xml:space="preserve"> buffer </w:t>
      </w:r>
      <w:r>
        <w:rPr>
          <w:rFonts w:hint="eastAsia"/>
        </w:rPr>
        <w:t xml:space="preserve">的先行词在前句中只是一个数字。</w:t>
      </w:r>
    </w:p>
    <w:p>
      <w:pPr>
        <w:pStyle w:val="Compact"/>
        <w:numPr>
          <w:ilvl w:val="0"/>
          <w:numId w:val="1346"/>
        </w:numPr>
      </w:pPr>
      <w:r>
        <w:rPr>
          <w:rFonts w:hint="eastAsia"/>
        </w:rPr>
        <w:t xml:space="preserve">修改为：A</w:t>
      </w:r>
      <w:r>
        <w:t xml:space="preserve"> separate diagnostic uses the 1.97 CNY/t price-recording buffer, which represents the recording granularity of the archived price series. Six of the 32 cells placed the highest archived price within this buffer of an interval edge.</w:t>
      </w:r>
    </w:p>
    <w:p>
      <w:pPr>
        <w:pStyle w:val="FirstParagraph"/>
      </w:pPr>
      <w:r>
        <w:rPr>
          <w:b/>
          <w:bCs/>
        </w:rPr>
        <w:t xml:space="preserve">343.</w:t>
      </w:r>
      <w:r>
        <w:t xml:space="preserve"> </w:t>
      </w:r>
      <w:r>
        <w:rPr>
          <w:rFonts w:hint="eastAsia"/>
        </w:rPr>
        <w:t xml:space="preserve">【用词】</w:t>
      </w:r>
    </w:p>
    <w:p>
      <w:pPr>
        <w:pStyle w:val="Compact"/>
        <w:numPr>
          <w:ilvl w:val="0"/>
          <w:numId w:val="1347"/>
        </w:numPr>
      </w:pPr>
      <w:r>
        <w:rPr>
          <w:rFonts w:hint="eastAsia"/>
        </w:rPr>
        <w:t xml:space="preserve">原句：Distance</w:t>
      </w:r>
      <w:r>
        <w:t xml:space="preserve"> from the highest archived carbon price to each edge of the contested-price interval.</w:t>
      </w:r>
    </w:p>
    <w:p>
      <w:pPr>
        <w:pStyle w:val="Compact"/>
        <w:numPr>
          <w:ilvl w:val="0"/>
          <w:numId w:val="1347"/>
        </w:numPr>
      </w:pPr>
      <w:r>
        <w:rPr>
          <w:rFonts w:hint="eastAsia"/>
        </w:rPr>
        <w:t xml:space="preserve">问题：表中是带符号的</w:t>
      </w:r>
      <w:r>
        <w:t xml:space="preserve"> </w:t>
      </w:r>
      <w:r>
        <w:rPr>
          <w:rFonts w:hint="eastAsia"/>
        </w:rPr>
        <w:t xml:space="preserve">margin（边缘减价格），第27段正是刻意区分</w:t>
      </w:r>
      <w:r>
        <w:t xml:space="preserve"> signed margin </w:t>
      </w:r>
      <w:r>
        <w:rPr>
          <w:rFonts w:hint="eastAsia"/>
        </w:rPr>
        <w:t xml:space="preserve">与</w:t>
      </w:r>
      <w:r>
        <w:t xml:space="preserve"> absolute </w:t>
      </w:r>
      <w:r>
        <w:rPr>
          <w:rFonts w:hint="eastAsia"/>
        </w:rPr>
        <w:t xml:space="preserve">distance，标题用</w:t>
      </w:r>
      <w:r>
        <w:t xml:space="preserve"> Distance </w:t>
      </w:r>
      <w:r>
        <w:rPr>
          <w:rFonts w:hint="eastAsia"/>
        </w:rPr>
        <w:t xml:space="preserve">与之矛盾。</w:t>
      </w:r>
    </w:p>
    <w:p>
      <w:pPr>
        <w:pStyle w:val="Compact"/>
        <w:numPr>
          <w:ilvl w:val="0"/>
          <w:numId w:val="1347"/>
        </w:numPr>
      </w:pPr>
      <w:r>
        <w:rPr>
          <w:rFonts w:hint="eastAsia"/>
        </w:rPr>
        <w:t xml:space="preserve">修改为：Signed</w:t>
      </w:r>
      <w:r>
        <w:t xml:space="preserve"> margin of each edge of the contested-price interval relative to the highest archived carbon price.</w:t>
      </w:r>
    </w:p>
    <w:p>
      <w:pPr>
        <w:pStyle w:val="FirstParagraph"/>
      </w:pPr>
      <w:r>
        <w:rPr>
          <w:b/>
          <w:bCs/>
        </w:rPr>
        <w:t xml:space="preserve">344.</w:t>
      </w:r>
      <w:r>
        <w:t xml:space="preserve"> </w:t>
      </w:r>
      <w:r>
        <w:rPr>
          <w:rFonts w:hint="eastAsia"/>
        </w:rPr>
        <w:t xml:space="preserve">【用词、句间跳跃】</w:t>
      </w:r>
    </w:p>
    <w:p>
      <w:pPr>
        <w:pStyle w:val="Compact"/>
        <w:numPr>
          <w:ilvl w:val="0"/>
          <w:numId w:val="1348"/>
        </w:numPr>
      </w:pPr>
      <w:r>
        <w:rPr>
          <w:rFonts w:hint="eastAsia"/>
        </w:rPr>
        <w:t xml:space="preserve">原句：The</w:t>
      </w:r>
      <w:r>
        <w:t xml:space="preserve"> 6.057% value is the displayed peak of the reconstructed signal path. The 10% and 22% radii bracket the primary radius range, and 33% is the stress radius. The first radius uses the frozen archived canonical serialized key, and its displayed value is rounded for the table only.</w:t>
      </w:r>
    </w:p>
    <w:p>
      <w:pPr>
        <w:pStyle w:val="Compact"/>
        <w:numPr>
          <w:ilvl w:val="0"/>
          <w:numId w:val="1348"/>
        </w:numPr>
      </w:pPr>
      <w:r>
        <w:rPr>
          <w:rFonts w:hint="eastAsia"/>
        </w:rPr>
        <w:t xml:space="preserve">问题：主半径范围是</w:t>
      </w:r>
      <w:r>
        <w:t xml:space="preserve"> up to </w:t>
      </w:r>
      <w:r>
        <w:rPr>
          <w:rFonts w:hint="eastAsia"/>
        </w:rPr>
        <w:t xml:space="preserve">22%，10%</w:t>
      </w:r>
      <w:r>
        <w:t xml:space="preserve"> </w:t>
      </w:r>
      <w:r>
        <w:rPr>
          <w:rFonts w:hint="eastAsia"/>
        </w:rPr>
        <w:t xml:space="preserve">并不是其下界，bracket</w:t>
      </w:r>
      <w:r>
        <w:t xml:space="preserve"> </w:t>
      </w:r>
      <w:r>
        <w:rPr>
          <w:rFonts w:hint="eastAsia"/>
        </w:rPr>
        <w:t xml:space="preserve">不准确；关于第一个半径的两条说明被隔开。</w:t>
      </w:r>
    </w:p>
    <w:p>
      <w:pPr>
        <w:pStyle w:val="Compact"/>
        <w:numPr>
          <w:ilvl w:val="0"/>
          <w:numId w:val="1348"/>
        </w:numPr>
      </w:pPr>
      <w:r>
        <w:rPr>
          <w:rFonts w:hint="eastAsia"/>
        </w:rPr>
        <w:t xml:space="preserve">修改为：The</w:t>
      </w:r>
      <w:r>
        <w:t xml:space="preserve"> 6.057% value is the displayed peak of the reconstructed signal path. This radius uses the frozen archived canonical serialized key, and its displayed value is rounded for the table only. The 10% radius is the affine-only cap, 22% is the upper bound of the primary radius range, and 33% is the stress radius.</w:t>
      </w:r>
    </w:p>
    <w:p>
      <w:pPr>
        <w:pStyle w:val="FirstParagraph"/>
      </w:pPr>
      <w:r>
        <w:rPr>
          <w:b/>
          <w:bCs/>
        </w:rPr>
        <w:t xml:space="preserve">345.</w:t>
      </w:r>
      <w:r>
        <w:t xml:space="preserve"> </w:t>
      </w:r>
      <w:r>
        <w:rPr>
          <w:rFonts w:hint="eastAsia"/>
        </w:rPr>
        <w:t xml:space="preserve">【语法/歧义】</w:t>
      </w:r>
    </w:p>
    <w:p>
      <w:pPr>
        <w:pStyle w:val="Compact"/>
        <w:numPr>
          <w:ilvl w:val="0"/>
          <w:numId w:val="1349"/>
        </w:numPr>
      </w:pPr>
      <w:r>
        <w:rPr>
          <w:rFonts w:hint="eastAsia"/>
        </w:rPr>
        <w:t xml:space="preserve">原句：The</w:t>
      </w:r>
      <w:r>
        <w:t xml:space="preserve"> difference between the two margin columns equals the interval width up to rounding.</w:t>
      </w:r>
    </w:p>
    <w:p>
      <w:pPr>
        <w:pStyle w:val="Compact"/>
        <w:numPr>
          <w:ilvl w:val="0"/>
          <w:numId w:val="1349"/>
        </w:numPr>
      </w:pPr>
      <w:r>
        <w:rPr>
          <w:rFonts w:hint="eastAsia"/>
        </w:rPr>
        <w:t xml:space="preserve">问题：表中有八个</w:t>
      </w:r>
      <w:r>
        <w:t xml:space="preserve"> margin </w:t>
      </w:r>
      <w:r>
        <w:rPr>
          <w:rFonts w:hint="eastAsia"/>
        </w:rPr>
        <w:t xml:space="preserve">列，the</w:t>
      </w:r>
      <w:r>
        <w:t xml:space="preserve"> two margin columns </w:t>
      </w:r>
      <w:r>
        <w:rPr>
          <w:rFonts w:hint="eastAsia"/>
        </w:rPr>
        <w:t xml:space="preserve">所指不明（应为同一半径下的上、下边缘两列）。</w:t>
      </w:r>
    </w:p>
    <w:p>
      <w:pPr>
        <w:pStyle w:val="Compact"/>
        <w:numPr>
          <w:ilvl w:val="0"/>
          <w:numId w:val="1349"/>
        </w:numPr>
      </w:pPr>
      <w:r>
        <w:rPr>
          <w:rFonts w:hint="eastAsia"/>
        </w:rPr>
        <w:t xml:space="preserve">修改为：At</w:t>
      </w:r>
      <w:r>
        <w:t xml:space="preserve"> a given radius, the upper-edge margin minus the lower-edge margin equals the interval width up to rounding.</w:t>
      </w:r>
    </w:p>
    <w:bookmarkEnd w:id="23"/>
    <w:bookmarkStart w:id="24" w:name="第-5-章-application稳健性实施要求与前提条件50-处"/>
    <w:p>
      <w:pPr>
        <w:pStyle w:val="Heading2"/>
      </w:pPr>
      <w:r>
        <w:rPr>
          <w:rFonts w:hint="eastAsia"/>
        </w:rPr>
        <w:t xml:space="preserve">第</w:t>
      </w:r>
      <w:r>
        <w:t xml:space="preserve"> 5 </w:t>
      </w:r>
      <w:r>
        <w:rPr>
          <w:rFonts w:hint="eastAsia"/>
        </w:rPr>
        <w:t xml:space="preserve">章</w:t>
      </w:r>
      <w:r>
        <w:t xml:space="preserve"> </w:t>
      </w:r>
      <w:r>
        <w:rPr>
          <w:rFonts w:hint="eastAsia"/>
        </w:rPr>
        <w:t xml:space="preserve">Application：稳健性、实施要求与前提条件（50</w:t>
      </w:r>
      <w:r>
        <w:t xml:space="preserve"> </w:t>
      </w:r>
      <w:r>
        <w:rPr>
          <w:rFonts w:hint="eastAsia"/>
        </w:rPr>
        <w:t xml:space="preserve">处）</w:t>
      </w:r>
    </w:p>
    <w:p>
      <w:pPr>
        <w:pStyle w:val="FirstParagraph"/>
      </w:pPr>
      <w:r>
        <w:rPr>
          <w:b/>
          <w:bCs/>
        </w:rPr>
        <w:t xml:space="preserve">346.</w:t>
      </w:r>
      <w:r>
        <w:t xml:space="preserve"> </w:t>
      </w:r>
      <w:r>
        <w:rPr>
          <w:rFonts w:hint="eastAsia"/>
        </w:rPr>
        <w:t xml:space="preserve">【段间跳跃、重复、碎句】</w:t>
      </w:r>
    </w:p>
    <w:p>
      <w:pPr>
        <w:pStyle w:val="Compact"/>
        <w:numPr>
          <w:ilvl w:val="0"/>
          <w:numId w:val="1350"/>
        </w:numPr>
      </w:pPr>
      <w:r>
        <w:rPr>
          <w:rFonts w:hint="eastAsia"/>
        </w:rPr>
        <w:t xml:space="preserve">原句：The</w:t>
      </w:r>
      <w:r>
        <w:t xml:space="preserve"> economic-parameter perturbations also moved the critical weight. Table [tab:critsens] summarizes them with the historical volatility anchors. Across all positive-radius cases, the critical weight stayed above one half, and its value moved with the volatility anchor and the economic primitives. The member-threshold ordering stayed unchanged throughout.</w:t>
      </w:r>
    </w:p>
    <w:p>
      <w:pPr>
        <w:pStyle w:val="Compact"/>
        <w:numPr>
          <w:ilvl w:val="0"/>
          <w:numId w:val="1350"/>
        </w:numPr>
      </w:pPr>
      <w:r>
        <w:rPr>
          <w:rFonts w:hint="eastAsia"/>
        </w:rPr>
        <w:t xml:space="preserve">问题：小节首句的</w:t>
      </w:r>
      <w:r>
        <w:t xml:space="preserve"> also </w:t>
      </w:r>
      <w:r>
        <w:rPr>
          <w:rFonts w:hint="eastAsia"/>
        </w:rPr>
        <w:t xml:space="preserve">没有接上前一小节（09_application_b</w:t>
      </w:r>
      <w:r>
        <w:t xml:space="preserve"> </w:t>
      </w:r>
      <w:r>
        <w:rPr>
          <w:rFonts w:hint="eastAsia"/>
        </w:rPr>
        <w:t xml:space="preserve">末尾讨论的区间边界裕度）；them</w:t>
      </w:r>
      <w:r>
        <w:t xml:space="preserve"> </w:t>
      </w:r>
      <w:r>
        <w:rPr>
          <w:rFonts w:hint="eastAsia"/>
        </w:rPr>
        <w:t xml:space="preserve">指代不清；第三句后半句”its</w:t>
      </w:r>
      <w:r>
        <w:t xml:space="preserve"> value moved with … economic </w:t>
      </w:r>
      <w:r>
        <w:rPr>
          <w:rFonts w:hint="eastAsia"/>
        </w:rPr>
        <w:t xml:space="preserve">primitives”重复第一句；末句为碎句。</w:t>
      </w:r>
    </w:p>
    <w:p>
      <w:pPr>
        <w:pStyle w:val="Compact"/>
        <w:numPr>
          <w:ilvl w:val="0"/>
          <w:numId w:val="1350"/>
        </w:numPr>
      </w:pPr>
      <w:r>
        <w:rPr>
          <w:rFonts w:hint="eastAsia"/>
        </w:rPr>
        <w:t xml:space="preserve">修改为：Besides</w:t>
      </w:r>
      <w:r>
        <w:t xml:space="preserve"> shifting the interval edges, the economic-parameter perturbations and the historical volatility anchors also moved the critical weight, as Table [tab:critsens] reports. In every positive-radius case, the critical weight stayed above one half, and the member-threshold ordering was unchanged.</w:t>
      </w:r>
    </w:p>
    <w:p>
      <w:pPr>
        <w:pStyle w:val="FirstParagraph"/>
      </w:pPr>
      <w:r>
        <w:rPr>
          <w:b/>
          <w:bCs/>
        </w:rPr>
        <w:t xml:space="preserve">347.</w:t>
      </w:r>
      <w:r>
        <w:t xml:space="preserve"> </w:t>
      </w:r>
      <w:r>
        <w:rPr>
          <w:rFonts w:hint="eastAsia"/>
        </w:rPr>
        <w:t xml:space="preserve">【用词】</w:t>
      </w:r>
    </w:p>
    <w:p>
      <w:pPr>
        <w:pStyle w:val="Compact"/>
        <w:numPr>
          <w:ilvl w:val="0"/>
          <w:numId w:val="1351"/>
        </w:numPr>
      </w:pPr>
      <w:r>
        <w:rPr>
          <w:rFonts w:hint="eastAsia"/>
        </w:rPr>
        <w:t xml:space="preserve">原句：</w:t>
      </w:r>
    </w:p>
    <w:p>
      <w:pPr>
        <w:pStyle w:val="Compact"/>
        <w:numPr>
          <w:ilvl w:val="0"/>
          <w:numId w:val="1351"/>
        </w:numPr>
      </w:pPr>
      <w:r>
        <w:rPr>
          <w:rFonts w:hint="eastAsia"/>
        </w:rPr>
        <w:t xml:space="preserve">问题：</w:t>
      </w:r>
      <w:r>
        <w:t xml:space="preserve">“volatility-channel model”</w:t>
      </w:r>
      <w:r>
        <w:rPr>
          <w:rFonts w:hint="eastAsia"/>
        </w:rPr>
        <w:t xml:space="preserve">在正文中从未定义（术语表中</w:t>
      </w:r>
      <w:r>
        <w:t xml:space="preserve"> volatility-channel </w:t>
      </w:r>
      <w:r>
        <w:rPr>
          <w:rFonts w:hint="eastAsia"/>
        </w:rPr>
        <w:t xml:space="preserve">只修饰曲率比），与第13段使用的”volatility-only</w:t>
      </w:r>
      <w:r>
        <w:t xml:space="preserve"> </w:t>
      </w:r>
      <w:r>
        <w:rPr>
          <w:rFonts w:hint="eastAsia"/>
        </w:rPr>
        <w:t xml:space="preserve">declaration”不一致。</w:t>
      </w:r>
    </w:p>
    <w:p>
      <w:pPr>
        <w:pStyle w:val="Compact"/>
        <w:numPr>
          <w:ilvl w:val="0"/>
          <w:numId w:val="1351"/>
        </w:numPr>
      </w:pPr>
      <w:r>
        <w:rPr>
          <w:rFonts w:hint="eastAsia"/>
        </w:rPr>
        <w:t xml:space="preserve">修改为：</w:t>
      </w:r>
    </w:p>
    <w:p>
      <w:pPr>
        <w:pStyle w:val="FirstParagraph"/>
      </w:pPr>
      <w:r>
        <w:rPr>
          <w:b/>
          <w:bCs/>
        </w:rPr>
        <w:t xml:space="preserve">348.</w:t>
      </w:r>
      <w:r>
        <w:t xml:space="preserve"> </w:t>
      </w:r>
      <w:r>
        <w:rPr>
          <w:rFonts w:hint="eastAsia"/>
        </w:rPr>
        <w:t xml:space="preserve">【用词】</w:t>
      </w:r>
    </w:p>
    <w:p>
      <w:pPr>
        <w:pStyle w:val="Compact"/>
        <w:numPr>
          <w:ilvl w:val="0"/>
          <w:numId w:val="1352"/>
        </w:numPr>
      </w:pPr>
      <w:r>
        <w:rPr>
          <w:rFonts w:hint="eastAsia"/>
        </w:rPr>
        <w:t xml:space="preserve">原句：Baseline</w:t>
      </w:r>
      <w:r>
        <w:t xml:space="preserve"> analytical calibration</w:t>
      </w:r>
    </w:p>
    <w:p>
      <w:pPr>
        <w:pStyle w:val="Compact"/>
        <w:numPr>
          <w:ilvl w:val="0"/>
          <w:numId w:val="1352"/>
        </w:numPr>
      </w:pPr>
      <w:r>
        <w:rPr>
          <w:rFonts w:hint="eastAsia"/>
        </w:rPr>
        <w:t xml:space="preserve">问题：Table~</w:t>
      </w:r>
      <w:r>
        <w:t xml:space="preserve"> </w:t>
      </w:r>
      <w:r>
        <w:rPr>
          <w:rFonts w:hint="eastAsia"/>
        </w:rPr>
        <w:t xml:space="preserve">和正文都写作”Baseline</w:t>
      </w:r>
      <w:r>
        <w:t xml:space="preserve"> </w:t>
      </w:r>
      <w:r>
        <w:rPr>
          <w:rFonts w:hint="eastAsia"/>
        </w:rPr>
        <w:t xml:space="preserve">calibration”，而</w:t>
      </w:r>
      <w:r>
        <w:t xml:space="preserve"> Table~</w:t>
      </w:r>
      <w:r>
        <w:t xml:space="preserve"> </w:t>
      </w:r>
      <w:r>
        <w:rPr>
          <w:rFonts w:hint="eastAsia"/>
        </w:rPr>
        <w:t xml:space="preserve">的注释声明两表各行一一对应，行名应一致。</w:t>
      </w:r>
    </w:p>
    <w:p>
      <w:pPr>
        <w:pStyle w:val="Compact"/>
        <w:numPr>
          <w:ilvl w:val="0"/>
          <w:numId w:val="1352"/>
        </w:numPr>
      </w:pPr>
      <w:r>
        <w:rPr>
          <w:rFonts w:hint="eastAsia"/>
        </w:rPr>
        <w:t xml:space="preserve">修改为：Baseline</w:t>
      </w:r>
      <w:r>
        <w:t xml:space="preserve"> calibration</w:t>
      </w:r>
    </w:p>
    <w:p>
      <w:pPr>
        <w:pStyle w:val="FirstParagraph"/>
      </w:pPr>
      <w:r>
        <w:rPr>
          <w:b/>
          <w:bCs/>
        </w:rPr>
        <w:t xml:space="preserve">349.</w:t>
      </w:r>
      <w:r>
        <w:t xml:space="preserve"> </w:t>
      </w:r>
      <w:r>
        <w:rPr>
          <w:rFonts w:hint="eastAsia"/>
        </w:rPr>
        <w:t xml:space="preserve">【段间跳跃、用词、重复】</w:t>
      </w:r>
    </w:p>
    <w:p>
      <w:pPr>
        <w:pStyle w:val="Compact"/>
        <w:numPr>
          <w:ilvl w:val="0"/>
          <w:numId w:val="1353"/>
        </w:numPr>
      </w:pPr>
      <w:r>
        <w:rPr>
          <w:rFonts w:hint="eastAsia"/>
        </w:rPr>
        <w:t xml:space="preserve">原句：A</w:t>
      </w:r>
      <w:r>
        <w:t xml:space="preserve"> prospective implementation should prespecify standardized administration and checks of attention and comprehension. It should also prespecify a test-retest assessment of rank-order reliability and an assessment of scale comparability across cycles.</w:t>
      </w:r>
    </w:p>
    <w:p>
      <w:pPr>
        <w:pStyle w:val="Compact"/>
        <w:numPr>
          <w:ilvl w:val="0"/>
          <w:numId w:val="1353"/>
        </w:numPr>
      </w:pPr>
      <w:r>
        <w:rPr>
          <w:rFonts w:hint="eastAsia"/>
        </w:rPr>
        <w:t xml:space="preserve">问题：段首从临界权重的敏感性直接跳到测量实施，没有过渡；</w:t>
      </w:r>
      <w:r>
        <w:t xml:space="preserve">“cycles”</w:t>
      </w:r>
      <w:r>
        <w:rPr>
          <w:rFonts w:hint="eastAsia"/>
        </w:rPr>
        <w:t xml:space="preserve">与全文统一使用的”gates”不一致；第二句中</w:t>
      </w:r>
      <w:r>
        <w:t xml:space="preserve"> assessment </w:t>
      </w:r>
      <w:r>
        <w:rPr>
          <w:rFonts w:hint="eastAsia"/>
        </w:rPr>
        <w:t xml:space="preserve">出现两次。</w:t>
      </w:r>
    </w:p>
    <w:p>
      <w:pPr>
        <w:pStyle w:val="Compact"/>
        <w:numPr>
          <w:ilvl w:val="0"/>
          <w:numId w:val="1353"/>
        </w:numPr>
      </w:pPr>
      <w:r>
        <w:rPr>
          <w:rFonts w:hint="eastAsia"/>
        </w:rPr>
        <w:t xml:space="preserve">修改为：An</w:t>
      </w:r>
      <w:r>
        <w:t xml:space="preserve"> elicitation instrument for the recorded weights must meet three requirements. It must return a number in</w:t>
      </w:r>
      <w:r>
        <w:t xml:space="preserve"> </w:t>
      </w:r>
      <m:oMath>
        <m:r>
          <m:rPr>
            <m:sty m:val="p"/>
          </m:rPr>
          <m:t>[</m:t>
        </m:r>
        <m:r>
          <m:t>0</m:t>
        </m:r>
        <m:r>
          <m:rPr>
            <m:sty m:val="p"/>
          </m:rPr>
          <m:t>,</m:t>
        </m:r>
        <m:r>
          <m:t>1</m:t>
        </m:r>
        <m:r>
          <m:rPr>
            <m:sty m:val="p"/>
          </m:rPr>
          <m:t>]</m:t>
        </m:r>
      </m:oMath>
      <w:r>
        <w:t xml:space="preserve"> </w:t>
      </w:r>
      <w:r>
        <w:t xml:space="preserve">on the adverse endpoint of the declared ambiguity set. A calibration to a different object needs a stated mapping. The instrument must be reproducible at the same gate, because the recorded weight enters the gate audit record. Its precision must also be assessed against the review band around the critical weight. A prospective implementation should therefore prespecify standardized administration with attention and comprehension checks. It should also prespecify a test-retest assessment of rank-order reliability and a check of scale comparability across gates.</w:t>
      </w:r>
    </w:p>
    <w:p>
      <w:pPr>
        <w:pStyle w:val="Compact"/>
        <w:numPr>
          <w:ilvl w:val="0"/>
          <w:numId w:val="1353"/>
        </w:numPr>
      </w:pPr>
      <w:r>
        <w:rPr>
          <w:rFonts w:hint="eastAsia"/>
        </w:rPr>
        <w:t xml:space="preserve">说明：独立复核后又做了微调。</w:t>
      </w:r>
    </w:p>
    <w:p>
      <w:pPr>
        <w:pStyle w:val="FirstParagraph"/>
      </w:pPr>
      <w:r>
        <w:rPr>
          <w:b/>
          <w:bCs/>
        </w:rPr>
        <w:t xml:space="preserve">350.</w:t>
      </w:r>
      <w:r>
        <w:t xml:space="preserve"> </w:t>
      </w:r>
      <w:r>
        <w:rPr>
          <w:rFonts w:hint="eastAsia"/>
        </w:rPr>
        <w:t xml:space="preserve">【句间跳跃】</w:t>
      </w:r>
    </w:p>
    <w:p>
      <w:pPr>
        <w:pStyle w:val="Compact"/>
        <w:numPr>
          <w:ilvl w:val="0"/>
          <w:numId w:val="1354"/>
        </w:numPr>
      </w:pPr>
      <w:r>
        <w:rPr>
          <w:rFonts w:hint="eastAsia"/>
        </w:rPr>
        <w:t xml:space="preserve">原句：A</w:t>
      </w:r>
      <w:r>
        <w:t xml:space="preserve"> matching-probability task in the style of Dimmock et al. (2016) is one option.</w:t>
      </w:r>
    </w:p>
    <w:p>
      <w:pPr>
        <w:pStyle w:val="Compact"/>
        <w:numPr>
          <w:ilvl w:val="0"/>
          <w:numId w:val="1354"/>
        </w:numPr>
      </w:pPr>
      <w:r>
        <w:rPr>
          <w:rFonts w:hint="eastAsia"/>
        </w:rPr>
        <w:t xml:space="preserve">问题：</w:t>
      </w:r>
      <w:r>
        <w:t xml:space="preserve">“one option”</w:t>
      </w:r>
      <w:r>
        <w:rPr>
          <w:rFonts w:hint="eastAsia"/>
        </w:rPr>
        <w:t xml:space="preserve">不清楚是什么的选项，因为本段此前没有出现”测量工具”这一对象。</w:t>
      </w:r>
    </w:p>
    <w:p>
      <w:pPr>
        <w:pStyle w:val="Compact"/>
        <w:numPr>
          <w:ilvl w:val="0"/>
          <w:numId w:val="1354"/>
        </w:numPr>
      </w:pPr>
      <w:r>
        <w:rPr>
          <w:rFonts w:hint="eastAsia"/>
        </w:rPr>
        <w:t xml:space="preserve">修改为：Candidate</w:t>
      </w:r>
      <w:r>
        <w:t xml:space="preserve"> instruments include matching-probability tasks in the style of Dimmock et al. (2016), lottery equivalents, and structured vignettes.</w:t>
      </w:r>
    </w:p>
    <w:p>
      <w:pPr>
        <w:pStyle w:val="Compact"/>
        <w:numPr>
          <w:ilvl w:val="0"/>
          <w:numId w:val="1354"/>
        </w:numPr>
      </w:pPr>
      <w:r>
        <w:rPr>
          <w:rFonts w:hint="eastAsia"/>
        </w:rPr>
        <w:t xml:space="preserve">说明：独立复核后又做了微调。</w:t>
      </w:r>
    </w:p>
    <w:p>
      <w:pPr>
        <w:pStyle w:val="FirstParagraph"/>
      </w:pPr>
      <w:r>
        <w:rPr>
          <w:b/>
          <w:bCs/>
        </w:rPr>
        <w:t xml:space="preserve">351.</w:t>
      </w:r>
      <w:r>
        <w:t xml:space="preserve"> </w:t>
      </w:r>
      <w:r>
        <w:rPr>
          <w:rFonts w:hint="eastAsia"/>
        </w:rPr>
        <w:t xml:space="preserve">【用词、逻辑连接】</w:t>
      </w:r>
    </w:p>
    <w:p>
      <w:pPr>
        <w:pStyle w:val="Compact"/>
        <w:numPr>
          <w:ilvl w:val="0"/>
          <w:numId w:val="1355"/>
        </w:numPr>
      </w:pPr>
      <w:r>
        <w:rPr>
          <w:rFonts w:hint="eastAsia"/>
        </w:rPr>
        <w:t xml:space="preserve">原句：Extreme</w:t>
      </w:r>
      <w:r>
        <w:t xml:space="preserve"> weights setting interval edges should prompt a documented review before any exclusion.</w:t>
      </w:r>
    </w:p>
    <w:p>
      <w:pPr>
        <w:pStyle w:val="Compact"/>
        <w:numPr>
          <w:ilvl w:val="0"/>
          <w:numId w:val="1355"/>
        </w:numPr>
      </w:pPr>
      <w:r>
        <w:rPr>
          <w:rFonts w:hint="eastAsia"/>
        </w:rPr>
        <w:t xml:space="preserve">问题：分词短语”setting</w:t>
      </w:r>
      <w:r>
        <w:t xml:space="preserve"> interval </w:t>
      </w:r>
      <w:r>
        <w:rPr>
          <w:rFonts w:hint="eastAsia"/>
        </w:rPr>
        <w:t xml:space="preserve">edges”读起来拗口，也没有写明需要审查的原因（极端权重决定区间边界）。</w:t>
      </w:r>
    </w:p>
    <w:p>
      <w:pPr>
        <w:pStyle w:val="Compact"/>
        <w:numPr>
          <w:ilvl w:val="0"/>
          <w:numId w:val="1355"/>
        </w:numPr>
      </w:pPr>
      <w:r>
        <w:rPr>
          <w:rFonts w:hint="eastAsia"/>
        </w:rPr>
        <w:t xml:space="preserve">修改为：An</w:t>
      </w:r>
      <w:r>
        <w:t xml:space="preserve"> extreme weight sets an interval edge, so it should prompt a documented review before any exclusion.</w:t>
      </w:r>
    </w:p>
    <w:p>
      <w:pPr>
        <w:pStyle w:val="FirstParagraph"/>
      </w:pPr>
      <w:r>
        <w:rPr>
          <w:b/>
          <w:bCs/>
        </w:rPr>
        <w:t xml:space="preserve">352.</w:t>
      </w:r>
      <w:r>
        <w:t xml:space="preserve"> </w:t>
      </w:r>
      <w:r>
        <w:rPr>
          <w:rFonts w:hint="eastAsia"/>
        </w:rPr>
        <w:t xml:space="preserve">【碎句】</w:t>
      </w:r>
    </w:p>
    <w:p>
      <w:pPr>
        <w:pStyle w:val="Compact"/>
        <w:numPr>
          <w:ilvl w:val="0"/>
          <w:numId w:val="1356"/>
        </w:numPr>
      </w:pPr>
      <w:r>
        <w:rPr>
          <w:rFonts w:hint="eastAsia"/>
        </w:rPr>
        <w:t xml:space="preserve">原句：Two</w:t>
      </w:r>
      <w:r>
        <w:t xml:space="preserve"> further choices belong to institutional policy. The first is reporting granularity.</w:t>
      </w:r>
    </w:p>
    <w:p>
      <w:pPr>
        <w:pStyle w:val="Compact"/>
        <w:numPr>
          <w:ilvl w:val="0"/>
          <w:numId w:val="1356"/>
        </w:numPr>
      </w:pPr>
      <w:r>
        <w:rPr>
          <w:rFonts w:hint="eastAsia"/>
        </w:rPr>
        <w:t xml:space="preserve">问题：两个短句是总分关系，拆开后显得零碎。</w:t>
      </w:r>
    </w:p>
    <w:p>
      <w:pPr>
        <w:pStyle w:val="Compact"/>
        <w:numPr>
          <w:ilvl w:val="0"/>
          <w:numId w:val="1356"/>
        </w:numPr>
      </w:pPr>
      <w:r>
        <w:rPr>
          <w:rFonts w:hint="eastAsia"/>
        </w:rPr>
        <w:t xml:space="preserve">修改为：Two</w:t>
      </w:r>
      <w:r>
        <w:t xml:space="preserve"> further choices belong to institutional policy, and the first is reporting granularity.</w:t>
      </w:r>
    </w:p>
    <w:p>
      <w:pPr>
        <w:pStyle w:val="FirstParagraph"/>
      </w:pPr>
      <w:r>
        <w:rPr>
          <w:b/>
          <w:bCs/>
        </w:rPr>
        <w:t xml:space="preserve">353.</w:t>
      </w:r>
      <w:r>
        <w:t xml:space="preserve"> </w:t>
      </w:r>
      <w:r>
        <w:rPr>
          <w:rFonts w:hint="eastAsia"/>
        </w:rPr>
        <w:t xml:space="preserve">【碎句、用词、语法/歧义】</w:t>
      </w:r>
    </w:p>
    <w:p>
      <w:pPr>
        <w:pStyle w:val="Compact"/>
        <w:numPr>
          <w:ilvl w:val="0"/>
          <w:numId w:val="1357"/>
        </w:numPr>
      </w:pPr>
      <w:r>
        <w:rPr>
          <w:rFonts w:hint="eastAsia"/>
        </w:rPr>
        <w:t xml:space="preserve">原句：The</w:t>
      </w:r>
      <w:r>
        <w:t xml:space="preserve"> edges, the width, and the three-state summary are symmetric functions of the member thresholds. They stay unchanged if the thresholds circulate as a sorted list without member labels. A sorted list, however, removes the member-level reading. An identified table keeps this reading but also exposes the most divergent member in the minutes, as the documented review does.</w:t>
      </w:r>
    </w:p>
    <w:p>
      <w:pPr>
        <w:pStyle w:val="Compact"/>
        <w:numPr>
          <w:ilvl w:val="0"/>
          <w:numId w:val="1357"/>
        </w:numPr>
      </w:pPr>
      <w:r>
        <w:rPr>
          <w:rFonts w:hint="eastAsia"/>
        </w:rPr>
        <w:t xml:space="preserve">问题：前两句是因果关系，却被拆成两句；</w:t>
      </w:r>
      <w:r>
        <w:t xml:space="preserve">“member labels”</w:t>
      </w:r>
      <w:r>
        <w:rPr>
          <w:rFonts w:hint="eastAsia"/>
        </w:rPr>
        <w:t xml:space="preserve">容易和文中的</w:t>
      </w:r>
      <w:r>
        <w:t xml:space="preserve"> directional labels、invest-or-wait labels </w:t>
      </w:r>
      <w:r>
        <w:rPr>
          <w:rFonts w:hint="eastAsia"/>
        </w:rPr>
        <w:t xml:space="preserve">混淆；</w:t>
      </w:r>
      <w:r>
        <w:t xml:space="preserve">“member-level reading”</w:t>
      </w:r>
      <w:r>
        <w:rPr>
          <w:rFonts w:hint="eastAsia"/>
        </w:rPr>
        <w:t xml:space="preserve">含义模糊；</w:t>
      </w:r>
      <w:r>
        <w:t xml:space="preserve">“as the documented review does”</w:t>
      </w:r>
      <w:r>
        <w:rPr>
          <w:rFonts w:hint="eastAsia"/>
        </w:rPr>
        <w:t xml:space="preserve">指代不清。</w:t>
      </w:r>
    </w:p>
    <w:p>
      <w:pPr>
        <w:pStyle w:val="Compact"/>
        <w:numPr>
          <w:ilvl w:val="0"/>
          <w:numId w:val="1357"/>
        </w:numPr>
      </w:pPr>
      <w:r>
        <w:rPr>
          <w:rFonts w:hint="eastAsia"/>
        </w:rPr>
        <w:t xml:space="preserve">修改为：The</w:t>
      </w:r>
      <w:r>
        <w:t xml:space="preserve"> edges, the width, and the three-state summary are symmetric functions of the member thresholds, so a sorted list without member identities preserves them. A sorted list, however, removes the link between each threshold and its member. An identified table keeps this link, although it also exposes the most divergent member in the minutes, as the documented review of extreme weights does.</w:t>
      </w:r>
    </w:p>
    <w:p>
      <w:pPr>
        <w:pStyle w:val="FirstParagraph"/>
      </w:pPr>
      <w:r>
        <w:rPr>
          <w:b/>
          <w:bCs/>
        </w:rPr>
        <w:t xml:space="preserve">354.</w:t>
      </w:r>
      <w:r>
        <w:t xml:space="preserve"> </w:t>
      </w:r>
      <w:r>
        <w:rPr>
          <w:rFonts w:hint="eastAsia"/>
        </w:rPr>
        <w:t xml:space="preserve">【碎句、逻辑连接】</w:t>
      </w:r>
    </w:p>
    <w:p>
      <w:pPr>
        <w:pStyle w:val="Compact"/>
        <w:numPr>
          <w:ilvl w:val="0"/>
          <w:numId w:val="1358"/>
        </w:numPr>
      </w:pPr>
      <w:r>
        <w:rPr>
          <w:rFonts w:hint="eastAsia"/>
        </w:rPr>
        <w:t xml:space="preserve">原句：The</w:t>
      </w:r>
      <w:r>
        <w:t xml:space="preserve"> second choice is the elicitation schedule. The extreme recorded weights alone determine both edges. A member aware of this mapping could move the reported interval through the choice of weight. The method assumes weights recorded in advance.</w:t>
      </w:r>
    </w:p>
    <w:p>
      <w:pPr>
        <w:pStyle w:val="Compact"/>
        <w:numPr>
          <w:ilvl w:val="0"/>
          <w:numId w:val="1358"/>
        </w:numPr>
      </w:pPr>
      <w:r>
        <w:rPr>
          <w:rFonts w:hint="eastAsia"/>
        </w:rPr>
        <w:t xml:space="preserve">问题：四个短句构成一条因果链（时间安排为何重要，成员可能借此操纵区间，因此要求事先记录），但句间没有任何连接词。</w:t>
      </w:r>
    </w:p>
    <w:p>
      <w:pPr>
        <w:pStyle w:val="Compact"/>
        <w:numPr>
          <w:ilvl w:val="0"/>
          <w:numId w:val="1358"/>
        </w:numPr>
      </w:pPr>
      <w:r>
        <w:rPr>
          <w:rFonts w:hint="eastAsia"/>
        </w:rPr>
        <w:t xml:space="preserve">修改为：The</w:t>
      </w:r>
      <w:r>
        <w:t xml:space="preserve"> second choice is the elicitation schedule, which matters because the extreme recorded weights alone determine both edges. A member aware of this mapping could move the reported interval through the choice of weight, so the method assumes weights recorded in advance.</w:t>
      </w:r>
    </w:p>
    <w:p>
      <w:pPr>
        <w:pStyle w:val="FirstParagraph"/>
      </w:pPr>
      <w:r>
        <w:rPr>
          <w:b/>
          <w:bCs/>
        </w:rPr>
        <w:t xml:space="preserve">355.</w:t>
      </w:r>
      <w:r>
        <w:t xml:space="preserve"> </w:t>
      </w:r>
      <w:r>
        <w:rPr>
          <w:rFonts w:hint="eastAsia"/>
        </w:rPr>
        <w:t xml:space="preserve">【用词、语法/歧义】</w:t>
      </w:r>
    </w:p>
    <w:p>
      <w:pPr>
        <w:pStyle w:val="Compact"/>
        <w:numPr>
          <w:ilvl w:val="0"/>
          <w:numId w:val="1359"/>
        </w:numPr>
      </w:pPr>
      <w:r>
        <w:rPr>
          <w:rFonts w:hint="eastAsia"/>
        </w:rPr>
        <w:t xml:space="preserve">原句：Collection</w:t>
      </w:r>
      <w:r>
        <w:t xml:space="preserve"> before project materials circulate establishes a pre-disclosure reference, provided the elicitation names the common information behind the weights. A project-specific adjustment would require a second elicitation under a documented information set.</w:t>
      </w:r>
    </w:p>
    <w:p>
      <w:pPr>
        <w:pStyle w:val="Compact"/>
        <w:numPr>
          <w:ilvl w:val="0"/>
          <w:numId w:val="1359"/>
        </w:numPr>
      </w:pPr>
      <w:r>
        <w:rPr>
          <w:rFonts w:hint="eastAsia"/>
        </w:rPr>
        <w:t xml:space="preserve">问题：</w:t>
      </w:r>
      <w:r>
        <w:t xml:space="preserve">“Collection”</w:t>
      </w:r>
      <w:r>
        <w:rPr>
          <w:rFonts w:hint="eastAsia"/>
        </w:rPr>
        <w:t xml:space="preserve">缺少宾语，读者不知道收集的对象；</w:t>
      </w:r>
      <w:r>
        <w:t xml:space="preserve">“adjustment”</w:t>
      </w:r>
      <w:r>
        <w:rPr>
          <w:rFonts w:hint="eastAsia"/>
        </w:rPr>
        <w:t xml:space="preserve">也没有说明调整的是什么。</w:t>
      </w:r>
    </w:p>
    <w:p>
      <w:pPr>
        <w:pStyle w:val="Compact"/>
        <w:numPr>
          <w:ilvl w:val="0"/>
          <w:numId w:val="1359"/>
        </w:numPr>
      </w:pPr>
      <w:r>
        <w:rPr>
          <w:rFonts w:hint="eastAsia"/>
        </w:rPr>
        <w:t xml:space="preserve">修改为：Collecting</w:t>
      </w:r>
      <w:r>
        <w:t xml:space="preserve"> the weights before project materials circulate establishes a pre-disclosure reference, provided the elicitation names the common information behind them. A project-specific adjustment of the weights would require a second elicitation under a documented information set.</w:t>
      </w:r>
    </w:p>
    <w:p>
      <w:pPr>
        <w:pStyle w:val="FirstParagraph"/>
      </w:pPr>
      <w:r>
        <w:rPr>
          <w:b/>
          <w:bCs/>
        </w:rPr>
        <w:t xml:space="preserve">356.</w:t>
      </w:r>
      <w:r>
        <w:t xml:space="preserve"> </w:t>
      </w:r>
      <w:r>
        <w:rPr>
          <w:rFonts w:hint="eastAsia"/>
        </w:rPr>
        <w:t xml:space="preserve">【用词、段间跳跃】</w:t>
      </w:r>
    </w:p>
    <w:p>
      <w:pPr>
        <w:pStyle w:val="Compact"/>
        <w:numPr>
          <w:ilvl w:val="0"/>
          <w:numId w:val="1360"/>
        </w:numPr>
      </w:pPr>
      <w:r>
        <w:rPr>
          <w:rFonts w:hint="eastAsia"/>
        </w:rPr>
        <w:t xml:space="preserve">原句：The</w:t>
      </w:r>
      <w:r>
        <w:t xml:space="preserve"> model yields one acceptance threshold for elicitation precision.</w:t>
      </w:r>
    </w:p>
    <w:p>
      <w:pPr>
        <w:pStyle w:val="Compact"/>
        <w:numPr>
          <w:ilvl w:val="0"/>
          <w:numId w:val="1360"/>
        </w:numPr>
      </w:pPr>
      <w:r>
        <w:rPr>
          <w:rFonts w:hint="eastAsia"/>
        </w:rPr>
        <w:t xml:space="preserve">问题：本文中</w:t>
      </w:r>
      <w:r>
        <w:t xml:space="preserve"> threshold </w:t>
      </w:r>
      <w:r>
        <w:rPr>
          <w:rFonts w:hint="eastAsia"/>
        </w:rPr>
        <w:t xml:space="preserve">专指</w:t>
      </w:r>
      <w:r>
        <w:t xml:space="preserve"> trigger </w:t>
      </w:r>
      <w:r>
        <w:rPr>
          <w:rFonts w:hint="eastAsia"/>
        </w:rPr>
        <w:t xml:space="preserve">在价格轴上的像，用来指精度标准会造成术语冲突；段首也没有接上上一段的</w:t>
      </w:r>
      <w:r>
        <w:t xml:space="preserve"> acceptance rule。Table~</w:t>
      </w:r>
      <w:r>
        <w:t xml:space="preserve"> </w:t>
      </w:r>
      <w:r>
        <w:rPr>
          <w:rFonts w:hint="eastAsia"/>
        </w:rPr>
        <w:t xml:space="preserve">已使用”precision</w:t>
      </w:r>
      <w:r>
        <w:t xml:space="preserve"> </w:t>
      </w:r>
      <w:r>
        <w:rPr>
          <w:rFonts w:hint="eastAsia"/>
        </w:rPr>
        <w:t xml:space="preserve">target”一词。</w:t>
      </w:r>
    </w:p>
    <w:p>
      <w:pPr>
        <w:pStyle w:val="Compact"/>
        <w:numPr>
          <w:ilvl w:val="0"/>
          <w:numId w:val="1360"/>
        </w:numPr>
      </w:pPr>
      <w:r>
        <w:rPr>
          <w:rFonts w:hint="eastAsia"/>
        </w:rPr>
        <w:t xml:space="preserve">修改为：The</w:t>
      </w:r>
      <w:r>
        <w:t xml:space="preserve"> acceptance rule for the instrument can rest on a precision target derived from the model.</w:t>
      </w:r>
    </w:p>
    <w:p>
      <w:pPr>
        <w:pStyle w:val="FirstParagraph"/>
      </w:pPr>
      <w:r>
        <w:rPr>
          <w:b/>
          <w:bCs/>
        </w:rPr>
        <w:t xml:space="preserve">357.</w:t>
      </w:r>
      <w:r>
        <w:t xml:space="preserve"> </w:t>
      </w:r>
      <w:r>
        <w:rPr>
          <w:rFonts w:hint="eastAsia"/>
        </w:rPr>
        <w:t xml:space="preserve">【用词、语法/歧义】</w:t>
      </w:r>
    </w:p>
    <w:p>
      <w:pPr>
        <w:pStyle w:val="Compact"/>
        <w:numPr>
          <w:ilvl w:val="0"/>
          <w:numId w:val="1361"/>
        </w:numPr>
      </w:pPr>
      <w:r>
        <w:rPr>
          <w:rFonts w:hint="eastAsia"/>
        </w:rPr>
        <w:t xml:space="preserve">原句：Under</w:t>
      </w:r>
      <w:r>
        <w:t xml:space="preserve"> the classical error model, consider a member whose recorded weight lies a distance</w:t>
      </w:r>
      <w:r>
        <w:t xml:space="preserve"> </w:t>
      </w:r>
      <m:oMath>
        <m:r>
          <m:t>d</m:t>
        </m:r>
      </m:oMath>
      <w:r>
        <w:t xml:space="preserve"> </w:t>
      </w:r>
      <w:r>
        <w:t xml:space="preserve">from the critical weight. This member receives the opposite directional label with probability</w:t>
      </w:r>
      <w:r>
        <w:t xml:space="preserve"> </w:t>
      </w:r>
      <m:oMath>
        <m:r>
          <m:rPr>
            <m:sty m:val="p"/>
          </m:rPr>
          <m:t>Φ</m:t>
        </m:r>
        <m:r>
          <m:rPr>
            <m:sty m:val="p"/>
          </m:rPr>
          <m:t>(</m:t>
        </m:r>
        <m:r>
          <m:rPr>
            <m:sty m:val="p"/>
          </m:rPr>
          <m:t>−</m:t>
        </m:r>
        <m:r>
          <m:t>d</m:t>
        </m:r>
        <m:r>
          <m:rPr>
            <m:sty m:val="p"/>
          </m:rPr>
          <m:t>/</m:t>
        </m:r>
        <m:sSub>
          <m:e>
            <m:r>
              <m:t>σ</m:t>
            </m:r>
          </m:e>
          <m:sub>
            <m:r>
              <m:t>α</m:t>
            </m:r>
          </m:sub>
        </m:sSub>
        <m:r>
          <m:rPr>
            <m:sty m:val="p"/>
          </m:rPr>
          <m:t>)</m:t>
        </m:r>
      </m:oMath>
      <w:r>
        <w:t xml:space="preserve">.</w:t>
      </w:r>
    </w:p>
    <w:p>
      <w:pPr>
        <w:pStyle w:val="Compact"/>
        <w:numPr>
          <w:ilvl w:val="0"/>
          <w:numId w:val="1361"/>
        </w:numPr>
      </w:pPr>
      <w:r>
        <w:rPr>
          <w:rFonts w:hint="eastAsia"/>
        </w:rPr>
        <w:t xml:space="preserve">问题：classical</w:t>
      </w:r>
      <w:r>
        <w:t xml:space="preserve"> error model </w:t>
      </w:r>
      <w:r>
        <w:rPr>
          <w:rFonts w:hint="eastAsia"/>
        </w:rPr>
        <w:t xml:space="preserve">和</w:t>
      </w:r>
      <w:r>
        <w:t xml:space="preserve"> </w:t>
      </w:r>
      <m:oMath>
        <m:sSub>
          <m:e>
            <m:r>
              <m:t>σ</m:t>
            </m:r>
          </m:e>
          <m:sub>
            <m:r>
              <m:t>α</m:t>
            </m:r>
          </m:sub>
        </m:sSub>
      </m:oMath>
      <w:r>
        <w:t xml:space="preserve"> </w:t>
      </w:r>
      <w:r>
        <w:rPr>
          <w:rFonts w:hint="eastAsia"/>
        </w:rPr>
        <w:t xml:space="preserve">在使用前都没有定义。另外，如果记录权重本身距临界权重为</w:t>
      </w:r>
      <w:r>
        <w:t xml:space="preserve"> </w:t>
      </w:r>
      <m:oMath>
        <m:r>
          <m:t>d</m:t>
        </m:r>
      </m:oMath>
      <w:r>
        <w:rPr>
          <w:rFonts w:hint="eastAsia"/>
        </w:rPr>
        <w:t xml:space="preserve">，它的标签已经确定，翻转概率应针对无误差的基础权重，这与</w:t>
      </w:r>
      <w:r>
        <w:t xml:space="preserve"> 06_model_b </w:t>
      </w:r>
      <w:r>
        <w:rPr>
          <w:rFonts w:hint="eastAsia"/>
        </w:rPr>
        <w:t xml:space="preserve">的扰动试验一致。请作者确认</w:t>
      </w:r>
      <w:r>
        <w:t xml:space="preserve"> independent normal error </w:t>
      </w:r>
      <w:r>
        <w:rPr>
          <w:rFonts w:hint="eastAsia"/>
        </w:rPr>
        <w:t xml:space="preserve">的表述与原模型设定相符（</w:t>
      </w:r>
      <m:oMath>
        <m:r>
          <m:rPr>
            <m:sty m:val="p"/>
          </m:rPr>
          <m:t>Φ</m:t>
        </m:r>
      </m:oMath>
      <w:r>
        <w:t xml:space="preserve"> </w:t>
      </w:r>
      <w:r>
        <w:rPr>
          <w:rFonts w:hint="eastAsia"/>
        </w:rPr>
        <w:t xml:space="preserve">已隐含正态）。</w:t>
      </w:r>
    </w:p>
    <w:p>
      <w:pPr>
        <w:pStyle w:val="Compact"/>
        <w:numPr>
          <w:ilvl w:val="0"/>
          <w:numId w:val="1361"/>
        </w:numPr>
      </w:pPr>
      <w:r>
        <w:rPr>
          <w:rFonts w:hint="eastAsia"/>
        </w:rPr>
        <w:t xml:space="preserve">修改为：Under</w:t>
      </w:r>
      <w:r>
        <w:t xml:space="preserve"> the classical error model, measurement noise with standard deviation</w:t>
      </w:r>
      <w:r>
        <w:t xml:space="preserve"> </w:t>
      </w:r>
      <m:oMath>
        <m:sSub>
          <m:e>
            <m:r>
              <m:t>σ</m:t>
            </m:r>
          </m:e>
          <m:sub>
            <m:r>
              <m:t>α</m:t>
            </m:r>
          </m:sub>
        </m:sSub>
      </m:oMath>
      <w:r>
        <w:t xml:space="preserve"> </w:t>
      </w:r>
      <w:r>
        <w:t xml:space="preserve">enters each recorded weight. A member whose recorded weight lies a distance</w:t>
      </w:r>
      <w:r>
        <w:t xml:space="preserve"> </w:t>
      </w:r>
      <m:oMath>
        <m:r>
          <m:t>d</m:t>
        </m:r>
      </m:oMath>
      <w:r>
        <w:t xml:space="preserve"> </w:t>
      </w:r>
      <w:r>
        <w:t xml:space="preserve">from the critical weight then receives the opposite directional label with probability</w:t>
      </w:r>
      <w:r>
        <w:t xml:space="preserve"> </w:t>
      </w:r>
      <m:oMath>
        <m:r>
          <m:rPr>
            <m:sty m:val="p"/>
          </m:rPr>
          <m:t>Φ</m:t>
        </m:r>
        <m:r>
          <m:rPr>
            <m:sty m:val="p"/>
          </m:rPr>
          <m:t>(</m:t>
        </m:r>
        <m:r>
          <m:rPr>
            <m:sty m:val="p"/>
          </m:rPr>
          <m:t>−</m:t>
        </m:r>
        <m:r>
          <m:t>d</m:t>
        </m:r>
        <m:r>
          <m:rPr>
            <m:sty m:val="p"/>
          </m:rPr>
          <m:t>/</m:t>
        </m:r>
        <m:sSub>
          <m:e>
            <m:r>
              <m:t>σ</m:t>
            </m:r>
          </m:e>
          <m:sub>
            <m:r>
              <m:t>α</m:t>
            </m:r>
          </m:sub>
        </m:sSub>
        <m:r>
          <m:rPr>
            <m:sty m:val="p"/>
          </m:rPr>
          <m:t>)</m:t>
        </m:r>
      </m:oMath>
      <w:r>
        <w:t xml:space="preserve">.</w:t>
      </w:r>
    </w:p>
    <w:p>
      <w:pPr>
        <w:pStyle w:val="Compact"/>
        <w:numPr>
          <w:ilvl w:val="0"/>
          <w:numId w:val="1361"/>
        </w:numPr>
      </w:pPr>
      <w:r>
        <w:rPr>
          <w:rFonts w:hint="eastAsia"/>
        </w:rPr>
        <w:t xml:space="preserve">说明：修改时保留原文</w:t>
      </w:r>
      <w:r>
        <w:t xml:space="preserve"> recorded weight </w:t>
      </w:r>
      <w:r>
        <w:rPr>
          <w:rFonts w:hint="eastAsia"/>
        </w:rPr>
        <w:t xml:space="preserve">的写法，只补充</w:t>
      </w:r>
      <w:r>
        <w:t xml:space="preserve"> σα </w:t>
      </w:r>
      <w:r>
        <w:rPr>
          <w:rFonts w:hint="eastAsia"/>
        </w:rPr>
        <w:t xml:space="preserve">的含义，不改动模型设定。</w:t>
      </w:r>
    </w:p>
    <w:p>
      <w:pPr>
        <w:pStyle w:val="FirstParagraph"/>
      </w:pPr>
      <w:r>
        <w:rPr>
          <w:b/>
          <w:bCs/>
        </w:rPr>
        <w:t xml:space="preserve">358.</w:t>
      </w:r>
      <w:r>
        <w:t xml:space="preserve"> </w:t>
      </w:r>
      <w:r>
        <w:rPr>
          <w:rFonts w:hint="eastAsia"/>
        </w:rPr>
        <w:t xml:space="preserve">【用词、语法/歧义】</w:t>
      </w:r>
    </w:p>
    <w:p>
      <w:pPr>
        <w:pStyle w:val="Compact"/>
        <w:numPr>
          <w:ilvl w:val="0"/>
          <w:numId w:val="1362"/>
        </w:numPr>
      </w:pPr>
      <w:r>
        <w:rPr>
          <w:rFonts w:hint="eastAsia"/>
        </w:rPr>
        <w:t xml:space="preserve">原句：At</w:t>
      </w:r>
      <w:r>
        <w:t xml:space="preserve"> the illustrative review band, this gives</w:t>
      </w:r>
      <w:r>
        <w:t xml:space="preserve"> </w:t>
      </w:r>
      <m:oMath>
        <m:sSub>
          <m:e>
            <m:r>
              <m:t>σ</m:t>
            </m:r>
          </m:e>
          <m:sub>
            <m:r>
              <m:t>α</m:t>
            </m:r>
          </m:sub>
        </m:sSub>
        <m:r>
          <m:rPr>
            <m:sty m:val="p"/>
          </m:rPr>
          <m:t>≤</m:t>
        </m:r>
        <m:r>
          <m:t>0.039</m:t>
        </m:r>
      </m:oMath>
      <w:r>
        <w:t xml:space="preserve"> </w:t>
      </w:r>
      <w:r>
        <w:t xml:space="preserve">for a 10% flip probability and</w:t>
      </w:r>
      <w:r>
        <w:t xml:space="preserve"> </w:t>
      </w:r>
      <m:oMath>
        <m:sSub>
          <m:e>
            <m:r>
              <m:t>σ</m:t>
            </m:r>
          </m:e>
          <m:sub>
            <m:r>
              <m:t>α</m:t>
            </m:r>
          </m:sub>
        </m:sSub>
        <m:r>
          <m:rPr>
            <m:sty m:val="p"/>
          </m:rPr>
          <m:t>≤</m:t>
        </m:r>
        <m:r>
          <m:t>0.030</m:t>
        </m:r>
      </m:oMath>
      <w:r>
        <w:t xml:space="preserve"> </w:t>
      </w:r>
      <w:r>
        <w:t xml:space="preserve">for 5%.</w:t>
      </w:r>
    </w:p>
    <w:p>
      <w:pPr>
        <w:pStyle w:val="Compact"/>
        <w:numPr>
          <w:ilvl w:val="0"/>
          <w:numId w:val="1362"/>
        </w:numPr>
      </w:pPr>
      <w:r>
        <w:rPr>
          <w:rFonts w:hint="eastAsia"/>
        </w:rPr>
        <w:t xml:space="preserve">问题：</w:t>
      </w:r>
      <w:r>
        <w:t xml:space="preserve">“At the illustrative review band”</w:t>
      </w:r>
      <w:r>
        <w:rPr>
          <w:rFonts w:hint="eastAsia"/>
        </w:rPr>
        <w:t xml:space="preserve">没有交代</w:t>
      </w:r>
      <w:r>
        <w:t xml:space="preserve"> </w:t>
      </w:r>
      <m:oMath>
        <m:r>
          <m:t>d</m:t>
        </m:r>
      </m:oMath>
      <w:r>
        <w:t xml:space="preserve"> </w:t>
      </w:r>
      <w:r>
        <w:rPr>
          <w:rFonts w:hint="eastAsia"/>
        </w:rPr>
        <w:t xml:space="preserve">的取值（0.05，见</w:t>
      </w:r>
      <w:r>
        <w:t xml:space="preserve"> Table~</w:t>
      </w:r>
      <w:r>
        <w:t xml:space="preserve"> </w:t>
      </w:r>
      <w:r>
        <w:rPr>
          <w:rFonts w:hint="eastAsia"/>
        </w:rPr>
        <w:t xml:space="preserve">和</w:t>
      </w:r>
      <w:r>
        <w:t xml:space="preserve"> 06_model_b </w:t>
      </w:r>
      <w:r>
        <w:rPr>
          <w:rFonts w:hint="eastAsia"/>
        </w:rPr>
        <w:t xml:space="preserve">的</w:t>
      </w:r>
      <w:r>
        <w:t xml:space="preserve"> </w:t>
      </w:r>
      <m:oMath>
        <m:r>
          <m:rPr>
            <m:sty m:val="p"/>
          </m:rPr>
          <m:t>±</m:t>
        </m:r>
        <m:r>
          <m:t>0.05</m:t>
        </m:r>
      </m:oMath>
      <w:r>
        <w:t xml:space="preserve"> </w:t>
      </w:r>
      <w:r>
        <w:t xml:space="preserve">review </w:t>
      </w:r>
      <w:r>
        <w:rPr>
          <w:rFonts w:hint="eastAsia"/>
        </w:rPr>
        <w:t xml:space="preserve">band）；</w:t>
      </w:r>
      <w:r>
        <w:t xml:space="preserve">“this”</w:t>
      </w:r>
      <w:r>
        <w:rPr>
          <w:rFonts w:hint="eastAsia"/>
        </w:rPr>
        <w:t xml:space="preserve">指代不清。</w:t>
      </w:r>
    </w:p>
    <w:p>
      <w:pPr>
        <w:pStyle w:val="Compact"/>
        <w:numPr>
          <w:ilvl w:val="0"/>
          <w:numId w:val="1362"/>
        </w:numPr>
      </w:pPr>
      <w:r>
        <w:rPr>
          <w:rFonts w:hint="eastAsia"/>
        </w:rPr>
        <w:t xml:space="preserve">修改为：With</w:t>
      </w:r>
      <w:r>
        <w:t xml:space="preserve"> </w:t>
      </w:r>
      <m:oMath>
        <m:r>
          <m:t>d</m:t>
        </m:r>
      </m:oMath>
      <w:r>
        <w:t xml:space="preserve"> </w:t>
      </w:r>
      <w:r>
        <w:t xml:space="preserve">set to the illustrative review band of 0.05, the condition gives</w:t>
      </w:r>
      <w:r>
        <w:t xml:space="preserve"> </w:t>
      </w:r>
      <m:oMath>
        <m:sSub>
          <m:e>
            <m:r>
              <m:t>σ</m:t>
            </m:r>
          </m:e>
          <m:sub>
            <m:r>
              <m:t>α</m:t>
            </m:r>
          </m:sub>
        </m:sSub>
        <m:r>
          <m:rPr>
            <m:sty m:val="p"/>
          </m:rPr>
          <m:t>≤</m:t>
        </m:r>
        <m:r>
          <m:t>0.039</m:t>
        </m:r>
      </m:oMath>
      <w:r>
        <w:t xml:space="preserve"> </w:t>
      </w:r>
      <w:r>
        <w:t xml:space="preserve">for a 10% flip probability and</w:t>
      </w:r>
      <w:r>
        <w:t xml:space="preserve"> </w:t>
      </w:r>
      <m:oMath>
        <m:sSub>
          <m:e>
            <m:r>
              <m:t>σ</m:t>
            </m:r>
          </m:e>
          <m:sub>
            <m:r>
              <m:t>α</m:t>
            </m:r>
          </m:sub>
        </m:sSub>
        <m:r>
          <m:rPr>
            <m:sty m:val="p"/>
          </m:rPr>
          <m:t>≤</m:t>
        </m:r>
        <m:r>
          <m:t>0.030</m:t>
        </m:r>
      </m:oMath>
      <w:r>
        <w:t xml:space="preserve"> </w:t>
      </w:r>
      <w:r>
        <w:t xml:space="preserve">for 5%.</w:t>
      </w:r>
    </w:p>
    <w:p>
      <w:pPr>
        <w:pStyle w:val="FirstParagraph"/>
      </w:pPr>
      <w:r>
        <w:rPr>
          <w:b/>
          <w:bCs/>
        </w:rPr>
        <w:t xml:space="preserve">359.</w:t>
      </w:r>
      <w:r>
        <w:t xml:space="preserve"> </w:t>
      </w:r>
      <w:r>
        <w:rPr>
          <w:rFonts w:hint="eastAsia"/>
        </w:rPr>
        <w:t xml:space="preserve">【碎句、逻辑连接】</w:t>
      </w:r>
    </w:p>
    <w:p>
      <w:pPr>
        <w:pStyle w:val="Compact"/>
        <w:numPr>
          <w:ilvl w:val="0"/>
          <w:numId w:val="1363"/>
        </w:numPr>
      </w:pPr>
      <w:r>
        <w:rPr>
          <w:rFonts w:hint="eastAsia"/>
        </w:rPr>
        <w:t xml:space="preserve">原句：Members</w:t>
      </w:r>
      <w:r>
        <w:t xml:space="preserve"> closer than</w:t>
      </w:r>
      <w:r>
        <w:t xml:space="preserve"> </w:t>
      </w:r>
      <m:oMath>
        <m:r>
          <m:t>d</m:t>
        </m:r>
      </m:oMath>
      <w:r>
        <w:t xml:space="preserve"> </w:t>
      </w:r>
      <w:r>
        <w:t xml:space="preserve">to the critical weight remain subject to the review band. No instrument precision can secure a stable label arbitrarily close to this weight.</w:t>
      </w:r>
    </w:p>
    <w:p>
      <w:pPr>
        <w:pStyle w:val="Compact"/>
        <w:numPr>
          <w:ilvl w:val="0"/>
          <w:numId w:val="1363"/>
        </w:numPr>
      </w:pPr>
      <w:r>
        <w:rPr>
          <w:rFonts w:hint="eastAsia"/>
        </w:rPr>
        <w:t xml:space="preserve">问题：第二句是第一句的原因，却没有连接词；</w:t>
      </w:r>
      <w:r>
        <w:t xml:space="preserve">“remain subject to the review band”</w:t>
      </w:r>
      <w:r>
        <w:rPr>
          <w:rFonts w:hint="eastAsia"/>
        </w:rPr>
        <w:t xml:space="preserve">含糊，实际意思是这些成员的标签仍被弱化显示（de-emphasized，06_model_b</w:t>
      </w:r>
      <w:r>
        <w:t xml:space="preserve"> </w:t>
      </w:r>
      <w:r>
        <w:rPr>
          <w:rFonts w:hint="eastAsia"/>
        </w:rPr>
        <w:t xml:space="preserve">的用语）。</w:t>
      </w:r>
    </w:p>
    <w:p>
      <w:pPr>
        <w:pStyle w:val="Compact"/>
        <w:numPr>
          <w:ilvl w:val="0"/>
          <w:numId w:val="1363"/>
        </w:numPr>
      </w:pPr>
      <w:r>
        <w:rPr>
          <w:rFonts w:hint="eastAsia"/>
        </w:rPr>
        <w:t xml:space="preserve">修改为：Members</w:t>
      </w:r>
      <w:r>
        <w:t xml:space="preserve"> closer than</w:t>
      </w:r>
      <w:r>
        <w:t xml:space="preserve"> </w:t>
      </w:r>
      <m:oMath>
        <m:r>
          <m:t>d</m:t>
        </m:r>
      </m:oMath>
      <w:r>
        <w:t xml:space="preserve"> </w:t>
      </w:r>
      <w:r>
        <w:t xml:space="preserve">to the critical weight keep de-emphasized labels, since no instrument precision secures a stable label arbitrarily close to it.</w:t>
      </w:r>
    </w:p>
    <w:p>
      <w:pPr>
        <w:pStyle w:val="FirstParagraph"/>
      </w:pPr>
      <w:r>
        <w:rPr>
          <w:b/>
          <w:bCs/>
        </w:rPr>
        <w:t xml:space="preserve">360.</w:t>
      </w:r>
      <w:r>
        <w:t xml:space="preserve"> </w:t>
      </w:r>
      <w:r>
        <w:rPr>
          <w:rFonts w:hint="eastAsia"/>
        </w:rPr>
        <w:t xml:space="preserve">【句间跳跃】</w:t>
      </w:r>
    </w:p>
    <w:p>
      <w:pPr>
        <w:pStyle w:val="Compact"/>
        <w:numPr>
          <w:ilvl w:val="0"/>
          <w:numId w:val="1364"/>
        </w:numPr>
      </w:pPr>
      <w:r>
        <w:rPr>
          <w:rFonts w:hint="eastAsia"/>
        </w:rPr>
        <w:t xml:space="preserve">原句：Recorded</w:t>
      </w:r>
      <w:r>
        <w:t xml:space="preserve"> weights can also drift between gates.</w:t>
      </w:r>
    </w:p>
    <w:p>
      <w:pPr>
        <w:pStyle w:val="Compact"/>
        <w:numPr>
          <w:ilvl w:val="0"/>
          <w:numId w:val="1364"/>
        </w:numPr>
      </w:pPr>
      <w:r>
        <w:rPr>
          <w:rFonts w:hint="eastAsia"/>
        </w:rPr>
        <w:t xml:space="preserve">问题：话题从单个门内的测量误差跳到跨门漂移，中间没有过渡。</w:t>
      </w:r>
    </w:p>
    <w:p>
      <w:pPr>
        <w:pStyle w:val="Compact"/>
        <w:numPr>
          <w:ilvl w:val="0"/>
          <w:numId w:val="1364"/>
        </w:numPr>
      </w:pPr>
      <w:r>
        <w:rPr>
          <w:rFonts w:hint="eastAsia"/>
        </w:rPr>
        <w:t xml:space="preserve">修改为：Beyond</w:t>
      </w:r>
      <w:r>
        <w:t xml:space="preserve"> noise within a gate, recorded weights can also drift between gates.</w:t>
      </w:r>
    </w:p>
    <w:p>
      <w:pPr>
        <w:pStyle w:val="FirstParagraph"/>
      </w:pPr>
      <w:r>
        <w:rPr>
          <w:b/>
          <w:bCs/>
        </w:rPr>
        <w:t xml:space="preserve">361.</w:t>
      </w:r>
      <w:r>
        <w:t xml:space="preserve"> </w:t>
      </w:r>
      <w:r>
        <w:rPr>
          <w:rFonts w:hint="eastAsia"/>
        </w:rPr>
        <w:t xml:space="preserve">【段间跳跃】</w:t>
      </w:r>
    </w:p>
    <w:p>
      <w:pPr>
        <w:pStyle w:val="Compact"/>
        <w:numPr>
          <w:ilvl w:val="0"/>
          <w:numId w:val="1365"/>
        </w:numPr>
      </w:pPr>
      <w:r>
        <w:rPr>
          <w:rFonts w:hint="eastAsia"/>
        </w:rPr>
        <w:t xml:space="preserve">原句：Table</w:t>
      </w:r>
      <w:r>
        <w:t xml:space="preserve"> [tab:config] collects the configuration decisions a prospective gate must record, organized by the three layers of Figure [fig:architecture].</w:t>
      </w:r>
    </w:p>
    <w:p>
      <w:pPr>
        <w:pStyle w:val="Compact"/>
        <w:numPr>
          <w:ilvl w:val="0"/>
          <w:numId w:val="1365"/>
        </w:numPr>
      </w:pPr>
      <w:r>
        <w:rPr>
          <w:rFonts w:hint="eastAsia"/>
        </w:rPr>
        <w:t xml:space="preserve">问题：上一段谈再测频率，这一段直接跳到配置表，没有交代两者的关系。</w:t>
      </w:r>
    </w:p>
    <w:p>
      <w:pPr>
        <w:pStyle w:val="Compact"/>
        <w:numPr>
          <w:ilvl w:val="0"/>
          <w:numId w:val="1365"/>
        </w:numPr>
      </w:pPr>
      <w:r>
        <w:rPr>
          <w:rFonts w:hint="eastAsia"/>
        </w:rPr>
        <w:t xml:space="preserve">修改为：These</w:t>
      </w:r>
      <w:r>
        <w:t xml:space="preserve"> elicitation choices join the other configuration decisions a prospective gate must record, which Table [tab:config] organizes by the three layers of Figure [fig:architecture].</w:t>
      </w:r>
    </w:p>
    <w:p>
      <w:pPr>
        <w:pStyle w:val="FirstParagraph"/>
      </w:pPr>
      <w:r>
        <w:rPr>
          <w:b/>
          <w:bCs/>
        </w:rPr>
        <w:t xml:space="preserve">362.</w:t>
      </w:r>
      <w:r>
        <w:t xml:space="preserve"> </w:t>
      </w:r>
      <w:r>
        <w:rPr>
          <w:rFonts w:hint="eastAsia"/>
        </w:rPr>
        <w:t xml:space="preserve">【碎句、重复】</w:t>
      </w:r>
    </w:p>
    <w:p>
      <w:pPr>
        <w:pStyle w:val="Compact"/>
        <w:numPr>
          <w:ilvl w:val="0"/>
          <w:numId w:val="1366"/>
        </w:numPr>
      </w:pPr>
      <w:r>
        <w:rPr>
          <w:rFonts w:hint="eastAsia"/>
        </w:rPr>
        <w:t xml:space="preserve">原句：The</w:t>
      </w:r>
      <w:r>
        <w:t xml:space="preserve"> text items of the input layer are needed only for a radius derived from documents. These items are the encoder, layer, pooling, normalization, truncation, corpus screen, and the constant</w:t>
      </w:r>
      <w:r>
        <w:t xml:space="preserve"> </w:t>
      </w:r>
      <m:oMath>
        <m:sSub>
          <m:e>
            <m:r>
              <m:t>c</m:t>
            </m:r>
          </m:e>
          <m:sub>
            <m:r>
              <m:t>w</m:t>
            </m:r>
          </m:sub>
        </m:sSub>
      </m:oMath>
      <w:r>
        <w:t xml:space="preserve">. A committee declaring its radii directly drops all of them.</w:t>
      </w:r>
    </w:p>
    <w:p>
      <w:pPr>
        <w:pStyle w:val="Compact"/>
        <w:numPr>
          <w:ilvl w:val="0"/>
          <w:numId w:val="1366"/>
        </w:numPr>
      </w:pPr>
      <w:r>
        <w:rPr>
          <w:rFonts w:hint="eastAsia"/>
        </w:rPr>
        <w:t xml:space="preserve">问题：三个短句可以合成一个因果句；第二句逐项重复了</w:t>
      </w:r>
      <w:r>
        <w:t xml:space="preserve"> Table~</w:t>
      </w:r>
      <w:r>
        <w:t xml:space="preserve"> </w:t>
      </w:r>
      <w:r>
        <w:rPr>
          <w:rFonts w:hint="eastAsia"/>
        </w:rPr>
        <w:t xml:space="preserve">中</w:t>
      </w:r>
      <w:r>
        <w:t xml:space="preserve"> Text pipeline </w:t>
      </w:r>
      <w:r>
        <w:rPr>
          <w:rFonts w:hint="eastAsia"/>
        </w:rPr>
        <w:t xml:space="preserve">一行的内容。</w:t>
      </w:r>
    </w:p>
    <w:p>
      <w:pPr>
        <w:pStyle w:val="Compact"/>
        <w:numPr>
          <w:ilvl w:val="0"/>
          <w:numId w:val="1366"/>
        </w:numPr>
      </w:pPr>
      <w:r>
        <w:rPr>
          <w:rFonts w:hint="eastAsia"/>
        </w:rPr>
        <w:t xml:space="preserve">修改为：The</w:t>
      </w:r>
      <w:r>
        <w:t xml:space="preserve"> text-pipeline items and the constant</w:t>
      </w:r>
      <w:r>
        <w:t xml:space="preserve"> </w:t>
      </w:r>
      <m:oMath>
        <m:sSub>
          <m:e>
            <m:r>
              <m:t>c</m:t>
            </m:r>
          </m:e>
          <m:sub>
            <m:r>
              <m:t>w</m:t>
            </m:r>
          </m:sub>
        </m:sSub>
      </m:oMath>
      <w:r>
        <w:t xml:space="preserve"> </w:t>
      </w:r>
      <w:r>
        <w:t xml:space="preserve">serve only a radius derived from documents, so a committee declaring its radii directly drops them.</w:t>
      </w:r>
    </w:p>
    <w:p>
      <w:pPr>
        <w:pStyle w:val="FirstParagraph"/>
      </w:pPr>
      <w:r>
        <w:rPr>
          <w:b/>
          <w:bCs/>
        </w:rPr>
        <w:t xml:space="preserve">363.</w:t>
      </w:r>
      <w:r>
        <w:t xml:space="preserve"> </w:t>
      </w:r>
      <w:r>
        <w:rPr>
          <w:rFonts w:hint="eastAsia"/>
        </w:rPr>
        <w:t xml:space="preserve">【碎句】</w:t>
      </w:r>
    </w:p>
    <w:p>
      <w:pPr>
        <w:pStyle w:val="Compact"/>
        <w:numPr>
          <w:ilvl w:val="0"/>
          <w:numId w:val="1367"/>
        </w:numPr>
      </w:pPr>
      <w:r>
        <w:rPr>
          <w:rFonts w:hint="eastAsia"/>
        </w:rPr>
        <w:t xml:space="preserve">原句：Its</w:t>
      </w:r>
      <w:r>
        <w:t xml:space="preserve"> threshold report stays reproducible from the recorded radius. The expert reasoning behind this radius, however, cannot be regenerated from a text pipeline.</w:t>
      </w:r>
    </w:p>
    <w:p>
      <w:pPr>
        <w:pStyle w:val="Compact"/>
        <w:numPr>
          <w:ilvl w:val="0"/>
          <w:numId w:val="1367"/>
        </w:numPr>
      </w:pPr>
      <w:r>
        <w:rPr>
          <w:rFonts w:hint="eastAsia"/>
        </w:rPr>
        <w:t xml:space="preserve">问题：两句是让步关系，合成一句更紧凑。</w:t>
      </w:r>
    </w:p>
    <w:p>
      <w:pPr>
        <w:pStyle w:val="Compact"/>
        <w:numPr>
          <w:ilvl w:val="0"/>
          <w:numId w:val="1367"/>
        </w:numPr>
      </w:pPr>
      <w:r>
        <w:rPr>
          <w:rFonts w:hint="eastAsia"/>
        </w:rPr>
        <w:t xml:space="preserve">修改为：Its</w:t>
      </w:r>
      <w:r>
        <w:t xml:space="preserve"> threshold report stays reproducible from the recorded radius, although the expert reasoning behind this radius cannot be regenerated from a text pipeline.</w:t>
      </w:r>
    </w:p>
    <w:p>
      <w:pPr>
        <w:pStyle w:val="FirstParagraph"/>
      </w:pPr>
      <w:r>
        <w:rPr>
          <w:b/>
          <w:bCs/>
        </w:rPr>
        <w:t xml:space="preserve">364.</w:t>
      </w:r>
      <w:r>
        <w:t xml:space="preserve"> </w:t>
      </w:r>
      <w:r>
        <w:rPr>
          <w:rFonts w:hint="eastAsia"/>
        </w:rPr>
        <w:t xml:space="preserve">【句间跳跃、碎句】</w:t>
      </w:r>
    </w:p>
    <w:p>
      <w:pPr>
        <w:pStyle w:val="Compact"/>
        <w:numPr>
          <w:ilvl w:val="0"/>
          <w:numId w:val="1368"/>
        </w:numPr>
      </w:pPr>
      <w:r>
        <w:rPr>
          <w:rFonts w:hint="eastAsia"/>
        </w:rPr>
        <w:t xml:space="preserve">原句：The</w:t>
      </w:r>
      <w:r>
        <w:t xml:space="preserve"> registry snapshot authorizes affine-only release. An institution always issuing the dual report therefore needs no registry.</w:t>
      </w:r>
    </w:p>
    <w:p>
      <w:pPr>
        <w:pStyle w:val="Compact"/>
        <w:numPr>
          <w:ilvl w:val="0"/>
          <w:numId w:val="1368"/>
        </w:numPr>
      </w:pPr>
      <w:r>
        <w:rPr>
          <w:rFonts w:hint="eastAsia"/>
        </w:rPr>
        <w:t xml:space="preserve">问题：话题从输入层突然转到接口层的</w:t>
      </w:r>
      <w:r>
        <w:t xml:space="preserve"> </w:t>
      </w:r>
      <w:r>
        <w:rPr>
          <w:rFonts w:hint="eastAsia"/>
        </w:rPr>
        <w:t xml:space="preserve">registry，没有提示层次变化；两句可以合并。</w:t>
      </w:r>
    </w:p>
    <w:p>
      <w:pPr>
        <w:pStyle w:val="Compact"/>
        <w:numPr>
          <w:ilvl w:val="0"/>
          <w:numId w:val="1368"/>
        </w:numPr>
      </w:pPr>
      <w:r>
        <w:rPr>
          <w:rFonts w:hint="eastAsia"/>
        </w:rPr>
        <w:t xml:space="preserve">修改为：In</w:t>
      </w:r>
      <w:r>
        <w:t xml:space="preserve"> the interface layer, the registry snapshot authorizes affine-only release, so an institution always issuing the dual report needs no registry.</w:t>
      </w:r>
    </w:p>
    <w:p>
      <w:pPr>
        <w:pStyle w:val="FirstParagraph"/>
      </w:pPr>
      <w:r>
        <w:rPr>
          <w:b/>
          <w:bCs/>
        </w:rPr>
        <w:t xml:space="preserve">365.</w:t>
      </w:r>
      <w:r>
        <w:t xml:space="preserve"> </w:t>
      </w:r>
      <w:r>
        <w:rPr>
          <w:rFonts w:hint="eastAsia"/>
        </w:rPr>
        <w:t xml:space="preserve">【语法/歧义】</w:t>
      </w:r>
    </w:p>
    <w:p>
      <w:pPr>
        <w:pStyle w:val="Compact"/>
        <w:numPr>
          <w:ilvl w:val="0"/>
          <w:numId w:val="1369"/>
        </w:numPr>
      </w:pPr>
      <w:r>
        <w:rPr>
          <w:rFonts w:hint="eastAsia"/>
        </w:rPr>
        <w:t xml:space="preserve">原句：It</w:t>
      </w:r>
      <w:r>
        <w:t xml:space="preserve"> then loses the option to omit the benchmark and the record of the configuration authorizing a past release.</w:t>
      </w:r>
    </w:p>
    <w:p>
      <w:pPr>
        <w:pStyle w:val="Compact"/>
        <w:numPr>
          <w:ilvl w:val="0"/>
          <w:numId w:val="1369"/>
        </w:numPr>
      </w:pPr>
      <w:r>
        <w:rPr>
          <w:rFonts w:hint="eastAsia"/>
        </w:rPr>
        <w:t xml:space="preserve">问题：这句可以误读为”失去省略基准和省略记录的选项”。</w:t>
      </w:r>
    </w:p>
    <w:p>
      <w:pPr>
        <w:pStyle w:val="Compact"/>
        <w:numPr>
          <w:ilvl w:val="0"/>
          <w:numId w:val="1369"/>
        </w:numPr>
      </w:pPr>
      <w:r>
        <w:rPr>
          <w:rFonts w:hint="eastAsia"/>
        </w:rPr>
        <w:t xml:space="preserve">修改为：It</w:t>
      </w:r>
      <w:r>
        <w:t xml:space="preserve"> then loses both the option to omit the benchmark and the record of the configuration authorizing a past release.</w:t>
      </w:r>
    </w:p>
    <w:p>
      <w:pPr>
        <w:pStyle w:val="FirstParagraph"/>
      </w:pPr>
      <w:r>
        <w:rPr>
          <w:b/>
          <w:bCs/>
        </w:rPr>
        <w:t xml:space="preserve">366.</w:t>
      </w:r>
      <w:r>
        <w:t xml:space="preserve"> </w:t>
      </w:r>
      <w:r>
        <w:rPr>
          <w:rFonts w:hint="eastAsia"/>
        </w:rPr>
        <w:t xml:space="preserve">【碎句】</w:t>
      </w:r>
    </w:p>
    <w:p>
      <w:pPr>
        <w:pStyle w:val="Compact"/>
        <w:numPr>
          <w:ilvl w:val="0"/>
          <w:numId w:val="1370"/>
        </w:numPr>
      </w:pPr>
      <w:r>
        <w:rPr>
          <w:rFonts w:hint="eastAsia"/>
        </w:rPr>
        <w:t xml:space="preserve">原句：A</w:t>
      </w:r>
      <w:r>
        <w:t xml:space="preserve"> prospective configuration fixes four items. These are the economic primitives, the volatility anchor, the declared coordinate, and the weight-recording protocol.</w:t>
      </w:r>
    </w:p>
    <w:p>
      <w:pPr>
        <w:pStyle w:val="Compact"/>
        <w:numPr>
          <w:ilvl w:val="0"/>
          <w:numId w:val="1370"/>
        </w:numPr>
      </w:pPr>
      <w:r>
        <w:rPr>
          <w:rFonts w:hint="eastAsia"/>
        </w:rPr>
        <w:t xml:space="preserve">问题：先报数量、再用一个短句列举，读起来零碎；加上</w:t>
      </w:r>
      <w:r>
        <w:t xml:space="preserve"> At minimum </w:t>
      </w:r>
      <w:r>
        <w:rPr>
          <w:rFonts w:hint="eastAsia"/>
        </w:rPr>
        <w:t xml:space="preserve">也能呼应前一句</w:t>
      </w:r>
      <w:r>
        <w:t xml:space="preserve"> irreducible </w:t>
      </w:r>
      <w:r>
        <w:rPr>
          <w:rFonts w:hint="eastAsia"/>
        </w:rPr>
        <w:t xml:space="preserve">的意思。</w:t>
      </w:r>
    </w:p>
    <w:p>
      <w:pPr>
        <w:pStyle w:val="Compact"/>
        <w:numPr>
          <w:ilvl w:val="0"/>
          <w:numId w:val="1370"/>
        </w:numPr>
      </w:pPr>
      <w:r>
        <w:rPr>
          <w:rFonts w:hint="eastAsia"/>
        </w:rPr>
        <w:t xml:space="preserve">修改为：At</w:t>
      </w:r>
      <w:r>
        <w:t xml:space="preserve"> minimum, a prospective configuration fixes four items: the economic primitives, the volatility anchor, the declared coordinate, and the weight-recording protocol.</w:t>
      </w:r>
    </w:p>
    <w:p>
      <w:pPr>
        <w:pStyle w:val="FirstParagraph"/>
      </w:pPr>
      <w:r>
        <w:rPr>
          <w:b/>
          <w:bCs/>
        </w:rPr>
        <w:t xml:space="preserve">367.</w:t>
      </w:r>
      <w:r>
        <w:t xml:space="preserve"> </w:t>
      </w:r>
      <w:r>
        <w:rPr>
          <w:rFonts w:hint="eastAsia"/>
        </w:rPr>
        <w:t xml:space="preserve">【用词】</w:t>
      </w:r>
    </w:p>
    <w:p>
      <w:pPr>
        <w:pStyle w:val="Compact"/>
        <w:numPr>
          <w:ilvl w:val="0"/>
          <w:numId w:val="1371"/>
        </w:numPr>
      </w:pPr>
      <w:r>
        <w:rPr>
          <w:rFonts w:hint="eastAsia"/>
        </w:rPr>
        <w:t xml:space="preserve">原句：The</w:t>
      </w:r>
      <w:r>
        <w:t xml:space="preserve"> declared coordinate belongs to this core, because the directional labels are unreadable without it.</w:t>
      </w:r>
    </w:p>
    <w:p>
      <w:pPr>
        <w:pStyle w:val="Compact"/>
        <w:numPr>
          <w:ilvl w:val="0"/>
          <w:numId w:val="1371"/>
        </w:numPr>
      </w:pPr>
      <w:r>
        <w:rPr>
          <w:rFonts w:hint="eastAsia"/>
        </w:rPr>
        <w:t xml:space="preserve">问题：</w:t>
      </w:r>
      <w:r>
        <w:t xml:space="preserve">“core”</w:t>
      </w:r>
      <w:r>
        <w:rPr>
          <w:rFonts w:hint="eastAsia"/>
        </w:rPr>
        <w:t xml:space="preserve">此前从未出现（前文说的是</w:t>
      </w:r>
      <w:r>
        <w:t xml:space="preserve"> irreducible </w:t>
      </w:r>
      <w:r>
        <w:rPr>
          <w:rFonts w:hint="eastAsia"/>
        </w:rPr>
        <w:t xml:space="preserve">configuration），指代模糊。</w:t>
      </w:r>
    </w:p>
    <w:p>
      <w:pPr>
        <w:pStyle w:val="Compact"/>
        <w:numPr>
          <w:ilvl w:val="0"/>
          <w:numId w:val="1371"/>
        </w:numPr>
      </w:pPr>
      <w:r>
        <w:rPr>
          <w:rFonts w:hint="eastAsia"/>
        </w:rPr>
        <w:t xml:space="preserve">修改为：The</w:t>
      </w:r>
      <w:r>
        <w:t xml:space="preserve"> declared coordinate cannot be dropped, because the directional labels are unreadable without it.</w:t>
      </w:r>
    </w:p>
    <w:p>
      <w:pPr>
        <w:pStyle w:val="FirstParagraph"/>
      </w:pPr>
      <w:r>
        <w:rPr>
          <w:b/>
          <w:bCs/>
        </w:rPr>
        <w:t xml:space="preserve">368.</w:t>
      </w:r>
      <w:r>
        <w:t xml:space="preserve"> </w:t>
      </w:r>
      <w:r>
        <w:rPr>
          <w:rFonts w:hint="eastAsia"/>
        </w:rPr>
        <w:t xml:space="preserve">【句间跳跃】</w:t>
      </w:r>
    </w:p>
    <w:p>
      <w:pPr>
        <w:pStyle w:val="Compact"/>
        <w:numPr>
          <w:ilvl w:val="0"/>
          <w:numId w:val="1372"/>
        </w:numPr>
      </w:pPr>
      <w:r>
        <w:rPr>
          <w:rFonts w:hint="eastAsia"/>
        </w:rPr>
        <w:t xml:space="preserve">原句：Weights</w:t>
      </w:r>
      <w:r>
        <w:t xml:space="preserve"> assigned to a hypothetical profile still yield a well-defined interval, which serves as a sensitivity band over a stipulated grid.</w:t>
      </w:r>
    </w:p>
    <w:p>
      <w:pPr>
        <w:pStyle w:val="Compact"/>
        <w:numPr>
          <w:ilvl w:val="0"/>
          <w:numId w:val="1372"/>
        </w:numPr>
      </w:pPr>
      <w:r>
        <w:rPr>
          <w:rFonts w:hint="eastAsia"/>
        </w:rPr>
        <w:t xml:space="preserve">问题：这句与上一句（坐标不可省）没有衔接，也没有说明</w:t>
      </w:r>
      <w:r>
        <w:t xml:space="preserve"> hypothetical profile </w:t>
      </w:r>
      <w:r>
        <w:rPr>
          <w:rFonts w:hint="eastAsia"/>
        </w:rPr>
        <w:t xml:space="preserve">适用于什么情形。</w:t>
      </w:r>
    </w:p>
    <w:p>
      <w:pPr>
        <w:pStyle w:val="Compact"/>
        <w:numPr>
          <w:ilvl w:val="0"/>
          <w:numId w:val="1372"/>
        </w:numPr>
      </w:pPr>
      <w:r>
        <w:rPr>
          <w:rFonts w:hint="eastAsia"/>
        </w:rPr>
        <w:t xml:space="preserve">修改为：Where</w:t>
      </w:r>
      <w:r>
        <w:t xml:space="preserve"> no member weights are recorded, a hypothetical profile still yields a well-defined interval, which serves as a sensitivity band over a stipulated grid.</w:t>
      </w:r>
    </w:p>
    <w:p>
      <w:pPr>
        <w:pStyle w:val="FirstParagraph"/>
      </w:pPr>
      <w:r>
        <w:rPr>
          <w:b/>
          <w:bCs/>
        </w:rPr>
        <w:t xml:space="preserve">369.</w:t>
      </w:r>
      <w:r>
        <w:t xml:space="preserve"> </w:t>
      </w:r>
      <w:r>
        <w:rPr>
          <w:rFonts w:hint="eastAsia"/>
        </w:rPr>
        <w:t xml:space="preserve">【段间跳跃、用词】</w:t>
      </w:r>
    </w:p>
    <w:p>
      <w:pPr>
        <w:pStyle w:val="Compact"/>
        <w:numPr>
          <w:ilvl w:val="0"/>
          <w:numId w:val="1373"/>
        </w:numPr>
      </w:pPr>
      <w:r>
        <w:rPr>
          <w:rFonts w:hint="eastAsia"/>
        </w:rPr>
        <w:t xml:space="preserve">原句：Five</w:t>
      </w:r>
      <w:r>
        <w:t xml:space="preserve"> preconditions govern whether the interval rests on a basis the gate accepts.</w:t>
      </w:r>
    </w:p>
    <w:p>
      <w:pPr>
        <w:pStyle w:val="Compact"/>
        <w:numPr>
          <w:ilvl w:val="0"/>
          <w:numId w:val="1373"/>
        </w:numPr>
      </w:pPr>
      <w:r>
        <w:rPr>
          <w:rFonts w:hint="eastAsia"/>
        </w:rPr>
        <w:t xml:space="preserve">问题：新小节首句没有接上前面的配置记录；</w:t>
      </w:r>
      <w:r>
        <w:t xml:space="preserve">“a basis the gate accepts”</w:t>
      </w:r>
      <w:r>
        <w:rPr>
          <w:rFonts w:hint="eastAsia"/>
        </w:rPr>
        <w:t xml:space="preserve">措辞生硬。</w:t>
      </w:r>
    </w:p>
    <w:p>
      <w:pPr>
        <w:pStyle w:val="Compact"/>
        <w:numPr>
          <w:ilvl w:val="0"/>
          <w:numId w:val="1373"/>
        </w:numPr>
      </w:pPr>
      <w:r>
        <w:rPr>
          <w:rFonts w:hint="eastAsia"/>
        </w:rPr>
        <w:t xml:space="preserve">修改为：Beyond</w:t>
      </w:r>
      <w:r>
        <w:t xml:space="preserve"> the recorded configuration, five preconditions govern whether the gate can accept the basis of the reported interval.</w:t>
      </w:r>
    </w:p>
    <w:p>
      <w:pPr>
        <w:pStyle w:val="FirstParagraph"/>
      </w:pPr>
      <w:r>
        <w:rPr>
          <w:b/>
          <w:bCs/>
        </w:rPr>
        <w:t xml:space="preserve">370.</w:t>
      </w:r>
      <w:r>
        <w:t xml:space="preserve"> </w:t>
      </w:r>
      <w:r>
        <w:rPr>
          <w:rFonts w:hint="eastAsia"/>
        </w:rPr>
        <w:t xml:space="preserve">【碎句】</w:t>
      </w:r>
    </w:p>
    <w:p>
      <w:pPr>
        <w:pStyle w:val="Compact"/>
        <w:numPr>
          <w:ilvl w:val="0"/>
          <w:numId w:val="1374"/>
        </w:numPr>
      </w:pPr>
      <w:r>
        <w:rPr>
          <w:rFonts w:hint="eastAsia"/>
        </w:rPr>
        <w:t xml:space="preserve">原句：Each</w:t>
      </w:r>
      <w:r>
        <w:t xml:space="preserve"> precondition names an accounting choice, a model assumption, or an input-validity question. Each is documented before the report is interpreted.</w:t>
      </w:r>
    </w:p>
    <w:p>
      <w:pPr>
        <w:pStyle w:val="Compact"/>
        <w:numPr>
          <w:ilvl w:val="0"/>
          <w:numId w:val="1374"/>
        </w:numPr>
      </w:pPr>
      <w:r>
        <w:rPr>
          <w:rFonts w:hint="eastAsia"/>
        </w:rPr>
        <w:t xml:space="preserve">问题：两个</w:t>
      </w:r>
      <w:r>
        <w:t xml:space="preserve"> Each </w:t>
      </w:r>
      <w:r>
        <w:rPr>
          <w:rFonts w:hint="eastAsia"/>
        </w:rPr>
        <w:t xml:space="preserve">开头的句子连用，可以合并。</w:t>
      </w:r>
    </w:p>
    <w:p>
      <w:pPr>
        <w:pStyle w:val="Compact"/>
        <w:numPr>
          <w:ilvl w:val="0"/>
          <w:numId w:val="1374"/>
        </w:numPr>
      </w:pPr>
      <w:r>
        <w:rPr>
          <w:rFonts w:hint="eastAsia"/>
        </w:rPr>
        <w:t xml:space="preserve">修改为：Each</w:t>
      </w:r>
      <w:r>
        <w:t xml:space="preserve"> precondition names an accounting choice, a model assumption, or an input-validity question, and each is documented before the report is interpreted.</w:t>
      </w:r>
    </w:p>
    <w:p>
      <w:pPr>
        <w:pStyle w:val="FirstParagraph"/>
      </w:pPr>
      <w:r>
        <w:rPr>
          <w:b/>
          <w:bCs/>
        </w:rPr>
        <w:t xml:space="preserve">371.</w:t>
      </w:r>
      <w:r>
        <w:t xml:space="preserve"> </w:t>
      </w:r>
      <w:r>
        <w:rPr>
          <w:rFonts w:hint="eastAsia"/>
        </w:rPr>
        <w:t xml:space="preserve">【碎句、逻辑连接、重复】</w:t>
      </w:r>
    </w:p>
    <w:p>
      <w:pPr>
        <w:pStyle w:val="Compact"/>
        <w:numPr>
          <w:ilvl w:val="0"/>
          <w:numId w:val="1375"/>
        </w:numPr>
      </w:pPr>
      <w:r>
        <w:rPr>
          <w:rFonts w:hint="eastAsia"/>
        </w:rPr>
        <w:t xml:space="preserve">原句：The</w:t>
      </w:r>
      <w:r>
        <w:t xml:space="preserve"> first precondition is the cost basis. The reported threshold is marginal.</w:t>
      </w:r>
    </w:p>
    <w:p>
      <w:pPr>
        <w:pStyle w:val="Compact"/>
        <w:numPr>
          <w:ilvl w:val="0"/>
          <w:numId w:val="1375"/>
        </w:numPr>
      </w:pPr>
      <w:r>
        <w:rPr>
          <w:rFonts w:hint="eastAsia"/>
        </w:rPr>
        <w:t xml:space="preserve">问题：两句之间的因果关系没有写出来；</w:t>
      </w:r>
      <w:r>
        <w:t xml:space="preserve">“threshold is marginal”</w:t>
      </w:r>
      <w:r>
        <w:rPr>
          <w:rFonts w:hint="eastAsia"/>
        </w:rPr>
        <w:t xml:space="preserve">已经在</w:t>
      </w:r>
      <w:r>
        <w:t xml:space="preserve"> </w:t>
      </w:r>
      <w:r>
        <w:rPr>
          <w:rFonts w:hint="eastAsia"/>
        </w:rPr>
        <w:t xml:space="preserve">05_model_a（Basis</w:t>
      </w:r>
      <w:r>
        <w:t xml:space="preserve"> of the threshold </w:t>
      </w:r>
      <w:r>
        <w:rPr>
          <w:rFonts w:hint="eastAsia"/>
        </w:rPr>
        <w:t xml:space="preserve">段）和</w:t>
      </w:r>
      <w:r>
        <w:t xml:space="preserve"> 09_application_b </w:t>
      </w:r>
      <w:r>
        <w:rPr>
          <w:rFonts w:hint="eastAsia"/>
        </w:rPr>
        <w:t xml:space="preserve">第2段说明过，这里只需作为理由出现一次。</w:t>
      </w:r>
    </w:p>
    <w:p>
      <w:pPr>
        <w:pStyle w:val="Compact"/>
        <w:numPr>
          <w:ilvl w:val="0"/>
          <w:numId w:val="1375"/>
        </w:numPr>
      </w:pPr>
      <w:r>
        <w:rPr>
          <w:rFonts w:hint="eastAsia"/>
        </w:rPr>
        <w:t xml:space="preserve">修改为：The</w:t>
      </w:r>
      <w:r>
        <w:t xml:space="preserve"> first precondition is the cost basis, because the reported threshold is marginal.</w:t>
      </w:r>
    </w:p>
    <w:p>
      <w:pPr>
        <w:pStyle w:val="FirstParagraph"/>
      </w:pPr>
      <w:r>
        <w:rPr>
          <w:b/>
          <w:bCs/>
        </w:rPr>
        <w:t xml:space="preserve">372.</w:t>
      </w:r>
      <w:r>
        <w:t xml:space="preserve"> </w:t>
      </w:r>
      <w:r>
        <w:rPr>
          <w:rFonts w:hint="eastAsia"/>
        </w:rPr>
        <w:t xml:space="preserve">【用词、重复】</w:t>
      </w:r>
    </w:p>
    <w:p>
      <w:pPr>
        <w:pStyle w:val="Compact"/>
        <w:numPr>
          <w:ilvl w:val="0"/>
          <w:numId w:val="1376"/>
        </w:numPr>
      </w:pPr>
      <w:r>
        <w:rPr>
          <w:rFonts w:hint="eastAsia"/>
        </w:rPr>
        <w:t xml:space="preserve">原句：A</w:t>
      </w:r>
      <w:r>
        <w:t xml:space="preserve"> net subsidy changed it only at scale.</w:t>
      </w:r>
    </w:p>
    <w:p>
      <w:pPr>
        <w:pStyle w:val="Compact"/>
        <w:numPr>
          <w:ilvl w:val="0"/>
          <w:numId w:val="1376"/>
        </w:numPr>
      </w:pPr>
      <w:r>
        <w:rPr>
          <w:rFonts w:hint="eastAsia"/>
        </w:rPr>
        <w:t xml:space="preserve">问题：</w:t>
      </w:r>
      <w:r>
        <w:t xml:space="preserve">“at scale”</w:t>
      </w:r>
      <w:r>
        <w:rPr>
          <w:rFonts w:hint="eastAsia"/>
        </w:rPr>
        <w:t xml:space="preserve">口语化且含义模糊，它的确切含义要到本段后面的”In</w:t>
      </w:r>
      <w:r>
        <w:t xml:space="preserve"> this sweep … tens of </w:t>
      </w:r>
      <w:r>
        <w:rPr>
          <w:rFonts w:hint="eastAsia"/>
        </w:rPr>
        <w:t xml:space="preserve">CNY/t”才交代，造成段内重复（与</w:t>
      </w:r>
      <w:r>
        <w:t xml:space="preserve"> F29 </w:t>
      </w:r>
      <w:r>
        <w:rPr>
          <w:rFonts w:hint="eastAsia"/>
        </w:rPr>
        <w:t xml:space="preserve">配合修改）。</w:t>
      </w:r>
    </w:p>
    <w:p>
      <w:pPr>
        <w:pStyle w:val="Compact"/>
        <w:numPr>
          <w:ilvl w:val="0"/>
          <w:numId w:val="1376"/>
        </w:numPr>
      </w:pPr>
      <w:r>
        <w:rPr>
          <w:rFonts w:hint="eastAsia"/>
        </w:rPr>
        <w:t xml:space="preserve">修改为：A</w:t>
      </w:r>
      <w:r>
        <w:t xml:space="preserve"> net subsidy changed the classification only at tens of CNY/t, a scale specific to the reference configuration.</w:t>
      </w:r>
    </w:p>
    <w:p>
      <w:pPr>
        <w:pStyle w:val="FirstParagraph"/>
      </w:pPr>
      <w:r>
        <w:rPr>
          <w:b/>
          <w:bCs/>
        </w:rPr>
        <w:t xml:space="preserve">373.</w:t>
      </w:r>
      <w:r>
        <w:t xml:space="preserve"> </w:t>
      </w:r>
      <w:r>
        <w:rPr>
          <w:rFonts w:hint="eastAsia"/>
        </w:rPr>
        <w:t xml:space="preserve">【用词】</w:t>
      </w:r>
    </w:p>
    <w:p>
      <w:pPr>
        <w:pStyle w:val="Compact"/>
        <w:numPr>
          <w:ilvl w:val="0"/>
          <w:numId w:val="1377"/>
        </w:numPr>
      </w:pPr>
      <w:r>
        <w:rPr>
          <w:rFonts w:hint="eastAsia"/>
        </w:rPr>
        <w:t xml:space="preserve">原句：At</w:t>
      </w:r>
      <w:r>
        <w:t xml:space="preserve"> </w:t>
      </w:r>
      <m:oMath>
        <m:r>
          <m:rPr>
            <m:sty m:val="p"/>
          </m:rPr>
          <m:t>Δ</m:t>
        </m:r>
        <m:r>
          <m:rPr>
            <m:sty m:val="p"/>
          </m:rPr>
          <m:t>=</m:t>
        </m:r>
        <m:r>
          <m:rPr>
            <m:sty m:val="p"/>
          </m:rPr>
          <m:t>−</m:t>
        </m:r>
        <m:r>
          <m:t>80</m:t>
        </m:r>
      </m:oMath>
      <w:r>
        <w:t xml:space="preserve"> </w:t>
      </w:r>
      <w:r>
        <w:t xml:space="preserve">CNY/t, all 18 read invest.</w:t>
      </w:r>
    </w:p>
    <w:p>
      <w:pPr>
        <w:pStyle w:val="Compact"/>
        <w:numPr>
          <w:ilvl w:val="0"/>
          <w:numId w:val="1377"/>
        </w:numPr>
      </w:pPr>
      <w:r>
        <w:rPr>
          <w:rFonts w:hint="eastAsia"/>
        </w:rPr>
        <w:t xml:space="preserve">问题：前一句用”unanimous</w:t>
      </w:r>
      <w:r>
        <w:t xml:space="preserve"> </w:t>
      </w:r>
      <w:r>
        <w:rPr>
          <w:rFonts w:hint="eastAsia"/>
        </w:rPr>
        <w:t xml:space="preserve">invest”，这里写成”invest”，术语不一致。</w:t>
      </w:r>
    </w:p>
    <w:p>
      <w:pPr>
        <w:pStyle w:val="Compact"/>
        <w:numPr>
          <w:ilvl w:val="0"/>
          <w:numId w:val="1377"/>
        </w:numPr>
      </w:pPr>
      <w:r>
        <w:rPr>
          <w:rFonts w:hint="eastAsia"/>
        </w:rPr>
        <w:t xml:space="preserve">修改为：At</w:t>
      </w:r>
      <w:r>
        <w:t xml:space="preserve"> </w:t>
      </w:r>
      <m:oMath>
        <m:r>
          <m:rPr>
            <m:sty m:val="p"/>
          </m:rPr>
          <m:t>Δ</m:t>
        </m:r>
        <m:r>
          <m:rPr>
            <m:sty m:val="p"/>
          </m:rPr>
          <m:t>=</m:t>
        </m:r>
        <m:r>
          <m:rPr>
            <m:sty m:val="p"/>
          </m:rPr>
          <m:t>−</m:t>
        </m:r>
        <m:r>
          <m:t>80</m:t>
        </m:r>
      </m:oMath>
      <w:r>
        <w:t xml:space="preserve"> </w:t>
      </w:r>
      <w:r>
        <w:t xml:space="preserve">CNY/t, all 18 read unanimous invest.</w:t>
      </w:r>
    </w:p>
    <w:p>
      <w:pPr>
        <w:pStyle w:val="FirstParagraph"/>
      </w:pPr>
      <w:r>
        <w:rPr>
          <w:b/>
          <w:bCs/>
        </w:rPr>
        <w:t xml:space="preserve">374.</w:t>
      </w:r>
      <w:r>
        <w:t xml:space="preserve"> </w:t>
      </w:r>
      <w:r>
        <w:rPr>
          <w:rFonts w:hint="eastAsia"/>
        </w:rPr>
        <w:t xml:space="preserve">【重复】</w:t>
      </w:r>
    </w:p>
    <w:p>
      <w:pPr>
        <w:pStyle w:val="Compact"/>
        <w:numPr>
          <w:ilvl w:val="0"/>
          <w:numId w:val="1378"/>
        </w:numPr>
      </w:pPr>
      <w:r>
        <w:rPr>
          <w:rFonts w:hint="eastAsia"/>
        </w:rPr>
        <w:t xml:space="preserve">原句：In</w:t>
      </w:r>
      <w:r>
        <w:t xml:space="preserve"> this sweep, the classification changed only for adjustments of tens of CNY/t, a scale specific to the reference configuration.</w:t>
      </w:r>
    </w:p>
    <w:p>
      <w:pPr>
        <w:pStyle w:val="Compact"/>
        <w:numPr>
          <w:ilvl w:val="0"/>
          <w:numId w:val="1378"/>
        </w:numPr>
      </w:pPr>
      <w:r>
        <w:rPr>
          <w:rFonts w:hint="eastAsia"/>
        </w:rPr>
        <w:t xml:space="preserve">问题：这句重复”A</w:t>
      </w:r>
      <w:r>
        <w:t xml:space="preserve"> net subsidy changed it only at </w:t>
      </w:r>
      <w:r>
        <w:rPr>
          <w:rFonts w:hint="eastAsia"/>
        </w:rPr>
        <w:t xml:space="preserve">scale”一句，其信息已并入</w:t>
      </w:r>
      <w:r>
        <w:t xml:space="preserve"> F27。</w:t>
      </w:r>
    </w:p>
    <w:p>
      <w:pPr>
        <w:pStyle w:val="Compact"/>
        <w:numPr>
          <w:ilvl w:val="0"/>
          <w:numId w:val="1378"/>
        </w:numPr>
      </w:pPr>
      <w:r>
        <w:rPr>
          <w:rFonts w:hint="eastAsia"/>
        </w:rPr>
        <w:t xml:space="preserve">修改为：（删除）</w:t>
      </w:r>
    </w:p>
    <w:p>
      <w:pPr>
        <w:pStyle w:val="FirstParagraph"/>
      </w:pPr>
      <w:r>
        <w:rPr>
          <w:b/>
          <w:bCs/>
        </w:rPr>
        <w:t xml:space="preserve">375.</w:t>
      </w:r>
      <w:r>
        <w:t xml:space="preserve"> </w:t>
      </w:r>
      <w:r>
        <w:rPr>
          <w:rFonts w:hint="eastAsia"/>
        </w:rPr>
        <w:t xml:space="preserve">【用词、句间跳跃】</w:t>
      </w:r>
    </w:p>
    <w:p>
      <w:pPr>
        <w:pStyle w:val="Compact"/>
        <w:numPr>
          <w:ilvl w:val="0"/>
          <w:numId w:val="1379"/>
        </w:numPr>
      </w:pPr>
      <w:r>
        <w:rPr>
          <w:rFonts w:hint="eastAsia"/>
        </w:rPr>
        <w:t xml:space="preserve">原句：Two</w:t>
      </w:r>
      <w:r>
        <w:t xml:space="preserve"> common components deserve mention.</w:t>
      </w:r>
    </w:p>
    <w:p>
      <w:pPr>
        <w:pStyle w:val="Compact"/>
        <w:numPr>
          <w:ilvl w:val="0"/>
          <w:numId w:val="1379"/>
        </w:numPr>
      </w:pPr>
      <w:r>
        <w:rPr>
          <w:rFonts w:hint="eastAsia"/>
        </w:rPr>
        <w:t xml:space="preserve">问题：</w:t>
      </w:r>
      <w:r>
        <w:t xml:space="preserve">“deserve mention”</w:t>
      </w:r>
      <w:r>
        <w:rPr>
          <w:rFonts w:hint="eastAsia"/>
        </w:rPr>
        <w:t xml:space="preserve">空泛，没有说明这两项成本成分和上一句</w:t>
      </w:r>
      <w:r>
        <w:t xml:space="preserve"> basis risk </w:t>
      </w:r>
      <w:r>
        <w:rPr>
          <w:rFonts w:hint="eastAsia"/>
        </w:rPr>
        <w:t xml:space="preserve">的关系。</w:t>
      </w:r>
    </w:p>
    <w:p>
      <w:pPr>
        <w:pStyle w:val="Compact"/>
        <w:numPr>
          <w:ilvl w:val="0"/>
          <w:numId w:val="1379"/>
        </w:numPr>
      </w:pPr>
      <w:r>
        <w:rPr>
          <w:rFonts w:hint="eastAsia"/>
        </w:rPr>
        <w:t xml:space="preserve">修改为：Two</w:t>
      </w:r>
      <w:r>
        <w:t xml:space="preserve"> common cost components map onto the adjustments of the reported basis.</w:t>
      </w:r>
    </w:p>
    <w:p>
      <w:pPr>
        <w:pStyle w:val="FirstParagraph"/>
      </w:pPr>
      <w:r>
        <w:rPr>
          <w:b/>
          <w:bCs/>
        </w:rPr>
        <w:t xml:space="preserve">376.</w:t>
      </w:r>
      <w:r>
        <w:t xml:space="preserve"> </w:t>
      </w:r>
      <w:r>
        <w:rPr>
          <w:rFonts w:hint="eastAsia"/>
        </w:rPr>
        <w:t xml:space="preserve">【句间跳跃、逻辑连接】</w:t>
      </w:r>
    </w:p>
    <w:p>
      <w:pPr>
        <w:pStyle w:val="Compact"/>
        <w:numPr>
          <w:ilvl w:val="0"/>
          <w:numId w:val="1380"/>
        </w:numPr>
      </w:pPr>
      <w:r>
        <w:rPr>
          <w:rFonts w:hint="eastAsia"/>
        </w:rPr>
        <w:t xml:space="preserve">原句：Solving</w:t>
      </w:r>
      <w:r>
        <w:t xml:space="preserve"> the stopping problem on a finite horizon moved the critical weight by less than 0.03 at every examined radius. This bound held between a five-year horizon and the perpetuity. A gate reporting on an annuity basis rescales the envelope with the thresholds.</w:t>
      </w:r>
    </w:p>
    <w:p>
      <w:pPr>
        <w:pStyle w:val="Compact"/>
        <w:numPr>
          <w:ilvl w:val="0"/>
          <w:numId w:val="1380"/>
        </w:numPr>
      </w:pPr>
      <w:r>
        <w:rPr>
          <w:rFonts w:hint="eastAsia"/>
        </w:rPr>
        <w:t xml:space="preserve">问题：本段混合了两种不同的有限期限（现金流年金期限和停时问题的期权期限），中间没有过渡；关于年金基础的操作要求本应紧接前面的年金内容，却被放在期权期限结果之后。</w:t>
      </w:r>
    </w:p>
    <w:p>
      <w:pPr>
        <w:pStyle w:val="Compact"/>
        <w:numPr>
          <w:ilvl w:val="0"/>
          <w:numId w:val="1380"/>
        </w:numPr>
      </w:pPr>
      <w:r>
        <w:rPr>
          <w:rFonts w:hint="eastAsia"/>
        </w:rPr>
        <w:t xml:space="preserve">修改为：A</w:t>
      </w:r>
      <w:r>
        <w:t xml:space="preserve"> gate reporting on an annuity basis therefore rescales the envelope with the thresholds. A finite horizon can also enter the stopping problem. Between a five-year horizon and the perpetuity, it moved the critical weight by less than 0.03 at every examined radius.</w:t>
      </w:r>
    </w:p>
    <w:p>
      <w:pPr>
        <w:pStyle w:val="FirstParagraph"/>
      </w:pPr>
      <w:r>
        <w:rPr>
          <w:b/>
          <w:bCs/>
        </w:rPr>
        <w:t xml:space="preserve">377.</w:t>
      </w:r>
      <w:r>
        <w:t xml:space="preserve"> </w:t>
      </w:r>
      <w:r>
        <w:rPr>
          <w:rFonts w:hint="eastAsia"/>
        </w:rPr>
        <w:t xml:space="preserve">【逻辑连接】</w:t>
      </w:r>
    </w:p>
    <w:p>
      <w:pPr>
        <w:pStyle w:val="Compact"/>
        <w:numPr>
          <w:ilvl w:val="0"/>
          <w:numId w:val="1381"/>
        </w:numPr>
      </w:pPr>
      <w:r>
        <w:rPr>
          <w:rFonts w:hint="eastAsia"/>
        </w:rPr>
        <w:t xml:space="preserve">原句：The</w:t>
      </w:r>
      <w:r>
        <w:t xml:space="preserve"> third precondition is the ambiguity channel.</w:t>
      </w:r>
    </w:p>
    <w:p>
      <w:pPr>
        <w:pStyle w:val="Compact"/>
        <w:numPr>
          <w:ilvl w:val="0"/>
          <w:numId w:val="1381"/>
        </w:numPr>
      </w:pPr>
      <w:r>
        <w:rPr>
          <w:rFonts w:hint="eastAsia"/>
        </w:rPr>
        <w:t xml:space="preserve">问题：没有说明为什么模糊性渠道算作前提条件（模型只把模糊性放在波动率上，漂移固定，见</w:t>
      </w:r>
      <w:r>
        <w:t xml:space="preserve"> 04_setting </w:t>
      </w:r>
      <w:r>
        <w:rPr>
          <w:rFonts w:hint="eastAsia"/>
        </w:rPr>
        <w:t xml:space="preserve">假设</w:t>
      </w:r>
      <w:r>
        <w:t xml:space="preserve"> </w:t>
      </w:r>
      <w:r>
        <w:rPr>
          <w:rFonts w:hint="eastAsia"/>
        </w:rPr>
        <w:t xml:space="preserve">(i)）。</w:t>
      </w:r>
    </w:p>
    <w:p>
      <w:pPr>
        <w:pStyle w:val="Compact"/>
        <w:numPr>
          <w:ilvl w:val="0"/>
          <w:numId w:val="1381"/>
        </w:numPr>
      </w:pPr>
      <w:r>
        <w:rPr>
          <w:rFonts w:hint="eastAsia"/>
        </w:rPr>
        <w:t xml:space="preserve">修改为：The</w:t>
      </w:r>
      <w:r>
        <w:t xml:space="preserve"> third precondition is the ambiguity channel, since the model places ambiguity on volatility alone and holds drift fixed.</w:t>
      </w:r>
    </w:p>
    <w:p>
      <w:pPr>
        <w:pStyle w:val="FirstParagraph"/>
      </w:pPr>
      <w:r>
        <w:rPr>
          <w:b/>
          <w:bCs/>
        </w:rPr>
        <w:t xml:space="preserve">378.</w:t>
      </w:r>
      <w:r>
        <w:t xml:space="preserve"> </w:t>
      </w:r>
      <w:r>
        <w:rPr>
          <w:rFonts w:hint="eastAsia"/>
        </w:rPr>
        <w:t xml:space="preserve">【逻辑连接、碎句】</w:t>
      </w:r>
    </w:p>
    <w:p>
      <w:pPr>
        <w:pStyle w:val="Compact"/>
        <w:numPr>
          <w:ilvl w:val="0"/>
          <w:numId w:val="1382"/>
        </w:numPr>
      </w:pPr>
      <w:r>
        <w:rPr>
          <w:rFonts w:hint="eastAsia"/>
        </w:rPr>
        <w:t xml:space="preserve">原句：The</w:t>
      </w:r>
      <w:r>
        <w:t xml:space="preserve"> volatility-only declaration reached at most 1.26% on the primary grid, at any radius up to 22%. The joint value at a 10% radius therefore already exceeded this maximum.</w:t>
      </w:r>
    </w:p>
    <w:p>
      <w:pPr>
        <w:pStyle w:val="Compact"/>
        <w:numPr>
          <w:ilvl w:val="0"/>
          <w:numId w:val="1382"/>
        </w:numPr>
      </w:pPr>
      <w:r>
        <w:rPr>
          <w:rFonts w:hint="eastAsia"/>
        </w:rPr>
        <w:t xml:space="preserve">问题：这里的</w:t>
      </w:r>
      <w:r>
        <w:t xml:space="preserve"> therefore </w:t>
      </w:r>
      <w:r>
        <w:rPr>
          <w:rFonts w:hint="eastAsia"/>
        </w:rPr>
        <w:t xml:space="preserve">不是推论，只是数值比较，而且本段连用了两个</w:t>
      </w:r>
      <w:r>
        <w:t xml:space="preserve"> </w:t>
      </w:r>
      <w:r>
        <w:rPr>
          <w:rFonts w:hint="eastAsia"/>
        </w:rPr>
        <w:t xml:space="preserve">therefore；两句可以合并成一个比较句。1.26%</w:t>
      </w:r>
      <w:r>
        <w:t xml:space="preserve"> </w:t>
      </w:r>
      <w:r>
        <w:rPr>
          <w:rFonts w:hint="eastAsia"/>
        </w:rPr>
        <w:t xml:space="preserve">已见</w:t>
      </w:r>
      <w:r>
        <w:t xml:space="preserve"> 06_model_b。</w:t>
      </w:r>
    </w:p>
    <w:p>
      <w:pPr>
        <w:pStyle w:val="Compact"/>
        <w:numPr>
          <w:ilvl w:val="0"/>
          <w:numId w:val="1382"/>
        </w:numPr>
      </w:pPr>
      <w:r>
        <w:rPr>
          <w:rFonts w:hint="eastAsia"/>
        </w:rPr>
        <w:t xml:space="preserve">修改为：This</w:t>
      </w:r>
      <w:r>
        <w:t xml:space="preserve"> joint value at a 10% radius already exceeded the 1.26% maximum of the volatility-only declaration at radii up to 22%.</w:t>
      </w:r>
    </w:p>
    <w:p>
      <w:pPr>
        <w:pStyle w:val="FirstParagraph"/>
      </w:pPr>
      <w:r>
        <w:rPr>
          <w:b/>
          <w:bCs/>
        </w:rPr>
        <w:t xml:space="preserve">379.</w:t>
      </w:r>
      <w:r>
        <w:t xml:space="preserve"> </w:t>
      </w:r>
      <w:r>
        <w:rPr>
          <w:rFonts w:hint="eastAsia"/>
        </w:rPr>
        <w:t xml:space="preserve">【语法/歧义】</w:t>
      </w:r>
    </w:p>
    <w:p>
      <w:pPr>
        <w:pStyle w:val="Compact"/>
        <w:numPr>
          <w:ilvl w:val="0"/>
          <w:numId w:val="1383"/>
        </w:numPr>
      </w:pPr>
      <w:r>
        <w:rPr>
          <w:rFonts w:hint="eastAsia"/>
        </w:rPr>
        <w:t xml:space="preserve">原句：On</w:t>
      </w:r>
      <w:r>
        <w:t xml:space="preserve"> the log of the 1,073 archived observations, an augmented Dickey-Fuller regression did not reject a unit root, with or without a trend. The Lo-MacKinlay variance ratio did not reject a random walk at two, five, ten, or twenty days.</w:t>
      </w:r>
    </w:p>
    <w:p>
      <w:pPr>
        <w:pStyle w:val="Compact"/>
        <w:numPr>
          <w:ilvl w:val="0"/>
          <w:numId w:val="1383"/>
        </w:numPr>
      </w:pPr>
      <w:r>
        <w:rPr>
          <w:rFonts w:hint="eastAsia"/>
        </w:rPr>
        <w:t xml:space="preserve">问题：</w:t>
      </w:r>
      <w:r>
        <w:t xml:space="preserve">“the log of the observations”</w:t>
      </w:r>
      <w:r>
        <w:rPr>
          <w:rFonts w:hint="eastAsia"/>
        </w:rPr>
        <w:t xml:space="preserve">单复数不当；</w:t>
      </w:r>
      <w:r>
        <w:t xml:space="preserve">“variance ratio did not reject”</w:t>
      </w:r>
      <w:r>
        <w:rPr>
          <w:rFonts w:hint="eastAsia"/>
        </w:rPr>
        <w:t xml:space="preserve">的主语应该是检验，比率本身不会拒绝假设。</w:t>
      </w:r>
    </w:p>
    <w:p>
      <w:pPr>
        <w:pStyle w:val="Compact"/>
        <w:numPr>
          <w:ilvl w:val="0"/>
          <w:numId w:val="1383"/>
        </w:numPr>
      </w:pPr>
      <w:r>
        <w:rPr>
          <w:rFonts w:hint="eastAsia"/>
        </w:rPr>
        <w:t xml:space="preserve">修改为：On</w:t>
      </w:r>
      <w:r>
        <w:t xml:space="preserve"> the 1,073 archived log prices, an augmented Dickey-Fuller regression did not reject a unit root, with or without a trend. The Lo-MacKinlay variance-ratio test did not reject a random walk at two, five, ten, or twenty days.</w:t>
      </w:r>
    </w:p>
    <w:p>
      <w:pPr>
        <w:pStyle w:val="FirstParagraph"/>
      </w:pPr>
      <w:r>
        <w:rPr>
          <w:b/>
          <w:bCs/>
        </w:rPr>
        <w:t xml:space="preserve">380.</w:t>
      </w:r>
      <w:r>
        <w:t xml:space="preserve"> </w:t>
      </w:r>
      <w:r>
        <w:rPr>
          <w:rFonts w:hint="eastAsia"/>
        </w:rPr>
        <w:t xml:space="preserve">【逻辑连接、语法/歧义】</w:t>
      </w:r>
    </w:p>
    <w:p>
      <w:pPr>
        <w:pStyle w:val="Compact"/>
        <w:numPr>
          <w:ilvl w:val="0"/>
          <w:numId w:val="1384"/>
        </w:numPr>
      </w:pPr>
      <w:r>
        <w:rPr>
          <w:rFonts w:hint="eastAsia"/>
        </w:rPr>
        <w:t xml:space="preserve">原句：The</w:t>
      </w:r>
      <w:r>
        <w:t xml:space="preserve"> same returns rejected Gaussian increments.</w:t>
      </w:r>
    </w:p>
    <w:p>
      <w:pPr>
        <w:pStyle w:val="Compact"/>
        <w:numPr>
          <w:ilvl w:val="0"/>
          <w:numId w:val="1384"/>
        </w:numPr>
      </w:pPr>
      <w:r>
        <w:rPr>
          <w:rFonts w:hint="eastAsia"/>
        </w:rPr>
        <w:t xml:space="preserve">问题：前面检验的是对数价格水平，</w:t>
      </w:r>
      <w:r>
        <w:t xml:space="preserve">“the same returns”</w:t>
      </w:r>
      <w:r>
        <w:rPr>
          <w:rFonts w:hint="eastAsia"/>
        </w:rPr>
        <w:t xml:space="preserve">没有先行词；这句与上一句（未拒绝持续性）是转折关系，却没有连接词。</w:t>
      </w:r>
    </w:p>
    <w:p>
      <w:pPr>
        <w:pStyle w:val="Compact"/>
        <w:numPr>
          <w:ilvl w:val="0"/>
          <w:numId w:val="1384"/>
        </w:numPr>
      </w:pPr>
      <w:r>
        <w:rPr>
          <w:rFonts w:hint="eastAsia"/>
        </w:rPr>
        <w:t xml:space="preserve">修改为：Gaussian</w:t>
      </w:r>
      <w:r>
        <w:t xml:space="preserve"> increments, however, were rejected for the returns of the same series.</w:t>
      </w:r>
    </w:p>
    <w:p>
      <w:pPr>
        <w:pStyle w:val="FirstParagraph"/>
      </w:pPr>
      <w:r>
        <w:rPr>
          <w:b/>
          <w:bCs/>
        </w:rPr>
        <w:t xml:space="preserve">381.</w:t>
      </w:r>
      <w:r>
        <w:t xml:space="preserve"> </w:t>
      </w:r>
      <w:r>
        <w:rPr>
          <w:rFonts w:hint="eastAsia"/>
        </w:rPr>
        <w:t xml:space="preserve">【语法/歧义、碎句】</w:t>
      </w:r>
    </w:p>
    <w:p>
      <w:pPr>
        <w:pStyle w:val="Compact"/>
        <w:numPr>
          <w:ilvl w:val="0"/>
          <w:numId w:val="1385"/>
        </w:numPr>
      </w:pPr>
      <w:r>
        <w:rPr>
          <w:rFonts w:hint="eastAsia"/>
        </w:rPr>
        <w:t xml:space="preserve">原句：The</w:t>
      </w:r>
      <w:r>
        <w:t xml:space="preserve"> implied mean-reversion speed was 0.818 per year, with an interval containing zero. The series therefore did not identify a speed.</w:t>
      </w:r>
    </w:p>
    <w:p>
      <w:pPr>
        <w:pStyle w:val="Compact"/>
        <w:numPr>
          <w:ilvl w:val="0"/>
          <w:numId w:val="1385"/>
        </w:numPr>
      </w:pPr>
      <w:r>
        <w:rPr>
          <w:rFonts w:hint="eastAsia"/>
        </w:rPr>
        <w:t xml:space="preserve">问题：</w:t>
      </w:r>
      <w:r>
        <w:t xml:space="preserve">“an interval”</w:t>
      </w:r>
      <w:r>
        <w:rPr>
          <w:rFonts w:hint="eastAsia"/>
        </w:rPr>
        <w:t xml:space="preserve">容易和</w:t>
      </w:r>
      <w:r>
        <w:t xml:space="preserve"> contested-price interval </w:t>
      </w:r>
      <w:r>
        <w:rPr>
          <w:rFonts w:hint="eastAsia"/>
        </w:rPr>
        <w:t xml:space="preserve">混淆，这里指的是置信区间；两句可以合并。</w:t>
      </w:r>
    </w:p>
    <w:p>
      <w:pPr>
        <w:pStyle w:val="Compact"/>
        <w:numPr>
          <w:ilvl w:val="0"/>
          <w:numId w:val="1385"/>
        </w:numPr>
      </w:pPr>
      <w:r>
        <w:rPr>
          <w:rFonts w:hint="eastAsia"/>
        </w:rPr>
        <w:t xml:space="preserve">修改为：The</w:t>
      </w:r>
      <w:r>
        <w:t xml:space="preserve"> implied mean-reversion speed was 0.818 per year, but its confidence interval contained zero, so the series did not identify a speed.</w:t>
      </w:r>
    </w:p>
    <w:p>
      <w:pPr>
        <w:pStyle w:val="FirstParagraph"/>
      </w:pPr>
      <w:r>
        <w:rPr>
          <w:b/>
          <w:bCs/>
        </w:rPr>
        <w:t xml:space="preserve">382.</w:t>
      </w:r>
      <w:r>
        <w:t xml:space="preserve"> </w:t>
      </w:r>
      <w:r>
        <w:rPr>
          <w:rFonts w:hint="eastAsia"/>
        </w:rPr>
        <w:t xml:space="preserve">【用词】</w:t>
      </w:r>
    </w:p>
    <w:p>
      <w:pPr>
        <w:pStyle w:val="Compact"/>
        <w:numPr>
          <w:ilvl w:val="0"/>
          <w:numId w:val="1386"/>
        </w:numPr>
      </w:pPr>
      <w:r>
        <w:rPr>
          <w:rFonts w:hint="eastAsia"/>
        </w:rPr>
        <w:t xml:space="preserve">原句：The</w:t>
      </w:r>
      <w:r>
        <w:t xml:space="preserve"> point estimate still lay above the largest speed in the departure check.</w:t>
      </w:r>
    </w:p>
    <w:p>
      <w:pPr>
        <w:pStyle w:val="Compact"/>
        <w:numPr>
          <w:ilvl w:val="0"/>
          <w:numId w:val="1386"/>
        </w:numPr>
      </w:pPr>
      <w:r>
        <w:rPr>
          <w:rFonts w:hint="eastAsia"/>
        </w:rPr>
        <w:t xml:space="preserve">问题：</w:t>
      </w:r>
      <w:r>
        <w:t xml:space="preserve">“departure check”</w:t>
      </w:r>
      <w:r>
        <w:rPr>
          <w:rFonts w:hint="eastAsia"/>
        </w:rPr>
        <w:t xml:space="preserve">在本文件中没有定义，实际指</w:t>
      </w:r>
      <w:r>
        <w:t xml:space="preserve"> Table~</w:t>
      </w:r>
      <w:r>
        <w:t xml:space="preserve"> </w:t>
      </w:r>
      <w:r>
        <w:rPr>
          <w:rFonts w:hint="eastAsia"/>
        </w:rPr>
        <w:t xml:space="preserve">中的均值回复网格。</w:t>
      </w:r>
    </w:p>
    <w:p>
      <w:pPr>
        <w:pStyle w:val="Compact"/>
        <w:numPr>
          <w:ilvl w:val="0"/>
          <w:numId w:val="1386"/>
        </w:numPr>
      </w:pPr>
      <w:r>
        <w:rPr>
          <w:rFonts w:hint="eastAsia"/>
        </w:rPr>
        <w:t xml:space="preserve">修改为：The</w:t>
      </w:r>
      <w:r>
        <w:t xml:space="preserve"> point estimate still lay above the largest reversion speed in Table [tab:departures].</w:t>
      </w:r>
    </w:p>
    <w:p>
      <w:pPr>
        <w:pStyle w:val="FirstParagraph"/>
      </w:pPr>
      <w:r>
        <w:rPr>
          <w:b/>
          <w:bCs/>
        </w:rPr>
        <w:t xml:space="preserve">383.</w:t>
      </w:r>
      <w:r>
        <w:t xml:space="preserve"> </w:t>
      </w:r>
      <w:r>
        <w:rPr>
          <w:rFonts w:hint="eastAsia"/>
        </w:rPr>
        <w:t xml:space="preserve">【逻辑连接、句间跳跃】</w:t>
      </w:r>
    </w:p>
    <w:p>
      <w:pPr>
        <w:pStyle w:val="Compact"/>
        <w:numPr>
          <w:ilvl w:val="0"/>
          <w:numId w:val="1387"/>
        </w:numPr>
      </w:pPr>
      <w:r>
        <w:rPr>
          <w:rFonts w:hint="eastAsia"/>
        </w:rPr>
        <w:t xml:space="preserve">原句：The</w:t>
      </w:r>
      <w:r>
        <w:t xml:space="preserve"> level shift alone exceeded the 7.73 CNY/t reference margin. The figure of 116.88 CNY/t is the anchor threshold recomputed on the same Crank-Nicolson grid. This comparison isolates mean reversion from the level bias of the solver. A gate expecting mean reversion should therefore recalibrate.</w:t>
      </w:r>
    </w:p>
    <w:p>
      <w:pPr>
        <w:pStyle w:val="Compact"/>
        <w:numPr>
          <w:ilvl w:val="0"/>
          <w:numId w:val="1387"/>
        </w:numPr>
      </w:pPr>
      <w:r>
        <w:rPr>
          <w:rFonts w:hint="eastAsia"/>
        </w:rPr>
        <w:t xml:space="preserve">问题：对</w:t>
      </w:r>
      <w:r>
        <w:t xml:space="preserve"> 116.88 </w:t>
      </w:r>
      <w:r>
        <w:rPr>
          <w:rFonts w:hint="eastAsia"/>
        </w:rPr>
        <w:t xml:space="preserve">的解释插在”超过裕度”和”因此应重新校准”之间，打断了因果链；</w:t>
      </w:r>
      <w:r>
        <w:t xml:space="preserve">“This comparison”</w:t>
      </w:r>
      <w:r>
        <w:rPr>
          <w:rFonts w:hint="eastAsia"/>
        </w:rPr>
        <w:t xml:space="preserve">指代不清。</w:t>
      </w:r>
    </w:p>
    <w:p>
      <w:pPr>
        <w:pStyle w:val="Compact"/>
        <w:numPr>
          <w:ilvl w:val="0"/>
          <w:numId w:val="1387"/>
        </w:numPr>
      </w:pPr>
      <w:r>
        <w:rPr>
          <w:rFonts w:hint="eastAsia"/>
        </w:rPr>
        <w:t xml:space="preserve">修改为：The</w:t>
      </w:r>
      <w:r>
        <w:t xml:space="preserve"> anchor threshold of 116.88 CNY/t was recomputed on the same Crank-Nicolson grid, so the comparison isolates mean reversion from the solver’s level bias. The level shift alone exceeded the 7.73 CNY/t reference margin, so a gate expecting mean reversion should recalibrate.</w:t>
      </w:r>
    </w:p>
    <w:p>
      <w:pPr>
        <w:pStyle w:val="FirstParagraph"/>
      </w:pPr>
      <w:r>
        <w:rPr>
          <w:b/>
          <w:bCs/>
        </w:rPr>
        <w:t xml:space="preserve">384.</w:t>
      </w:r>
      <w:r>
        <w:t xml:space="preserve"> </w:t>
      </w:r>
      <w:r>
        <w:rPr>
          <w:rFonts w:hint="eastAsia"/>
        </w:rPr>
        <w:t xml:space="preserve">【碎句、用词、重复】</w:t>
      </w:r>
    </w:p>
    <w:p>
      <w:pPr>
        <w:pStyle w:val="Compact"/>
        <w:numPr>
          <w:ilvl w:val="0"/>
          <w:numId w:val="1388"/>
        </w:numPr>
      </w:pPr>
      <w:r>
        <w:rPr>
          <w:rFonts w:hint="eastAsia"/>
        </w:rPr>
        <w:t xml:space="preserve">原句：The</w:t>
      </w:r>
      <w:r>
        <w:t xml:space="preserve"> anchor threshold moved from 116.88 to 115.41 CNY/t, and the interval width moved by at most 1.04%. The critical weight moved up.</w:t>
      </w:r>
    </w:p>
    <w:p>
      <w:pPr>
        <w:pStyle w:val="Compact"/>
        <w:numPr>
          <w:ilvl w:val="0"/>
          <w:numId w:val="1388"/>
        </w:numPr>
      </w:pPr>
      <w:r>
        <w:rPr>
          <w:rFonts w:hint="eastAsia"/>
        </w:rPr>
        <w:t xml:space="preserve">问题：末句是碎句，而且两句连用三个</w:t>
      </w:r>
      <w:r>
        <w:t xml:space="preserve"> </w:t>
      </w:r>
      <w:r>
        <w:rPr>
          <w:rFonts w:hint="eastAsia"/>
        </w:rPr>
        <w:t xml:space="preserve">moved；临界权重上升一事已见</w:t>
      </w:r>
      <w:r>
        <w:t xml:space="preserve"> 06_model_b </w:t>
      </w:r>
      <w:r>
        <w:rPr>
          <w:rFonts w:hint="eastAsia"/>
        </w:rPr>
        <w:t xml:space="preserve">的</w:t>
      </w:r>
      <w:r>
        <w:t xml:space="preserve"> Table~</w:t>
      </w:r>
      <w:r>
        <w:t xml:space="preserve"> </w:t>
      </w:r>
      <w:r>
        <w:rPr>
          <w:rFonts w:hint="eastAsia"/>
        </w:rPr>
        <w:t xml:space="preserve">注释。</w:t>
      </w:r>
    </w:p>
    <w:p>
      <w:pPr>
        <w:pStyle w:val="Compact"/>
        <w:numPr>
          <w:ilvl w:val="0"/>
          <w:numId w:val="1388"/>
        </w:numPr>
      </w:pPr>
      <w:r>
        <w:rPr>
          <w:rFonts w:hint="eastAsia"/>
        </w:rPr>
        <w:t xml:space="preserve">修改为：The</w:t>
      </w:r>
      <w:r>
        <w:t xml:space="preserve"> anchor threshold moved from 116.88 to 115.41 CNY/t, the interval width changed by at most 1.04%, and the critical weight rose.</w:t>
      </w:r>
    </w:p>
    <w:p>
      <w:pPr>
        <w:pStyle w:val="FirstParagraph"/>
      </w:pPr>
      <w:r>
        <w:rPr>
          <w:b/>
          <w:bCs/>
        </w:rPr>
        <w:t xml:space="preserve">385.</w:t>
      </w:r>
      <w:r>
        <w:t xml:space="preserve"> </w:t>
      </w:r>
      <w:r>
        <w:rPr>
          <w:rFonts w:hint="eastAsia"/>
        </w:rPr>
        <w:t xml:space="preserve">【重复】</w:t>
      </w:r>
    </w:p>
    <w:p>
      <w:pPr>
        <w:pStyle w:val="Compact"/>
        <w:numPr>
          <w:ilvl w:val="0"/>
          <w:numId w:val="1389"/>
        </w:numPr>
      </w:pPr>
      <w:r>
        <w:rPr>
          <w:rFonts w:hint="eastAsia"/>
        </w:rPr>
        <w:t xml:space="preserve">原句：On</w:t>
      </w:r>
      <w:r>
        <w:t xml:space="preserve"> the evaluated grids, the reported object moved under mean reversion and stayed nearly in place under the specified jumps.</w:t>
      </w:r>
    </w:p>
    <w:p>
      <w:pPr>
        <w:pStyle w:val="Compact"/>
        <w:numPr>
          <w:ilvl w:val="0"/>
          <w:numId w:val="1389"/>
        </w:numPr>
      </w:pPr>
      <w:r>
        <w:rPr>
          <w:rFonts w:hint="eastAsia"/>
        </w:rPr>
        <w:t xml:space="preserve">问题：这是强行总结，只是重复本段已经给出的两项结果；</w:t>
      </w:r>
      <w:r>
        <w:t xml:space="preserve">“reported object”</w:t>
      </w:r>
      <w:r>
        <w:rPr>
          <w:rFonts w:hint="eastAsia"/>
        </w:rPr>
        <w:t xml:space="preserve">含糊。</w:t>
      </w:r>
    </w:p>
    <w:p>
      <w:pPr>
        <w:pStyle w:val="Compact"/>
        <w:numPr>
          <w:ilvl w:val="0"/>
          <w:numId w:val="1389"/>
        </w:numPr>
      </w:pPr>
      <w:r>
        <w:rPr>
          <w:rFonts w:hint="eastAsia"/>
        </w:rPr>
        <w:t xml:space="preserve">修改为：（删除）</w:t>
      </w:r>
    </w:p>
    <w:p>
      <w:pPr>
        <w:pStyle w:val="FirstParagraph"/>
      </w:pPr>
      <w:r>
        <w:rPr>
          <w:b/>
          <w:bCs/>
        </w:rPr>
        <w:t xml:space="preserve">386.</w:t>
      </w:r>
      <w:r>
        <w:t xml:space="preserve"> </w:t>
      </w:r>
      <w:r>
        <w:rPr>
          <w:rFonts w:hint="eastAsia"/>
        </w:rPr>
        <w:t xml:space="preserve">【碎句、重复、逻辑连接】</w:t>
      </w:r>
    </w:p>
    <w:p>
      <w:pPr>
        <w:pStyle w:val="Compact"/>
        <w:numPr>
          <w:ilvl w:val="0"/>
          <w:numId w:val="1390"/>
        </w:numPr>
      </w:pPr>
      <w:r>
        <w:rPr>
          <w:rFonts w:hint="eastAsia"/>
        </w:rPr>
        <w:t xml:space="preserve">原句：The</w:t>
      </w:r>
      <w:r>
        <w:t xml:space="preserve"> fifth precondition is the radius input. The policy-text series is an application input. Its mapping to realized volatility was unstable in the available record. A registered constant sets the radius scale, and the reference result is sensitive to this constant.</w:t>
      </w:r>
    </w:p>
    <w:p>
      <w:pPr>
        <w:pStyle w:val="Compact"/>
        <w:numPr>
          <w:ilvl w:val="0"/>
          <w:numId w:val="1390"/>
        </w:numPr>
      </w:pPr>
      <w:r>
        <w:rPr>
          <w:rFonts w:hint="eastAsia"/>
        </w:rPr>
        <w:t xml:space="preserve">问题：前三句是短句；</w:t>
      </w:r>
      <w:r>
        <w:t xml:space="preserve">“application input”</w:t>
      </w:r>
      <w:r>
        <w:rPr>
          <w:rFonts w:hint="eastAsia"/>
        </w:rPr>
        <w:t xml:space="preserve">重复了</w:t>
      </w:r>
      <w:r>
        <w:t xml:space="preserve"> 04_setting </w:t>
      </w:r>
      <w:r>
        <w:rPr>
          <w:rFonts w:hint="eastAsia"/>
        </w:rPr>
        <w:t xml:space="preserve">和</w:t>
      </w:r>
      <w:r>
        <w:t xml:space="preserve"> 08_application_a </w:t>
      </w:r>
      <w:r>
        <w:rPr>
          <w:rFonts w:hint="eastAsia"/>
        </w:rPr>
        <w:t xml:space="preserve">已有的说法；第四句与前文是因果关系（映射不稳定，所以采用登记常数），却没有连接词。</w:t>
      </w:r>
    </w:p>
    <w:p>
      <w:pPr>
        <w:pStyle w:val="Compact"/>
        <w:numPr>
          <w:ilvl w:val="0"/>
          <w:numId w:val="1390"/>
        </w:numPr>
      </w:pPr>
      <w:r>
        <w:rPr>
          <w:rFonts w:hint="eastAsia"/>
        </w:rPr>
        <w:t xml:space="preserve">修改为：The</w:t>
      </w:r>
      <w:r>
        <w:t xml:space="preserve"> fifth precondition is the radius input, because the mapping of the policy-text series to realized volatility was unstable in the available record. A registered constant therefore sets the radius scale, and the reference result is sensitive to this constant.</w:t>
      </w:r>
    </w:p>
    <w:p>
      <w:pPr>
        <w:pStyle w:val="FirstParagraph"/>
      </w:pPr>
      <w:r>
        <w:rPr>
          <w:b/>
          <w:bCs/>
        </w:rPr>
        <w:t xml:space="preserve">387.</w:t>
      </w:r>
      <w:r>
        <w:t xml:space="preserve"> </w:t>
      </w:r>
      <w:r>
        <w:rPr>
          <w:rFonts w:hint="eastAsia"/>
        </w:rPr>
        <w:t xml:space="preserve">【句间跳跃】</w:t>
      </w:r>
    </w:p>
    <w:p>
      <w:pPr>
        <w:pStyle w:val="Compact"/>
        <w:numPr>
          <w:ilvl w:val="0"/>
          <w:numId w:val="1391"/>
        </w:numPr>
      </w:pPr>
      <w:r>
        <w:rPr>
          <w:rFonts w:hint="eastAsia"/>
        </w:rPr>
        <w:t xml:space="preserve">原句：A</w:t>
      </w:r>
      <w:r>
        <w:t xml:space="preserve"> radius based on the sampling uncertainty of the volatility anchor was 6.37%, close to the 6.057% peak of the reference path.</w:t>
      </w:r>
    </w:p>
    <w:p>
      <w:pPr>
        <w:pStyle w:val="Compact"/>
        <w:numPr>
          <w:ilvl w:val="0"/>
          <w:numId w:val="1391"/>
        </w:numPr>
      </w:pPr>
      <w:r>
        <w:rPr>
          <w:rFonts w:hint="eastAsia"/>
        </w:rPr>
        <w:t xml:space="preserve">问题：话题从常数的敏感性转到替代的半径输入，没有提示；本段末句也称其为</w:t>
      </w:r>
      <w:r>
        <w:t xml:space="preserve"> input alternative。</w:t>
      </w:r>
    </w:p>
    <w:p>
      <w:pPr>
        <w:pStyle w:val="Compact"/>
        <w:numPr>
          <w:ilvl w:val="0"/>
          <w:numId w:val="1391"/>
        </w:numPr>
      </w:pPr>
      <w:r>
        <w:rPr>
          <w:rFonts w:hint="eastAsia"/>
        </w:rPr>
        <w:t xml:space="preserve">修改为：An</w:t>
      </w:r>
      <w:r>
        <w:t xml:space="preserve"> alternative radius based on the sampling uncertainty of the volatility anchor was 6.37%, close to the 6.057% peak of the reference path.</w:t>
      </w:r>
    </w:p>
    <w:p>
      <w:pPr>
        <w:pStyle w:val="FirstParagraph"/>
      </w:pPr>
      <w:r>
        <w:rPr>
          <w:b/>
          <w:bCs/>
        </w:rPr>
        <w:t xml:space="preserve">388.</w:t>
      </w:r>
      <w:r>
        <w:t xml:space="preserve"> </w:t>
      </w:r>
      <w:r>
        <w:rPr>
          <w:rFonts w:hint="eastAsia"/>
        </w:rPr>
        <w:t xml:space="preserve">【用词】</w:t>
      </w:r>
    </w:p>
    <w:p>
      <w:pPr>
        <w:pStyle w:val="Compact"/>
        <w:numPr>
          <w:ilvl w:val="0"/>
          <w:numId w:val="1392"/>
        </w:numPr>
      </w:pPr>
      <w:r>
        <w:rPr>
          <w:rFonts w:hint="eastAsia"/>
        </w:rPr>
        <w:t xml:space="preserve">原句：A</w:t>
      </w:r>
      <w:r>
        <w:t xml:space="preserve"> radius based on the dispersion of quarterly realized volatility was about seven times wider and made the gate mixed.</w:t>
      </w:r>
    </w:p>
    <w:p>
      <w:pPr>
        <w:pStyle w:val="Compact"/>
        <w:numPr>
          <w:ilvl w:val="0"/>
          <w:numId w:val="1392"/>
        </w:numPr>
      </w:pPr>
      <w:r>
        <w:rPr>
          <w:rFonts w:hint="eastAsia"/>
        </w:rPr>
        <w:t xml:space="preserve">问题：半径和”wider”搭配不当，wider</w:t>
      </w:r>
      <w:r>
        <w:t xml:space="preserve"> </w:t>
      </w:r>
      <w:r>
        <w:rPr>
          <w:rFonts w:hint="eastAsia"/>
        </w:rPr>
        <w:t xml:space="preserve">应留给区间。</w:t>
      </w:r>
    </w:p>
    <w:p>
      <w:pPr>
        <w:pStyle w:val="Compact"/>
        <w:numPr>
          <w:ilvl w:val="0"/>
          <w:numId w:val="1392"/>
        </w:numPr>
      </w:pPr>
      <w:r>
        <w:rPr>
          <w:rFonts w:hint="eastAsia"/>
        </w:rPr>
        <w:t xml:space="preserve">修改为：A</w:t>
      </w:r>
      <w:r>
        <w:t xml:space="preserve"> radius based on the dispersion of quarterly realized volatility was about seven times larger and made the gate mixed.</w:t>
      </w:r>
    </w:p>
    <w:p>
      <w:pPr>
        <w:pStyle w:val="FirstParagraph"/>
      </w:pPr>
      <w:r>
        <w:rPr>
          <w:b/>
          <w:bCs/>
        </w:rPr>
        <w:t xml:space="preserve">389.</w:t>
      </w:r>
      <w:r>
        <w:t xml:space="preserve"> </w:t>
      </w:r>
      <w:r>
        <w:rPr>
          <w:rFonts w:hint="eastAsia"/>
        </w:rPr>
        <w:t xml:space="preserve">【段间跳跃、碎句】</w:t>
      </w:r>
    </w:p>
    <w:p>
      <w:pPr>
        <w:pStyle w:val="Compact"/>
        <w:numPr>
          <w:ilvl w:val="0"/>
          <w:numId w:val="1393"/>
        </w:numPr>
      </w:pPr>
      <w:r>
        <w:rPr>
          <w:rFonts w:hint="eastAsia"/>
        </w:rPr>
        <w:t xml:space="preserve">原句：A</w:t>
      </w:r>
      <w:r>
        <w:t xml:space="preserve"> transfer to a new application takes six steps. Three steps rebuild the theory.</w:t>
      </w:r>
    </w:p>
    <w:p>
      <w:pPr>
        <w:pStyle w:val="Compact"/>
        <w:numPr>
          <w:ilvl w:val="0"/>
          <w:numId w:val="1393"/>
        </w:numPr>
      </w:pPr>
      <w:r>
        <w:rPr>
          <w:rFonts w:hint="eastAsia"/>
        </w:rPr>
        <w:t xml:space="preserve">问题：话题从</w:t>
      </w:r>
      <w:r>
        <w:t xml:space="preserve"> CCUS </w:t>
      </w:r>
      <w:r>
        <w:rPr>
          <w:rFonts w:hint="eastAsia"/>
        </w:rPr>
        <w:t xml:space="preserve">的前提条件突然转到迁移，没有过渡；两个短句可以合并。</w:t>
      </w:r>
    </w:p>
    <w:p>
      <w:pPr>
        <w:pStyle w:val="Compact"/>
        <w:numPr>
          <w:ilvl w:val="0"/>
          <w:numId w:val="1393"/>
        </w:numPr>
      </w:pPr>
      <w:r>
        <w:rPr>
          <w:rFonts w:hint="eastAsia"/>
        </w:rPr>
        <w:t xml:space="preserve">修改为：Outside</w:t>
      </w:r>
      <w:r>
        <w:t xml:space="preserve"> the CCUS setting, a transfer to a new application takes six steps, and the first three rebuild the theory.</w:t>
      </w:r>
    </w:p>
    <w:p>
      <w:pPr>
        <w:pStyle w:val="FirstParagraph"/>
      </w:pPr>
      <w:r>
        <w:rPr>
          <w:b/>
          <w:bCs/>
        </w:rPr>
        <w:t xml:space="preserve">390.</w:t>
      </w:r>
      <w:r>
        <w:t xml:space="preserve"> </w:t>
      </w:r>
      <w:r>
        <w:rPr>
          <w:rFonts w:hint="eastAsia"/>
        </w:rPr>
        <w:t xml:space="preserve">【碎句】</w:t>
      </w:r>
    </w:p>
    <w:p>
      <w:pPr>
        <w:pStyle w:val="Compact"/>
        <w:numPr>
          <w:ilvl w:val="0"/>
          <w:numId w:val="1394"/>
        </w:numPr>
      </w:pPr>
      <w:r>
        <w:rPr>
          <w:rFonts w:hint="eastAsia"/>
        </w:rPr>
        <w:t xml:space="preserve">原句：The</w:t>
      </w:r>
      <w:r>
        <w:t xml:space="preserve"> third identifies the adverse endpoint as the endpoint with the lower trigger. It then rederives trigger monotonicity, curvature, and the critical weight.</w:t>
      </w:r>
    </w:p>
    <w:p>
      <w:pPr>
        <w:pStyle w:val="Compact"/>
        <w:numPr>
          <w:ilvl w:val="0"/>
          <w:numId w:val="1394"/>
        </w:numPr>
      </w:pPr>
      <w:r>
        <w:rPr>
          <w:rFonts w:hint="eastAsia"/>
        </w:rPr>
        <w:t xml:space="preserve">问题：同一步骤被拆成两句。</w:t>
      </w:r>
    </w:p>
    <w:p>
      <w:pPr>
        <w:pStyle w:val="Compact"/>
        <w:numPr>
          <w:ilvl w:val="0"/>
          <w:numId w:val="1394"/>
        </w:numPr>
      </w:pPr>
      <w:r>
        <w:rPr>
          <w:rFonts w:hint="eastAsia"/>
        </w:rPr>
        <w:t xml:space="preserve">修改为：The</w:t>
      </w:r>
      <w:r>
        <w:t xml:space="preserve"> third identifies the adverse endpoint as the endpoint with the lower trigger and then rederives trigger monotonicity, curvature, and the critical weight.</w:t>
      </w:r>
    </w:p>
    <w:p>
      <w:pPr>
        <w:pStyle w:val="FirstParagraph"/>
      </w:pPr>
      <w:r>
        <w:rPr>
          <w:b/>
          <w:bCs/>
        </w:rPr>
        <w:t xml:space="preserve">391.</w:t>
      </w:r>
      <w:r>
        <w:t xml:space="preserve"> </w:t>
      </w:r>
      <w:r>
        <w:rPr>
          <w:rFonts w:hint="eastAsia"/>
        </w:rPr>
        <w:t xml:space="preserve">【用词】</w:t>
      </w:r>
    </w:p>
    <w:p>
      <w:pPr>
        <w:pStyle w:val="Compact"/>
        <w:numPr>
          <w:ilvl w:val="0"/>
          <w:numId w:val="1395"/>
        </w:numPr>
      </w:pPr>
      <w:r>
        <w:rPr>
          <w:rFonts w:hint="eastAsia"/>
        </w:rPr>
        <w:t xml:space="preserve">原句：The</w:t>
      </w:r>
      <w:r>
        <w:t xml:space="preserve"> fourth maps the member objects to a common operational scale.</w:t>
      </w:r>
    </w:p>
    <w:p>
      <w:pPr>
        <w:pStyle w:val="Compact"/>
        <w:numPr>
          <w:ilvl w:val="0"/>
          <w:numId w:val="1395"/>
        </w:numPr>
      </w:pPr>
      <w:r>
        <w:rPr>
          <w:rFonts w:hint="eastAsia"/>
        </w:rPr>
        <w:t xml:space="preserve">问题：</w:t>
      </w:r>
      <w:r>
        <w:t xml:space="preserve">“member objects”</w:t>
      </w:r>
      <w:r>
        <w:rPr>
          <w:rFonts w:hint="eastAsia"/>
        </w:rPr>
        <w:t xml:space="preserve">含义模糊，前三步使用的都是</w:t>
      </w:r>
      <w:r>
        <w:t xml:space="preserve"> trigger。</w:t>
      </w:r>
    </w:p>
    <w:p>
      <w:pPr>
        <w:pStyle w:val="Compact"/>
        <w:numPr>
          <w:ilvl w:val="0"/>
          <w:numId w:val="1395"/>
        </w:numPr>
      </w:pPr>
      <w:r>
        <w:rPr>
          <w:rFonts w:hint="eastAsia"/>
        </w:rPr>
        <w:t xml:space="preserve">修改为：The</w:t>
      </w:r>
      <w:r>
        <w:t xml:space="preserve"> fourth maps the member triggers to a common operational scale.</w:t>
      </w:r>
    </w:p>
    <w:p>
      <w:pPr>
        <w:pStyle w:val="FirstParagraph"/>
      </w:pPr>
      <w:r>
        <w:rPr>
          <w:b/>
          <w:bCs/>
        </w:rPr>
        <w:t xml:space="preserve">392.</w:t>
      </w:r>
      <w:r>
        <w:t xml:space="preserve"> </w:t>
      </w:r>
      <w:r>
        <w:rPr>
          <w:rFonts w:hint="eastAsia"/>
        </w:rPr>
        <w:t xml:space="preserve">【逻辑连接】</w:t>
      </w:r>
    </w:p>
    <w:p>
      <w:pPr>
        <w:pStyle w:val="Compact"/>
        <w:numPr>
          <w:ilvl w:val="0"/>
          <w:numId w:val="1396"/>
        </w:numPr>
      </w:pPr>
      <w:r>
        <w:rPr>
          <w:rFonts w:hint="eastAsia"/>
        </w:rPr>
        <w:t xml:space="preserve">原句：The</w:t>
      </w:r>
      <w:r>
        <w:t xml:space="preserve"> workflow carries over across applications, and the formulas and signs obtained here need rederivation or checking.</w:t>
      </w:r>
    </w:p>
    <w:p>
      <w:pPr>
        <w:pStyle w:val="Compact"/>
        <w:numPr>
          <w:ilvl w:val="0"/>
          <w:numId w:val="1396"/>
        </w:numPr>
      </w:pPr>
      <w:r>
        <w:rPr>
          <w:rFonts w:hint="eastAsia"/>
        </w:rPr>
        <w:t xml:space="preserve">问题：前后两个分句是对比关系，用</w:t>
      </w:r>
      <w:r>
        <w:t xml:space="preserve"> and </w:t>
      </w:r>
      <w:r>
        <w:rPr>
          <w:rFonts w:hint="eastAsia"/>
        </w:rPr>
        <w:t xml:space="preserve">连接掩盖了转折。</w:t>
      </w:r>
    </w:p>
    <w:p>
      <w:pPr>
        <w:pStyle w:val="Compact"/>
        <w:numPr>
          <w:ilvl w:val="0"/>
          <w:numId w:val="1396"/>
        </w:numPr>
      </w:pPr>
      <w:r>
        <w:rPr>
          <w:rFonts w:hint="eastAsia"/>
        </w:rPr>
        <w:t xml:space="preserve">修改为：The</w:t>
      </w:r>
      <w:r>
        <w:t xml:space="preserve"> workflow carries over across applications, whereas the formulas and signs obtained here need rederivation or checking.</w:t>
      </w:r>
    </w:p>
    <w:p>
      <w:pPr>
        <w:pStyle w:val="FirstParagraph"/>
      </w:pPr>
      <w:r>
        <w:rPr>
          <w:b/>
          <w:bCs/>
        </w:rPr>
        <w:t xml:space="preserve">393.</w:t>
      </w:r>
      <w:r>
        <w:t xml:space="preserve"> </w:t>
      </w:r>
      <w:r>
        <w:rPr>
          <w:rFonts w:hint="eastAsia"/>
        </w:rPr>
        <w:t xml:space="preserve">【段间跳跃、用词、重复、碎句】</w:t>
      </w:r>
    </w:p>
    <w:p>
      <w:pPr>
        <w:pStyle w:val="Compact"/>
        <w:numPr>
          <w:ilvl w:val="0"/>
          <w:numId w:val="1397"/>
        </w:numPr>
      </w:pPr>
      <w:r>
        <w:rPr>
          <w:rFonts w:hint="eastAsia"/>
        </w:rPr>
        <w:t xml:space="preserve">原句：The</w:t>
      </w:r>
      <w:r>
        <w:t xml:space="preserve"> application suggests three conclusions. First, the reference configuration kept every gate unanimous. In 15 of the 32 sensitivity configurations, the highest archived price reached or exceeded the lower interval edge.</w:t>
      </w:r>
    </w:p>
    <w:p>
      <w:pPr>
        <w:pStyle w:val="Compact"/>
        <w:numPr>
          <w:ilvl w:val="0"/>
          <w:numId w:val="1397"/>
        </w:numPr>
      </w:pPr>
      <w:r>
        <w:rPr>
          <w:rFonts w:hint="eastAsia"/>
        </w:rPr>
        <w:t xml:space="preserve">问题：从迁移步骤跳回</w:t>
      </w:r>
      <w:r>
        <w:t xml:space="preserve"> CCUS </w:t>
      </w:r>
      <w:r>
        <w:rPr>
          <w:rFonts w:hint="eastAsia"/>
        </w:rPr>
        <w:t xml:space="preserve">结果，没有承接；</w:t>
      </w:r>
      <w:r>
        <w:t xml:space="preserve">“conclusions”</w:t>
      </w:r>
      <w:r>
        <w:rPr>
          <w:rFonts w:hint="eastAsia"/>
        </w:rPr>
        <w:t xml:space="preserve">和紧随其后的结论章、以及本段末句用词重复；</w:t>
      </w:r>
      <w:r>
        <w:t xml:space="preserve">“15 of the 32”</w:t>
      </w:r>
      <w:r>
        <w:rPr>
          <w:rFonts w:hint="eastAsia"/>
        </w:rPr>
        <w:t xml:space="preserve">已经出现在摘要、引言第9段、09_application_b（Archived-price</w:t>
      </w:r>
      <w:r>
        <w:t xml:space="preserve"> classification </w:t>
      </w:r>
      <w:r>
        <w:rPr>
          <w:rFonts w:hint="eastAsia"/>
        </w:rPr>
        <w:t xml:space="preserve">段）和结论第5段，这里是第五次。另外</w:t>
      </w:r>
      <w:r>
        <w:t xml:space="preserve"> unanimous </w:t>
      </w:r>
      <w:r>
        <w:rPr>
          <w:rFonts w:hint="eastAsia"/>
        </w:rPr>
        <w:t xml:space="preserve">不够准确，基准配置下的结果是</w:t>
      </w:r>
      <w:r>
        <w:t xml:space="preserve"> unanimous wait。</w:t>
      </w:r>
    </w:p>
    <w:p>
      <w:pPr>
        <w:pStyle w:val="Compact"/>
        <w:numPr>
          <w:ilvl w:val="0"/>
          <w:numId w:val="1397"/>
        </w:numPr>
      </w:pPr>
      <w:r>
        <w:rPr>
          <w:rFonts w:hint="eastAsia"/>
        </w:rPr>
        <w:t xml:space="preserve">修改为：The</w:t>
      </w:r>
      <w:r>
        <w:t xml:space="preserve"> CCUS reconstruction points to three patterns. First, the reference configuration kept every gate at unanimous wait, whereas changing one threshold-side input could produce binding configurations.</w:t>
      </w:r>
    </w:p>
    <w:p>
      <w:pPr>
        <w:pStyle w:val="FirstParagraph"/>
      </w:pPr>
      <w:r>
        <w:rPr>
          <w:b/>
          <w:bCs/>
        </w:rPr>
        <w:t xml:space="preserve">394.</w:t>
      </w:r>
      <w:r>
        <w:t xml:space="preserve"> </w:t>
      </w:r>
      <w:r>
        <w:rPr>
          <w:rFonts w:hint="eastAsia"/>
        </w:rPr>
        <w:t xml:space="preserve">【重复】</w:t>
      </w:r>
    </w:p>
    <w:p>
      <w:pPr>
        <w:pStyle w:val="Compact"/>
        <w:numPr>
          <w:ilvl w:val="0"/>
          <w:numId w:val="1398"/>
        </w:numPr>
      </w:pPr>
      <w:r>
        <w:rPr>
          <w:rFonts w:hint="eastAsia"/>
        </w:rPr>
        <w:t xml:space="preserve">原句：Third,</w:t>
      </w:r>
      <w:r>
        <w:t xml:space="preserve"> the cost basis, horizon, ambiguity channel, price process, and radius input shaped the reading of the reported thresholds.</w:t>
      </w:r>
    </w:p>
    <w:p>
      <w:pPr>
        <w:pStyle w:val="Compact"/>
        <w:numPr>
          <w:ilvl w:val="0"/>
          <w:numId w:val="1398"/>
        </w:numPr>
      </w:pPr>
      <w:r>
        <w:rPr>
          <w:rFonts w:hint="eastAsia"/>
        </w:rPr>
        <w:t xml:space="preserve">问题：这句逐项复述了紧接在前的五个前提条件段落。</w:t>
      </w:r>
    </w:p>
    <w:p>
      <w:pPr>
        <w:pStyle w:val="Compact"/>
        <w:numPr>
          <w:ilvl w:val="0"/>
          <w:numId w:val="1398"/>
        </w:numPr>
      </w:pPr>
      <w:r>
        <w:rPr>
          <w:rFonts w:hint="eastAsia"/>
        </w:rPr>
        <w:t xml:space="preserve">修改为：Third,</w:t>
      </w:r>
      <w:r>
        <w:t xml:space="preserve"> the five preconditions on the reported basis shaped the reading of the thresholds.</w:t>
      </w:r>
    </w:p>
    <w:p>
      <w:pPr>
        <w:pStyle w:val="FirstParagraph"/>
      </w:pPr>
      <w:r>
        <w:rPr>
          <w:b/>
          <w:bCs/>
        </w:rPr>
        <w:t xml:space="preserve">395.</w:t>
      </w:r>
      <w:r>
        <w:t xml:space="preserve"> </w:t>
      </w:r>
      <w:r>
        <w:rPr>
          <w:rFonts w:hint="eastAsia"/>
        </w:rPr>
        <w:t xml:space="preserve">【重复、句间跳跃】</w:t>
      </w:r>
    </w:p>
    <w:p>
      <w:pPr>
        <w:pStyle w:val="Compact"/>
        <w:numPr>
          <w:ilvl w:val="0"/>
          <w:numId w:val="1399"/>
        </w:numPr>
      </w:pPr>
      <w:r>
        <w:rPr>
          <w:rFonts w:hint="eastAsia"/>
        </w:rPr>
        <w:t xml:space="preserve">原句：They</w:t>
      </w:r>
      <w:r>
        <w:t xml:space="preserve"> also inform the conclusions of the study.</w:t>
      </w:r>
    </w:p>
    <w:p>
      <w:pPr>
        <w:pStyle w:val="Compact"/>
        <w:numPr>
          <w:ilvl w:val="0"/>
          <w:numId w:val="1399"/>
        </w:numPr>
      </w:pPr>
      <w:r>
        <w:rPr>
          <w:rFonts w:hint="eastAsia"/>
        </w:rPr>
        <w:t xml:space="preserve">问题：这是空洞的衔接句，实际是指向结论章的预告，违反”不作预告”的约束；They</w:t>
      </w:r>
      <w:r>
        <w:t xml:space="preserve"> </w:t>
      </w:r>
      <w:r>
        <w:rPr>
          <w:rFonts w:hint="eastAsia"/>
        </w:rPr>
        <w:t xml:space="preserve">的指代也含糊。</w:t>
      </w:r>
    </w:p>
    <w:p>
      <w:pPr>
        <w:pStyle w:val="Compact"/>
        <w:numPr>
          <w:ilvl w:val="0"/>
          <w:numId w:val="1399"/>
        </w:numPr>
      </w:pPr>
      <w:r>
        <w:rPr>
          <w:rFonts w:hint="eastAsia"/>
        </w:rPr>
        <w:t xml:space="preserve">修改为：（删除）</w:t>
      </w:r>
    </w:p>
    <w:bookmarkEnd w:id="24"/>
    <w:bookmarkStart w:id="25" w:name="X1f2264487d4135f7bf777fd40fac830457db44f"/>
    <w:p>
      <w:pPr>
        <w:pStyle w:val="Heading2"/>
      </w:pPr>
      <w:r>
        <w:rPr>
          <w:rFonts w:hint="eastAsia"/>
        </w:rPr>
        <w:t xml:space="preserve">第</w:t>
      </w:r>
      <w:r>
        <w:t xml:space="preserve"> 6 </w:t>
      </w:r>
      <w:r>
        <w:rPr>
          <w:rFonts w:hint="eastAsia"/>
        </w:rPr>
        <w:t xml:space="preserve">章</w:t>
      </w:r>
      <w:r>
        <w:t xml:space="preserve"> Conclusions </w:t>
      </w:r>
      <w:r>
        <w:rPr>
          <w:rFonts w:hint="eastAsia"/>
        </w:rPr>
        <w:t xml:space="preserve">与</w:t>
      </w:r>
      <w:r>
        <w:t xml:space="preserve"> Data </w:t>
      </w:r>
      <w:r>
        <w:rPr>
          <w:rFonts w:hint="eastAsia"/>
        </w:rPr>
        <w:t xml:space="preserve">availability（22</w:t>
      </w:r>
      <w:r>
        <w:t xml:space="preserve"> </w:t>
      </w:r>
      <w:r>
        <w:rPr>
          <w:rFonts w:hint="eastAsia"/>
        </w:rPr>
        <w:t xml:space="preserve">处）</w:t>
      </w:r>
    </w:p>
    <w:p>
      <w:pPr>
        <w:pStyle w:val="FirstParagraph"/>
      </w:pPr>
      <w:r>
        <w:rPr>
          <w:b/>
          <w:bCs/>
        </w:rPr>
        <w:t xml:space="preserve">396.</w:t>
      </w:r>
      <w:r>
        <w:t xml:space="preserve"> </w:t>
      </w:r>
      <w:r>
        <w:rPr>
          <w:rFonts w:hint="eastAsia"/>
        </w:rPr>
        <w:t xml:space="preserve">【重复】</w:t>
      </w:r>
    </w:p>
    <w:p>
      <w:pPr>
        <w:pStyle w:val="Compact"/>
        <w:numPr>
          <w:ilvl w:val="0"/>
          <w:numId w:val="1400"/>
        </w:numPr>
      </w:pPr>
      <w:r>
        <w:rPr>
          <w:rFonts w:hint="eastAsia"/>
        </w:rPr>
        <w:t xml:space="preserve">原句：The</w:t>
      </w:r>
      <w:r>
        <w:t xml:space="preserve"> model and the CCUS application together addressed one stage-gate reporting problem.</w:t>
      </w:r>
    </w:p>
    <w:p>
      <w:pPr>
        <w:pStyle w:val="Compact"/>
        <w:numPr>
          <w:ilvl w:val="0"/>
          <w:numId w:val="1400"/>
        </w:numPr>
      </w:pPr>
      <w:r>
        <w:rPr>
          <w:rFonts w:hint="eastAsia"/>
        </w:rPr>
        <w:t xml:space="preserve">问题：本段第四句（作者要求保留的过渡句）</w:t>
      </w:r>
      <w:r>
        <w:t xml:space="preserve">“The analytical results, the benchmark evaluation, and the CCUS reconstruction jointly support one central finding”</w:t>
      </w:r>
      <w:r>
        <w:rPr>
          <w:rFonts w:hint="eastAsia"/>
        </w:rPr>
        <w:t xml:space="preserve">也列举了研究的组成部分，together</w:t>
      </w:r>
      <w:r>
        <w:t xml:space="preserve"> </w:t>
      </w:r>
      <w:r>
        <w:rPr>
          <w:rFonts w:hint="eastAsia"/>
        </w:rPr>
        <w:t xml:space="preserve">和</w:t>
      </w:r>
      <w:r>
        <w:t xml:space="preserve"> jointly </w:t>
      </w:r>
      <w:r>
        <w:rPr>
          <w:rFonts w:hint="eastAsia"/>
        </w:rPr>
        <w:t xml:space="preserve">形成重复。首句只需陈述问题。</w:t>
      </w:r>
    </w:p>
    <w:p>
      <w:pPr>
        <w:pStyle w:val="Compact"/>
        <w:numPr>
          <w:ilvl w:val="0"/>
          <w:numId w:val="1400"/>
        </w:numPr>
      </w:pPr>
      <w:r>
        <w:rPr>
          <w:rFonts w:hint="eastAsia"/>
        </w:rPr>
        <w:t xml:space="preserve">修改为：This</w:t>
      </w:r>
      <w:r>
        <w:t xml:space="preserve"> study addressed one stage-gate reporting problem.</w:t>
      </w:r>
    </w:p>
    <w:p>
      <w:pPr>
        <w:pStyle w:val="FirstParagraph"/>
      </w:pPr>
      <w:r>
        <w:rPr>
          <w:b/>
          <w:bCs/>
        </w:rPr>
        <w:t xml:space="preserve">397.</w:t>
      </w:r>
      <w:r>
        <w:t xml:space="preserve"> </w:t>
      </w:r>
      <w:r>
        <w:rPr>
          <w:rFonts w:hint="eastAsia"/>
        </w:rPr>
        <w:t xml:space="preserve">【碎句、用词】</w:t>
      </w:r>
    </w:p>
    <w:p>
      <w:pPr>
        <w:pStyle w:val="Compact"/>
        <w:numPr>
          <w:ilvl w:val="0"/>
          <w:numId w:val="1401"/>
        </w:numPr>
      </w:pPr>
      <w:r>
        <w:rPr>
          <w:rFonts w:hint="eastAsia"/>
        </w:rPr>
        <w:t xml:space="preserve">原句：Members</w:t>
      </w:r>
      <w:r>
        <w:t xml:space="preserve"> sharing the same project information may weight adverse scenarios differently and classify the prevailing price differently. A compressed report hides whether they do.</w:t>
      </w:r>
    </w:p>
    <w:p>
      <w:pPr>
        <w:pStyle w:val="Compact"/>
        <w:numPr>
          <w:ilvl w:val="0"/>
          <w:numId w:val="1401"/>
        </w:numPr>
      </w:pPr>
      <w:r>
        <w:rPr>
          <w:rFonts w:hint="eastAsia"/>
        </w:rPr>
        <w:t xml:space="preserve">问题：同一句里出现两个</w:t>
      </w:r>
      <w:r>
        <w:t xml:space="preserve"> </w:t>
      </w:r>
      <w:r>
        <w:rPr>
          <w:rFonts w:hint="eastAsia"/>
        </w:rPr>
        <w:t xml:space="preserve">differently；第二句是碎句，</w:t>
      </w:r>
      <w:r>
        <w:t xml:space="preserve">“they do”</w:t>
      </w:r>
      <w:r>
        <w:rPr>
          <w:rFonts w:hint="eastAsia"/>
        </w:rPr>
        <w:t xml:space="preserve">指代松散。</w:t>
      </w:r>
    </w:p>
    <w:p>
      <w:pPr>
        <w:pStyle w:val="Compact"/>
        <w:numPr>
          <w:ilvl w:val="0"/>
          <w:numId w:val="1401"/>
        </w:numPr>
      </w:pPr>
      <w:r>
        <w:rPr>
          <w:rFonts w:hint="eastAsia"/>
        </w:rPr>
        <w:t xml:space="preserve">修改为：Members</w:t>
      </w:r>
      <w:r>
        <w:t xml:space="preserve"> sharing the same project information may weight adverse scenarios differently, and a compressed report hides whether their classifications of the prevailing price diverge.</w:t>
      </w:r>
    </w:p>
    <w:p>
      <w:pPr>
        <w:pStyle w:val="FirstParagraph"/>
      </w:pPr>
      <w:r>
        <w:rPr>
          <w:b/>
          <w:bCs/>
        </w:rPr>
        <w:t xml:space="preserve">398.</w:t>
      </w:r>
      <w:r>
        <w:t xml:space="preserve"> </w:t>
      </w:r>
      <w:r>
        <w:rPr>
          <w:rFonts w:hint="eastAsia"/>
        </w:rPr>
        <w:t xml:space="preserve">【语法/歧义】</w:t>
      </w:r>
    </w:p>
    <w:p>
      <w:pPr>
        <w:pStyle w:val="Compact"/>
        <w:numPr>
          <w:ilvl w:val="0"/>
          <w:numId w:val="1402"/>
        </w:numPr>
      </w:pPr>
      <w:r>
        <w:rPr>
          <w:rFonts w:hint="eastAsia"/>
        </w:rPr>
        <w:t xml:space="preserve">原句：A</w:t>
      </w:r>
      <w:r>
        <w:t xml:space="preserve"> unique critical weight partitioned these thresholds around the no-ambiguity anchor, and trigger curvature determined its location.</w:t>
      </w:r>
    </w:p>
    <w:p>
      <w:pPr>
        <w:pStyle w:val="Compact"/>
        <w:numPr>
          <w:ilvl w:val="0"/>
          <w:numId w:val="1402"/>
        </w:numPr>
      </w:pPr>
      <w:r>
        <w:rPr>
          <w:rFonts w:hint="eastAsia"/>
        </w:rPr>
        <w:t xml:space="preserve">问题：唯一性和曲率定位是解析性质（命题），按时态规则应该用现在时。</w:t>
      </w:r>
    </w:p>
    <w:p>
      <w:pPr>
        <w:pStyle w:val="Compact"/>
        <w:numPr>
          <w:ilvl w:val="0"/>
          <w:numId w:val="1402"/>
        </w:numPr>
      </w:pPr>
      <w:r>
        <w:rPr>
          <w:rFonts w:hint="eastAsia"/>
        </w:rPr>
        <w:t xml:space="preserve">修改为：A</w:t>
      </w:r>
      <w:r>
        <w:t xml:space="preserve"> unique critical weight partitions these thresholds around the no-ambiguity anchor, and trigger curvature determines its location.</w:t>
      </w:r>
    </w:p>
    <w:p>
      <w:pPr>
        <w:pStyle w:val="FirstParagraph"/>
      </w:pPr>
      <w:r>
        <w:rPr>
          <w:b/>
          <w:bCs/>
        </w:rPr>
        <w:t xml:space="preserve">399.</w:t>
      </w:r>
      <w:r>
        <w:t xml:space="preserve"> </w:t>
      </w:r>
      <w:r>
        <w:rPr>
          <w:rFonts w:hint="eastAsia"/>
        </w:rPr>
        <w:t xml:space="preserve">【重复、段间跳跃、语法/歧义】</w:t>
      </w:r>
    </w:p>
    <w:p>
      <w:pPr>
        <w:pStyle w:val="Compact"/>
        <w:numPr>
          <w:ilvl w:val="0"/>
          <w:numId w:val="1403"/>
        </w:numPr>
      </w:pPr>
      <w:r>
        <w:rPr>
          <w:rFonts w:hint="eastAsia"/>
        </w:rPr>
        <w:t xml:space="preserve">原句：Under</w:t>
      </w:r>
      <w:r>
        <w:t xml:space="preserve"> the affine rule, the side of one half on which the critical weight fell followed from trigger curvature in the declared ambiguity coordinate. Under the pre-commitment benchmark, it also depended on the reference project value.</w:t>
      </w:r>
    </w:p>
    <w:p>
      <w:pPr>
        <w:pStyle w:val="Compact"/>
        <w:numPr>
          <w:ilvl w:val="0"/>
          <w:numId w:val="1403"/>
        </w:numPr>
      </w:pPr>
      <w:r>
        <w:rPr>
          <w:rFonts w:hint="eastAsia"/>
        </w:rPr>
        <w:t xml:space="preserve">问题：首句重复上一段末句”trigger</w:t>
      </w:r>
      <w:r>
        <w:t xml:space="preserve"> curvature determined its </w:t>
      </w:r>
      <w:r>
        <w:rPr>
          <w:rFonts w:hint="eastAsia"/>
        </w:rPr>
        <w:t xml:space="preserve">location”，内容没有推进；数学性质用了过去时；</w:t>
      </w:r>
      <w:r>
        <w:t xml:space="preserve">“it”</w:t>
      </w:r>
      <w:r>
        <w:rPr>
          <w:rFonts w:hint="eastAsia"/>
        </w:rPr>
        <w:t xml:space="preserve">指代不清。改后首句接住上一段的曲率，并给出新的信息（曲率随坐标变号）。</w:t>
      </w:r>
    </w:p>
    <w:p>
      <w:pPr>
        <w:pStyle w:val="Compact"/>
        <w:numPr>
          <w:ilvl w:val="0"/>
          <w:numId w:val="1403"/>
        </w:numPr>
      </w:pPr>
      <w:r>
        <w:rPr>
          <w:rFonts w:hint="eastAsia"/>
        </w:rPr>
        <w:t xml:space="preserve">修改为：Trigger</w:t>
      </w:r>
      <w:r>
        <w:t xml:space="preserve"> curvature changes sign with the declared ambiguity coordinate, so the affine critical weight falls on a coordinate-dependent side of one half. Under the pre-commitment benchmark, this side also depends on the reference project value.</w:t>
      </w:r>
    </w:p>
    <w:p>
      <w:pPr>
        <w:pStyle w:val="FirstParagraph"/>
      </w:pPr>
      <w:r>
        <w:rPr>
          <w:b/>
          <w:bCs/>
        </w:rPr>
        <w:t xml:space="preserve">400.</w:t>
      </w:r>
      <w:r>
        <w:t xml:space="preserve"> </w:t>
      </w:r>
      <w:r>
        <w:rPr>
          <w:rFonts w:hint="eastAsia"/>
        </w:rPr>
        <w:t xml:space="preserve">【语法/歧义】</w:t>
      </w:r>
    </w:p>
    <w:p>
      <w:pPr>
        <w:pStyle w:val="Compact"/>
        <w:numPr>
          <w:ilvl w:val="0"/>
          <w:numId w:val="1404"/>
        </w:numPr>
      </w:pPr>
      <w:r>
        <w:rPr>
          <w:rFonts w:hint="eastAsia"/>
        </w:rPr>
        <w:t xml:space="preserve">原句：In</w:t>
      </w:r>
      <w:r>
        <w:t xml:space="preserve"> standard-deviation units, the affine critical weight lay above one half throughout the domain. A symmetric declaration in variance units at the same relative radius selected different endpoint volatilities and reversed this placement.</w:t>
      </w:r>
    </w:p>
    <w:p>
      <w:pPr>
        <w:pStyle w:val="Compact"/>
        <w:numPr>
          <w:ilvl w:val="0"/>
          <w:numId w:val="1404"/>
        </w:numPr>
      </w:pPr>
      <w:r>
        <w:rPr>
          <w:rFonts w:hint="eastAsia"/>
        </w:rPr>
        <w:t xml:space="preserve">问题：这两句陈述的是解析性质（Corollary~</w:t>
      </w:r>
      <w:r>
        <w:t xml:space="preserve"> </w:t>
      </w:r>
      <w:r>
        <w:rPr>
          <w:rFonts w:hint="eastAsia"/>
        </w:rPr>
        <w:t xml:space="preserve">以及凸凹性），应该用现在时；下一句</w:t>
      </w:r>
      <w:r>
        <w:t xml:space="preserve"> </w:t>
      </w:r>
      <m:oMath>
        <m:sSub>
          <m:e>
            <m:r>
              <m:t>V</m:t>
            </m:r>
          </m:e>
          <m:sub>
            <m:r>
              <m:t>0</m:t>
            </m:r>
          </m:sub>
        </m:sSub>
        <m:r>
          <m:rPr>
            <m:sty m:val="p"/>
          </m:rPr>
          <m:t>=</m:t>
        </m:r>
        <m:r>
          <m:t>I</m:t>
        </m:r>
      </m:oMath>
      <w:r>
        <w:t xml:space="preserve"> </w:t>
      </w:r>
      <w:r>
        <w:rPr>
          <w:rFonts w:hint="eastAsia"/>
        </w:rPr>
        <w:t xml:space="preserve">的数值结果保留过去时即可。</w:t>
      </w:r>
    </w:p>
    <w:p>
      <w:pPr>
        <w:pStyle w:val="Compact"/>
        <w:numPr>
          <w:ilvl w:val="0"/>
          <w:numId w:val="1404"/>
        </w:numPr>
      </w:pPr>
      <w:r>
        <w:rPr>
          <w:rFonts w:hint="eastAsia"/>
        </w:rPr>
        <w:t xml:space="preserve">修改为：In</w:t>
      </w:r>
      <w:r>
        <w:t xml:space="preserve"> standard-deviation units, the affine critical weight lies above one half throughout the domain. A symmetric declaration in variance units at the same relative radius selects different endpoint volatilities and reverses this placement.</w:t>
      </w:r>
    </w:p>
    <w:p>
      <w:pPr>
        <w:pStyle w:val="FirstParagraph"/>
      </w:pPr>
      <w:r>
        <w:rPr>
          <w:b/>
          <w:bCs/>
        </w:rPr>
        <w:t xml:space="preserve">401.</w:t>
      </w:r>
      <w:r>
        <w:t xml:space="preserve"> </w:t>
      </w:r>
      <w:r>
        <w:rPr>
          <w:rFonts w:hint="eastAsia"/>
        </w:rPr>
        <w:t xml:space="preserve">【段间跳跃、碎句】</w:t>
      </w:r>
    </w:p>
    <w:p>
      <w:pPr>
        <w:pStyle w:val="Compact"/>
        <w:numPr>
          <w:ilvl w:val="0"/>
          <w:numId w:val="1405"/>
        </w:numPr>
      </w:pPr>
      <w:r>
        <w:rPr>
          <w:rFonts w:hint="eastAsia"/>
        </w:rPr>
        <w:t xml:space="preserve">原句：Across</w:t>
      </w:r>
      <w:r>
        <w:t xml:space="preserve"> the 33 admissible calibrations, the maximum member-trigger error was 2.74% of the benchmark over the primary radius range up to 22%. It reached 6.15% with the 33% stress radius included.</w:t>
      </w:r>
    </w:p>
    <w:p>
      <w:pPr>
        <w:pStyle w:val="Compact"/>
        <w:numPr>
          <w:ilvl w:val="0"/>
          <w:numId w:val="1405"/>
        </w:numPr>
      </w:pPr>
      <w:r>
        <w:rPr>
          <w:rFonts w:hint="eastAsia"/>
        </w:rPr>
        <w:t xml:space="preserve">问题：本段从临界权重的位置直接跳到精度，与上一段没有衔接；</w:t>
      </w:r>
      <w:r>
        <w:t xml:space="preserve">“It”</w:t>
      </w:r>
      <w:r>
        <w:rPr>
          <w:rFonts w:hint="eastAsia"/>
        </w:rPr>
        <w:t xml:space="preserve">指代较远。</w:t>
      </w:r>
    </w:p>
    <w:p>
      <w:pPr>
        <w:pStyle w:val="Compact"/>
        <w:numPr>
          <w:ilvl w:val="0"/>
          <w:numId w:val="1405"/>
        </w:numPr>
      </w:pPr>
      <w:r>
        <w:rPr>
          <w:rFonts w:hint="eastAsia"/>
        </w:rPr>
        <w:t xml:space="preserve">修改为：Beyond</w:t>
      </w:r>
      <w:r>
        <w:t xml:space="preserve"> the direction of each member shift, the benchmark comparison measured the size of the affine error. Across the 33 admissible calibrations, the maximum member-trigger error was 2.74% of the benchmark over the primary radius range up to 22%. This maximum reached 6.15% with the 33% stress radius included.</w:t>
      </w:r>
    </w:p>
    <w:p>
      <w:pPr>
        <w:pStyle w:val="Compact"/>
        <w:numPr>
          <w:ilvl w:val="0"/>
          <w:numId w:val="1405"/>
        </w:numPr>
      </w:pPr>
      <w:r>
        <w:rPr>
          <w:rFonts w:hint="eastAsia"/>
        </w:rPr>
        <w:t xml:space="preserve">说明：过渡句写成从”方向”过渡到”误差大小”，没有用</w:t>
      </w:r>
      <w:r>
        <w:t xml:space="preserve"> Despite these </w:t>
      </w:r>
      <w:r>
        <w:rPr>
          <w:rFonts w:hint="eastAsia"/>
        </w:rPr>
        <w:t xml:space="preserve">reversals，因为两者不是让步关系。</w:t>
      </w:r>
    </w:p>
    <w:p>
      <w:pPr>
        <w:pStyle w:val="FirstParagraph"/>
      </w:pPr>
      <w:r>
        <w:rPr>
          <w:b/>
          <w:bCs/>
        </w:rPr>
        <w:t xml:space="preserve">402.</w:t>
      </w:r>
      <w:r>
        <w:t xml:space="preserve"> </w:t>
      </w:r>
      <w:r>
        <w:rPr>
          <w:rFonts w:hint="eastAsia"/>
        </w:rPr>
        <w:t xml:space="preserve">【重复、逻辑连接、用词】</w:t>
      </w:r>
    </w:p>
    <w:p>
      <w:pPr>
        <w:pStyle w:val="Compact"/>
        <w:numPr>
          <w:ilvl w:val="0"/>
          <w:numId w:val="1406"/>
        </w:numPr>
      </w:pPr>
      <w:r>
        <w:rPr>
          <w:rFonts w:hint="eastAsia"/>
        </w:rPr>
        <w:t xml:space="preserve">原句：Small</w:t>
      </w:r>
      <w:r>
        <w:t xml:space="preserve"> trigger errors did not guarantee identical classifications. The two fidelity criteria held only at the evaluated radii up to 10%.</w:t>
      </w:r>
    </w:p>
    <w:p>
      <w:pPr>
        <w:pStyle w:val="Compact"/>
        <w:numPr>
          <w:ilvl w:val="0"/>
          <w:numId w:val="1406"/>
        </w:numPr>
      </w:pPr>
      <w:r>
        <w:rPr>
          <w:rFonts w:hint="eastAsia"/>
        </w:rPr>
        <w:t xml:space="preserve">问题：第一句与摘要逐字相同；两句之间的关系（小误差仍会改变分类，所以保真准则只在10%以内成立）没有写出；</w:t>
      </w:r>
      <w:r>
        <w:t xml:space="preserve">“two fidelity criteria”</w:t>
      </w:r>
      <w:r>
        <w:rPr>
          <w:rFonts w:hint="eastAsia"/>
        </w:rPr>
        <w:t xml:space="preserve">在结论中没有交代，而下一段直接用”affine-only</w:t>
      </w:r>
      <w:r>
        <w:t xml:space="preserve"> </w:t>
      </w:r>
      <w:r>
        <w:rPr>
          <w:rFonts w:hint="eastAsia"/>
        </w:rPr>
        <w:t xml:space="preserve">cap”，读者不知道10%就是这个上限。</w:t>
      </w:r>
    </w:p>
    <w:p>
      <w:pPr>
        <w:pStyle w:val="Compact"/>
        <w:numPr>
          <w:ilvl w:val="0"/>
          <w:numId w:val="1406"/>
        </w:numPr>
      </w:pPr>
      <w:r>
        <w:rPr>
          <w:rFonts w:hint="eastAsia"/>
        </w:rPr>
        <w:t xml:space="preserve">修改为：Small</w:t>
      </w:r>
      <w:r>
        <w:t xml:space="preserve"> trigger errors could still change classifications, and the two classification-fidelity criteria held only at the evaluated radii up to 10%. This radius therefore caps affine-only release.</w:t>
      </w:r>
    </w:p>
    <w:p>
      <w:pPr>
        <w:pStyle w:val="Compact"/>
        <w:numPr>
          <w:ilvl w:val="0"/>
          <w:numId w:val="1406"/>
        </w:numPr>
      </w:pPr>
      <w:r>
        <w:rPr>
          <w:rFonts w:hint="eastAsia"/>
        </w:rPr>
        <w:t xml:space="preserve">说明：两个事实用</w:t>
      </w:r>
      <w:r>
        <w:t xml:space="preserve"> and </w:t>
      </w:r>
      <w:r>
        <w:rPr>
          <w:rFonts w:hint="eastAsia"/>
        </w:rPr>
        <w:t xml:space="preserve">连接，不写成因果；10%</w:t>
      </w:r>
      <w:r>
        <w:t xml:space="preserve"> </w:t>
      </w:r>
      <w:r>
        <w:rPr>
          <w:rFonts w:hint="eastAsia"/>
        </w:rPr>
        <w:t xml:space="preserve">上限单独成句。</w:t>
      </w:r>
    </w:p>
    <w:p>
      <w:pPr>
        <w:pStyle w:val="FirstParagraph"/>
      </w:pPr>
      <w:r>
        <w:rPr>
          <w:b/>
          <w:bCs/>
        </w:rPr>
        <w:t xml:space="preserve">403.</w:t>
      </w:r>
      <w:r>
        <w:t xml:space="preserve"> </w:t>
      </w:r>
      <w:r>
        <w:rPr>
          <w:rFonts w:hint="eastAsia"/>
        </w:rPr>
        <w:t xml:space="preserve">【碎句、逻辑连接】</w:t>
      </w:r>
    </w:p>
    <w:p>
      <w:pPr>
        <w:pStyle w:val="Compact"/>
        <w:numPr>
          <w:ilvl w:val="0"/>
          <w:numId w:val="1407"/>
        </w:numPr>
      </w:pPr>
      <w:r>
        <w:rPr>
          <w:rFonts w:hint="eastAsia"/>
        </w:rPr>
        <w:t xml:space="preserve">原句：On</w:t>
      </w:r>
      <w:r>
        <w:t xml:space="preserve"> held-out configurations, the price-axis distance used for release behaved as on the evaluated grid. The normalized criteria failed on one weight profile clustered near one half.</w:t>
      </w:r>
    </w:p>
    <w:p>
      <w:pPr>
        <w:pStyle w:val="Compact"/>
        <w:numPr>
          <w:ilvl w:val="0"/>
          <w:numId w:val="1407"/>
        </w:numPr>
      </w:pPr>
      <w:r>
        <w:rPr>
          <w:rFonts w:hint="eastAsia"/>
        </w:rPr>
        <w:t xml:space="preserve">问题：两句是对比关系（绝对距离稳定，归一化准则失效），但缺少连接词；</w:t>
      </w:r>
      <w:r>
        <w:t xml:space="preserve">“the normalized criteria”</w:t>
      </w:r>
      <w:r>
        <w:rPr>
          <w:rFonts w:hint="eastAsia"/>
        </w:rPr>
        <w:t xml:space="preserve">与上一句的两个准则之间的对应关系也不清楚。</w:t>
      </w:r>
    </w:p>
    <w:p>
      <w:pPr>
        <w:pStyle w:val="Compact"/>
        <w:numPr>
          <w:ilvl w:val="0"/>
          <w:numId w:val="1407"/>
        </w:numPr>
      </w:pPr>
      <w:r>
        <w:rPr>
          <w:rFonts w:hint="eastAsia"/>
        </w:rPr>
        <w:t xml:space="preserve">修改为：On</w:t>
      </w:r>
      <w:r>
        <w:t xml:space="preserve"> held-out configurations, the price-axis release distance behaved as on the evaluated grid, whereas both normalized criteria failed on one profile clustered near one half.</w:t>
      </w:r>
    </w:p>
    <w:p>
      <w:pPr>
        <w:pStyle w:val="FirstParagraph"/>
      </w:pPr>
      <w:r>
        <w:rPr>
          <w:b/>
          <w:bCs/>
        </w:rPr>
        <w:t xml:space="preserve">404.</w:t>
      </w:r>
      <w:r>
        <w:t xml:space="preserve"> </w:t>
      </w:r>
      <w:r>
        <w:rPr>
          <w:rFonts w:hint="eastAsia"/>
        </w:rPr>
        <w:t xml:space="preserve">【用词、重复】</w:t>
      </w:r>
    </w:p>
    <w:p>
      <w:pPr>
        <w:pStyle w:val="Compact"/>
        <w:numPr>
          <w:ilvl w:val="0"/>
          <w:numId w:val="1408"/>
        </w:numPr>
      </w:pPr>
      <w:r>
        <w:rPr>
          <w:rFonts w:hint="eastAsia"/>
        </w:rPr>
        <w:t xml:space="preserve">原句：In</w:t>
      </w:r>
      <w:r>
        <w:t xml:space="preserve"> the CCUS application, baseline unanimity depended on the configuration.</w:t>
      </w:r>
    </w:p>
    <w:p>
      <w:pPr>
        <w:pStyle w:val="Compact"/>
        <w:numPr>
          <w:ilvl w:val="0"/>
          <w:numId w:val="1408"/>
        </w:numPr>
      </w:pPr>
      <w:r>
        <w:rPr>
          <w:rFonts w:hint="eastAsia"/>
        </w:rPr>
        <w:t xml:space="preserve">问题：</w:t>
      </w:r>
      <w:r>
        <w:t xml:space="preserve">“baseline unanimity”</w:t>
      </w:r>
      <w:r>
        <w:rPr>
          <w:rFonts w:hint="eastAsia"/>
        </w:rPr>
        <w:t xml:space="preserve">含糊（敏感性配置中有4格是</w:t>
      </w:r>
      <w:r>
        <w:t xml:space="preserve"> unanimous </w:t>
      </w:r>
      <w:r>
        <w:rPr>
          <w:rFonts w:hint="eastAsia"/>
        </w:rPr>
        <w:t xml:space="preserve">invest，同样属于一致）；而且与引言第9段”unanimity</w:t>
      </w:r>
      <w:r>
        <w:t xml:space="preserve"> depended on the </w:t>
      </w:r>
      <w:r>
        <w:rPr>
          <w:rFonts w:hint="eastAsia"/>
        </w:rPr>
        <w:t xml:space="preserve">configuration”几乎逐字相同。</w:t>
      </w:r>
    </w:p>
    <w:p>
      <w:pPr>
        <w:pStyle w:val="Compact"/>
        <w:numPr>
          <w:ilvl w:val="0"/>
          <w:numId w:val="1408"/>
        </w:numPr>
      </w:pPr>
      <w:r>
        <w:rPr>
          <w:rFonts w:hint="eastAsia"/>
        </w:rPr>
        <w:t xml:space="preserve">修改为：In</w:t>
      </w:r>
      <w:r>
        <w:t xml:space="preserve"> the CCUS application, the unanimous-wait outcome depended on the configuration.</w:t>
      </w:r>
    </w:p>
    <w:p>
      <w:pPr>
        <w:pStyle w:val="FirstParagraph"/>
      </w:pPr>
      <w:r>
        <w:rPr>
          <w:b/>
          <w:bCs/>
        </w:rPr>
        <w:t xml:space="preserve">405.</w:t>
      </w:r>
      <w:r>
        <w:t xml:space="preserve"> </w:t>
      </w:r>
      <w:r>
        <w:rPr>
          <w:rFonts w:hint="eastAsia"/>
        </w:rPr>
        <w:t xml:space="preserve">【用词】</w:t>
      </w:r>
    </w:p>
    <w:p>
      <w:pPr>
        <w:pStyle w:val="Compact"/>
        <w:numPr>
          <w:ilvl w:val="0"/>
          <w:numId w:val="1409"/>
        </w:numPr>
      </w:pPr>
      <w:r>
        <w:rPr>
          <w:rFonts w:hint="eastAsia"/>
        </w:rPr>
        <w:t xml:space="preserve">原句：With</w:t>
      </w:r>
      <w:r>
        <w:t xml:space="preserve"> the price record fixed and only the threshold side perturbed, this outcome failed in 15 of the 32 sensitivity configurations.</w:t>
      </w:r>
    </w:p>
    <w:p>
      <w:pPr>
        <w:pStyle w:val="Compact"/>
        <w:numPr>
          <w:ilvl w:val="0"/>
          <w:numId w:val="1409"/>
        </w:numPr>
      </w:pPr>
      <w:r>
        <w:rPr>
          <w:rFonts w:hint="eastAsia"/>
        </w:rPr>
        <w:t xml:space="preserve">问题：outcome</w:t>
      </w:r>
      <w:r>
        <w:t xml:space="preserve"> </w:t>
      </w:r>
      <w:r>
        <w:rPr>
          <w:rFonts w:hint="eastAsia"/>
        </w:rPr>
        <w:t xml:space="preserve">和</w:t>
      </w:r>
      <w:r>
        <w:t xml:space="preserve"> fail </w:t>
      </w:r>
      <w:r>
        <w:rPr>
          <w:rFonts w:hint="eastAsia"/>
        </w:rPr>
        <w:t xml:space="preserve">搭配不当。</w:t>
      </w:r>
    </w:p>
    <w:p>
      <w:pPr>
        <w:pStyle w:val="Compact"/>
        <w:numPr>
          <w:ilvl w:val="0"/>
          <w:numId w:val="1409"/>
        </w:numPr>
      </w:pPr>
      <w:r>
        <w:rPr>
          <w:rFonts w:hint="eastAsia"/>
        </w:rPr>
        <w:t xml:space="preserve">修改为：With</w:t>
      </w:r>
      <w:r>
        <w:t xml:space="preserve"> the price record fixed and only the threshold side perturbed, this outcome did not hold in 15 of the 32 sensitivity configurations.</w:t>
      </w:r>
    </w:p>
    <w:p>
      <w:pPr>
        <w:pStyle w:val="FirstParagraph"/>
      </w:pPr>
      <w:r>
        <w:rPr>
          <w:b/>
          <w:bCs/>
        </w:rPr>
        <w:t xml:space="preserve">406.</w:t>
      </w:r>
      <w:r>
        <w:t xml:space="preserve"> </w:t>
      </w:r>
      <w:r>
        <w:rPr>
          <w:rFonts w:hint="eastAsia"/>
        </w:rPr>
        <w:t xml:space="preserve">【用词、重复】</w:t>
      </w:r>
    </w:p>
    <w:p>
      <w:pPr>
        <w:pStyle w:val="Compact"/>
        <w:numPr>
          <w:ilvl w:val="0"/>
          <w:numId w:val="1410"/>
        </w:numPr>
      </w:pPr>
      <w:r>
        <w:rPr>
          <w:rFonts w:hint="eastAsia"/>
        </w:rPr>
        <w:t xml:space="preserve">原句：The</w:t>
      </w:r>
      <w:r>
        <w:t xml:space="preserve"> remaining four were binding and releasable on the affine report alone.</w:t>
      </w:r>
    </w:p>
    <w:p>
      <w:pPr>
        <w:pStyle w:val="Compact"/>
        <w:numPr>
          <w:ilvl w:val="0"/>
          <w:numId w:val="1410"/>
        </w:numPr>
      </w:pPr>
      <w:r>
        <w:rPr>
          <w:rFonts w:hint="eastAsia"/>
        </w:rPr>
        <w:t xml:space="preserve">问题：</w:t>
      </w:r>
      <w:r>
        <w:t xml:space="preserve">“binding”</w:t>
      </w:r>
      <w:r>
        <w:rPr>
          <w:rFonts w:hint="eastAsia"/>
        </w:rPr>
        <w:t xml:space="preserve">在结论中没有定义，而且这15格本来就是</w:t>
      </w:r>
      <w:r>
        <w:t xml:space="preserve"> binding </w:t>
      </w:r>
      <w:r>
        <w:rPr>
          <w:rFonts w:hint="eastAsia"/>
        </w:rPr>
        <w:t xml:space="preserve">的，说法冗余。</w:t>
      </w:r>
    </w:p>
    <w:p>
      <w:pPr>
        <w:pStyle w:val="Compact"/>
        <w:numPr>
          <w:ilvl w:val="0"/>
          <w:numId w:val="1410"/>
        </w:numPr>
      </w:pPr>
      <w:r>
        <w:rPr>
          <w:rFonts w:hint="eastAsia"/>
        </w:rPr>
        <w:t xml:space="preserve">修改为：The</w:t>
      </w:r>
      <w:r>
        <w:t xml:space="preserve"> remaining four cleared the release rule on the affine report alone.</w:t>
      </w:r>
    </w:p>
    <w:p>
      <w:pPr>
        <w:pStyle w:val="FirstParagraph"/>
      </w:pPr>
      <w:r>
        <w:rPr>
          <w:b/>
          <w:bCs/>
        </w:rPr>
        <w:t xml:space="preserve">407.</w:t>
      </w:r>
      <w:r>
        <w:t xml:space="preserve"> </w:t>
      </w:r>
      <w:r>
        <w:rPr>
          <w:rFonts w:hint="eastAsia"/>
        </w:rPr>
        <w:t xml:space="preserve">【逻辑连接、句间跳跃】</w:t>
      </w:r>
    </w:p>
    <w:p>
      <w:pPr>
        <w:pStyle w:val="Compact"/>
        <w:numPr>
          <w:ilvl w:val="0"/>
          <w:numId w:val="1411"/>
        </w:numPr>
      </w:pPr>
      <w:r>
        <w:rPr>
          <w:rFonts w:hint="eastAsia"/>
        </w:rPr>
        <w:t xml:space="preserve">原句：The</w:t>
      </w:r>
      <w:r>
        <w:t xml:space="preserve"> results have two practical implications. In this illustration, member disagreement moved the reported edges less than the common appraisal inputs did. A committee with an unsettled cost basis would weigh member attitudes inside an interval narrower than the shift from a 10% cost revision.</w:t>
      </w:r>
    </w:p>
    <w:p>
      <w:pPr>
        <w:pStyle w:val="Compact"/>
        <w:numPr>
          <w:ilvl w:val="0"/>
          <w:numId w:val="1411"/>
        </w:numPr>
      </w:pPr>
      <w:r>
        <w:rPr>
          <w:rFonts w:hint="eastAsia"/>
        </w:rPr>
        <w:t xml:space="preserve">问题：</w:t>
      </w:r>
      <w:r>
        <w:t xml:space="preserve">“The results”</w:t>
      </w:r>
      <w:r>
        <w:rPr>
          <w:rFonts w:hint="eastAsia"/>
        </w:rPr>
        <w:t xml:space="preserve">指代不明；宣布”两点启示”后没有用序号标出，第一点的依据和结论之间也没有连接词，读者分不清两点各从哪里开始。</w:t>
      </w:r>
    </w:p>
    <w:p>
      <w:pPr>
        <w:pStyle w:val="Compact"/>
        <w:numPr>
          <w:ilvl w:val="0"/>
          <w:numId w:val="1411"/>
        </w:numPr>
      </w:pPr>
      <w:r>
        <w:rPr>
          <w:rFonts w:hint="eastAsia"/>
        </w:rPr>
        <w:t xml:space="preserve">修改为：These</w:t>
      </w:r>
      <w:r>
        <w:t xml:space="preserve"> results have two practical implications. First, member disagreement moved the reported edges less than the common appraisal inputs did in this illustration. A committee with an unsettled cost basis would thus weigh member attitudes inside an interval narrower than the shift from a 10% cost revision.</w:t>
      </w:r>
    </w:p>
    <w:p>
      <w:pPr>
        <w:pStyle w:val="FirstParagraph"/>
      </w:pPr>
      <w:r>
        <w:rPr>
          <w:b/>
          <w:bCs/>
        </w:rPr>
        <w:t xml:space="preserve">408.</w:t>
      </w:r>
      <w:r>
        <w:t xml:space="preserve"> </w:t>
      </w:r>
      <w:r>
        <w:rPr>
          <w:rFonts w:hint="eastAsia"/>
        </w:rPr>
        <w:t xml:space="preserve">【逻辑连接、用词】</w:t>
      </w:r>
    </w:p>
    <w:p>
      <w:pPr>
        <w:pStyle w:val="Compact"/>
        <w:numPr>
          <w:ilvl w:val="0"/>
          <w:numId w:val="1412"/>
        </w:numPr>
      </w:pPr>
      <w:r>
        <w:rPr>
          <w:rFonts w:hint="eastAsia"/>
        </w:rPr>
        <w:t xml:space="preserve">原句：Repeated</w:t>
      </w:r>
      <w:r>
        <w:t xml:space="preserve"> unanimous classifications may also arise with dispersed member thresholds, because the prevailing price can stay outside the contested interval.</w:t>
      </w:r>
    </w:p>
    <w:p>
      <w:pPr>
        <w:pStyle w:val="Compact"/>
        <w:numPr>
          <w:ilvl w:val="0"/>
          <w:numId w:val="1412"/>
        </w:numPr>
      </w:pPr>
      <w:r>
        <w:rPr>
          <w:rFonts w:hint="eastAsia"/>
        </w:rPr>
        <w:t xml:space="preserve">问题：第二点启示缺少序号；</w:t>
      </w:r>
      <w:r>
        <w:t xml:space="preserve">“contested interval”</w:t>
      </w:r>
      <w:r>
        <w:rPr>
          <w:rFonts w:hint="eastAsia"/>
        </w:rPr>
        <w:t xml:space="preserve">与全文的”contested-price</w:t>
      </w:r>
      <w:r>
        <w:t xml:space="preserve"> </w:t>
      </w:r>
      <w:r>
        <w:rPr>
          <w:rFonts w:hint="eastAsia"/>
        </w:rPr>
        <w:t xml:space="preserve">interval”不一致。</w:t>
      </w:r>
    </w:p>
    <w:p>
      <w:pPr>
        <w:pStyle w:val="Compact"/>
        <w:numPr>
          <w:ilvl w:val="0"/>
          <w:numId w:val="1412"/>
        </w:numPr>
      </w:pPr>
      <w:r>
        <w:rPr>
          <w:rFonts w:hint="eastAsia"/>
        </w:rPr>
        <w:t xml:space="preserve">修改为：Second,</w:t>
      </w:r>
      <w:r>
        <w:t xml:space="preserve"> repeated unanimous classifications may arise even with dispersed member thresholds, because the prevailing price can stay outside the contested-price interval.</w:t>
      </w:r>
    </w:p>
    <w:p>
      <w:pPr>
        <w:pStyle w:val="FirstParagraph"/>
      </w:pPr>
      <w:r>
        <w:rPr>
          <w:b/>
          <w:bCs/>
        </w:rPr>
        <w:t xml:space="preserve">409.</w:t>
      </w:r>
      <w:r>
        <w:t xml:space="preserve"> </w:t>
      </w:r>
      <w:r>
        <w:rPr>
          <w:rFonts w:hint="eastAsia"/>
        </w:rPr>
        <w:t xml:space="preserve">【用词】</w:t>
      </w:r>
    </w:p>
    <w:p>
      <w:pPr>
        <w:pStyle w:val="Compact"/>
        <w:numPr>
          <w:ilvl w:val="0"/>
          <w:numId w:val="1413"/>
        </w:numPr>
      </w:pPr>
      <w:r>
        <w:rPr>
          <w:rFonts w:hint="eastAsia"/>
        </w:rPr>
        <w:t xml:space="preserve">原句：Under</w:t>
      </w:r>
      <w:r>
        <w:t xml:space="preserve"> mean reversion, the anchor threshold moved by more than the reference margin.</w:t>
      </w:r>
    </w:p>
    <w:p>
      <w:pPr>
        <w:pStyle w:val="Compact"/>
        <w:numPr>
          <w:ilvl w:val="0"/>
          <w:numId w:val="1413"/>
        </w:numPr>
      </w:pPr>
      <w:r>
        <w:rPr>
          <w:rFonts w:hint="eastAsia"/>
        </w:rPr>
        <w:t xml:space="preserve">问题：</w:t>
      </w:r>
      <w:r>
        <w:t xml:space="preserve">“reference margin”</w:t>
      </w:r>
      <w:r>
        <w:rPr>
          <w:rFonts w:hint="eastAsia"/>
        </w:rPr>
        <w:t xml:space="preserve">只在应用章中定义，只读结论的读者无法理解（数值取自</w:t>
      </w:r>
      <w:r>
        <w:t xml:space="preserve"> 10_application_c </w:t>
      </w:r>
      <w:r>
        <w:rPr>
          <w:rFonts w:hint="eastAsia"/>
        </w:rPr>
        <w:t xml:space="preserve">第14段和</w:t>
      </w:r>
      <w:r>
        <w:t xml:space="preserve"> </w:t>
      </w:r>
      <w:r>
        <w:rPr>
          <w:rFonts w:hint="eastAsia"/>
        </w:rPr>
        <w:t xml:space="preserve">09_application_b）。</w:t>
      </w:r>
    </w:p>
    <w:p>
      <w:pPr>
        <w:pStyle w:val="Compact"/>
        <w:numPr>
          <w:ilvl w:val="0"/>
          <w:numId w:val="1413"/>
        </w:numPr>
      </w:pPr>
      <w:r>
        <w:rPr>
          <w:rFonts w:hint="eastAsia"/>
        </w:rPr>
        <w:t xml:space="preserve">修改为：Under</w:t>
      </w:r>
      <w:r>
        <w:t xml:space="preserve"> mean reversion, the anchor threshold moved by more than the 7.73 CNY/t margin between the highest archived price and the lower edge.</w:t>
      </w:r>
    </w:p>
    <w:p>
      <w:pPr>
        <w:pStyle w:val="FirstParagraph"/>
      </w:pPr>
      <w:r>
        <w:rPr>
          <w:b/>
          <w:bCs/>
        </w:rPr>
        <w:t xml:space="preserve">410.</w:t>
      </w:r>
      <w:r>
        <w:t xml:space="preserve"> </w:t>
      </w:r>
      <w:r>
        <w:rPr>
          <w:rFonts w:hint="eastAsia"/>
        </w:rPr>
        <w:t xml:space="preserve">【语法/歧义】</w:t>
      </w:r>
    </w:p>
    <w:p>
      <w:pPr>
        <w:pStyle w:val="Compact"/>
        <w:numPr>
          <w:ilvl w:val="0"/>
          <w:numId w:val="1414"/>
        </w:numPr>
      </w:pPr>
      <w:r>
        <w:rPr>
          <w:rFonts w:hint="eastAsia"/>
        </w:rPr>
        <w:t xml:space="preserve">原句：The</w:t>
      </w:r>
      <w:r>
        <w:t xml:space="preserve"> limitation is acceptable here because the archived prices did not reject the persistence assumed by the model.</w:t>
      </w:r>
    </w:p>
    <w:p>
      <w:pPr>
        <w:pStyle w:val="Compact"/>
        <w:numPr>
          <w:ilvl w:val="0"/>
          <w:numId w:val="1414"/>
        </w:numPr>
      </w:pPr>
      <w:r>
        <w:rPr>
          <w:rFonts w:hint="eastAsia"/>
        </w:rPr>
        <w:t xml:space="preserve">问题：价格本身不能”拒绝”假设，应该说检验没有拒绝。</w:t>
      </w:r>
    </w:p>
    <w:p>
      <w:pPr>
        <w:pStyle w:val="Compact"/>
        <w:numPr>
          <w:ilvl w:val="0"/>
          <w:numId w:val="1414"/>
        </w:numPr>
      </w:pPr>
      <w:r>
        <w:rPr>
          <w:rFonts w:hint="eastAsia"/>
        </w:rPr>
        <w:t xml:space="preserve">修改为：The</w:t>
      </w:r>
      <w:r>
        <w:t xml:space="preserve"> limitation is acceptable here because unit-root and variance-ratio tests on the archived prices did not reject the persistence assumed by the model.</w:t>
      </w:r>
    </w:p>
    <w:p>
      <w:pPr>
        <w:pStyle w:val="FirstParagraph"/>
      </w:pPr>
      <w:r>
        <w:rPr>
          <w:b/>
          <w:bCs/>
        </w:rPr>
        <w:t xml:space="preserve">411.</w:t>
      </w:r>
      <w:r>
        <w:t xml:space="preserve"> </w:t>
      </w:r>
      <w:r>
        <w:rPr>
          <w:rFonts w:hint="eastAsia"/>
        </w:rPr>
        <w:t xml:space="preserve">【段间跳跃、重复】</w:t>
      </w:r>
    </w:p>
    <w:p>
      <w:pPr>
        <w:pStyle w:val="Compact"/>
        <w:numPr>
          <w:ilvl w:val="0"/>
          <w:numId w:val="1415"/>
        </w:numPr>
      </w:pPr>
      <w:r>
        <w:rPr>
          <w:rFonts w:hint="eastAsia"/>
        </w:rPr>
        <w:t xml:space="preserve">原句：The</w:t>
      </w:r>
      <w:r>
        <w:t xml:space="preserve"> proposed report moves the detection of member disagreement from the vote to the screening step before it. By using one recorded weight per member, it lets the committee decide before any aggregation whether one classification summary suffices.</w:t>
      </w:r>
    </w:p>
    <w:p>
      <w:pPr>
        <w:pStyle w:val="Compact"/>
        <w:numPr>
          <w:ilvl w:val="0"/>
          <w:numId w:val="1415"/>
        </w:numPr>
      </w:pPr>
      <w:r>
        <w:rPr>
          <w:rFonts w:hint="eastAsia"/>
        </w:rPr>
        <w:t xml:space="preserve">问题：末段与局限段之间没有衔接；第二句”whether</w:t>
      </w:r>
      <w:r>
        <w:t xml:space="preserve"> one classification summary </w:t>
      </w:r>
      <w:r>
        <w:rPr>
          <w:rFonts w:hint="eastAsia"/>
        </w:rPr>
        <w:t xml:space="preserve">suffices”重复了第2段的关键发现句和第5段第3句，削弱了收尾力度。</w:t>
      </w:r>
    </w:p>
    <w:p>
      <w:pPr>
        <w:pStyle w:val="Compact"/>
        <w:numPr>
          <w:ilvl w:val="0"/>
          <w:numId w:val="1415"/>
        </w:numPr>
      </w:pPr>
      <w:r>
        <w:rPr>
          <w:rFonts w:hint="eastAsia"/>
        </w:rPr>
        <w:t xml:space="preserve">修改为：Within</w:t>
      </w:r>
      <w:r>
        <w:t xml:space="preserve"> these limits, the proposed report moves the detection of member disagreement from the vote to the screening step before it. By using one recorded weight per member, it allows the committee to determine before any aggregation whether one classification summary suffices.</w:t>
      </w:r>
    </w:p>
    <w:p>
      <w:pPr>
        <w:pStyle w:val="Compact"/>
        <w:numPr>
          <w:ilvl w:val="0"/>
          <w:numId w:val="1415"/>
        </w:numPr>
      </w:pPr>
      <w:r>
        <w:rPr>
          <w:rFonts w:hint="eastAsia"/>
        </w:rPr>
        <w:t xml:space="preserve">说明：保留</w:t>
      </w:r>
      <w:r>
        <w:t xml:space="preserve"> By using …, it allows … </w:t>
      </w:r>
      <w:r>
        <w:rPr>
          <w:rFonts w:hint="eastAsia"/>
        </w:rPr>
        <w:t xml:space="preserve">句式（与你给的例句一致），同时不再重复关键发现句。</w:t>
      </w:r>
    </w:p>
    <w:p>
      <w:pPr>
        <w:pStyle w:val="FirstParagraph"/>
      </w:pPr>
      <w:r>
        <w:rPr>
          <w:b/>
          <w:bCs/>
        </w:rPr>
        <w:t xml:space="preserve">412.</w:t>
      </w:r>
      <w:r>
        <w:t xml:space="preserve"> </w:t>
      </w:r>
      <w:r>
        <w:rPr>
          <w:rFonts w:hint="eastAsia"/>
        </w:rPr>
        <w:t xml:space="preserve">【逻辑连接】</w:t>
      </w:r>
    </w:p>
    <w:p>
      <w:pPr>
        <w:pStyle w:val="Compact"/>
        <w:numPr>
          <w:ilvl w:val="0"/>
          <w:numId w:val="1416"/>
        </w:numPr>
      </w:pPr>
      <w:r>
        <w:rPr>
          <w:rFonts w:hint="eastAsia"/>
        </w:rPr>
        <w:t xml:space="preserve">原句：Where</w:t>
      </w:r>
      <w:r>
        <w:t xml:space="preserve"> the members disagree, the report locates the disagreement in price units and states whether the affine rule can stand alone.</w:t>
      </w:r>
    </w:p>
    <w:p>
      <w:pPr>
        <w:pStyle w:val="Compact"/>
        <w:numPr>
          <w:ilvl w:val="0"/>
          <w:numId w:val="1416"/>
        </w:numPr>
      </w:pPr>
      <w:r>
        <w:rPr>
          <w:rFonts w:hint="eastAsia"/>
        </w:rPr>
        <w:t xml:space="preserve">问题：原句把”仿射报告能否单独发布”限定在成员有分歧的门上，但发布规则在每个门都适用（09_application_b</w:t>
      </w:r>
      <w:r>
        <w:t xml:space="preserve"> </w:t>
      </w:r>
      <w:r>
        <w:rPr>
          <w:rFonts w:hint="eastAsia"/>
        </w:rPr>
        <w:t xml:space="preserve">的</w:t>
      </w:r>
      <w:r>
        <w:t xml:space="preserve"> Configuration A </w:t>
      </w:r>
      <w:r>
        <w:rPr>
          <w:rFonts w:hint="eastAsia"/>
        </w:rPr>
        <w:t xml:space="preserve">是一致投资，仍然需要双报告）。</w:t>
      </w:r>
    </w:p>
    <w:p>
      <w:pPr>
        <w:pStyle w:val="Compact"/>
        <w:numPr>
          <w:ilvl w:val="0"/>
          <w:numId w:val="1416"/>
        </w:numPr>
      </w:pPr>
      <w:r>
        <w:rPr>
          <w:rFonts w:hint="eastAsia"/>
        </w:rPr>
        <w:t xml:space="preserve">修改为：Where</w:t>
      </w:r>
      <w:r>
        <w:t xml:space="preserve"> the members disagree, the report locates the disagreement in price units, and at every gate it states whether the affine rule can stand alone.</w:t>
      </w:r>
    </w:p>
    <w:p>
      <w:pPr>
        <w:pStyle w:val="FirstParagraph"/>
      </w:pPr>
      <w:r>
        <w:rPr>
          <w:b/>
          <w:bCs/>
        </w:rPr>
        <w:t xml:space="preserve">413.</w:t>
      </w:r>
      <w:r>
        <w:t xml:space="preserve"> </w:t>
      </w:r>
      <w:r>
        <w:rPr>
          <w:rFonts w:hint="eastAsia"/>
        </w:rPr>
        <w:t xml:space="preserve">【重复、句间跳跃】</w:t>
      </w:r>
    </w:p>
    <w:p>
      <w:pPr>
        <w:pStyle w:val="Compact"/>
        <w:numPr>
          <w:ilvl w:val="0"/>
          <w:numId w:val="1417"/>
        </w:numPr>
      </w:pPr>
      <w:r>
        <w:rPr>
          <w:rFonts w:hint="eastAsia"/>
        </w:rPr>
        <w:t xml:space="preserve">原句：The</w:t>
      </w:r>
      <w:r>
        <w:t xml:space="preserve"> anonymized replication archive accompanying this submission contains the processed data and the code.</w:t>
      </w:r>
    </w:p>
    <w:p>
      <w:pPr>
        <w:pStyle w:val="Compact"/>
        <w:numPr>
          <w:ilvl w:val="0"/>
          <w:numId w:val="1417"/>
        </w:numPr>
      </w:pPr>
      <w:r>
        <w:rPr>
          <w:rFonts w:hint="eastAsia"/>
        </w:rPr>
        <w:t xml:space="preserve">问题：本段倒数第二句”The</w:t>
      </w:r>
      <w:r>
        <w:t xml:space="preserve"> archive includes the processed price series and the derived document </w:t>
      </w:r>
      <w:r>
        <w:rPr>
          <w:rFonts w:hint="eastAsia"/>
        </w:rPr>
        <w:t xml:space="preserve">vectors”重复首句的</w:t>
      </w:r>
      <w:r>
        <w:t xml:space="preserve"> processed </w:t>
      </w:r>
      <w:r>
        <w:rPr>
          <w:rFonts w:hint="eastAsia"/>
        </w:rPr>
        <w:t xml:space="preserve">data，而且放在编码器许可之后，位置跳跃；应并入首句（与</w:t>
      </w:r>
      <w:r>
        <w:t xml:space="preserve"> F70 </w:t>
      </w:r>
      <w:r>
        <w:rPr>
          <w:rFonts w:hint="eastAsia"/>
        </w:rPr>
        <w:t xml:space="preserve">配合）。</w:t>
      </w:r>
    </w:p>
    <w:p>
      <w:pPr>
        <w:pStyle w:val="Compact"/>
        <w:numPr>
          <w:ilvl w:val="0"/>
          <w:numId w:val="1417"/>
        </w:numPr>
      </w:pPr>
      <w:r>
        <w:rPr>
          <w:rFonts w:hint="eastAsia"/>
        </w:rPr>
        <w:t xml:space="preserve">修改为：The</w:t>
      </w:r>
      <w:r>
        <w:t xml:space="preserve"> anonymized replication archive accompanying this submission contains the code and the processed data, including the price series and the derived document vectors.</w:t>
      </w:r>
    </w:p>
    <w:p>
      <w:pPr>
        <w:pStyle w:val="FirstParagraph"/>
      </w:pPr>
      <w:r>
        <w:rPr>
          <w:b/>
          <w:bCs/>
        </w:rPr>
        <w:t xml:space="preserve">414.</w:t>
      </w:r>
      <w:r>
        <w:t xml:space="preserve"> </w:t>
      </w:r>
      <w:r>
        <w:rPr>
          <w:rFonts w:hint="eastAsia"/>
        </w:rPr>
        <w:t xml:space="preserve">【碎句、逻辑连接】</w:t>
      </w:r>
    </w:p>
    <w:p>
      <w:pPr>
        <w:pStyle w:val="Compact"/>
        <w:numPr>
          <w:ilvl w:val="0"/>
          <w:numId w:val="1418"/>
        </w:numPr>
      </w:pPr>
      <w:r>
        <w:rPr>
          <w:rFonts w:hint="eastAsia"/>
        </w:rPr>
        <w:t xml:space="preserve">原句：The</w:t>
      </w:r>
      <w:r>
        <w:t xml:space="preserve"> 74 commands listed in the README were run from a clean copy. Of these, 68 completed, and 5 were skipped because their inputs are not redistributed. One legacy diagnostic returned its expected nonzero status.</w:t>
      </w:r>
    </w:p>
    <w:p>
      <w:pPr>
        <w:pStyle w:val="Compact"/>
        <w:numPr>
          <w:ilvl w:val="0"/>
          <w:numId w:val="1418"/>
        </w:numPr>
      </w:pPr>
      <w:r>
        <w:rPr>
          <w:rFonts w:hint="eastAsia"/>
        </w:rPr>
        <w:t xml:space="preserve">问题：三个短句中，最后一句与74条命令的关系不清楚（它是剩余命令之一）。</w:t>
      </w:r>
    </w:p>
    <w:p>
      <w:pPr>
        <w:pStyle w:val="Compact"/>
        <w:numPr>
          <w:ilvl w:val="0"/>
          <w:numId w:val="1418"/>
        </w:numPr>
      </w:pPr>
      <w:r>
        <w:rPr>
          <w:rFonts w:hint="eastAsia"/>
        </w:rPr>
        <w:t xml:space="preserve">修改为：The</w:t>
      </w:r>
      <w:r>
        <w:t xml:space="preserve"> 74 commands listed in the README were run from a clean copy, and 68 of them completed. Of the rest, 5 were skipped because their inputs are not redistributed, and one legacy diagnostic returned its expected nonzero status.</w:t>
      </w:r>
    </w:p>
    <w:p>
      <w:pPr>
        <w:pStyle w:val="FirstParagraph"/>
      </w:pPr>
      <w:r>
        <w:rPr>
          <w:b/>
          <w:bCs/>
        </w:rPr>
        <w:t xml:space="preserve">415.</w:t>
      </w:r>
      <w:r>
        <w:t xml:space="preserve"> </w:t>
      </w:r>
      <w:r>
        <w:rPr>
          <w:rFonts w:hint="eastAsia"/>
        </w:rPr>
        <w:t xml:space="preserve">【语法/歧义】</w:t>
      </w:r>
    </w:p>
    <w:p>
      <w:pPr>
        <w:pStyle w:val="Compact"/>
        <w:numPr>
          <w:ilvl w:val="0"/>
          <w:numId w:val="1419"/>
        </w:numPr>
      </w:pPr>
      <w:r>
        <w:rPr>
          <w:rFonts w:hint="eastAsia"/>
        </w:rPr>
        <w:t xml:space="preserve">原句：One</w:t>
      </w:r>
      <w:r>
        <w:t xml:space="preserve"> environment variable points the pipeline to a local copy.</w:t>
      </w:r>
    </w:p>
    <w:p>
      <w:pPr>
        <w:pStyle w:val="Compact"/>
        <w:numPr>
          <w:ilvl w:val="0"/>
          <w:numId w:val="1419"/>
        </w:numPr>
      </w:pPr>
      <w:r>
        <w:rPr>
          <w:rFonts w:hint="eastAsia"/>
        </w:rPr>
        <w:t xml:space="preserve">问题：</w:t>
      </w:r>
      <w:r>
        <w:t xml:space="preserve">“a local copy”</w:t>
      </w:r>
      <w:r>
        <w:rPr>
          <w:rFonts w:hint="eastAsia"/>
        </w:rPr>
        <w:t xml:space="preserve">没有说明是什么的副本（读者自行检索的</w:t>
      </w:r>
      <w:r>
        <w:t xml:space="preserve"> PKULaw </w:t>
      </w:r>
      <w:r>
        <w:rPr>
          <w:rFonts w:hint="eastAsia"/>
        </w:rPr>
        <w:t xml:space="preserve">文档）。</w:t>
      </w:r>
    </w:p>
    <w:p>
      <w:pPr>
        <w:pStyle w:val="Compact"/>
        <w:numPr>
          <w:ilvl w:val="0"/>
          <w:numId w:val="1419"/>
        </w:numPr>
      </w:pPr>
      <w:r>
        <w:rPr>
          <w:rFonts w:hint="eastAsia"/>
        </w:rPr>
        <w:t xml:space="preserve">修改为：One</w:t>
      </w:r>
      <w:r>
        <w:t xml:space="preserve"> environment variable then points the pipeline to the local copy of these documents.</w:t>
      </w:r>
    </w:p>
    <w:p>
      <w:pPr>
        <w:pStyle w:val="FirstParagraph"/>
      </w:pPr>
      <w:r>
        <w:rPr>
          <w:b/>
          <w:bCs/>
        </w:rPr>
        <w:t xml:space="preserve">416.</w:t>
      </w:r>
      <w:r>
        <w:t xml:space="preserve"> </w:t>
      </w:r>
      <w:r>
        <w:rPr>
          <w:rFonts w:hint="eastAsia"/>
        </w:rPr>
        <w:t xml:space="preserve">【语法/歧义】</w:t>
      </w:r>
    </w:p>
    <w:p>
      <w:pPr>
        <w:pStyle w:val="Compact"/>
        <w:numPr>
          <w:ilvl w:val="0"/>
          <w:numId w:val="1420"/>
        </w:numPr>
      </w:pPr>
      <w:r>
        <w:rPr>
          <w:rFonts w:hint="eastAsia"/>
        </w:rPr>
        <w:t xml:space="preserve">原句：The</w:t>
      </w:r>
      <w:r>
        <w:t xml:space="preserve"> encoder weights are publicly released models used under their own licenses.</w:t>
      </w:r>
    </w:p>
    <w:p>
      <w:pPr>
        <w:pStyle w:val="Compact"/>
        <w:numPr>
          <w:ilvl w:val="0"/>
          <w:numId w:val="1420"/>
        </w:numPr>
      </w:pPr>
      <w:r>
        <w:rPr>
          <w:rFonts w:hint="eastAsia"/>
        </w:rPr>
        <w:t xml:space="preserve">问题：主语和表语不匹配，权重本身不是模型。</w:t>
      </w:r>
    </w:p>
    <w:p>
      <w:pPr>
        <w:pStyle w:val="Compact"/>
        <w:numPr>
          <w:ilvl w:val="0"/>
          <w:numId w:val="1420"/>
        </w:numPr>
      </w:pPr>
      <w:r>
        <w:rPr>
          <w:rFonts w:hint="eastAsia"/>
        </w:rPr>
        <w:t xml:space="preserve">修改为：The</w:t>
      </w:r>
      <w:r>
        <w:t xml:space="preserve"> encoder weights come from publicly released models used under their own licenses.</w:t>
      </w:r>
    </w:p>
    <w:p>
      <w:pPr>
        <w:pStyle w:val="FirstParagraph"/>
      </w:pPr>
      <w:r>
        <w:rPr>
          <w:b/>
          <w:bCs/>
        </w:rPr>
        <w:t xml:space="preserve">417.</w:t>
      </w:r>
      <w:r>
        <w:t xml:space="preserve"> </w:t>
      </w:r>
      <w:r>
        <w:rPr>
          <w:rFonts w:hint="eastAsia"/>
        </w:rPr>
        <w:t xml:space="preserve">【重复】</w:t>
      </w:r>
    </w:p>
    <w:p>
      <w:pPr>
        <w:pStyle w:val="Compact"/>
        <w:numPr>
          <w:ilvl w:val="0"/>
          <w:numId w:val="1421"/>
        </w:numPr>
      </w:pPr>
      <w:r>
        <w:rPr>
          <w:rFonts w:hint="eastAsia"/>
        </w:rPr>
        <w:t xml:space="preserve">原句：The</w:t>
      </w:r>
      <w:r>
        <w:t xml:space="preserve"> archive includes the processed price series and the derived document vectors.</w:t>
      </w:r>
    </w:p>
    <w:p>
      <w:pPr>
        <w:pStyle w:val="Compact"/>
        <w:numPr>
          <w:ilvl w:val="0"/>
          <w:numId w:val="1421"/>
        </w:numPr>
      </w:pPr>
      <w:r>
        <w:rPr>
          <w:rFonts w:hint="eastAsia"/>
        </w:rPr>
        <w:t xml:space="preserve">问题：内容已并入首句（F69）。</w:t>
      </w:r>
    </w:p>
    <w:p>
      <w:pPr>
        <w:pStyle w:val="Compact"/>
        <w:numPr>
          <w:ilvl w:val="0"/>
          <w:numId w:val="1421"/>
        </w:numPr>
      </w:pPr>
      <w:r>
        <w:rPr>
          <w:rFonts w:hint="eastAsia"/>
        </w:rPr>
        <w:t xml:space="preserve">修改为：（删除）</w:t>
      </w:r>
    </w:p>
    <w:bookmarkEnd w:id="25"/>
    <w:bookmarkStart w:id="26" w:name="另外整段重写的-1-处第-4-章末段"/>
    <w:p>
      <w:pPr>
        <w:pStyle w:val="Heading2"/>
      </w:pPr>
      <w:r>
        <w:rPr>
          <w:rFonts w:hint="eastAsia"/>
        </w:rPr>
        <w:t xml:space="preserve">另外整段重写的</w:t>
      </w:r>
      <w:r>
        <w:t xml:space="preserve"> 1 </w:t>
      </w:r>
      <w:r>
        <w:rPr>
          <w:rFonts w:hint="eastAsia"/>
        </w:rPr>
        <w:t xml:space="preserve">处（第</w:t>
      </w:r>
      <w:r>
        <w:t xml:space="preserve"> 4 </w:t>
      </w:r>
      <w:r>
        <w:rPr>
          <w:rFonts w:hint="eastAsia"/>
        </w:rPr>
        <w:t xml:space="preserve">章末段）</w:t>
      </w:r>
    </w:p>
    <w:p>
      <w:pPr>
        <w:pStyle w:val="FirstParagraph"/>
      </w:pPr>
      <w:r>
        <w:rPr>
          <w:b/>
          <w:bCs/>
        </w:rPr>
        <w:t xml:space="preserve">418.</w:t>
      </w:r>
      <w:r>
        <w:t xml:space="preserve"> </w:t>
      </w:r>
      <w:r>
        <w:rPr>
          <w:rFonts w:hint="eastAsia"/>
        </w:rPr>
        <w:t xml:space="preserve">【重复、段间跳跃】</w:t>
      </w:r>
    </w:p>
    <w:p>
      <w:pPr>
        <w:pStyle w:val="Compact"/>
        <w:numPr>
          <w:ilvl w:val="0"/>
          <w:numId w:val="1422"/>
        </w:numPr>
      </w:pPr>
      <w:r>
        <w:rPr>
          <w:rFonts w:hint="eastAsia"/>
        </w:rPr>
        <w:t xml:space="preserve">原段：The</w:t>
      </w:r>
      <w:r>
        <w:t xml:space="preserve"> model results fall into two groups. The analytical group holds wherever the maintained model holds. A unique critical weight splits the members around the no-ambiguity anchor, and trigger curvature in the declared coordinate locates it relative to one half. The numerical group rests on a finite registry. The affine rule stayed close to the benchmark on the evaluated grid, yet small trigger errors could still change a classification. The release rule therefore ties affine-only reporting to registered configurations and price-axis distances. The practical relevance of these properties depends on the inputs of a specific project.</w:t>
      </w:r>
    </w:p>
    <w:p>
      <w:pPr>
        <w:pStyle w:val="Compact"/>
        <w:numPr>
          <w:ilvl w:val="0"/>
          <w:numId w:val="1422"/>
        </w:numPr>
      </w:pPr>
      <w:r>
        <w:rPr>
          <w:rFonts w:hint="eastAsia"/>
        </w:rPr>
        <w:t xml:space="preserve">问题：这一段逐条复述了摘要、引言和结论中的结论（唯一临界权重、曲率定位、小误差仍会改变分类），而且开头与上一段（图</w:t>
      </w:r>
      <w:r>
        <w:t xml:space="preserve"> 4 </w:t>
      </w:r>
      <w:r>
        <w:rPr>
          <w:rFonts w:hint="eastAsia"/>
        </w:rPr>
        <w:t xml:space="preserve">的输入分支）没有衔接。</w:t>
      </w:r>
    </w:p>
    <w:p>
      <w:pPr>
        <w:pStyle w:val="Compact"/>
        <w:numPr>
          <w:ilvl w:val="0"/>
          <w:numId w:val="1422"/>
        </w:numPr>
      </w:pPr>
      <w:r>
        <w:rPr>
          <w:rFonts w:hint="eastAsia"/>
        </w:rPr>
        <w:t xml:space="preserve">修改为：With</w:t>
      </w:r>
      <w:r>
        <w:t xml:space="preserve"> the release rule in place, the model results fall into two groups with different scopes. The analytical group, covering the critical weight and its location relative to one half, holds wherever the maintained model holds. The numerical group, covering the accuracy of the affine rule and its release conditions, holds only on the finite registry of evaluated configurations. The practical relevance of both groups depends on the inputs of a specific project.</w:t>
      </w:r>
    </w:p>
    <w:p>
      <w:pPr>
        <w:pStyle w:val="Compact"/>
        <w:numPr>
          <w:ilvl w:val="0"/>
          <w:numId w:val="1422"/>
        </w:numPr>
      </w:pPr>
      <w:r>
        <w:rPr>
          <w:rFonts w:hint="eastAsia"/>
        </w:rPr>
        <w:t xml:space="preserve">说明：只保留”解析结论与数值结论的适用范围不同”这一层意思，具体结论不再重复。</w:t>
      </w:r>
    </w:p>
    <w:bookmarkEnd w:id="26"/>
    <w:bookmarkStart w:id="27" w:name="五排版方面的小调整"/>
    <w:p>
      <w:pPr>
        <w:pStyle w:val="Heading2"/>
      </w:pPr>
      <w:r>
        <w:rPr>
          <w:rFonts w:hint="eastAsia"/>
        </w:rPr>
        <w:t xml:space="preserve">五、排版方面的小调整</w:t>
      </w:r>
    </w:p>
    <w:p>
      <w:pPr>
        <w:pStyle w:val="Compact"/>
        <w:numPr>
          <w:ilvl w:val="0"/>
          <w:numId w:val="1423"/>
        </w:numPr>
      </w:pPr>
      <w:r>
        <w:rPr>
          <w:rFonts w:hint="eastAsia"/>
        </w:rPr>
        <w:t xml:space="preserve">图</w:t>
      </w:r>
      <w:r>
        <w:t xml:space="preserve"> </w:t>
      </w:r>
      <w:r>
        <w:rPr>
          <w:rFonts w:hint="eastAsia"/>
        </w:rPr>
        <w:t xml:space="preserve">1、图</w:t>
      </w:r>
      <w:r>
        <w:t xml:space="preserve"> 4 </w:t>
      </w:r>
      <w:r>
        <w:rPr>
          <w:rFonts w:hint="eastAsia"/>
        </w:rPr>
        <w:t xml:space="preserve">中几个节点的文字改了换行，避免出现</w:t>
      </w:r>
      <w:r>
        <w:t xml:space="preserve"> </w:t>
      </w:r>
      <w:r>
        <w:t xml:space="preserve">“Vari-ability”</w:t>
      </w:r>
      <w:r>
        <w:t xml:space="preserve">、</w:t>
      </w:r>
      <w:r>
        <w:t xml:space="preserve">“thresh-olds”</w:t>
      </w:r>
      <w:r>
        <w:t xml:space="preserve">、</w:t>
      </w:r>
      <w:r>
        <w:t xml:space="preserve">“ac-ceptance”</w:t>
      </w:r>
      <w:r>
        <w:t xml:space="preserve"> </w:t>
      </w:r>
      <w:r>
        <w:rPr>
          <w:rFonts w:hint="eastAsia"/>
        </w:rPr>
        <w:t xml:space="preserve">这类断词。</w:t>
      </w:r>
    </w:p>
    <w:p>
      <w:pPr>
        <w:pStyle w:val="Compact"/>
        <w:numPr>
          <w:ilvl w:val="0"/>
          <w:numId w:val="1423"/>
        </w:numPr>
      </w:pPr>
      <w:r>
        <w:rPr>
          <w:rFonts w:hint="eastAsia"/>
        </w:rPr>
        <w:t xml:space="preserve">术语表新增</w:t>
      </w:r>
      <w:r>
        <w:t xml:space="preserve"> GBM、MEU </w:t>
      </w:r>
      <w:r>
        <w:rPr>
          <w:rFonts w:hint="eastAsia"/>
        </w:rPr>
        <w:t xml:space="preserve">两个缩写后超出页面</w:t>
      </w:r>
      <w:r>
        <w:t xml:space="preserve"> </w:t>
      </w:r>
      <w:r>
        <w:rPr>
          <w:rFonts w:hint="eastAsia"/>
        </w:rPr>
        <w:t xml:space="preserve">8.4pt，现已把行距从</w:t>
      </w:r>
      <w:r>
        <w:t xml:space="preserve"> 1.05 </w:t>
      </w:r>
      <w:r>
        <w:rPr>
          <w:rFonts w:hint="eastAsia"/>
        </w:rPr>
        <w:t xml:space="preserve">调到</w:t>
      </w:r>
      <w:r>
        <w:t xml:space="preserve"> </w:t>
      </w:r>
      <w:r>
        <w:rPr>
          <w:rFonts w:hint="eastAsia"/>
        </w:rPr>
        <w:t xml:space="preserve">1.02，警告消失。</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i" TargetMode="External" /><Relationship Type="http://schemas.openxmlformats.org/officeDocument/2006/relationships/hyperlink" Id="rId20" Target="ii" TargetMode="External" /></Relationships>
</file>

<file path=word/_rels/footnotes.xml.rels><?xml version="1.0" encoding="UTF-8"?><Relationships xmlns="http://schemas.openxmlformats.org/package/2006/relationships"><Relationship Type="http://schemas.openxmlformats.org/officeDocument/2006/relationships/hyperlink" Id="rId18" Target="i" TargetMode="External" /><Relationship Type="http://schemas.openxmlformats.org/officeDocument/2006/relationships/hyperlink" Id="rId20" Target="i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2026-09-27T19:04:56Z</dcterms:created>
  <dcterms:modified xsi:type="dcterms:W3CDTF">2026-09-27T19:04:56Z</dcterms:modified>
</cp:coreProperties>
</file>

<file path=docProps/custom.xml><?xml version="1.0" encoding="utf-8"?>
<Properties xmlns="http://schemas.openxmlformats.org/officeDocument/2006/custom-properties" xmlns:vt="http://schemas.openxmlformats.org/officeDocument/2006/docPropsVTypes"/>
</file>