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6B" w:rsidRPr="001319C3" w:rsidRDefault="001F626B" w:rsidP="00605474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319C3">
        <w:rPr>
          <w:rFonts w:ascii="Times New Roman" w:hAnsi="Times New Roman"/>
          <w:b/>
          <w:bCs/>
          <w:sz w:val="28"/>
          <w:szCs w:val="28"/>
        </w:rPr>
        <w:t>UNIVERSIDADE FEDERAL DO RIO GRANDE DO NORTE</w:t>
      </w:r>
    </w:p>
    <w:p w:rsidR="001F626B" w:rsidRPr="001319C3" w:rsidRDefault="001F626B" w:rsidP="001F626B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319C3">
        <w:rPr>
          <w:rFonts w:ascii="Times New Roman" w:hAnsi="Times New Roman"/>
          <w:b/>
          <w:bCs/>
          <w:sz w:val="28"/>
          <w:szCs w:val="28"/>
        </w:rPr>
        <w:t>CENTRO DE CIÊNCIAS HUMANAS LETRAS E ARTES</w:t>
      </w:r>
    </w:p>
    <w:p w:rsidR="001F626B" w:rsidRPr="001319C3" w:rsidRDefault="001F626B" w:rsidP="001F626B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319C3">
        <w:rPr>
          <w:rFonts w:ascii="Times New Roman" w:hAnsi="Times New Roman"/>
          <w:b/>
          <w:bCs/>
          <w:sz w:val="28"/>
          <w:szCs w:val="28"/>
        </w:rPr>
        <w:t>DEPARTAMENTO DE LETRAS</w:t>
      </w:r>
    </w:p>
    <w:p w:rsidR="001F626B" w:rsidRPr="001319C3" w:rsidRDefault="001F626B" w:rsidP="001F626B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319C3">
        <w:rPr>
          <w:rFonts w:ascii="Times New Roman" w:hAnsi="Times New Roman"/>
          <w:b/>
          <w:bCs/>
          <w:sz w:val="28"/>
          <w:szCs w:val="28"/>
        </w:rPr>
        <w:t>PROGRAMA DE PÓS-GRADUAÇÃO EM ESTUDOS DA LINGUAGEM</w:t>
      </w:r>
    </w:p>
    <w:p w:rsidR="001F626B" w:rsidRPr="001319C3" w:rsidRDefault="001F626B" w:rsidP="001F626B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</w:p>
    <w:p w:rsidR="001F626B" w:rsidRPr="001319C3" w:rsidRDefault="001F626B" w:rsidP="001F626B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</w:p>
    <w:p w:rsidR="001F626B" w:rsidRPr="001319C3" w:rsidRDefault="001F626B" w:rsidP="001F626B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</w:p>
    <w:p w:rsidR="001F626B" w:rsidRPr="001319C3" w:rsidRDefault="001F626B" w:rsidP="001F626B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</w:p>
    <w:p w:rsidR="001F626B" w:rsidRPr="001319C3" w:rsidRDefault="001F626B" w:rsidP="001F626B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</w:p>
    <w:p w:rsidR="001F626B" w:rsidRPr="001319C3" w:rsidRDefault="001F626B" w:rsidP="001F626B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</w:p>
    <w:p w:rsidR="001F626B" w:rsidRPr="001319C3" w:rsidRDefault="001F626B" w:rsidP="001F626B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</w:p>
    <w:p w:rsidR="001F626B" w:rsidRPr="001319C3" w:rsidRDefault="001F626B" w:rsidP="001F626B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</w:p>
    <w:p w:rsidR="001F626B" w:rsidRPr="001319C3" w:rsidRDefault="001F626B" w:rsidP="001F626B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</w:p>
    <w:p w:rsidR="001F626B" w:rsidRPr="001319C3" w:rsidRDefault="001F626B" w:rsidP="001F626B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</w:p>
    <w:p w:rsidR="001F626B" w:rsidRPr="001319C3" w:rsidRDefault="001F626B" w:rsidP="001F626B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</w:p>
    <w:p w:rsidR="001F626B" w:rsidRPr="001319C3" w:rsidRDefault="001F626B" w:rsidP="001F626B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</w:p>
    <w:p w:rsidR="001F626B" w:rsidRPr="001319C3" w:rsidRDefault="001F626B">
      <w:pPr>
        <w:rPr>
          <w:rFonts w:ascii="Times New Roman" w:eastAsiaTheme="minorEastAsia" w:hAnsi="Times New Roman"/>
          <w:b/>
          <w:sz w:val="32"/>
          <w:szCs w:val="32"/>
        </w:rPr>
      </w:pPr>
    </w:p>
    <w:p w:rsidR="001C0F25" w:rsidRPr="001319C3" w:rsidRDefault="00251043" w:rsidP="001F626B">
      <w:pPr>
        <w:spacing w:after="0"/>
        <w:jc w:val="center"/>
        <w:rPr>
          <w:rFonts w:ascii="Times New Roman" w:eastAsiaTheme="minorEastAsia" w:hAnsi="Times New Roman"/>
          <w:b/>
          <w:sz w:val="32"/>
          <w:szCs w:val="32"/>
        </w:rPr>
      </w:pPr>
      <w:r w:rsidRPr="001319C3">
        <w:rPr>
          <w:rFonts w:ascii="Times New Roman" w:eastAsiaTheme="minorEastAsia" w:hAnsi="Times New Roman"/>
          <w:b/>
          <w:sz w:val="32"/>
          <w:szCs w:val="32"/>
        </w:rPr>
        <w:t>E</w:t>
      </w:r>
      <w:r w:rsidR="001F626B" w:rsidRPr="001319C3">
        <w:rPr>
          <w:rFonts w:ascii="Times New Roman" w:eastAsiaTheme="minorEastAsia" w:hAnsi="Times New Roman"/>
          <w:b/>
          <w:sz w:val="32"/>
          <w:szCs w:val="32"/>
        </w:rPr>
        <w:t xml:space="preserve">lementos cognitivos dos sistemas naturais de linguagem no desenvolvimento de um </w:t>
      </w:r>
      <w:r w:rsidR="007E709B" w:rsidRPr="001319C3">
        <w:rPr>
          <w:rFonts w:ascii="Times New Roman" w:eastAsiaTheme="minorEastAsia" w:hAnsi="Times New Roman"/>
          <w:b/>
          <w:sz w:val="32"/>
          <w:szCs w:val="32"/>
        </w:rPr>
        <w:t>modelador</w:t>
      </w:r>
      <w:r w:rsidR="00000AB3" w:rsidRPr="001319C3">
        <w:rPr>
          <w:rFonts w:ascii="Times New Roman" w:eastAsiaTheme="minorEastAsia" w:hAnsi="Times New Roman"/>
          <w:b/>
          <w:sz w:val="32"/>
          <w:szCs w:val="32"/>
        </w:rPr>
        <w:t xml:space="preserve"> do discurso</w:t>
      </w:r>
      <w:r w:rsidR="001F626B" w:rsidRPr="001319C3">
        <w:rPr>
          <w:rFonts w:ascii="Times New Roman" w:eastAsiaTheme="minorEastAsia" w:hAnsi="Times New Roman"/>
          <w:b/>
          <w:sz w:val="32"/>
          <w:szCs w:val="32"/>
        </w:rPr>
        <w:t>.</w:t>
      </w:r>
    </w:p>
    <w:p w:rsidR="001F626B" w:rsidRPr="001319C3" w:rsidRDefault="001F626B" w:rsidP="001F626B">
      <w:pPr>
        <w:spacing w:after="0"/>
        <w:jc w:val="center"/>
        <w:rPr>
          <w:rFonts w:ascii="Times New Roman" w:eastAsiaTheme="minorEastAsia" w:hAnsi="Times New Roman"/>
          <w:b/>
          <w:sz w:val="24"/>
          <w:szCs w:val="32"/>
        </w:rPr>
      </w:pPr>
    </w:p>
    <w:p w:rsidR="001F626B" w:rsidRPr="001319C3" w:rsidRDefault="001F626B" w:rsidP="001F626B">
      <w:pPr>
        <w:spacing w:after="0"/>
        <w:jc w:val="center"/>
        <w:rPr>
          <w:rFonts w:ascii="Times New Roman" w:eastAsiaTheme="minorEastAsia" w:hAnsi="Times New Roman"/>
          <w:b/>
          <w:sz w:val="24"/>
          <w:szCs w:val="32"/>
        </w:rPr>
      </w:pPr>
    </w:p>
    <w:p w:rsidR="001F626B" w:rsidRPr="001319C3" w:rsidRDefault="001F626B" w:rsidP="001F626B">
      <w:pPr>
        <w:spacing w:after="0"/>
        <w:jc w:val="center"/>
        <w:rPr>
          <w:rFonts w:ascii="Times New Roman" w:eastAsiaTheme="minorEastAsia" w:hAnsi="Times New Roman"/>
          <w:b/>
          <w:sz w:val="24"/>
          <w:szCs w:val="32"/>
        </w:rPr>
      </w:pPr>
    </w:p>
    <w:p w:rsidR="00A113BC" w:rsidRPr="001319C3" w:rsidRDefault="00A113BC" w:rsidP="001F62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626B" w:rsidRPr="001319C3" w:rsidRDefault="001F626B" w:rsidP="001F626B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b/>
          <w:sz w:val="24"/>
          <w:szCs w:val="24"/>
        </w:rPr>
        <w:t>YAN DE LIMA JUSTINO</w:t>
      </w:r>
      <w:r w:rsidRPr="001319C3">
        <w:rPr>
          <w:rFonts w:ascii="Times New Roman" w:hAnsi="Times New Roman"/>
          <w:b/>
          <w:sz w:val="24"/>
          <w:szCs w:val="24"/>
        </w:rPr>
        <w:br/>
      </w:r>
    </w:p>
    <w:p w:rsidR="001F626B" w:rsidRPr="001319C3" w:rsidRDefault="001F626B" w:rsidP="001F62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626B" w:rsidRPr="001319C3" w:rsidRDefault="001F626B" w:rsidP="001F62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626B" w:rsidRPr="001319C3" w:rsidRDefault="001F626B" w:rsidP="001F62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626B" w:rsidRPr="001319C3" w:rsidRDefault="001F626B" w:rsidP="001F62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626B" w:rsidRPr="001319C3" w:rsidRDefault="001F626B" w:rsidP="001F62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626B" w:rsidRPr="001319C3" w:rsidRDefault="001F626B" w:rsidP="001F62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626B" w:rsidRPr="001319C3" w:rsidRDefault="001F626B" w:rsidP="001F62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626B" w:rsidRPr="001319C3" w:rsidRDefault="001F626B" w:rsidP="001F62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626B" w:rsidRPr="001319C3" w:rsidRDefault="001F626B" w:rsidP="001F62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626B" w:rsidRPr="001319C3" w:rsidRDefault="001F626B" w:rsidP="001F62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626B" w:rsidRPr="001319C3" w:rsidRDefault="001F62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626B" w:rsidRPr="001319C3" w:rsidRDefault="001F62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626B" w:rsidRPr="001319C3" w:rsidRDefault="001F626B" w:rsidP="001F626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56E99" w:rsidRPr="001319C3" w:rsidRDefault="001F626B" w:rsidP="001F626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  <w:szCs w:val="24"/>
        </w:rPr>
        <w:t>NATAL – RN</w:t>
      </w:r>
    </w:p>
    <w:p w:rsidR="001F626B" w:rsidRPr="001319C3" w:rsidRDefault="000D52A8" w:rsidP="001F626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  <w:szCs w:val="24"/>
        </w:rPr>
        <w:t>2011</w:t>
      </w:r>
    </w:p>
    <w:p w:rsidR="00A00927" w:rsidRPr="001319C3" w:rsidRDefault="00BC2843" w:rsidP="00CF054F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4"/>
        </w:rPr>
      </w:pPr>
      <w:r w:rsidRPr="001319C3">
        <w:rPr>
          <w:rFonts w:ascii="Times New Roman" w:eastAsiaTheme="minorEastAsia" w:hAnsi="Times New Roman"/>
          <w:b/>
          <w:sz w:val="24"/>
          <w:szCs w:val="24"/>
        </w:rPr>
        <w:br w:type="page"/>
      </w:r>
      <w:r w:rsidR="00A00927" w:rsidRPr="001319C3">
        <w:rPr>
          <w:rFonts w:ascii="Times New Roman" w:eastAsiaTheme="minorEastAsia" w:hAnsi="Times New Roman"/>
          <w:sz w:val="28"/>
          <w:szCs w:val="24"/>
        </w:rPr>
        <w:lastRenderedPageBreak/>
        <w:t>YAN DE LIMA JUSTINO</w:t>
      </w:r>
    </w:p>
    <w:p w:rsidR="00A00927" w:rsidRPr="001319C3" w:rsidRDefault="00A00927" w:rsidP="00A00927">
      <w:pPr>
        <w:spacing w:after="0"/>
        <w:jc w:val="center"/>
        <w:rPr>
          <w:rFonts w:ascii="Times New Roman" w:eastAsiaTheme="minorEastAsia" w:hAnsi="Times New Roman"/>
          <w:sz w:val="28"/>
          <w:szCs w:val="24"/>
        </w:rPr>
      </w:pPr>
    </w:p>
    <w:p w:rsidR="00A00927" w:rsidRPr="001319C3" w:rsidRDefault="00A00927" w:rsidP="00A00927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/>
        <w:jc w:val="both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/>
        <w:jc w:val="both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/>
        <w:jc w:val="both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/>
        <w:jc w:val="both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/>
        <w:jc w:val="both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/>
        <w:jc w:val="both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/>
        <w:jc w:val="both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/>
        <w:jc w:val="both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/>
        <w:jc w:val="both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/>
        <w:jc w:val="both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/>
        <w:jc w:val="both"/>
        <w:rPr>
          <w:rFonts w:ascii="Times New Roman" w:hAnsi="Times New Roman"/>
          <w:b/>
        </w:rPr>
      </w:pPr>
    </w:p>
    <w:p w:rsidR="00A00927" w:rsidRPr="001319C3" w:rsidRDefault="00A00927" w:rsidP="00A00927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/>
        <w:jc w:val="both"/>
        <w:rPr>
          <w:rFonts w:ascii="Times New Roman" w:hAnsi="Times New Roman"/>
          <w:b/>
        </w:rPr>
      </w:pPr>
    </w:p>
    <w:p w:rsidR="00A00927" w:rsidRPr="001319C3" w:rsidRDefault="00A00927" w:rsidP="00A00927">
      <w:pPr>
        <w:spacing w:after="0"/>
        <w:rPr>
          <w:rFonts w:ascii="Times New Roman" w:eastAsiaTheme="minorEastAsia" w:hAnsi="Times New Roman"/>
          <w:b/>
          <w:sz w:val="24"/>
          <w:szCs w:val="24"/>
        </w:rPr>
      </w:pPr>
    </w:p>
    <w:p w:rsidR="003E041A" w:rsidRPr="001319C3" w:rsidRDefault="003E041A" w:rsidP="003E041A">
      <w:pPr>
        <w:spacing w:after="0"/>
        <w:jc w:val="center"/>
        <w:rPr>
          <w:rFonts w:ascii="Times New Roman" w:eastAsiaTheme="minorEastAsia" w:hAnsi="Times New Roman"/>
          <w:b/>
          <w:sz w:val="32"/>
          <w:szCs w:val="32"/>
        </w:rPr>
      </w:pPr>
      <w:r w:rsidRPr="001319C3">
        <w:rPr>
          <w:rFonts w:ascii="Times New Roman" w:eastAsiaTheme="minorEastAsia" w:hAnsi="Times New Roman"/>
          <w:b/>
          <w:sz w:val="32"/>
          <w:szCs w:val="32"/>
        </w:rPr>
        <w:t xml:space="preserve">Elementos cognitivos dos sistemas naturais de linguagem no desenvolvimento de um </w:t>
      </w:r>
      <w:r w:rsidR="007E709B" w:rsidRPr="001319C3">
        <w:rPr>
          <w:rFonts w:ascii="Times New Roman" w:eastAsiaTheme="minorEastAsia" w:hAnsi="Times New Roman"/>
          <w:b/>
          <w:sz w:val="32"/>
          <w:szCs w:val="32"/>
        </w:rPr>
        <w:t xml:space="preserve">modelador </w:t>
      </w:r>
      <w:r w:rsidRPr="001319C3">
        <w:rPr>
          <w:rFonts w:ascii="Times New Roman" w:eastAsiaTheme="minorEastAsia" w:hAnsi="Times New Roman"/>
          <w:b/>
          <w:sz w:val="32"/>
          <w:szCs w:val="32"/>
        </w:rPr>
        <w:t>do discurso.</w:t>
      </w:r>
    </w:p>
    <w:p w:rsidR="00A00927" w:rsidRPr="001319C3" w:rsidRDefault="00A00927" w:rsidP="00A00927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/>
        <w:jc w:val="center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/>
        <w:jc w:val="center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/>
        <w:jc w:val="center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/>
        <w:jc w:val="center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72"/>
          <w:tab w:val="left" w:pos="9072"/>
          <w:tab w:val="left" w:pos="14400"/>
          <w:tab w:val="left" w:pos="15300"/>
          <w:tab w:val="left" w:pos="16200"/>
          <w:tab w:val="left" w:pos="17100"/>
          <w:tab w:val="left" w:pos="18000"/>
          <w:tab w:val="left" w:pos="18900"/>
          <w:tab w:val="left" w:pos="19800"/>
          <w:tab w:val="left" w:pos="20700"/>
          <w:tab w:val="left" w:pos="21600"/>
          <w:tab w:val="left" w:pos="22500"/>
          <w:tab w:val="left" w:pos="23400"/>
          <w:tab w:val="left" w:pos="24300"/>
          <w:tab w:val="left" w:pos="25200"/>
          <w:tab w:val="left" w:pos="26100"/>
          <w:tab w:val="left" w:pos="27000"/>
          <w:tab w:val="left" w:pos="27900"/>
          <w:tab w:val="left" w:pos="28800"/>
          <w:tab w:val="left" w:pos="29700"/>
          <w:tab w:val="left" w:pos="30600"/>
        </w:tabs>
        <w:spacing w:after="0"/>
        <w:jc w:val="center"/>
        <w:rPr>
          <w:rFonts w:ascii="Times New Roman" w:hAnsi="Times New Roman"/>
        </w:rPr>
      </w:pPr>
    </w:p>
    <w:p w:rsidR="00A00927" w:rsidRPr="001319C3" w:rsidRDefault="00A00927" w:rsidP="005C2632">
      <w:pPr>
        <w:tabs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  <w:tab w:val="left" w:pos="9072"/>
        </w:tabs>
        <w:spacing w:after="0"/>
        <w:ind w:left="2835"/>
        <w:jc w:val="both"/>
        <w:rPr>
          <w:rFonts w:ascii="Times New Roman" w:hAnsi="Times New Roman"/>
        </w:rPr>
      </w:pPr>
      <w:r w:rsidRPr="001319C3">
        <w:rPr>
          <w:rFonts w:ascii="Times New Roman" w:hAnsi="Times New Roman"/>
        </w:rPr>
        <w:t xml:space="preserve">Projeto apresentado ao Programa de Pós-Graduação em Linguística Aplicada do Centro de Ciências Humanas, Letras e Artes da Universidade Federal do Rio Grande do Norte, como requisito para </w:t>
      </w:r>
      <w:r w:rsidR="005C2632" w:rsidRPr="001319C3">
        <w:rPr>
          <w:rFonts w:ascii="Times New Roman" w:hAnsi="Times New Roman"/>
        </w:rPr>
        <w:t>seleção do mestrado</w:t>
      </w:r>
      <w:r w:rsidRPr="001319C3">
        <w:rPr>
          <w:rFonts w:ascii="Times New Roman" w:hAnsi="Times New Roman"/>
        </w:rPr>
        <w:t xml:space="preserve"> em Linguística Aplicada</w:t>
      </w:r>
      <w:r w:rsidR="000D52A8" w:rsidRPr="001319C3">
        <w:rPr>
          <w:rFonts w:ascii="Times New Roman" w:hAnsi="Times New Roman"/>
        </w:rPr>
        <w:t>/2012</w:t>
      </w:r>
      <w:r w:rsidRPr="001319C3">
        <w:rPr>
          <w:rFonts w:ascii="Times New Roman" w:hAnsi="Times New Roman"/>
        </w:rPr>
        <w:t>.</w:t>
      </w:r>
    </w:p>
    <w:p w:rsidR="005C2632" w:rsidRPr="001319C3" w:rsidRDefault="005C2632" w:rsidP="005C2632">
      <w:pPr>
        <w:tabs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  <w:tab w:val="left" w:pos="9072"/>
        </w:tabs>
        <w:spacing w:after="0"/>
        <w:ind w:left="2835"/>
        <w:jc w:val="both"/>
        <w:rPr>
          <w:rFonts w:ascii="Times New Roman" w:hAnsi="Times New Roman"/>
        </w:rPr>
      </w:pPr>
      <w:r w:rsidRPr="001319C3">
        <w:rPr>
          <w:rFonts w:ascii="Times New Roman" w:hAnsi="Times New Roman"/>
        </w:rPr>
        <w:t>Eixo de pesquisa: Discurso, Gramática e Ensino</w:t>
      </w:r>
    </w:p>
    <w:p w:rsidR="005C2632" w:rsidRPr="001319C3" w:rsidRDefault="005C2632" w:rsidP="005C2632">
      <w:pPr>
        <w:tabs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  <w:tab w:val="left" w:pos="9072"/>
        </w:tabs>
        <w:spacing w:after="0"/>
        <w:ind w:left="2835"/>
        <w:jc w:val="both"/>
        <w:rPr>
          <w:rFonts w:ascii="Times New Roman" w:hAnsi="Times New Roman"/>
        </w:rPr>
      </w:pPr>
      <w:r w:rsidRPr="001319C3">
        <w:rPr>
          <w:rFonts w:ascii="Times New Roman" w:hAnsi="Times New Roman"/>
        </w:rPr>
        <w:t>Possível orientador: Prof. Dr. Marcos Antonio Costa</w:t>
      </w:r>
    </w:p>
    <w:p w:rsidR="00A00927" w:rsidRPr="001319C3" w:rsidRDefault="00A00927" w:rsidP="00A00927">
      <w:pPr>
        <w:tabs>
          <w:tab w:val="left" w:pos="396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  <w:tab w:val="left" w:pos="9072"/>
        </w:tabs>
        <w:spacing w:after="0"/>
        <w:ind w:left="3969"/>
        <w:jc w:val="both"/>
        <w:rPr>
          <w:rFonts w:ascii="Times New Roman" w:hAnsi="Times New Roman"/>
        </w:rPr>
      </w:pPr>
      <w:r w:rsidRPr="001319C3">
        <w:rPr>
          <w:rFonts w:ascii="Times New Roman" w:hAnsi="Times New Roman"/>
        </w:rPr>
        <w:t>.</w:t>
      </w:r>
    </w:p>
    <w:p w:rsidR="00A00927" w:rsidRPr="001319C3" w:rsidRDefault="00A00927" w:rsidP="00A00927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  <w:tab w:val="left" w:pos="9072"/>
        </w:tabs>
        <w:spacing w:after="0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  <w:tab w:val="left" w:pos="9072"/>
        </w:tabs>
        <w:spacing w:after="0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  <w:tab w:val="left" w:pos="9072"/>
        </w:tabs>
        <w:spacing w:after="0"/>
        <w:jc w:val="center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  <w:tab w:val="left" w:pos="9072"/>
        </w:tabs>
        <w:spacing w:after="0"/>
        <w:jc w:val="center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  <w:tab w:val="left" w:pos="9072"/>
        </w:tabs>
        <w:spacing w:after="0"/>
        <w:jc w:val="center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  <w:tab w:val="left" w:pos="9072"/>
        </w:tabs>
        <w:spacing w:after="0"/>
        <w:jc w:val="center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  <w:tab w:val="left" w:pos="9072"/>
        </w:tabs>
        <w:spacing w:after="0"/>
        <w:jc w:val="center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  <w:tab w:val="left" w:pos="9072"/>
        </w:tabs>
        <w:spacing w:after="0"/>
        <w:jc w:val="center"/>
        <w:rPr>
          <w:rFonts w:ascii="Times New Roman" w:hAnsi="Times New Roman"/>
        </w:rPr>
      </w:pPr>
    </w:p>
    <w:p w:rsidR="00A00927" w:rsidRPr="001319C3" w:rsidRDefault="00A00927" w:rsidP="00A00927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  <w:tab w:val="left" w:pos="9072"/>
        </w:tabs>
        <w:spacing w:after="0"/>
        <w:jc w:val="center"/>
        <w:rPr>
          <w:rFonts w:ascii="Times New Roman" w:hAnsi="Times New Roman"/>
        </w:rPr>
      </w:pPr>
      <w:r w:rsidRPr="001319C3">
        <w:rPr>
          <w:rFonts w:ascii="Times New Roman" w:hAnsi="Times New Roman"/>
        </w:rPr>
        <w:t>NATAL – RN</w:t>
      </w:r>
    </w:p>
    <w:p w:rsidR="00A00927" w:rsidRPr="001319C3" w:rsidRDefault="00A00927" w:rsidP="00A00927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  <w:tab w:val="left" w:pos="9072"/>
        </w:tabs>
        <w:spacing w:after="0"/>
        <w:jc w:val="center"/>
        <w:rPr>
          <w:rFonts w:ascii="Times New Roman" w:hAnsi="Times New Roman"/>
        </w:rPr>
      </w:pPr>
      <w:r w:rsidRPr="001319C3">
        <w:rPr>
          <w:rFonts w:ascii="Times New Roman" w:hAnsi="Times New Roman"/>
        </w:rPr>
        <w:t>2010</w:t>
      </w:r>
    </w:p>
    <w:p w:rsidR="00A00927" w:rsidRPr="001319C3" w:rsidRDefault="00A00927" w:rsidP="00A00927">
      <w:pPr>
        <w:spacing w:after="0"/>
        <w:jc w:val="center"/>
        <w:rPr>
          <w:rFonts w:ascii="Times New Roman" w:eastAsiaTheme="minorEastAsia" w:hAnsi="Times New Roman"/>
          <w:b/>
          <w:sz w:val="24"/>
          <w:szCs w:val="24"/>
        </w:rPr>
      </w:pPr>
    </w:p>
    <w:p w:rsidR="00A00927" w:rsidRPr="001319C3" w:rsidRDefault="00A00927">
      <w:pPr>
        <w:rPr>
          <w:rFonts w:ascii="Times New Roman" w:eastAsiaTheme="minorEastAsia" w:hAnsi="Times New Roman"/>
          <w:b/>
          <w:sz w:val="24"/>
          <w:szCs w:val="24"/>
        </w:rPr>
      </w:pPr>
    </w:p>
    <w:p w:rsidR="00CF054F" w:rsidRPr="001319C3" w:rsidRDefault="00CF054F" w:rsidP="000131AF">
      <w:pPr>
        <w:spacing w:after="0"/>
        <w:jc w:val="center"/>
        <w:rPr>
          <w:rFonts w:ascii="Times New Roman" w:hAnsi="Times New Roman"/>
          <w:b/>
          <w:bCs/>
          <w:sz w:val="24"/>
        </w:rPr>
      </w:pPr>
    </w:p>
    <w:p w:rsidR="00CF054F" w:rsidRPr="001319C3" w:rsidRDefault="00CF054F" w:rsidP="00CF05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iCs/>
        </w:rPr>
      </w:pPr>
      <w:r w:rsidRPr="001319C3">
        <w:rPr>
          <w:rFonts w:ascii="Times New Roman" w:hAnsi="Times New Roman"/>
          <w:b/>
          <w:iCs/>
        </w:rPr>
        <w:t>SUMÁRIO</w:t>
      </w:r>
    </w:p>
    <w:p w:rsidR="00CF054F" w:rsidRPr="001319C3" w:rsidRDefault="00CF054F" w:rsidP="00CF0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Cs/>
        </w:rPr>
      </w:pPr>
    </w:p>
    <w:p w:rsidR="00784DD9" w:rsidRPr="001319C3" w:rsidRDefault="00784DD9" w:rsidP="007776EF">
      <w:pPr>
        <w:tabs>
          <w:tab w:val="left" w:pos="6521"/>
          <w:tab w:val="left" w:pos="7938"/>
          <w:tab w:val="left" w:pos="8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</w:rPr>
      </w:pPr>
      <w:r w:rsidRPr="001319C3">
        <w:rPr>
          <w:rFonts w:ascii="Times New Roman" w:hAnsi="Times New Roman"/>
          <w:iCs/>
        </w:rPr>
        <w:lastRenderedPageBreak/>
        <w:t>RESUMO</w:t>
      </w:r>
      <w:r w:rsidR="007776EF" w:rsidRPr="001319C3">
        <w:rPr>
          <w:rFonts w:ascii="Times New Roman" w:hAnsi="Times New Roman"/>
          <w:iCs/>
        </w:rPr>
        <w:tab/>
        <w:t>1</w:t>
      </w:r>
    </w:p>
    <w:p w:rsidR="00784DD9" w:rsidRPr="001319C3" w:rsidRDefault="00784DD9" w:rsidP="007776EF">
      <w:pPr>
        <w:tabs>
          <w:tab w:val="left" w:pos="6521"/>
          <w:tab w:val="left" w:pos="7938"/>
          <w:tab w:val="left" w:pos="8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</w:rPr>
      </w:pPr>
    </w:p>
    <w:p w:rsidR="00CF054F" w:rsidRPr="001319C3" w:rsidRDefault="00CF054F" w:rsidP="007776EF">
      <w:pPr>
        <w:tabs>
          <w:tab w:val="left" w:pos="6521"/>
          <w:tab w:val="left" w:pos="7938"/>
          <w:tab w:val="left" w:pos="8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</w:rPr>
      </w:pPr>
      <w:r w:rsidRPr="001319C3">
        <w:rPr>
          <w:rFonts w:ascii="Times New Roman" w:hAnsi="Times New Roman"/>
          <w:iCs/>
        </w:rPr>
        <w:t>INTRODUÇÃO</w:t>
      </w:r>
      <w:r w:rsidR="007776EF" w:rsidRPr="001319C3">
        <w:rPr>
          <w:rFonts w:ascii="Times New Roman" w:hAnsi="Times New Roman"/>
          <w:iCs/>
        </w:rPr>
        <w:tab/>
        <w:t>2</w:t>
      </w:r>
    </w:p>
    <w:p w:rsidR="00CF054F" w:rsidRPr="001319C3" w:rsidRDefault="00CF054F" w:rsidP="007776EF">
      <w:pPr>
        <w:tabs>
          <w:tab w:val="left" w:pos="652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</w:rPr>
      </w:pPr>
    </w:p>
    <w:p w:rsidR="006E259F" w:rsidRPr="001319C3" w:rsidRDefault="006E259F" w:rsidP="007776EF">
      <w:pPr>
        <w:tabs>
          <w:tab w:val="left" w:pos="6521"/>
        </w:tabs>
        <w:spacing w:after="0" w:line="240" w:lineRule="auto"/>
        <w:jc w:val="both"/>
        <w:rPr>
          <w:rFonts w:ascii="Times New Roman" w:eastAsia="Times New Roman" w:hAnsi="Times New Roman"/>
          <w:lang w:eastAsia="pt-BR"/>
        </w:rPr>
      </w:pPr>
      <w:r w:rsidRPr="001319C3">
        <w:rPr>
          <w:rFonts w:ascii="Times New Roman" w:eastAsia="Times New Roman" w:hAnsi="Times New Roman"/>
          <w:lang w:eastAsia="pt-BR"/>
        </w:rPr>
        <w:t>OBJETIVOS</w:t>
      </w:r>
      <w:r w:rsidR="007776EF" w:rsidRPr="001319C3">
        <w:rPr>
          <w:rFonts w:ascii="Times New Roman" w:eastAsia="Times New Roman" w:hAnsi="Times New Roman"/>
          <w:lang w:eastAsia="pt-BR"/>
        </w:rPr>
        <w:tab/>
        <w:t>3</w:t>
      </w:r>
    </w:p>
    <w:p w:rsidR="006E259F" w:rsidRPr="001319C3" w:rsidRDefault="006E259F" w:rsidP="007776EF">
      <w:pPr>
        <w:tabs>
          <w:tab w:val="left" w:pos="6521"/>
          <w:tab w:val="left" w:pos="7938"/>
          <w:tab w:val="left" w:pos="8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</w:rPr>
      </w:pPr>
    </w:p>
    <w:p w:rsidR="00CF054F" w:rsidRPr="001319C3" w:rsidRDefault="00CF054F" w:rsidP="007776EF">
      <w:pPr>
        <w:tabs>
          <w:tab w:val="left" w:pos="6521"/>
          <w:tab w:val="left" w:pos="7938"/>
          <w:tab w:val="left" w:pos="8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</w:rPr>
      </w:pPr>
      <w:r w:rsidRPr="001319C3">
        <w:rPr>
          <w:rFonts w:ascii="Times New Roman" w:hAnsi="Times New Roman"/>
          <w:iCs/>
        </w:rPr>
        <w:t>JUSTIFICATIVA</w:t>
      </w:r>
    </w:p>
    <w:p w:rsidR="00CF054F" w:rsidRPr="001319C3" w:rsidRDefault="00CF054F" w:rsidP="007776EF">
      <w:pPr>
        <w:tabs>
          <w:tab w:val="left" w:pos="6521"/>
        </w:tabs>
        <w:spacing w:after="0" w:line="240" w:lineRule="auto"/>
        <w:jc w:val="both"/>
        <w:rPr>
          <w:rFonts w:ascii="Times New Roman" w:eastAsia="Times New Roman" w:hAnsi="Times New Roman"/>
          <w:lang w:eastAsia="pt-BR"/>
        </w:rPr>
      </w:pPr>
    </w:p>
    <w:p w:rsidR="00CF054F" w:rsidRPr="001319C3" w:rsidRDefault="00CF054F" w:rsidP="007776EF">
      <w:pPr>
        <w:tabs>
          <w:tab w:val="left" w:pos="6521"/>
        </w:tabs>
        <w:spacing w:after="0" w:line="240" w:lineRule="auto"/>
        <w:jc w:val="both"/>
        <w:rPr>
          <w:rFonts w:ascii="Times New Roman" w:eastAsia="Times New Roman" w:hAnsi="Times New Roman"/>
          <w:lang w:eastAsia="pt-BR"/>
        </w:rPr>
      </w:pPr>
      <w:r w:rsidRPr="001319C3">
        <w:rPr>
          <w:rFonts w:ascii="Times New Roman" w:eastAsia="Times New Roman" w:hAnsi="Times New Roman"/>
          <w:lang w:eastAsia="pt-BR"/>
        </w:rPr>
        <w:t>ESTADO DA ARTE</w:t>
      </w:r>
    </w:p>
    <w:p w:rsidR="00CF054F" w:rsidRPr="001319C3" w:rsidRDefault="00CF054F" w:rsidP="007776EF">
      <w:pPr>
        <w:tabs>
          <w:tab w:val="left" w:pos="6521"/>
        </w:tabs>
        <w:spacing w:after="0" w:line="240" w:lineRule="auto"/>
        <w:jc w:val="both"/>
        <w:rPr>
          <w:rFonts w:ascii="Times New Roman" w:eastAsia="Times New Roman" w:hAnsi="Times New Roman"/>
          <w:lang w:eastAsia="pt-BR"/>
        </w:rPr>
      </w:pPr>
    </w:p>
    <w:p w:rsidR="00CF054F" w:rsidRPr="001319C3" w:rsidRDefault="00CF054F" w:rsidP="007776EF">
      <w:pPr>
        <w:tabs>
          <w:tab w:val="left" w:pos="6521"/>
        </w:tabs>
        <w:spacing w:after="0" w:line="240" w:lineRule="auto"/>
        <w:jc w:val="both"/>
        <w:rPr>
          <w:rFonts w:ascii="Times New Roman" w:eastAsia="Times New Roman" w:hAnsi="Times New Roman"/>
          <w:lang w:eastAsia="pt-BR"/>
        </w:rPr>
      </w:pPr>
    </w:p>
    <w:p w:rsidR="00CF054F" w:rsidRPr="001319C3" w:rsidRDefault="00CF054F" w:rsidP="007776EF">
      <w:pPr>
        <w:tabs>
          <w:tab w:val="left" w:pos="6521"/>
        </w:tabs>
        <w:spacing w:after="0" w:line="240" w:lineRule="auto"/>
        <w:jc w:val="both"/>
        <w:rPr>
          <w:rFonts w:ascii="Times New Roman" w:eastAsia="Times New Roman" w:hAnsi="Times New Roman"/>
          <w:lang w:eastAsia="pt-BR"/>
        </w:rPr>
      </w:pPr>
      <w:r w:rsidRPr="001319C3">
        <w:rPr>
          <w:rFonts w:ascii="Times New Roman" w:eastAsia="Times New Roman" w:hAnsi="Times New Roman"/>
          <w:lang w:eastAsia="pt-BR"/>
        </w:rPr>
        <w:t>FUNDAMENTAÇÃO TEÓRICA</w:t>
      </w:r>
    </w:p>
    <w:p w:rsidR="00CF054F" w:rsidRPr="001319C3" w:rsidRDefault="00CF054F" w:rsidP="007776EF">
      <w:pPr>
        <w:tabs>
          <w:tab w:val="left" w:pos="6521"/>
        </w:tabs>
        <w:spacing w:after="0" w:line="240" w:lineRule="auto"/>
        <w:jc w:val="both"/>
        <w:rPr>
          <w:rFonts w:ascii="Times New Roman" w:eastAsia="Times New Roman" w:hAnsi="Times New Roman"/>
          <w:lang w:eastAsia="pt-BR"/>
        </w:rPr>
      </w:pPr>
    </w:p>
    <w:p w:rsidR="00CF054F" w:rsidRPr="001319C3" w:rsidRDefault="00CF054F" w:rsidP="007776EF">
      <w:pPr>
        <w:tabs>
          <w:tab w:val="left" w:pos="6521"/>
        </w:tabs>
        <w:spacing w:after="0" w:line="240" w:lineRule="auto"/>
        <w:jc w:val="both"/>
        <w:rPr>
          <w:rFonts w:ascii="Times New Roman" w:eastAsia="Times New Roman" w:hAnsi="Times New Roman"/>
          <w:lang w:eastAsia="pt-BR"/>
        </w:rPr>
      </w:pPr>
    </w:p>
    <w:p w:rsidR="00CF054F" w:rsidRPr="001319C3" w:rsidRDefault="00CF054F" w:rsidP="007776EF">
      <w:pPr>
        <w:tabs>
          <w:tab w:val="left" w:pos="6521"/>
        </w:tabs>
        <w:spacing w:after="0" w:line="240" w:lineRule="auto"/>
        <w:jc w:val="both"/>
        <w:rPr>
          <w:rFonts w:ascii="Times New Roman" w:eastAsia="Times New Roman" w:hAnsi="Times New Roman"/>
          <w:lang w:eastAsia="pt-BR"/>
        </w:rPr>
      </w:pPr>
      <w:r w:rsidRPr="001319C3">
        <w:rPr>
          <w:rFonts w:ascii="Times New Roman" w:eastAsia="Times New Roman" w:hAnsi="Times New Roman"/>
          <w:lang w:eastAsia="pt-BR"/>
        </w:rPr>
        <w:t>METODOLOGIA</w:t>
      </w:r>
    </w:p>
    <w:p w:rsidR="00CF054F" w:rsidRPr="001319C3" w:rsidRDefault="00CF054F" w:rsidP="007776EF">
      <w:pPr>
        <w:tabs>
          <w:tab w:val="left" w:pos="6521"/>
        </w:tabs>
        <w:spacing w:after="0" w:line="240" w:lineRule="auto"/>
        <w:jc w:val="both"/>
        <w:rPr>
          <w:rFonts w:ascii="Times New Roman" w:eastAsia="Times New Roman" w:hAnsi="Times New Roman"/>
          <w:lang w:eastAsia="pt-BR"/>
        </w:rPr>
      </w:pPr>
    </w:p>
    <w:p w:rsidR="00CF054F" w:rsidRPr="001319C3" w:rsidRDefault="00CF054F" w:rsidP="007776EF">
      <w:pPr>
        <w:tabs>
          <w:tab w:val="left" w:pos="6521"/>
        </w:tabs>
        <w:spacing w:after="0" w:line="240" w:lineRule="auto"/>
        <w:jc w:val="both"/>
        <w:rPr>
          <w:rFonts w:ascii="Times New Roman" w:eastAsia="Times New Roman" w:hAnsi="Times New Roman"/>
          <w:lang w:eastAsia="pt-BR"/>
        </w:rPr>
      </w:pPr>
    </w:p>
    <w:p w:rsidR="00CF054F" w:rsidRPr="001319C3" w:rsidRDefault="00CF054F" w:rsidP="007776EF">
      <w:pPr>
        <w:tabs>
          <w:tab w:val="left" w:pos="6521"/>
        </w:tabs>
        <w:spacing w:after="0" w:line="240" w:lineRule="auto"/>
        <w:jc w:val="both"/>
        <w:rPr>
          <w:rFonts w:ascii="Times New Roman" w:eastAsia="Times New Roman" w:hAnsi="Times New Roman"/>
          <w:lang w:eastAsia="pt-BR"/>
        </w:rPr>
      </w:pPr>
      <w:r w:rsidRPr="001319C3">
        <w:rPr>
          <w:rFonts w:ascii="Times New Roman" w:eastAsia="Times New Roman" w:hAnsi="Times New Roman"/>
          <w:lang w:eastAsia="pt-BR"/>
        </w:rPr>
        <w:t>CRONOGRAMA DE ATIVIDADES</w:t>
      </w:r>
    </w:p>
    <w:p w:rsidR="00CF054F" w:rsidRPr="001319C3" w:rsidRDefault="00CF054F" w:rsidP="007776EF">
      <w:pPr>
        <w:tabs>
          <w:tab w:val="left" w:pos="6521"/>
        </w:tabs>
        <w:spacing w:after="0" w:line="240" w:lineRule="auto"/>
        <w:jc w:val="both"/>
        <w:rPr>
          <w:rFonts w:ascii="Times New Roman" w:eastAsia="Times New Roman" w:hAnsi="Times New Roman"/>
          <w:lang w:eastAsia="pt-BR"/>
        </w:rPr>
      </w:pPr>
    </w:p>
    <w:p w:rsidR="00CF054F" w:rsidRPr="001319C3" w:rsidRDefault="00CF054F" w:rsidP="007776EF">
      <w:pPr>
        <w:tabs>
          <w:tab w:val="left" w:pos="6521"/>
        </w:tabs>
        <w:spacing w:after="0" w:line="240" w:lineRule="auto"/>
        <w:jc w:val="both"/>
        <w:rPr>
          <w:rFonts w:ascii="Times New Roman" w:eastAsia="Times New Roman" w:hAnsi="Times New Roman"/>
          <w:lang w:eastAsia="pt-BR"/>
        </w:rPr>
      </w:pPr>
    </w:p>
    <w:p w:rsidR="00CF054F" w:rsidRPr="001319C3" w:rsidRDefault="00CF054F" w:rsidP="007776EF">
      <w:pPr>
        <w:tabs>
          <w:tab w:val="left" w:pos="6521"/>
          <w:tab w:val="left" w:pos="7797"/>
          <w:tab w:val="left" w:pos="8080"/>
        </w:tabs>
        <w:spacing w:after="0" w:line="240" w:lineRule="auto"/>
        <w:jc w:val="both"/>
        <w:rPr>
          <w:rFonts w:ascii="Times New Roman" w:eastAsia="Times New Roman" w:hAnsi="Times New Roman"/>
          <w:lang w:eastAsia="pt-BR"/>
        </w:rPr>
      </w:pPr>
      <w:r w:rsidRPr="001319C3">
        <w:rPr>
          <w:rFonts w:ascii="Times New Roman" w:eastAsia="Times New Roman" w:hAnsi="Times New Roman"/>
          <w:lang w:eastAsia="pt-BR"/>
        </w:rPr>
        <w:t>REFERÊNCIAS BIBLIOGRÁFICAS</w:t>
      </w:r>
    </w:p>
    <w:p w:rsidR="00CF054F" w:rsidRPr="001319C3" w:rsidRDefault="00CF054F">
      <w:pPr>
        <w:spacing w:after="0" w:line="240" w:lineRule="auto"/>
        <w:rPr>
          <w:rFonts w:ascii="Times New Roman" w:hAnsi="Times New Roman"/>
          <w:b/>
          <w:bCs/>
          <w:sz w:val="24"/>
        </w:rPr>
      </w:pPr>
    </w:p>
    <w:p w:rsidR="00CF054F" w:rsidRPr="001319C3" w:rsidRDefault="00CF054F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1319C3">
        <w:rPr>
          <w:rFonts w:ascii="Times New Roman" w:hAnsi="Times New Roman"/>
          <w:b/>
          <w:bCs/>
          <w:sz w:val="24"/>
        </w:rPr>
        <w:br w:type="page"/>
      </w:r>
    </w:p>
    <w:p w:rsidR="000131AF" w:rsidRPr="001319C3" w:rsidRDefault="000131AF" w:rsidP="000131AF">
      <w:pPr>
        <w:spacing w:after="0"/>
        <w:jc w:val="center"/>
        <w:rPr>
          <w:rFonts w:ascii="Times New Roman" w:hAnsi="Times New Roman"/>
          <w:b/>
          <w:bCs/>
          <w:sz w:val="24"/>
        </w:rPr>
      </w:pPr>
      <w:r w:rsidRPr="001319C3">
        <w:rPr>
          <w:rFonts w:ascii="Times New Roman" w:hAnsi="Times New Roman"/>
          <w:b/>
          <w:bCs/>
          <w:sz w:val="24"/>
        </w:rPr>
        <w:lastRenderedPageBreak/>
        <w:t>RESUMO</w:t>
      </w:r>
      <w:r w:rsidR="001918BD" w:rsidRPr="001319C3">
        <w:rPr>
          <w:rFonts w:ascii="Times New Roman" w:hAnsi="Times New Roman"/>
          <w:b/>
          <w:bCs/>
          <w:sz w:val="24"/>
        </w:rPr>
        <w:t xml:space="preserve"> </w:t>
      </w:r>
    </w:p>
    <w:p w:rsidR="000131AF" w:rsidRPr="001319C3" w:rsidRDefault="000131AF" w:rsidP="000131AF">
      <w:pPr>
        <w:spacing w:after="0"/>
        <w:jc w:val="center"/>
        <w:rPr>
          <w:rFonts w:ascii="Times New Roman" w:hAnsi="Times New Roman"/>
          <w:b/>
          <w:bCs/>
          <w:sz w:val="24"/>
        </w:rPr>
      </w:pPr>
    </w:p>
    <w:p w:rsidR="000131AF" w:rsidRPr="001319C3" w:rsidRDefault="000131AF" w:rsidP="000131AF">
      <w:pPr>
        <w:spacing w:after="0"/>
        <w:jc w:val="center"/>
        <w:rPr>
          <w:rFonts w:ascii="Times New Roman" w:hAnsi="Times New Roman"/>
          <w:b/>
          <w:bCs/>
          <w:sz w:val="24"/>
        </w:rPr>
      </w:pPr>
    </w:p>
    <w:p w:rsidR="001319C3" w:rsidRPr="005864DB" w:rsidRDefault="001319C3" w:rsidP="00E40E9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</w:rPr>
        <w:t xml:space="preserve">Este trabalho apóia-se nas abordagens dos estudos da </w:t>
      </w:r>
      <w:r>
        <w:rPr>
          <w:rFonts w:ascii="Times New Roman" w:hAnsi="Times New Roman"/>
          <w:sz w:val="24"/>
        </w:rPr>
        <w:t>lingüística cognitiva,</w:t>
      </w:r>
      <w:r w:rsidRPr="001319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</w:t>
      </w:r>
      <w:r w:rsidRPr="005864DB">
        <w:rPr>
          <w:rFonts w:ascii="Times New Roman" w:hAnsi="Times New Roman"/>
          <w:sz w:val="24"/>
          <w:szCs w:val="24"/>
        </w:rPr>
        <w:t xml:space="preserve">endo em vista resultados positivos </w:t>
      </w:r>
      <w:r>
        <w:rPr>
          <w:rFonts w:ascii="Times New Roman" w:hAnsi="Times New Roman"/>
          <w:sz w:val="24"/>
          <w:szCs w:val="24"/>
        </w:rPr>
        <w:t>e</w:t>
      </w:r>
      <w:r w:rsidRPr="005864DB">
        <w:rPr>
          <w:rFonts w:ascii="Times New Roman" w:hAnsi="Times New Roman"/>
          <w:sz w:val="24"/>
          <w:szCs w:val="24"/>
        </w:rPr>
        <w:t xml:space="preserve"> promissoras perspectivas que as pesquisas baseadas </w:t>
      </w:r>
      <w:r>
        <w:rPr>
          <w:rFonts w:ascii="Times New Roman" w:hAnsi="Times New Roman"/>
          <w:sz w:val="24"/>
          <w:szCs w:val="24"/>
        </w:rPr>
        <w:t xml:space="preserve">nos </w:t>
      </w:r>
      <w:r w:rsidRPr="005864DB">
        <w:rPr>
          <w:rFonts w:ascii="Times New Roman" w:hAnsi="Times New Roman"/>
          <w:sz w:val="24"/>
          <w:szCs w:val="24"/>
        </w:rPr>
        <w:t xml:space="preserve">estudos da semântica da Simulação e compreensão da Linguagem oferecem, </w:t>
      </w:r>
      <w:r>
        <w:rPr>
          <w:rFonts w:ascii="Times New Roman" w:hAnsi="Times New Roman"/>
          <w:sz w:val="24"/>
          <w:szCs w:val="24"/>
        </w:rPr>
        <w:t xml:space="preserve">e </w:t>
      </w:r>
      <w:r w:rsidRPr="005864DB">
        <w:rPr>
          <w:rFonts w:ascii="Times New Roman" w:hAnsi="Times New Roman"/>
          <w:sz w:val="24"/>
          <w:szCs w:val="24"/>
        </w:rPr>
        <w:t xml:space="preserve">tem como objetivo demonstrar, através de simulação computacional, como se dão processos cognitivos envolvidos na construção de sentido a partir do desenvolvimento de um sistema de modelagem do discurso em textos narrativos. Tal pesquisa fará uso de conceitos de </w:t>
      </w:r>
      <w:r w:rsidRPr="005864DB">
        <w:rPr>
          <w:rFonts w:ascii="Times New Roman" w:hAnsi="Times New Roman"/>
          <w:i/>
          <w:sz w:val="24"/>
          <w:szCs w:val="24"/>
        </w:rPr>
        <w:t xml:space="preserve">gramática e simulação, semântica da simulação e processamento do discurso </w:t>
      </w:r>
      <w:r w:rsidRPr="005864DB">
        <w:rPr>
          <w:rFonts w:ascii="Times New Roman" w:hAnsi="Times New Roman"/>
          <w:sz w:val="24"/>
          <w:szCs w:val="24"/>
        </w:rPr>
        <w:t xml:space="preserve">como elementos que possibilitarão uma compreensão plausível para o desenvolvimento de um modelo computacional que possibilite a construção um modelador do discurso. Concomitantemente, ao longo desta pesquisa, provocaremos uma aproximação entre as áreas que circundam o estudo da cognição nos sistemas naturais de linguagem. </w:t>
      </w:r>
    </w:p>
    <w:p w:rsidR="001319C3" w:rsidRPr="001319C3" w:rsidRDefault="001319C3" w:rsidP="000131AF">
      <w:pPr>
        <w:spacing w:after="0"/>
        <w:jc w:val="both"/>
        <w:rPr>
          <w:rFonts w:ascii="Times New Roman" w:hAnsi="Times New Roman"/>
          <w:sz w:val="24"/>
        </w:rPr>
      </w:pPr>
    </w:p>
    <w:p w:rsidR="000131AF" w:rsidRPr="00E40E96" w:rsidRDefault="000131AF" w:rsidP="000131AF">
      <w:pPr>
        <w:jc w:val="both"/>
        <w:rPr>
          <w:rFonts w:ascii="Times New Roman" w:hAnsi="Times New Roman"/>
          <w:sz w:val="24"/>
        </w:rPr>
      </w:pPr>
      <w:r w:rsidRPr="00E40E96">
        <w:rPr>
          <w:rFonts w:ascii="Times New Roman" w:hAnsi="Times New Roman"/>
          <w:b/>
          <w:bCs/>
          <w:sz w:val="24"/>
        </w:rPr>
        <w:t>Palavras-chave</w:t>
      </w:r>
      <w:r w:rsidRPr="00E40E96">
        <w:rPr>
          <w:rFonts w:ascii="Times New Roman" w:hAnsi="Times New Roman"/>
          <w:sz w:val="24"/>
        </w:rPr>
        <w:t xml:space="preserve">: </w:t>
      </w:r>
      <w:r w:rsidR="00D67C3E" w:rsidRPr="00E40E96">
        <w:rPr>
          <w:rFonts w:ascii="Times New Roman" w:hAnsi="Times New Roman"/>
          <w:sz w:val="24"/>
        </w:rPr>
        <w:t>cognição</w:t>
      </w:r>
      <w:r w:rsidRPr="00E40E96">
        <w:rPr>
          <w:rFonts w:ascii="Times New Roman" w:hAnsi="Times New Roman"/>
          <w:sz w:val="24"/>
        </w:rPr>
        <w:t>;</w:t>
      </w:r>
      <w:r w:rsidR="00D67C3E" w:rsidRPr="00E40E96">
        <w:rPr>
          <w:rFonts w:ascii="Times New Roman" w:hAnsi="Times New Roman"/>
          <w:sz w:val="24"/>
        </w:rPr>
        <w:t xml:space="preserve"> </w:t>
      </w:r>
      <w:r w:rsidR="00E40E96" w:rsidRPr="00E40E96">
        <w:rPr>
          <w:rFonts w:ascii="Times New Roman" w:hAnsi="Times New Roman"/>
          <w:sz w:val="24"/>
        </w:rPr>
        <w:t>linguagem; simulação; processamento do discurso</w:t>
      </w:r>
    </w:p>
    <w:p w:rsidR="000131AF" w:rsidRPr="001319C3" w:rsidRDefault="000131AF">
      <w:pPr>
        <w:spacing w:after="0" w:line="240" w:lineRule="auto"/>
        <w:rPr>
          <w:rFonts w:ascii="Times New Roman" w:eastAsiaTheme="minorEastAsia" w:hAnsi="Times New Roman"/>
          <w:b/>
          <w:sz w:val="24"/>
          <w:szCs w:val="24"/>
        </w:rPr>
      </w:pPr>
      <w:r w:rsidRPr="001319C3">
        <w:rPr>
          <w:rFonts w:ascii="Times New Roman" w:eastAsiaTheme="minorEastAsia" w:hAnsi="Times New Roman"/>
          <w:b/>
          <w:sz w:val="24"/>
          <w:szCs w:val="24"/>
        </w:rPr>
        <w:br w:type="page"/>
      </w:r>
    </w:p>
    <w:p w:rsidR="00624B15" w:rsidRPr="001319C3" w:rsidRDefault="00162682" w:rsidP="0022364E">
      <w:pPr>
        <w:pStyle w:val="PargrafodaLista"/>
        <w:numPr>
          <w:ilvl w:val="0"/>
          <w:numId w:val="2"/>
        </w:numPr>
        <w:spacing w:before="240"/>
        <w:rPr>
          <w:rFonts w:ascii="Times New Roman" w:eastAsiaTheme="minorEastAsia" w:hAnsi="Times New Roman"/>
          <w:b/>
          <w:sz w:val="24"/>
          <w:szCs w:val="24"/>
        </w:rPr>
      </w:pPr>
      <w:r w:rsidRPr="001319C3">
        <w:rPr>
          <w:rFonts w:ascii="Times New Roman" w:eastAsiaTheme="minorEastAsia" w:hAnsi="Times New Roman"/>
          <w:b/>
          <w:sz w:val="24"/>
          <w:szCs w:val="24"/>
        </w:rPr>
        <w:lastRenderedPageBreak/>
        <w:t>INTRODUÇÃO</w:t>
      </w:r>
    </w:p>
    <w:p w:rsidR="0022364E" w:rsidRPr="001319C3" w:rsidRDefault="0022364E" w:rsidP="0022364E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  <w:szCs w:val="24"/>
        </w:rPr>
        <w:t>No final do século XIX, a filosofia analítica, investigando as propriedades semânticas da linguagem natural, propõe que todo pensamento lógico poderia ser descrito em forma de símbolos. Esses símbolos seriam manipulados por meio de regras, sem a interferência da intuição dos sujeitos. Dessa forma, seria possível construir uma linguagem artificial livre dos problemas da linguagem natural. O advento das ciências computacionais segue, de certa forma, essa tendência analítica. O matemático Alan Turing demonstrou que qualquer função matemática, descrita por meio de uma formalização, poderia ser executada por uma máquina</w:t>
      </w:r>
      <w:r w:rsidRPr="001319C3">
        <w:rPr>
          <w:rStyle w:val="Refdenotaderodap"/>
          <w:rFonts w:ascii="Times New Roman" w:hAnsi="Times New Roman"/>
          <w:sz w:val="24"/>
          <w:szCs w:val="24"/>
        </w:rPr>
        <w:footnoteReference w:id="2"/>
      </w:r>
      <w:r w:rsidRPr="001319C3">
        <w:rPr>
          <w:rFonts w:ascii="Times New Roman" w:hAnsi="Times New Roman"/>
          <w:sz w:val="24"/>
          <w:szCs w:val="24"/>
        </w:rPr>
        <w:t>.  Desse modo, qualquer função poderia ser mecanicamente processada. Tal princípio apontou para a possibilidade da construção de uma máquina que simularia a lógica subjacente à linguagem natural.</w:t>
      </w:r>
    </w:p>
    <w:p w:rsidR="0022364E" w:rsidRPr="001319C3" w:rsidRDefault="0022364E" w:rsidP="0022364E">
      <w:pPr>
        <w:spacing w:before="240" w:line="240" w:lineRule="auto"/>
        <w:ind w:left="2268"/>
        <w:jc w:val="both"/>
        <w:rPr>
          <w:rFonts w:ascii="Times New Roman" w:hAnsi="Times New Roman"/>
          <w:szCs w:val="24"/>
        </w:rPr>
      </w:pPr>
      <w:r w:rsidRPr="001319C3">
        <w:rPr>
          <w:rFonts w:ascii="Times New Roman" w:hAnsi="Times New Roman"/>
          <w:szCs w:val="24"/>
        </w:rPr>
        <w:t>Uma das abordagens do estudo das Máquinas de Turing ou de máquinas universais em geral é como reconhecedores de linguagens, ou seja, dispositivos capazes de determinar se uma dada palavra sobre o alfabeto de entrada pertence ou não a certa linguagem (DIVÉRIO, 2008:87).</w:t>
      </w:r>
    </w:p>
    <w:p w:rsidR="0022364E" w:rsidRPr="001319C3" w:rsidRDefault="0022364E" w:rsidP="0022364E">
      <w:pPr>
        <w:spacing w:before="240"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  <w:szCs w:val="24"/>
        </w:rPr>
        <w:t xml:space="preserve"> Mesmo diante desta possibilidade, muitas das funções desempenhadas por sistemas de linguagem natural não puderam ser, até hoje, formalizadas e processadas mecanicamente. Isso porque, em relação aos sistemas naturais de linguagem, os sistemas físicos de manipulação simbólica não apresentam a mesma flexibilidade quanto à capacidade de adaptação/criação. De fato, os sistemas de linguagens formais, apoiados sob estruturas simbólicas, tecem em escopos sintáticos um </w:t>
      </w:r>
      <w:r w:rsidRPr="001319C3">
        <w:rPr>
          <w:rFonts w:ascii="Times New Roman" w:hAnsi="Times New Roman"/>
          <w:color w:val="000000"/>
          <w:sz w:val="24"/>
          <w:szCs w:val="24"/>
          <w:lang w:eastAsia="pt-BR"/>
        </w:rPr>
        <w:t>conjunto de regras e procedimentos lógicos</w:t>
      </w:r>
      <w:r w:rsidRPr="001319C3">
        <w:rPr>
          <w:rFonts w:ascii="Times New Roman" w:hAnsi="Times New Roman"/>
          <w:color w:val="000000"/>
          <w:lang w:eastAsia="pt-BR"/>
        </w:rPr>
        <w:t xml:space="preserve"> </w:t>
      </w:r>
      <w:r w:rsidRPr="001319C3">
        <w:rPr>
          <w:rFonts w:ascii="Times New Roman" w:hAnsi="Times New Roman"/>
          <w:sz w:val="24"/>
          <w:szCs w:val="24"/>
        </w:rPr>
        <w:t xml:space="preserve">que tentam sugestionar algum tipo de representação semântica. </w:t>
      </w:r>
    </w:p>
    <w:p w:rsidR="0022364E" w:rsidRPr="001319C3" w:rsidRDefault="0022364E" w:rsidP="0022364E">
      <w:pPr>
        <w:spacing w:before="240"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  <w:szCs w:val="24"/>
        </w:rPr>
        <w:t xml:space="preserve">O problema na recorrente ideia de desenvolvimento de sistemas mais “inteligentes”, do ponto de vista interacional, é que tal empreendimento muitas vezes não pôde traspassar os conceitos de mente sobre os quais os computadores e, conseqüentemente, as linguagens formais foram desenvolvidos. </w:t>
      </w:r>
    </w:p>
    <w:p w:rsidR="0022364E" w:rsidRPr="001319C3" w:rsidRDefault="0022364E" w:rsidP="0022364E">
      <w:pPr>
        <w:spacing w:before="240" w:line="240" w:lineRule="auto"/>
        <w:ind w:left="2268"/>
        <w:jc w:val="both"/>
        <w:rPr>
          <w:rFonts w:ascii="Times New Roman" w:hAnsi="Times New Roman"/>
          <w:szCs w:val="24"/>
        </w:rPr>
      </w:pPr>
      <w:r w:rsidRPr="001319C3">
        <w:rPr>
          <w:rFonts w:ascii="Times New Roman" w:hAnsi="Times New Roman"/>
          <w:szCs w:val="24"/>
        </w:rPr>
        <w:t xml:space="preserve">A própria percepção da indústria informática do que é inteligência é problemática. Em última instância, as pesquisas de inteligência artificial respondem a uma saliente influência da tradição behaviorista. Em informática, onde a relação entre inputs e outputs está no centro </w:t>
      </w:r>
      <w:r w:rsidRPr="001319C3">
        <w:rPr>
          <w:rFonts w:ascii="Times New Roman" w:hAnsi="Times New Roman"/>
          <w:szCs w:val="24"/>
        </w:rPr>
        <w:lastRenderedPageBreak/>
        <w:t>das atenções, o par estímulo-resposta, parece coerente (PRIMO, 2008:159).</w:t>
      </w:r>
    </w:p>
    <w:p w:rsidR="008C21BD" w:rsidRPr="001319C3" w:rsidRDefault="008C21BD" w:rsidP="008C21BD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  <w:szCs w:val="24"/>
        </w:rPr>
        <w:t xml:space="preserve">A lingüística no século XX apresenta um percurso marcado por diversas teorias que compõem um contínuo de perspectivas cujos extremos são: uma visão formal de língua representada como sistema e outra centrada no caráter sócio-cultural de base cognitivista. Transitam entre estes extremos, teorias advindas da virada pragmática, da percepção da variação social da linguagem, e dos estudos da natureza discursiva e suas condições enunciativas. De modo geral, percebe-se que o projeto científico da lingüística no XX derivou da forma para uma visão sócio-interativa representada pela relação de continuidade entre sociedade e cognição. </w:t>
      </w:r>
    </w:p>
    <w:p w:rsidR="008C21BD" w:rsidRPr="001319C3" w:rsidRDefault="008C21BD" w:rsidP="008C21BD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  <w:szCs w:val="24"/>
        </w:rPr>
        <w:t>Muito embora este quadro epistemológico apresente uma característica multifacetada e plural, esta diversidade não representa uma ação conclusiva. Muitas questões como a atividade referencial, problemas da significação, construção de categorias, problemas dos protótipos, metáforas e demais problemas da área ainda merecem um devido aprofundamento.</w:t>
      </w:r>
    </w:p>
    <w:p w:rsidR="002E1C08" w:rsidRPr="001319C3" w:rsidRDefault="008C21BD" w:rsidP="002E1C08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  <w:szCs w:val="24"/>
        </w:rPr>
        <w:t>Em vista disso e que a lingüística vem se voltando cada vez mais para o estudo das atividades cognitivas sob a hipótese de que a compreensão envolve a ativação de simulações perceptivo-motoras em cenas descritivas e que determinados contextos discursivos impactam sobre o sistema de representação mental, a proposta de um projeto de pesquisa com base nos estudos da cognição, semântica da simulação, processamento do discurso e compreensão da linguagem, oferece uma possível análise das atividades de construção e um suporte para uma visão mais abrangente de como, nas práticas internacionais, emergem propriedades da cognição e processos que originam estruturas conceituais complexas.</w:t>
      </w:r>
    </w:p>
    <w:p w:rsidR="0022364E" w:rsidRPr="001319C3" w:rsidRDefault="00F152AC" w:rsidP="00F152AC">
      <w:pPr>
        <w:spacing w:line="360" w:lineRule="auto"/>
        <w:ind w:firstLine="1134"/>
        <w:jc w:val="both"/>
        <w:rPr>
          <w:rFonts w:ascii="Times New Roman" w:hAnsi="Times New Roman"/>
          <w:b/>
          <w:sz w:val="24"/>
        </w:rPr>
      </w:pPr>
      <w:r w:rsidRPr="001319C3">
        <w:rPr>
          <w:rFonts w:ascii="Times New Roman" w:hAnsi="Times New Roman"/>
          <w:sz w:val="24"/>
          <w:szCs w:val="24"/>
        </w:rPr>
        <w:t xml:space="preserve">Seguindo essa tendência e apoiados no conceito da teoria da linguística cognitiva de que a gramática é na verdade uma grande rede de construções, interessa-nos neste trabalho (i) demonstrar, a partir de simulação computacional, como se dão processos cognitivos dos sistemas naturais de linguagem, envolvidos na construção de uma gramática “on-line”; (ii) e como tal investigação pode, também, colaborar no desenvolvimento pressupostos para criação de modelos computacionais que </w:t>
      </w:r>
      <w:r w:rsidR="00883257" w:rsidRPr="001319C3">
        <w:rPr>
          <w:rFonts w:ascii="Times New Roman" w:hAnsi="Times New Roman"/>
          <w:sz w:val="24"/>
          <w:szCs w:val="24"/>
        </w:rPr>
        <w:t>se baseiem em elementos cognitivos</w:t>
      </w:r>
      <w:r w:rsidRPr="001319C3">
        <w:rPr>
          <w:rFonts w:ascii="Times New Roman" w:hAnsi="Times New Roman"/>
          <w:sz w:val="24"/>
          <w:szCs w:val="24"/>
        </w:rPr>
        <w:t xml:space="preserve"> </w:t>
      </w:r>
      <w:r w:rsidR="00883257" w:rsidRPr="001319C3">
        <w:rPr>
          <w:rFonts w:ascii="Times New Roman" w:hAnsi="Times New Roman"/>
          <w:sz w:val="24"/>
          <w:szCs w:val="24"/>
        </w:rPr>
        <w:t>para</w:t>
      </w:r>
      <w:r w:rsidRPr="001319C3">
        <w:rPr>
          <w:rFonts w:ascii="Times New Roman" w:hAnsi="Times New Roman"/>
          <w:sz w:val="24"/>
          <w:szCs w:val="24"/>
        </w:rPr>
        <w:t xml:space="preserve"> modelagem da informação a partir do processamento de linguagem natural.</w:t>
      </w:r>
      <w:r w:rsidR="0022364E" w:rsidRPr="001319C3">
        <w:rPr>
          <w:rFonts w:ascii="Times New Roman" w:hAnsi="Times New Roman"/>
          <w:b/>
          <w:sz w:val="24"/>
        </w:rPr>
        <w:br w:type="page"/>
      </w:r>
    </w:p>
    <w:p w:rsidR="0026414B" w:rsidRPr="001319C3" w:rsidRDefault="0026414B" w:rsidP="0026414B">
      <w:pPr>
        <w:spacing w:after="120" w:line="360" w:lineRule="auto"/>
        <w:rPr>
          <w:rFonts w:ascii="Times New Roman" w:hAnsi="Times New Roman"/>
          <w:b/>
          <w:sz w:val="24"/>
        </w:rPr>
      </w:pPr>
      <w:r w:rsidRPr="001319C3">
        <w:rPr>
          <w:rFonts w:ascii="Times New Roman" w:hAnsi="Times New Roman"/>
          <w:b/>
          <w:sz w:val="24"/>
        </w:rPr>
        <w:lastRenderedPageBreak/>
        <w:t>2. OBJETIVOS</w:t>
      </w:r>
    </w:p>
    <w:p w:rsidR="0026414B" w:rsidRPr="001319C3" w:rsidRDefault="0026414B" w:rsidP="002E1C08">
      <w:pPr>
        <w:spacing w:after="0" w:line="360" w:lineRule="auto"/>
        <w:rPr>
          <w:rFonts w:ascii="Times New Roman" w:hAnsi="Times New Roman"/>
          <w:sz w:val="24"/>
        </w:rPr>
      </w:pPr>
    </w:p>
    <w:p w:rsidR="002E1C08" w:rsidRPr="001319C3" w:rsidRDefault="002E1C08" w:rsidP="002E1C0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i/>
          <w:sz w:val="24"/>
          <w:szCs w:val="24"/>
        </w:rPr>
        <w:t>Objetivo Geral</w:t>
      </w:r>
      <w:r w:rsidRPr="001319C3">
        <w:rPr>
          <w:rFonts w:ascii="Times New Roman" w:hAnsi="Times New Roman"/>
          <w:sz w:val="24"/>
          <w:szCs w:val="24"/>
        </w:rPr>
        <w:t xml:space="preserve">: </w:t>
      </w:r>
    </w:p>
    <w:p w:rsidR="002E1C08" w:rsidRPr="001319C3" w:rsidRDefault="002E1C08" w:rsidP="002E1C08">
      <w:pPr>
        <w:spacing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  <w:szCs w:val="24"/>
        </w:rPr>
        <w:t>Demonstrar, através de simulação computacional, como se dão processos cognitivos envolvidos na construção de sentido a partir do desenvolvimento de um modelo computacional de modelagem do discurso em textos narrativos.</w:t>
      </w:r>
    </w:p>
    <w:p w:rsidR="002E1C08" w:rsidRPr="001319C3" w:rsidRDefault="002E1C08" w:rsidP="002E1C08">
      <w:pPr>
        <w:spacing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2E1C08" w:rsidRPr="001319C3" w:rsidRDefault="002E1C08" w:rsidP="002E1C08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i/>
          <w:sz w:val="24"/>
          <w:szCs w:val="24"/>
        </w:rPr>
        <w:t>Objetivos Específicos</w:t>
      </w:r>
      <w:r w:rsidRPr="001319C3">
        <w:rPr>
          <w:rFonts w:ascii="Times New Roman" w:hAnsi="Times New Roman"/>
          <w:sz w:val="24"/>
          <w:szCs w:val="24"/>
        </w:rPr>
        <w:t xml:space="preserve">: </w:t>
      </w:r>
    </w:p>
    <w:p w:rsidR="002E1C08" w:rsidRPr="001319C3" w:rsidRDefault="002E1C08" w:rsidP="002E1C08">
      <w:pPr>
        <w:spacing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  <w:szCs w:val="24"/>
        </w:rPr>
        <w:t xml:space="preserve">Analisar processos de construção de sentido, utilizando-se de conceitos como </w:t>
      </w:r>
      <w:r w:rsidRPr="001319C3">
        <w:rPr>
          <w:rFonts w:ascii="Times New Roman" w:hAnsi="Times New Roman"/>
          <w:i/>
          <w:sz w:val="24"/>
          <w:szCs w:val="24"/>
        </w:rPr>
        <w:t>gramática e simulação, semântica da simulação e processamento do discurso</w:t>
      </w:r>
      <w:r w:rsidRPr="001319C3">
        <w:rPr>
          <w:rFonts w:ascii="Times New Roman" w:hAnsi="Times New Roman"/>
          <w:sz w:val="24"/>
          <w:szCs w:val="24"/>
        </w:rPr>
        <w:t xml:space="preserve">, advindos de experimentos de linhas pesquisa cognitivistas. </w:t>
      </w:r>
    </w:p>
    <w:p w:rsidR="002E1C08" w:rsidRPr="001319C3" w:rsidRDefault="002E1C08" w:rsidP="002E1C08">
      <w:pPr>
        <w:spacing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  <w:szCs w:val="24"/>
        </w:rPr>
        <w:t>Propor modelo computacional de compreensão de linguagem natural a partir de uma perspectiva da simulação mental e processamento do discurso.</w:t>
      </w:r>
    </w:p>
    <w:p w:rsidR="002E1C08" w:rsidRPr="001319C3" w:rsidRDefault="002E1C08" w:rsidP="002E1C08">
      <w:pPr>
        <w:spacing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  <w:szCs w:val="24"/>
        </w:rPr>
        <w:t>Tentar ampliar o campo de discussão de como a abordagem cognitivista pode colaborar no desenvolvimento de novas interfaces computacionais, possibilitando a reavaliação dos conceitos fundamentais da própria computação.</w:t>
      </w:r>
    </w:p>
    <w:p w:rsidR="00A0171E" w:rsidRPr="001319C3" w:rsidRDefault="00A0171E" w:rsidP="0026414B">
      <w:pPr>
        <w:spacing w:line="360" w:lineRule="auto"/>
        <w:rPr>
          <w:rFonts w:ascii="Times New Roman" w:eastAsiaTheme="minorEastAsia" w:hAnsi="Times New Roman"/>
          <w:b/>
          <w:sz w:val="28"/>
          <w:szCs w:val="24"/>
        </w:rPr>
      </w:pPr>
    </w:p>
    <w:p w:rsidR="00836B39" w:rsidRPr="001319C3" w:rsidRDefault="00836B39">
      <w:pPr>
        <w:spacing w:after="0" w:line="240" w:lineRule="auto"/>
        <w:rPr>
          <w:rFonts w:ascii="Times New Roman" w:eastAsiaTheme="minorEastAsia" w:hAnsi="Times New Roman"/>
          <w:b/>
          <w:sz w:val="28"/>
          <w:szCs w:val="24"/>
        </w:rPr>
      </w:pPr>
      <w:r w:rsidRPr="001319C3">
        <w:rPr>
          <w:rFonts w:ascii="Times New Roman" w:eastAsiaTheme="minorEastAsia" w:hAnsi="Times New Roman"/>
          <w:b/>
          <w:sz w:val="28"/>
          <w:szCs w:val="24"/>
        </w:rPr>
        <w:br w:type="page"/>
      </w:r>
    </w:p>
    <w:p w:rsidR="00A0171E" w:rsidRPr="001319C3" w:rsidRDefault="00836B39" w:rsidP="0026414B">
      <w:pPr>
        <w:spacing w:line="360" w:lineRule="auto"/>
        <w:rPr>
          <w:rFonts w:ascii="Times New Roman" w:eastAsiaTheme="minorEastAsia" w:hAnsi="Times New Roman"/>
          <w:b/>
          <w:sz w:val="24"/>
          <w:szCs w:val="24"/>
        </w:rPr>
      </w:pPr>
      <w:r w:rsidRPr="001319C3">
        <w:rPr>
          <w:rFonts w:ascii="Times New Roman" w:eastAsiaTheme="minorEastAsia" w:hAnsi="Times New Roman"/>
          <w:b/>
          <w:sz w:val="24"/>
          <w:szCs w:val="24"/>
        </w:rPr>
        <w:lastRenderedPageBreak/>
        <w:t>3. JUSTIFICATIVA</w:t>
      </w:r>
    </w:p>
    <w:p w:rsidR="00186E83" w:rsidRPr="001319C3" w:rsidRDefault="00A91F74" w:rsidP="00186E83">
      <w:pPr>
        <w:spacing w:after="0" w:line="36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  <w:szCs w:val="24"/>
        </w:rPr>
        <w:t xml:space="preserve">A hipótese de que a compreensão envolve a ativação de simulações perceptivo-motoras em cenas descritivas, motivam pesquisas que tentam revelar os processos envolvidos em sistemas representacionais. Uma das metas e desafios da abordagem cognitivista da linguagem é descrever tais processos pelo prisma do processamento do discurso. Ao fazer isso, busca-se uma melhor compreensão de quais representações são derivadas quando sentenças são reconhecidas. Experimentos de simulação mental e o monitoramento de ativação de áreas perceptivas e motoras do cérebro – como os realizados no </w:t>
      </w:r>
      <w:r w:rsidRPr="001319C3">
        <w:rPr>
          <w:rFonts w:ascii="Times New Roman" w:hAnsi="Times New Roman"/>
          <w:b/>
          <w:bCs/>
          <w:sz w:val="24"/>
          <w:szCs w:val="24"/>
        </w:rPr>
        <w:t>NTL</w:t>
      </w:r>
      <w:r w:rsidR="00B013DE" w:rsidRPr="001319C3">
        <w:rPr>
          <w:rFonts w:ascii="Times New Roman" w:hAnsi="Times New Roman"/>
          <w:b/>
          <w:bCs/>
          <w:sz w:val="24"/>
          <w:szCs w:val="24"/>
          <w:vertAlign w:val="superscript"/>
        </w:rPr>
        <w:t>2</w:t>
      </w:r>
      <w:r w:rsidRPr="001319C3">
        <w:rPr>
          <w:rFonts w:ascii="Times New Roman" w:hAnsi="Times New Roman"/>
          <w:sz w:val="24"/>
          <w:szCs w:val="24"/>
        </w:rPr>
        <w:t xml:space="preserve"> (</w:t>
      </w:r>
      <w:r w:rsidRPr="001319C3">
        <w:rPr>
          <w:rFonts w:ascii="Times New Roman" w:hAnsi="Times New Roman"/>
          <w:i/>
          <w:iCs/>
          <w:sz w:val="24"/>
          <w:szCs w:val="24"/>
        </w:rPr>
        <w:t>Neural Theory of Language</w:t>
      </w:r>
      <w:r w:rsidRPr="001319C3">
        <w:rPr>
          <w:rFonts w:ascii="Times New Roman" w:hAnsi="Times New Roman"/>
          <w:sz w:val="24"/>
          <w:szCs w:val="24"/>
        </w:rPr>
        <w:t xml:space="preserve">), de Berkeley, Califórnia, e no </w:t>
      </w:r>
      <w:r w:rsidRPr="001319C3">
        <w:rPr>
          <w:rFonts w:ascii="Times New Roman" w:hAnsi="Times New Roman"/>
          <w:b/>
          <w:bCs/>
          <w:sz w:val="24"/>
          <w:szCs w:val="24"/>
        </w:rPr>
        <w:t>Language &amp; Cognition Lab</w:t>
      </w:r>
      <w:r w:rsidRPr="001319C3">
        <w:rPr>
          <w:rFonts w:ascii="Times New Roman" w:hAnsi="Times New Roman"/>
          <w:sz w:val="24"/>
          <w:szCs w:val="24"/>
        </w:rPr>
        <w:t xml:space="preserve">, de San Diego, Califórnia – revelam o quanto determinados contextos discursivos impactam sobre o sistema de representação mental. </w:t>
      </w:r>
    </w:p>
    <w:p w:rsidR="00186E83" w:rsidRPr="001319C3" w:rsidRDefault="00A91F74" w:rsidP="005A540C">
      <w:pPr>
        <w:spacing w:after="0" w:line="360" w:lineRule="auto"/>
        <w:ind w:firstLine="993"/>
        <w:jc w:val="both"/>
        <w:rPr>
          <w:rFonts w:ascii="Times New Roman" w:hAnsi="Times New Roman"/>
          <w:sz w:val="24"/>
          <w:szCs w:val="24"/>
          <w:lang w:eastAsia="pt-BR"/>
        </w:rPr>
      </w:pPr>
      <w:r w:rsidRPr="001319C3">
        <w:rPr>
          <w:rFonts w:ascii="Times New Roman" w:hAnsi="Times New Roman"/>
          <w:sz w:val="24"/>
          <w:szCs w:val="24"/>
        </w:rPr>
        <w:t>Tais experimentos evidenciam a simulação mental como instrumento promissor para compreend</w:t>
      </w:r>
      <w:r w:rsidR="00B013DE" w:rsidRPr="001319C3">
        <w:rPr>
          <w:rFonts w:ascii="Times New Roman" w:hAnsi="Times New Roman"/>
          <w:sz w:val="24"/>
          <w:szCs w:val="24"/>
        </w:rPr>
        <w:t>er o processamento da linguagem e</w:t>
      </w:r>
      <w:r w:rsidR="00B013DE" w:rsidRPr="001319C3">
        <w:rPr>
          <w:rFonts w:ascii="Times New Roman" w:hAnsi="Times New Roman"/>
          <w:sz w:val="24"/>
          <w:szCs w:val="24"/>
          <w:lang w:eastAsia="pt-BR"/>
        </w:rPr>
        <w:t xml:space="preserve"> revelam que hoje há uma tendência nos estudos da lingüística cognitiva de trabalhos que fazem uso da simulação computacional enquanto procedimento de análise do processamento cognitivo de compreensão do discurso. </w:t>
      </w:r>
    </w:p>
    <w:p w:rsidR="005A540C" w:rsidRPr="001319C3" w:rsidRDefault="005A540C" w:rsidP="00186E83">
      <w:pPr>
        <w:spacing w:before="240" w:line="36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  <w:szCs w:val="24"/>
        </w:rPr>
        <w:t xml:space="preserve">Tendo em vista </w:t>
      </w:r>
      <w:r w:rsidR="00B013DE" w:rsidRPr="001319C3">
        <w:rPr>
          <w:rFonts w:ascii="Times New Roman" w:hAnsi="Times New Roman"/>
          <w:sz w:val="24"/>
          <w:szCs w:val="24"/>
        </w:rPr>
        <w:t xml:space="preserve">os </w:t>
      </w:r>
      <w:r w:rsidRPr="001319C3">
        <w:rPr>
          <w:rFonts w:ascii="Times New Roman" w:hAnsi="Times New Roman"/>
          <w:sz w:val="24"/>
          <w:szCs w:val="24"/>
        </w:rPr>
        <w:t xml:space="preserve">resultados positivos e as promissoras perspectivas que as pesquisas baseadas nos estudos da semântica da Simulação e compreensão da Linguagem oferecem, </w:t>
      </w:r>
      <w:r w:rsidR="00B013DE" w:rsidRPr="001319C3">
        <w:rPr>
          <w:rFonts w:ascii="Times New Roman" w:hAnsi="Times New Roman"/>
          <w:sz w:val="24"/>
          <w:szCs w:val="24"/>
        </w:rPr>
        <w:t xml:space="preserve">que propomos </w:t>
      </w:r>
      <w:r w:rsidR="008C21BD" w:rsidRPr="001319C3">
        <w:rPr>
          <w:rFonts w:ascii="Times New Roman" w:hAnsi="Times New Roman"/>
          <w:sz w:val="24"/>
          <w:szCs w:val="24"/>
        </w:rPr>
        <w:t>este</w:t>
      </w:r>
      <w:r w:rsidR="00B013DE" w:rsidRPr="001319C3">
        <w:rPr>
          <w:rFonts w:ascii="Times New Roman" w:hAnsi="Times New Roman"/>
          <w:sz w:val="24"/>
          <w:szCs w:val="24"/>
        </w:rPr>
        <w:t xml:space="preserve"> projeto</w:t>
      </w:r>
      <w:r w:rsidRPr="001319C3">
        <w:rPr>
          <w:rFonts w:ascii="Times New Roman" w:hAnsi="Times New Roman"/>
          <w:sz w:val="24"/>
          <w:szCs w:val="24"/>
        </w:rPr>
        <w:t xml:space="preserve"> </w:t>
      </w:r>
      <w:r w:rsidR="00B013DE" w:rsidRPr="001319C3">
        <w:rPr>
          <w:rFonts w:ascii="Times New Roman" w:hAnsi="Times New Roman"/>
          <w:sz w:val="24"/>
          <w:szCs w:val="24"/>
        </w:rPr>
        <w:t xml:space="preserve">de </w:t>
      </w:r>
      <w:r w:rsidRPr="001319C3">
        <w:rPr>
          <w:rFonts w:ascii="Times New Roman" w:hAnsi="Times New Roman"/>
          <w:sz w:val="24"/>
          <w:szCs w:val="24"/>
        </w:rPr>
        <w:t xml:space="preserve">pesquisa que tem como objetivo demonstrar, através de simulação computacional, como se dão processos cognitivos envolvidos na construção de sentido. </w:t>
      </w:r>
    </w:p>
    <w:p w:rsidR="00B013DE" w:rsidRPr="001319C3" w:rsidRDefault="00B013DE" w:rsidP="00B013DE">
      <w:pPr>
        <w:autoSpaceDE w:val="0"/>
        <w:autoSpaceDN w:val="0"/>
        <w:adjustRightInd w:val="0"/>
        <w:spacing w:before="240" w:after="0"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</w:rPr>
        <w:t xml:space="preserve">Vislumbramos que ao simular computacionalmente processos de significação, sob a ótica da abordagem cognitiva, podemos reforçar evidências das pesquisas de caráter cognitivista, bem como fornecer pressupostos para construção de modelos </w:t>
      </w:r>
      <w:r w:rsidRPr="001319C3">
        <w:rPr>
          <w:rFonts w:ascii="Times New Roman" w:hAnsi="Times New Roman"/>
          <w:sz w:val="24"/>
          <w:szCs w:val="24"/>
        </w:rPr>
        <w:t xml:space="preserve">computacionais mais eficientes, no que se refere à experiência de interação homem-máquina, sob o aspecto de modelagem de discurso pelo processamento de linguagem natural. </w:t>
      </w:r>
    </w:p>
    <w:p w:rsidR="008C21BD" w:rsidRPr="001319C3" w:rsidRDefault="008C21BD" w:rsidP="008C21BD">
      <w:pPr>
        <w:autoSpaceDE w:val="0"/>
        <w:autoSpaceDN w:val="0"/>
        <w:adjustRightInd w:val="0"/>
        <w:spacing w:before="240" w:after="0" w:line="360" w:lineRule="auto"/>
        <w:ind w:firstLine="1134"/>
        <w:jc w:val="both"/>
        <w:rPr>
          <w:rFonts w:ascii="Times New Roman" w:hAnsi="Times New Roman"/>
          <w:sz w:val="24"/>
          <w:szCs w:val="24"/>
          <w:lang w:eastAsia="pt-BR"/>
        </w:rPr>
      </w:pPr>
      <w:r w:rsidRPr="001319C3">
        <w:rPr>
          <w:rFonts w:ascii="Times New Roman" w:hAnsi="Times New Roman"/>
          <w:sz w:val="24"/>
          <w:szCs w:val="24"/>
          <w:lang w:eastAsia="pt-BR"/>
        </w:rPr>
        <w:t xml:space="preserve">Nessa perspectiva, acreditamos que as ciências cognitivas, especialmente a linguística cognitiva, podem fornecer uma imensa contribuição para o avanço nas </w:t>
      </w:r>
      <w:r w:rsidRPr="001319C3">
        <w:rPr>
          <w:rFonts w:ascii="Times New Roman" w:hAnsi="Times New Roman"/>
          <w:sz w:val="24"/>
          <w:szCs w:val="24"/>
          <w:lang w:eastAsia="pt-BR"/>
        </w:rPr>
        <w:lastRenderedPageBreak/>
        <w:t>pesquisas sobre a linguagem, bem como na formulação de conceitos e pressupostos para teoria computacional.</w:t>
      </w:r>
    </w:p>
    <w:p w:rsidR="00B013DE" w:rsidRPr="001319C3" w:rsidRDefault="005A540C" w:rsidP="00B013DE">
      <w:pPr>
        <w:spacing w:after="0" w:line="36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  <w:szCs w:val="24"/>
        </w:rPr>
        <w:t xml:space="preserve">Para tal fim, o suporte teórico </w:t>
      </w:r>
      <w:r w:rsidR="00B013DE" w:rsidRPr="001319C3">
        <w:rPr>
          <w:rFonts w:ascii="Times New Roman" w:hAnsi="Times New Roman"/>
          <w:sz w:val="24"/>
          <w:szCs w:val="24"/>
        </w:rPr>
        <w:t xml:space="preserve">e </w:t>
      </w:r>
      <w:r w:rsidRPr="001319C3">
        <w:rPr>
          <w:rFonts w:ascii="Times New Roman" w:hAnsi="Times New Roman"/>
          <w:sz w:val="24"/>
          <w:szCs w:val="24"/>
        </w:rPr>
        <w:t>os experimentos advindos dos estudos da semântica da Simulação e compreensão da Linguagem serão fundamentais para cumprimento das metas e objetivos deste projeto</w:t>
      </w:r>
      <w:r w:rsidR="00B013DE" w:rsidRPr="001319C3">
        <w:rPr>
          <w:rFonts w:ascii="Times New Roman" w:hAnsi="Times New Roman"/>
          <w:sz w:val="24"/>
          <w:szCs w:val="24"/>
        </w:rPr>
        <w:t>.</w:t>
      </w:r>
    </w:p>
    <w:p w:rsidR="004E23A2" w:rsidRPr="001319C3" w:rsidRDefault="00F01830" w:rsidP="00633779">
      <w:pPr>
        <w:autoSpaceDE w:val="0"/>
        <w:autoSpaceDN w:val="0"/>
        <w:adjustRightInd w:val="0"/>
        <w:spacing w:before="240" w:after="0" w:line="360" w:lineRule="auto"/>
        <w:ind w:firstLine="1134"/>
        <w:jc w:val="both"/>
        <w:rPr>
          <w:rFonts w:ascii="Times New Roman" w:hAnsi="Times New Roman"/>
          <w:sz w:val="24"/>
          <w:szCs w:val="24"/>
          <w:lang w:eastAsia="pt-BR"/>
        </w:rPr>
      </w:pPr>
      <w:r w:rsidRPr="001319C3">
        <w:rPr>
          <w:rFonts w:ascii="Times New Roman" w:hAnsi="Times New Roman"/>
          <w:sz w:val="24"/>
          <w:szCs w:val="24"/>
          <w:lang w:eastAsia="pt-BR"/>
        </w:rPr>
        <w:t>.</w:t>
      </w:r>
      <w:r w:rsidR="008C21BD" w:rsidRPr="001319C3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11D19" w:rsidRPr="001319C3" w:rsidRDefault="00F11D19" w:rsidP="00F11D19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  <w:r w:rsidRPr="001319C3">
        <w:rPr>
          <w:rFonts w:ascii="Times New Roman" w:hAnsi="Times New Roman"/>
          <w:b/>
          <w:sz w:val="24"/>
          <w:szCs w:val="24"/>
          <w:lang w:eastAsia="pt-BR"/>
        </w:rPr>
        <w:t>4. FUNDAMENTAÇÃO TEÓRICA</w:t>
      </w:r>
    </w:p>
    <w:p w:rsidR="003E78CD" w:rsidRPr="001319C3" w:rsidRDefault="003659A3" w:rsidP="00B90494">
      <w:pPr>
        <w:autoSpaceDE w:val="0"/>
        <w:autoSpaceDN w:val="0"/>
        <w:adjustRightInd w:val="0"/>
        <w:spacing w:before="240" w:after="0" w:line="360" w:lineRule="auto"/>
        <w:ind w:firstLine="1134"/>
        <w:jc w:val="both"/>
        <w:rPr>
          <w:rFonts w:ascii="Times New Roman" w:hAnsi="Times New Roman"/>
          <w:sz w:val="24"/>
          <w:szCs w:val="24"/>
          <w:lang w:eastAsia="pt-BR"/>
        </w:rPr>
      </w:pPr>
      <w:r w:rsidRPr="001319C3">
        <w:rPr>
          <w:rFonts w:ascii="Times New Roman" w:hAnsi="Times New Roman"/>
          <w:sz w:val="24"/>
          <w:szCs w:val="24"/>
          <w:lang w:eastAsia="pt-BR"/>
        </w:rPr>
        <w:t xml:space="preserve">O </w:t>
      </w:r>
      <w:r w:rsidR="00221C7D" w:rsidRPr="001319C3">
        <w:rPr>
          <w:rFonts w:ascii="Times New Roman" w:hAnsi="Times New Roman"/>
          <w:sz w:val="24"/>
          <w:szCs w:val="24"/>
          <w:lang w:eastAsia="pt-BR"/>
        </w:rPr>
        <w:t>gerativismo chomiskyano inaugurou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 uma tendência nos estudos linguísticos que </w:t>
      </w:r>
      <w:r w:rsidR="00EF47DF" w:rsidRPr="001319C3">
        <w:rPr>
          <w:rFonts w:ascii="Times New Roman" w:hAnsi="Times New Roman"/>
          <w:sz w:val="24"/>
          <w:szCs w:val="24"/>
          <w:lang w:eastAsia="pt-BR"/>
        </w:rPr>
        <w:t>contempla</w:t>
      </w:r>
      <w:r w:rsidR="00221C7D" w:rsidRPr="001319C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EF47DF" w:rsidRPr="001319C3">
        <w:rPr>
          <w:rFonts w:ascii="Times New Roman" w:hAnsi="Times New Roman"/>
          <w:sz w:val="24"/>
          <w:szCs w:val="24"/>
          <w:lang w:eastAsia="pt-BR"/>
        </w:rPr>
        <w:t>os</w:t>
      </w:r>
      <w:r w:rsidR="00221C7D" w:rsidRPr="001319C3">
        <w:rPr>
          <w:rFonts w:ascii="Times New Roman" w:hAnsi="Times New Roman"/>
          <w:sz w:val="24"/>
          <w:szCs w:val="24"/>
          <w:lang w:eastAsia="pt-BR"/>
        </w:rPr>
        <w:t xml:space="preserve"> fenômenos de natureza cognitiva</w:t>
      </w:r>
      <w:r w:rsidR="00EF47DF" w:rsidRPr="001319C3">
        <w:rPr>
          <w:rFonts w:ascii="Times New Roman" w:hAnsi="Times New Roman"/>
          <w:sz w:val="24"/>
          <w:szCs w:val="24"/>
          <w:lang w:eastAsia="pt-BR"/>
        </w:rPr>
        <w:t>,</w:t>
      </w:r>
      <w:r w:rsidR="00221C7D" w:rsidRPr="001319C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EF47DF" w:rsidRPr="001319C3">
        <w:rPr>
          <w:rFonts w:ascii="Times New Roman" w:hAnsi="Times New Roman"/>
          <w:sz w:val="24"/>
          <w:szCs w:val="24"/>
          <w:lang w:eastAsia="pt-BR"/>
        </w:rPr>
        <w:t xml:space="preserve">bem como os </w:t>
      </w:r>
      <w:r w:rsidR="00221C7D" w:rsidRPr="001319C3">
        <w:rPr>
          <w:rFonts w:ascii="Times New Roman" w:hAnsi="Times New Roman"/>
          <w:sz w:val="24"/>
          <w:szCs w:val="24"/>
          <w:lang w:eastAsia="pt-BR"/>
        </w:rPr>
        <w:t>processos</w:t>
      </w:r>
      <w:r w:rsidR="00EF47DF" w:rsidRPr="001319C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221C7D" w:rsidRPr="001319C3">
        <w:rPr>
          <w:rFonts w:ascii="Times New Roman" w:hAnsi="Times New Roman"/>
          <w:sz w:val="24"/>
          <w:szCs w:val="24"/>
          <w:lang w:eastAsia="pt-BR"/>
        </w:rPr>
        <w:t>que estão envolvidos</w:t>
      </w:r>
      <w:r w:rsidR="009517EF" w:rsidRPr="001319C3">
        <w:rPr>
          <w:rFonts w:ascii="Times New Roman" w:hAnsi="Times New Roman"/>
          <w:sz w:val="24"/>
          <w:szCs w:val="24"/>
          <w:lang w:eastAsia="pt-BR"/>
        </w:rPr>
        <w:t xml:space="preserve"> na interação</w:t>
      </w:r>
      <w:r w:rsidR="00EF47DF" w:rsidRPr="001319C3">
        <w:rPr>
          <w:rFonts w:ascii="Times New Roman" w:hAnsi="Times New Roman"/>
          <w:sz w:val="24"/>
          <w:szCs w:val="24"/>
          <w:lang w:eastAsia="pt-BR"/>
        </w:rPr>
        <w:t xml:space="preserve"> mente e mundo</w:t>
      </w:r>
      <w:r w:rsidR="004564E0" w:rsidRPr="001319C3">
        <w:rPr>
          <w:rFonts w:ascii="Times New Roman" w:hAnsi="Times New Roman"/>
          <w:sz w:val="24"/>
          <w:szCs w:val="24"/>
          <w:lang w:eastAsia="pt-BR"/>
        </w:rPr>
        <w:t xml:space="preserve">, como fundamentais </w:t>
      </w:r>
      <w:r w:rsidR="00A425F9" w:rsidRPr="001319C3">
        <w:rPr>
          <w:rFonts w:ascii="Times New Roman" w:hAnsi="Times New Roman"/>
          <w:sz w:val="24"/>
          <w:szCs w:val="24"/>
          <w:lang w:eastAsia="pt-BR"/>
        </w:rPr>
        <w:t xml:space="preserve">para </w:t>
      </w:r>
      <w:r w:rsidR="003E78CD" w:rsidRPr="001319C3">
        <w:rPr>
          <w:rFonts w:ascii="Times New Roman" w:hAnsi="Times New Roman"/>
          <w:sz w:val="24"/>
          <w:szCs w:val="24"/>
          <w:lang w:eastAsia="pt-BR"/>
        </w:rPr>
        <w:t>compreensão</w:t>
      </w:r>
      <w:r w:rsidR="00A425F9" w:rsidRPr="001319C3">
        <w:rPr>
          <w:rFonts w:ascii="Times New Roman" w:hAnsi="Times New Roman"/>
          <w:sz w:val="24"/>
          <w:szCs w:val="24"/>
          <w:lang w:eastAsia="pt-BR"/>
        </w:rPr>
        <w:t xml:space="preserve"> da linguagem</w:t>
      </w:r>
      <w:r w:rsidR="00221C7D" w:rsidRPr="001319C3">
        <w:rPr>
          <w:rFonts w:ascii="Times New Roman" w:hAnsi="Times New Roman"/>
          <w:sz w:val="24"/>
          <w:szCs w:val="24"/>
          <w:lang w:eastAsia="pt-BR"/>
        </w:rPr>
        <w:t>.</w:t>
      </w:r>
      <w:r w:rsidR="006A5B63" w:rsidRPr="001319C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3476A6" w:rsidRPr="001319C3">
        <w:rPr>
          <w:rFonts w:ascii="Times New Roman" w:hAnsi="Times New Roman"/>
          <w:sz w:val="24"/>
          <w:szCs w:val="24"/>
          <w:lang w:eastAsia="pt-BR"/>
        </w:rPr>
        <w:t>Essa perspectiva</w:t>
      </w:r>
      <w:r w:rsidR="006A5B63" w:rsidRPr="001319C3">
        <w:rPr>
          <w:rFonts w:ascii="Times New Roman" w:hAnsi="Times New Roman"/>
          <w:sz w:val="24"/>
          <w:szCs w:val="24"/>
          <w:lang w:eastAsia="pt-BR"/>
        </w:rPr>
        <w:t xml:space="preserve"> foi responsável por um movimento revolucionário que estabelece a linguística </w:t>
      </w:r>
      <w:r w:rsidR="004F60C7" w:rsidRPr="001319C3">
        <w:rPr>
          <w:rFonts w:ascii="Times New Roman" w:hAnsi="Times New Roman"/>
          <w:sz w:val="24"/>
          <w:szCs w:val="24"/>
          <w:lang w:eastAsia="pt-BR"/>
        </w:rPr>
        <w:t xml:space="preserve">como </w:t>
      </w:r>
      <w:r w:rsidR="000B2CE0" w:rsidRPr="001319C3">
        <w:rPr>
          <w:rFonts w:ascii="Times New Roman" w:hAnsi="Times New Roman"/>
          <w:sz w:val="24"/>
          <w:szCs w:val="24"/>
          <w:lang w:eastAsia="pt-BR"/>
        </w:rPr>
        <w:t xml:space="preserve">uma teoria </w:t>
      </w:r>
      <w:r w:rsidR="004F60C7" w:rsidRPr="001319C3">
        <w:rPr>
          <w:rFonts w:ascii="Times New Roman" w:hAnsi="Times New Roman"/>
          <w:sz w:val="24"/>
          <w:szCs w:val="24"/>
          <w:lang w:eastAsia="pt-BR"/>
        </w:rPr>
        <w:t>mentalista</w:t>
      </w:r>
      <w:r w:rsidR="000B2CE0" w:rsidRPr="001319C3">
        <w:rPr>
          <w:rFonts w:ascii="Times New Roman" w:hAnsi="Times New Roman"/>
          <w:sz w:val="24"/>
          <w:szCs w:val="24"/>
          <w:lang w:eastAsia="pt-BR"/>
        </w:rPr>
        <w:t>, uma vez</w:t>
      </w:r>
      <w:r w:rsidR="004F60C7" w:rsidRPr="001319C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6A5B63" w:rsidRPr="001319C3">
        <w:rPr>
          <w:rFonts w:ascii="Times New Roman" w:hAnsi="Times New Roman"/>
          <w:sz w:val="24"/>
          <w:szCs w:val="24"/>
          <w:lang w:eastAsia="pt-BR"/>
        </w:rPr>
        <w:t xml:space="preserve">que </w:t>
      </w:r>
      <w:r w:rsidR="000B2CE0" w:rsidRPr="001319C3">
        <w:rPr>
          <w:rFonts w:ascii="Times New Roman" w:hAnsi="Times New Roman"/>
          <w:sz w:val="24"/>
          <w:szCs w:val="24"/>
          <w:lang w:eastAsia="pt-BR"/>
        </w:rPr>
        <w:t xml:space="preserve">se propõe a </w:t>
      </w:r>
      <w:r w:rsidR="004F242C" w:rsidRPr="001319C3">
        <w:rPr>
          <w:rFonts w:ascii="Times New Roman" w:hAnsi="Times New Roman"/>
          <w:sz w:val="24"/>
          <w:szCs w:val="24"/>
          <w:lang w:eastAsia="pt-BR"/>
        </w:rPr>
        <w:t xml:space="preserve">demonstrar que </w:t>
      </w:r>
      <w:r w:rsidR="006A5B63" w:rsidRPr="001319C3">
        <w:rPr>
          <w:rFonts w:ascii="Times New Roman" w:hAnsi="Times New Roman"/>
          <w:sz w:val="24"/>
          <w:szCs w:val="24"/>
          <w:lang w:eastAsia="pt-BR"/>
        </w:rPr>
        <w:t>subjacente</w:t>
      </w:r>
      <w:r w:rsidR="007C6199" w:rsidRPr="001319C3">
        <w:rPr>
          <w:rFonts w:ascii="Times New Roman" w:hAnsi="Times New Roman"/>
          <w:sz w:val="24"/>
          <w:szCs w:val="24"/>
          <w:lang w:eastAsia="pt-BR"/>
        </w:rPr>
        <w:t xml:space="preserve"> ao uma realidade performática </w:t>
      </w:r>
      <w:r w:rsidR="00B90494" w:rsidRPr="001319C3">
        <w:rPr>
          <w:rFonts w:ascii="Times New Roman" w:hAnsi="Times New Roman"/>
          <w:sz w:val="24"/>
          <w:szCs w:val="24"/>
          <w:lang w:eastAsia="pt-BR"/>
        </w:rPr>
        <w:t>existe</w:t>
      </w:r>
      <w:r w:rsidR="007C6199" w:rsidRPr="001319C3">
        <w:rPr>
          <w:rFonts w:ascii="Times New Roman" w:hAnsi="Times New Roman"/>
          <w:sz w:val="24"/>
          <w:szCs w:val="24"/>
          <w:lang w:eastAsia="pt-BR"/>
        </w:rPr>
        <w:t xml:space="preserve"> uma realidade mental</w:t>
      </w:r>
      <w:r w:rsidR="00D71376" w:rsidRPr="001319C3">
        <w:rPr>
          <w:rFonts w:ascii="Times New Roman" w:hAnsi="Times New Roman"/>
          <w:sz w:val="24"/>
          <w:szCs w:val="24"/>
          <w:lang w:eastAsia="pt-BR"/>
        </w:rPr>
        <w:t xml:space="preserve"> sistemática</w:t>
      </w:r>
      <w:r w:rsidR="00A66E96" w:rsidRPr="001319C3">
        <w:rPr>
          <w:rFonts w:ascii="Times New Roman" w:hAnsi="Times New Roman"/>
          <w:sz w:val="24"/>
          <w:szCs w:val="24"/>
          <w:lang w:eastAsia="pt-BR"/>
        </w:rPr>
        <w:t>,</w:t>
      </w:r>
      <w:r w:rsidR="00D71376" w:rsidRPr="001319C3">
        <w:rPr>
          <w:rFonts w:ascii="Times New Roman" w:hAnsi="Times New Roman"/>
          <w:sz w:val="24"/>
          <w:szCs w:val="24"/>
          <w:lang w:eastAsia="pt-BR"/>
        </w:rPr>
        <w:t xml:space="preserve"> autônoma </w:t>
      </w:r>
      <w:r w:rsidR="00A66E96" w:rsidRPr="001319C3">
        <w:rPr>
          <w:rFonts w:ascii="Times New Roman" w:hAnsi="Times New Roman"/>
          <w:sz w:val="24"/>
          <w:szCs w:val="24"/>
          <w:lang w:eastAsia="pt-BR"/>
        </w:rPr>
        <w:t xml:space="preserve">e </w:t>
      </w:r>
      <w:r w:rsidR="00D71376" w:rsidRPr="001319C3">
        <w:rPr>
          <w:rFonts w:ascii="Times New Roman" w:hAnsi="Times New Roman"/>
          <w:sz w:val="24"/>
          <w:szCs w:val="24"/>
          <w:lang w:eastAsia="pt-BR"/>
        </w:rPr>
        <w:t xml:space="preserve">constituída </w:t>
      </w:r>
      <w:r w:rsidR="00B90494" w:rsidRPr="001319C3">
        <w:rPr>
          <w:rFonts w:ascii="Times New Roman" w:hAnsi="Times New Roman"/>
          <w:sz w:val="24"/>
          <w:szCs w:val="24"/>
          <w:lang w:eastAsia="pt-BR"/>
        </w:rPr>
        <w:t>de</w:t>
      </w:r>
      <w:r w:rsidR="00D71376" w:rsidRPr="001319C3">
        <w:rPr>
          <w:rFonts w:ascii="Times New Roman" w:hAnsi="Times New Roman"/>
          <w:sz w:val="24"/>
          <w:szCs w:val="24"/>
          <w:lang w:eastAsia="pt-BR"/>
        </w:rPr>
        <w:t xml:space="preserve"> princípios inatos</w:t>
      </w:r>
      <w:r w:rsidR="007C6199" w:rsidRPr="001319C3">
        <w:rPr>
          <w:rFonts w:ascii="Times New Roman" w:hAnsi="Times New Roman"/>
          <w:sz w:val="24"/>
          <w:szCs w:val="24"/>
          <w:lang w:eastAsia="pt-BR"/>
        </w:rPr>
        <w:t>.</w:t>
      </w:r>
      <w:r w:rsidR="006A5B63" w:rsidRPr="001319C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7A543F" w:rsidRPr="001319C3">
        <w:rPr>
          <w:rFonts w:ascii="Times New Roman" w:hAnsi="Times New Roman"/>
          <w:sz w:val="24"/>
          <w:szCs w:val="24"/>
          <w:lang w:eastAsia="pt-BR"/>
        </w:rPr>
        <w:t>COSTA e DUQUE (2009)</w:t>
      </w:r>
      <w:r w:rsidR="007B77A7" w:rsidRPr="001319C3">
        <w:rPr>
          <w:rFonts w:ascii="Times New Roman" w:hAnsi="Times New Roman"/>
          <w:sz w:val="24"/>
          <w:szCs w:val="24"/>
          <w:lang w:eastAsia="pt-BR"/>
        </w:rPr>
        <w:t xml:space="preserve"> afirmam que</w:t>
      </w:r>
    </w:p>
    <w:p w:rsidR="00F11D19" w:rsidRPr="001319C3" w:rsidRDefault="00A425F9" w:rsidP="00B65342">
      <w:pPr>
        <w:autoSpaceDE w:val="0"/>
        <w:autoSpaceDN w:val="0"/>
        <w:adjustRightInd w:val="0"/>
        <w:spacing w:before="240" w:after="0" w:line="240" w:lineRule="auto"/>
        <w:ind w:left="2268"/>
        <w:jc w:val="both"/>
        <w:rPr>
          <w:rFonts w:ascii="Times New Roman" w:hAnsi="Times New Roman"/>
          <w:color w:val="000000"/>
        </w:rPr>
      </w:pPr>
      <w:r w:rsidRPr="001319C3">
        <w:rPr>
          <w:rFonts w:ascii="Times New Roman" w:hAnsi="Times New Roman"/>
          <w:color w:val="000000"/>
        </w:rPr>
        <w:t>De acordo com Chomsky, o aspecto relevante da linguagem  é o procedimento recursivo (gerativo), que se sustenta numa gramática universal inata. A Linguística seria, então, uma ciência da mente/cérebro, mais próxima das Neurociências, da Biologia e da Física, do que da gramática estrutura</w:t>
      </w:r>
      <w:r w:rsidR="007A543F" w:rsidRPr="001319C3">
        <w:rPr>
          <w:rFonts w:ascii="Times New Roman" w:hAnsi="Times New Roman"/>
          <w:color w:val="000000"/>
        </w:rPr>
        <w:t xml:space="preserve">l, tradicional ou da Sociologia. </w:t>
      </w:r>
    </w:p>
    <w:p w:rsidR="000C0D00" w:rsidRPr="001319C3" w:rsidRDefault="00DA142D" w:rsidP="007B77A7">
      <w:pPr>
        <w:autoSpaceDE w:val="0"/>
        <w:autoSpaceDN w:val="0"/>
        <w:adjustRightInd w:val="0"/>
        <w:spacing w:before="240" w:after="0" w:line="360" w:lineRule="auto"/>
        <w:ind w:firstLine="1134"/>
        <w:jc w:val="both"/>
        <w:rPr>
          <w:rFonts w:ascii="Times New Roman" w:hAnsi="Times New Roman"/>
          <w:sz w:val="24"/>
          <w:szCs w:val="24"/>
          <w:lang w:eastAsia="pt-BR"/>
        </w:rPr>
      </w:pPr>
      <w:r w:rsidRPr="001319C3">
        <w:rPr>
          <w:rFonts w:ascii="Times New Roman" w:hAnsi="Times New Roman"/>
          <w:sz w:val="24"/>
          <w:szCs w:val="24"/>
          <w:lang w:eastAsia="pt-BR"/>
        </w:rPr>
        <w:t>É inegável que o empreendimento gerativista foi significativo para o que ficou conhecido como “virada cognitivista” e que instaura um novo patamar nos estudos da linguagem</w:t>
      </w:r>
      <w:r w:rsidR="00FC69A3" w:rsidRPr="001319C3">
        <w:rPr>
          <w:rFonts w:ascii="Times New Roman" w:hAnsi="Times New Roman"/>
          <w:sz w:val="24"/>
          <w:szCs w:val="24"/>
          <w:lang w:eastAsia="pt-BR"/>
        </w:rPr>
        <w:t xml:space="preserve">. No entanto, </w:t>
      </w:r>
      <w:r w:rsidR="00927697" w:rsidRPr="001319C3">
        <w:rPr>
          <w:rFonts w:ascii="Times New Roman" w:hAnsi="Times New Roman"/>
          <w:sz w:val="24"/>
          <w:szCs w:val="24"/>
          <w:lang w:eastAsia="pt-BR"/>
        </w:rPr>
        <w:t>os gerativistas “privilegiaram em sua análise a busca de aspectos linguísticos universais, deixando de lado, questões sociais e interativas que caracterizam (...) o uso concreto da língua nas situações reais</w:t>
      </w:r>
      <w:r w:rsidR="00153E41" w:rsidRPr="001319C3">
        <w:rPr>
          <w:rFonts w:ascii="Times New Roman" w:hAnsi="Times New Roman"/>
          <w:sz w:val="24"/>
          <w:szCs w:val="24"/>
          <w:lang w:eastAsia="pt-BR"/>
        </w:rPr>
        <w:t>” (MARTELOTA, 2008:177)</w:t>
      </w:r>
      <w:r w:rsidR="002D7419" w:rsidRPr="001319C3">
        <w:rPr>
          <w:rFonts w:ascii="Times New Roman" w:hAnsi="Times New Roman"/>
          <w:sz w:val="24"/>
          <w:szCs w:val="24"/>
          <w:lang w:eastAsia="pt-BR"/>
        </w:rPr>
        <w:t xml:space="preserve">. </w:t>
      </w:r>
      <w:r w:rsidR="00F852C1" w:rsidRPr="001319C3">
        <w:rPr>
          <w:rFonts w:ascii="Times New Roman" w:hAnsi="Times New Roman"/>
          <w:sz w:val="24"/>
          <w:szCs w:val="24"/>
          <w:lang w:eastAsia="pt-BR"/>
        </w:rPr>
        <w:t xml:space="preserve">Além disso, a teoria gerativa apresentou uma destacada </w:t>
      </w:r>
      <w:r w:rsidR="002A444C" w:rsidRPr="001319C3">
        <w:rPr>
          <w:rFonts w:ascii="Times New Roman" w:hAnsi="Times New Roman"/>
          <w:sz w:val="24"/>
          <w:szCs w:val="24"/>
          <w:lang w:eastAsia="pt-BR"/>
        </w:rPr>
        <w:t>negligência</w:t>
      </w:r>
      <w:r w:rsidR="00203EF1" w:rsidRPr="001319C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2A444C" w:rsidRPr="001319C3">
        <w:rPr>
          <w:rFonts w:ascii="Times New Roman" w:hAnsi="Times New Roman"/>
          <w:sz w:val="24"/>
          <w:szCs w:val="24"/>
          <w:lang w:eastAsia="pt-BR"/>
        </w:rPr>
        <w:t>no que se refere</w:t>
      </w:r>
      <w:r w:rsidR="00203EF1" w:rsidRPr="001319C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2A444C" w:rsidRPr="001319C3">
        <w:rPr>
          <w:rFonts w:ascii="Times New Roman" w:hAnsi="Times New Roman"/>
          <w:sz w:val="24"/>
          <w:szCs w:val="24"/>
          <w:lang w:eastAsia="pt-BR"/>
        </w:rPr>
        <w:t xml:space="preserve">a um </w:t>
      </w:r>
      <w:r w:rsidR="00203EF1" w:rsidRPr="001319C3">
        <w:rPr>
          <w:rFonts w:ascii="Times New Roman" w:hAnsi="Times New Roman"/>
          <w:sz w:val="24"/>
          <w:szCs w:val="24"/>
          <w:lang w:eastAsia="pt-BR"/>
        </w:rPr>
        <w:t xml:space="preserve">tratamento mais profundo para questões da significação e </w:t>
      </w:r>
      <w:r w:rsidR="00F852C1" w:rsidRPr="001319C3">
        <w:rPr>
          <w:rFonts w:ascii="Times New Roman" w:hAnsi="Times New Roman"/>
          <w:sz w:val="24"/>
          <w:szCs w:val="24"/>
          <w:lang w:eastAsia="pt-BR"/>
        </w:rPr>
        <w:t>da idiomaticidade</w:t>
      </w:r>
      <w:r w:rsidR="006538FD" w:rsidRPr="001319C3">
        <w:rPr>
          <w:rFonts w:ascii="Times New Roman" w:hAnsi="Times New Roman"/>
          <w:sz w:val="24"/>
          <w:szCs w:val="24"/>
          <w:lang w:eastAsia="pt-BR"/>
        </w:rPr>
        <w:t xml:space="preserve">, o que </w:t>
      </w:r>
      <w:r w:rsidR="000C0D00" w:rsidRPr="001319C3">
        <w:rPr>
          <w:rFonts w:ascii="Times New Roman" w:hAnsi="Times New Roman"/>
          <w:sz w:val="24"/>
          <w:szCs w:val="24"/>
          <w:lang w:eastAsia="pt-BR"/>
        </w:rPr>
        <w:t xml:space="preserve">resultou </w:t>
      </w:r>
      <w:r w:rsidR="006804E2" w:rsidRPr="001319C3">
        <w:rPr>
          <w:rFonts w:ascii="Times New Roman" w:hAnsi="Times New Roman"/>
          <w:sz w:val="24"/>
          <w:szCs w:val="24"/>
          <w:lang w:eastAsia="pt-BR"/>
        </w:rPr>
        <w:t>no surgimento de um</w:t>
      </w:r>
      <w:r w:rsidR="006538FD" w:rsidRPr="001319C3">
        <w:rPr>
          <w:rFonts w:ascii="Times New Roman" w:hAnsi="Times New Roman"/>
          <w:sz w:val="24"/>
          <w:szCs w:val="24"/>
          <w:lang w:eastAsia="pt-BR"/>
        </w:rPr>
        <w:t>a segmentação no campo teórico lingüístico que emergia do</w:t>
      </w:r>
      <w:r w:rsidR="005D1A49" w:rsidRPr="001319C3">
        <w:rPr>
          <w:rFonts w:ascii="Times New Roman" w:hAnsi="Times New Roman"/>
          <w:sz w:val="24"/>
          <w:szCs w:val="24"/>
          <w:lang w:eastAsia="pt-BR"/>
        </w:rPr>
        <w:t xml:space="preserve"> rompimento </w:t>
      </w:r>
      <w:r w:rsidR="000C0D00" w:rsidRPr="001319C3">
        <w:rPr>
          <w:rFonts w:ascii="Times New Roman" w:hAnsi="Times New Roman"/>
          <w:sz w:val="24"/>
          <w:szCs w:val="24"/>
          <w:lang w:eastAsia="pt-BR"/>
        </w:rPr>
        <w:t>com o programa gerativo de Chomsky</w:t>
      </w:r>
      <w:r w:rsidR="00F852C1" w:rsidRPr="001319C3">
        <w:rPr>
          <w:rFonts w:ascii="Times New Roman" w:hAnsi="Times New Roman"/>
          <w:sz w:val="24"/>
          <w:szCs w:val="24"/>
          <w:lang w:eastAsia="pt-BR"/>
        </w:rPr>
        <w:t xml:space="preserve">. </w:t>
      </w:r>
      <w:r w:rsidR="000C0D00" w:rsidRPr="001319C3">
        <w:rPr>
          <w:rFonts w:ascii="Times New Roman" w:hAnsi="Times New Roman"/>
          <w:sz w:val="24"/>
          <w:szCs w:val="24"/>
          <w:lang w:eastAsia="pt-BR"/>
        </w:rPr>
        <w:t xml:space="preserve">Para SALOMÃO (2009), </w:t>
      </w:r>
      <w:r w:rsidR="00E95C1C" w:rsidRPr="001319C3">
        <w:rPr>
          <w:rFonts w:ascii="Times New Roman" w:hAnsi="Times New Roman"/>
          <w:sz w:val="24"/>
          <w:szCs w:val="24"/>
          <w:lang w:eastAsia="pt-BR"/>
        </w:rPr>
        <w:t>“gênese da ‘linguística cognitiva’ decorre, em parte, desse corte com Chomsky”. Segundo, ela</w:t>
      </w:r>
    </w:p>
    <w:p w:rsidR="007B77A7" w:rsidRPr="001319C3" w:rsidRDefault="000C0D00" w:rsidP="000C0D00">
      <w:pPr>
        <w:autoSpaceDE w:val="0"/>
        <w:autoSpaceDN w:val="0"/>
        <w:adjustRightInd w:val="0"/>
        <w:spacing w:before="240" w:after="0" w:line="240" w:lineRule="auto"/>
        <w:ind w:left="2268"/>
        <w:jc w:val="both"/>
        <w:rPr>
          <w:rFonts w:ascii="Times New Roman" w:hAnsi="Times New Roman"/>
          <w:szCs w:val="24"/>
          <w:lang w:eastAsia="pt-BR"/>
        </w:rPr>
      </w:pPr>
      <w:r w:rsidRPr="001319C3">
        <w:rPr>
          <w:rFonts w:ascii="Times New Roman" w:hAnsi="Times New Roman"/>
          <w:szCs w:val="24"/>
          <w:lang w:eastAsia="pt-BR"/>
        </w:rPr>
        <w:t xml:space="preserve">Os dois grandes cortes com o programa chomskyano – a questão da significação e a questão da idiomaticidade – levam ao </w:t>
      </w:r>
      <w:r w:rsidRPr="001319C3">
        <w:rPr>
          <w:rFonts w:ascii="Times New Roman" w:hAnsi="Times New Roman"/>
          <w:szCs w:val="24"/>
          <w:lang w:eastAsia="pt-BR"/>
        </w:rPr>
        <w:lastRenderedPageBreak/>
        <w:t>desenvolvimento de um campo investigativo bastante heterogêneo nas suas formulações teóricas e preferências analíticas.</w:t>
      </w:r>
    </w:p>
    <w:p w:rsidR="005B13AE" w:rsidRPr="001319C3" w:rsidRDefault="0092144E" w:rsidP="005B13AE">
      <w:pPr>
        <w:autoSpaceDE w:val="0"/>
        <w:autoSpaceDN w:val="0"/>
        <w:adjustRightInd w:val="0"/>
        <w:spacing w:before="240" w:after="0" w:line="360" w:lineRule="auto"/>
        <w:ind w:firstLine="1134"/>
        <w:jc w:val="both"/>
        <w:rPr>
          <w:rFonts w:ascii="Times New Roman" w:hAnsi="Times New Roman"/>
          <w:sz w:val="24"/>
          <w:szCs w:val="24"/>
          <w:lang w:eastAsia="pt-BR"/>
        </w:rPr>
      </w:pPr>
      <w:r w:rsidRPr="001319C3">
        <w:rPr>
          <w:rFonts w:ascii="Times New Roman" w:hAnsi="Times New Roman"/>
          <w:sz w:val="24"/>
          <w:szCs w:val="24"/>
          <w:lang w:eastAsia="pt-BR"/>
        </w:rPr>
        <w:t xml:space="preserve">Muito embora a lingüística cognitiva </w:t>
      </w:r>
      <w:r w:rsidR="005D3DCC" w:rsidRPr="001319C3">
        <w:rPr>
          <w:rFonts w:ascii="Times New Roman" w:hAnsi="Times New Roman"/>
          <w:sz w:val="24"/>
          <w:szCs w:val="24"/>
          <w:lang w:eastAsia="pt-BR"/>
        </w:rPr>
        <w:t>apresente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 essa referida heterogeneidade, ela converge sob três aspectos fundamentalmente unificadores: (i) A cognição lingüística não representa um sistema autônomo aos demais sistemas cognitivos. Ela é contínua</w:t>
      </w:r>
      <w:r w:rsidR="005D3DCC" w:rsidRPr="001319C3">
        <w:rPr>
          <w:rFonts w:ascii="Times New Roman" w:hAnsi="Times New Roman"/>
          <w:sz w:val="24"/>
          <w:szCs w:val="24"/>
          <w:lang w:eastAsia="pt-BR"/>
        </w:rPr>
        <w:t>,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 e não modular</w:t>
      </w:r>
      <w:r w:rsidR="005B13AE" w:rsidRPr="001319C3">
        <w:rPr>
          <w:rFonts w:ascii="Times New Roman" w:hAnsi="Times New Roman"/>
          <w:sz w:val="24"/>
          <w:szCs w:val="24"/>
          <w:lang w:eastAsia="pt-BR"/>
        </w:rPr>
        <w:t>;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 (ii) há uma relação contínua entres elementos sintáticos e lexicais</w:t>
      </w:r>
      <w:r w:rsidR="000F1662" w:rsidRPr="001319C3">
        <w:rPr>
          <w:rFonts w:ascii="Times New Roman" w:hAnsi="Times New Roman"/>
          <w:sz w:val="24"/>
          <w:szCs w:val="24"/>
          <w:lang w:eastAsia="pt-BR"/>
        </w:rPr>
        <w:t xml:space="preserve"> determinadas pelo uso </w:t>
      </w:r>
      <w:r w:rsidR="005B13AE" w:rsidRPr="001319C3">
        <w:rPr>
          <w:rFonts w:ascii="Times New Roman" w:hAnsi="Times New Roman"/>
          <w:sz w:val="24"/>
          <w:szCs w:val="24"/>
          <w:lang w:eastAsia="pt-BR"/>
        </w:rPr>
        <w:t xml:space="preserve">lingüístico; 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(iii) </w:t>
      </w:r>
      <w:r w:rsidR="005B13AE" w:rsidRPr="001319C3">
        <w:rPr>
          <w:rFonts w:ascii="Times New Roman" w:hAnsi="Times New Roman"/>
          <w:sz w:val="24"/>
          <w:szCs w:val="24"/>
          <w:lang w:eastAsia="pt-BR"/>
        </w:rPr>
        <w:t xml:space="preserve">A semântica pelo viés da cognição possui um caráter inferencialista, uma vez que a 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significação </w:t>
      </w:r>
      <w:r w:rsidR="005B13AE" w:rsidRPr="001319C3">
        <w:rPr>
          <w:rFonts w:ascii="Times New Roman" w:hAnsi="Times New Roman"/>
          <w:sz w:val="24"/>
          <w:szCs w:val="24"/>
          <w:lang w:eastAsia="pt-BR"/>
        </w:rPr>
        <w:t>deriva de um processo que se dá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 pela projeção entre</w:t>
      </w:r>
      <w:r w:rsidR="005B13AE" w:rsidRPr="001319C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319C3">
        <w:rPr>
          <w:rFonts w:ascii="Times New Roman" w:hAnsi="Times New Roman"/>
          <w:sz w:val="24"/>
          <w:szCs w:val="24"/>
          <w:lang w:eastAsia="pt-BR"/>
        </w:rPr>
        <w:t>domínios cognitivos</w:t>
      </w:r>
      <w:r w:rsidR="005B13AE" w:rsidRPr="001319C3">
        <w:rPr>
          <w:rFonts w:ascii="Times New Roman" w:hAnsi="Times New Roman"/>
          <w:sz w:val="24"/>
          <w:szCs w:val="24"/>
          <w:lang w:eastAsia="pt-BR"/>
        </w:rPr>
        <w:t>.</w:t>
      </w:r>
    </w:p>
    <w:p w:rsidR="005D3DCC" w:rsidRPr="001319C3" w:rsidRDefault="00B35E60" w:rsidP="005B13AE">
      <w:pPr>
        <w:autoSpaceDE w:val="0"/>
        <w:autoSpaceDN w:val="0"/>
        <w:adjustRightInd w:val="0"/>
        <w:spacing w:before="240" w:after="0" w:line="360" w:lineRule="auto"/>
        <w:ind w:firstLine="1134"/>
        <w:jc w:val="both"/>
        <w:rPr>
          <w:rFonts w:ascii="Times New Roman" w:hAnsi="Times New Roman"/>
          <w:sz w:val="24"/>
          <w:szCs w:val="24"/>
          <w:lang w:eastAsia="pt-BR"/>
        </w:rPr>
      </w:pPr>
      <w:r w:rsidRPr="001319C3">
        <w:rPr>
          <w:rFonts w:ascii="Times New Roman" w:hAnsi="Times New Roman"/>
          <w:sz w:val="24"/>
          <w:szCs w:val="24"/>
          <w:lang w:eastAsia="pt-BR"/>
        </w:rPr>
        <w:t xml:space="preserve">Nessa </w:t>
      </w:r>
      <w:r w:rsidR="005D3DCC" w:rsidRPr="001319C3">
        <w:rPr>
          <w:rFonts w:ascii="Times New Roman" w:hAnsi="Times New Roman"/>
          <w:sz w:val="24"/>
          <w:szCs w:val="24"/>
          <w:lang w:eastAsia="pt-BR"/>
        </w:rPr>
        <w:t>perspectiva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, a lingüística cognitiva </w:t>
      </w:r>
      <w:r w:rsidR="005D3DCC" w:rsidRPr="001319C3">
        <w:rPr>
          <w:rFonts w:ascii="Times New Roman" w:hAnsi="Times New Roman"/>
          <w:sz w:val="24"/>
          <w:szCs w:val="24"/>
          <w:lang w:eastAsia="pt-BR"/>
        </w:rPr>
        <w:t>apresent</w:t>
      </w:r>
      <w:r w:rsidR="001C16F3" w:rsidRPr="001319C3">
        <w:rPr>
          <w:rFonts w:ascii="Times New Roman" w:hAnsi="Times New Roman"/>
          <w:sz w:val="24"/>
          <w:szCs w:val="24"/>
          <w:lang w:eastAsia="pt-BR"/>
        </w:rPr>
        <w:t>a</w:t>
      </w:r>
      <w:r w:rsidR="005D3DCC" w:rsidRPr="001319C3">
        <w:rPr>
          <w:rFonts w:ascii="Times New Roman" w:hAnsi="Times New Roman"/>
          <w:sz w:val="24"/>
          <w:szCs w:val="24"/>
          <w:lang w:eastAsia="pt-BR"/>
        </w:rPr>
        <w:t xml:space="preserve"> algo inovador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 para os estudos da linguagem</w:t>
      </w:r>
      <w:r w:rsidR="005D3DCC" w:rsidRPr="001319C3">
        <w:rPr>
          <w:rFonts w:ascii="Times New Roman" w:hAnsi="Times New Roman"/>
          <w:sz w:val="24"/>
          <w:szCs w:val="24"/>
          <w:lang w:eastAsia="pt-BR"/>
        </w:rPr>
        <w:t xml:space="preserve"> em relação aos modelos formais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. </w:t>
      </w:r>
      <w:r w:rsidR="001C16F3" w:rsidRPr="001319C3">
        <w:rPr>
          <w:rFonts w:ascii="Times New Roman" w:hAnsi="Times New Roman"/>
          <w:sz w:val="24"/>
          <w:szCs w:val="24"/>
          <w:lang w:eastAsia="pt-BR"/>
        </w:rPr>
        <w:t>A</w:t>
      </w:r>
      <w:r w:rsidRPr="001319C3">
        <w:rPr>
          <w:rFonts w:ascii="Times New Roman" w:hAnsi="Times New Roman"/>
          <w:sz w:val="24"/>
          <w:szCs w:val="24"/>
          <w:lang w:eastAsia="pt-BR"/>
        </w:rPr>
        <w:t>ssumir que os mecanismos cognitivos de linguagem são contínuos aos demais sistemas de cognição</w:t>
      </w:r>
      <w:r w:rsidR="00607C20" w:rsidRPr="001319C3">
        <w:rPr>
          <w:rFonts w:ascii="Times New Roman" w:hAnsi="Times New Roman"/>
          <w:sz w:val="24"/>
          <w:szCs w:val="24"/>
          <w:lang w:eastAsia="pt-BR"/>
        </w:rPr>
        <w:t xml:space="preserve"> possibilita</w:t>
      </w:r>
      <w:r w:rsidR="00F32351" w:rsidRPr="001319C3">
        <w:rPr>
          <w:rFonts w:ascii="Times New Roman" w:hAnsi="Times New Roman"/>
          <w:sz w:val="24"/>
          <w:szCs w:val="24"/>
          <w:lang w:eastAsia="pt-BR"/>
        </w:rPr>
        <w:t xml:space="preserve"> repensar</w:t>
      </w:r>
      <w:r w:rsidR="001C16F3" w:rsidRPr="001319C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F32351" w:rsidRPr="001319C3">
        <w:rPr>
          <w:rFonts w:ascii="Times New Roman" w:hAnsi="Times New Roman"/>
          <w:sz w:val="24"/>
          <w:szCs w:val="24"/>
          <w:lang w:eastAsia="pt-BR"/>
        </w:rPr>
        <w:t xml:space="preserve">a relação das categorias lingüísticas </w:t>
      </w:r>
      <w:r w:rsidR="001C16F3" w:rsidRPr="001319C3">
        <w:rPr>
          <w:rFonts w:ascii="Times New Roman" w:hAnsi="Times New Roman"/>
          <w:sz w:val="24"/>
          <w:szCs w:val="24"/>
          <w:lang w:eastAsia="pt-BR"/>
        </w:rPr>
        <w:t>sob uma ótica diferente do caráter simbólico e arbitrário do signo lingüístico.</w:t>
      </w:r>
      <w:r w:rsidR="00F32351" w:rsidRPr="001319C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E23D6A" w:rsidRPr="001319C3">
        <w:rPr>
          <w:rFonts w:ascii="Times New Roman" w:hAnsi="Times New Roman"/>
          <w:sz w:val="24"/>
          <w:szCs w:val="24"/>
          <w:lang w:eastAsia="pt-BR"/>
        </w:rPr>
        <w:t>Segundo SALOMAO (</w:t>
      </w:r>
      <w:r w:rsidR="00ED0E66" w:rsidRPr="001319C3">
        <w:rPr>
          <w:rFonts w:ascii="Times New Roman" w:hAnsi="Times New Roman"/>
          <w:sz w:val="24"/>
          <w:szCs w:val="24"/>
          <w:lang w:eastAsia="pt-BR"/>
        </w:rPr>
        <w:t>2009</w:t>
      </w:r>
      <w:r w:rsidR="00E23D6A" w:rsidRPr="001319C3">
        <w:rPr>
          <w:rFonts w:ascii="Times New Roman" w:hAnsi="Times New Roman"/>
          <w:sz w:val="24"/>
          <w:szCs w:val="24"/>
          <w:lang w:eastAsia="pt-BR"/>
        </w:rPr>
        <w:t>)</w:t>
      </w:r>
      <w:r w:rsidR="00E23D6A" w:rsidRPr="001319C3">
        <w:rPr>
          <w:rFonts w:ascii="Times New Roman" w:hAnsi="Times New Roman"/>
          <w:color w:val="FF0000"/>
          <w:sz w:val="24"/>
          <w:szCs w:val="24"/>
          <w:lang w:eastAsia="pt-BR"/>
        </w:rPr>
        <w:t>,</w:t>
      </w:r>
    </w:p>
    <w:p w:rsidR="00E23D6A" w:rsidRPr="001319C3" w:rsidRDefault="00E23D6A" w:rsidP="00E23D6A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23"/>
          <w:szCs w:val="23"/>
          <w:lang w:eastAsia="pt-BR"/>
        </w:rPr>
      </w:pPr>
    </w:p>
    <w:p w:rsidR="00E23D6A" w:rsidRPr="001319C3" w:rsidRDefault="00210576" w:rsidP="00ED0E66">
      <w:pPr>
        <w:autoSpaceDE w:val="0"/>
        <w:autoSpaceDN w:val="0"/>
        <w:adjustRightInd w:val="0"/>
        <w:spacing w:after="0" w:line="240" w:lineRule="auto"/>
        <w:ind w:left="2268"/>
        <w:jc w:val="both"/>
        <w:rPr>
          <w:rFonts w:ascii="Times New Roman" w:hAnsi="Times New Roman"/>
          <w:lang w:eastAsia="pt-BR"/>
        </w:rPr>
      </w:pPr>
      <w:r w:rsidRPr="001319C3">
        <w:rPr>
          <w:rFonts w:ascii="Times New Roman" w:hAnsi="Times New Roman"/>
          <w:lang w:eastAsia="pt-BR"/>
        </w:rPr>
        <w:t>A</w:t>
      </w:r>
      <w:r w:rsidR="00E23D6A" w:rsidRPr="001319C3">
        <w:rPr>
          <w:rFonts w:ascii="Times New Roman" w:hAnsi="Times New Roman"/>
          <w:lang w:eastAsia="pt-BR"/>
        </w:rPr>
        <w:t xml:space="preserve"> crescente expressividade do legado darwinista levou a um rearranjo nos estudos cognitivos de tal modo que pensadores de persuasão tão diversa quanto Bickerton, Pinker, Jackendoff e Fauconnier passaram a tematizar a questão da origem da linguagem, com óbvio impacto nas suas hipóteses sobre a natureza da gramática e das categorias lingüísticas. </w:t>
      </w:r>
    </w:p>
    <w:p w:rsidR="005D5278" w:rsidRPr="001319C3" w:rsidRDefault="001959CE" w:rsidP="001959CE">
      <w:pPr>
        <w:autoSpaceDE w:val="0"/>
        <w:autoSpaceDN w:val="0"/>
        <w:adjustRightInd w:val="0"/>
        <w:spacing w:before="240" w:after="0" w:line="360" w:lineRule="auto"/>
        <w:ind w:firstLine="1134"/>
        <w:jc w:val="both"/>
        <w:rPr>
          <w:rFonts w:ascii="Times New Roman" w:hAnsi="Times New Roman"/>
          <w:sz w:val="24"/>
          <w:szCs w:val="24"/>
          <w:lang w:eastAsia="pt-BR"/>
        </w:rPr>
      </w:pPr>
      <w:r w:rsidRPr="001319C3">
        <w:rPr>
          <w:rFonts w:ascii="Times New Roman" w:hAnsi="Times New Roman"/>
          <w:sz w:val="24"/>
          <w:szCs w:val="24"/>
          <w:lang w:eastAsia="pt-BR"/>
        </w:rPr>
        <w:t>Esse</w:t>
      </w:r>
      <w:r w:rsidR="00BC4AD7" w:rsidRPr="001319C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B37BEF" w:rsidRPr="001319C3">
        <w:rPr>
          <w:rFonts w:ascii="Times New Roman" w:hAnsi="Times New Roman"/>
          <w:sz w:val="24"/>
          <w:szCs w:val="24"/>
          <w:lang w:eastAsia="pt-BR"/>
        </w:rPr>
        <w:t xml:space="preserve">é um </w:t>
      </w:r>
      <w:r w:rsidR="00BC4AD7" w:rsidRPr="001319C3">
        <w:rPr>
          <w:rFonts w:ascii="Times New Roman" w:hAnsi="Times New Roman"/>
          <w:sz w:val="24"/>
          <w:szCs w:val="24"/>
          <w:lang w:eastAsia="pt-BR"/>
        </w:rPr>
        <w:t>ponto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 crucial</w:t>
      </w:r>
      <w:r w:rsidR="00B10157" w:rsidRPr="001319C3">
        <w:rPr>
          <w:rFonts w:ascii="Times New Roman" w:hAnsi="Times New Roman"/>
          <w:sz w:val="24"/>
          <w:szCs w:val="24"/>
          <w:lang w:eastAsia="pt-BR"/>
        </w:rPr>
        <w:t xml:space="preserve"> para o avanço na teoria linguistica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, pois </w:t>
      </w:r>
      <w:r w:rsidR="005D5278" w:rsidRPr="001319C3">
        <w:rPr>
          <w:rFonts w:ascii="Times New Roman" w:hAnsi="Times New Roman"/>
          <w:sz w:val="24"/>
          <w:szCs w:val="24"/>
          <w:lang w:eastAsia="pt-BR"/>
        </w:rPr>
        <w:t>é admitindo a existência de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 tal contínuo entre lin</w:t>
      </w:r>
      <w:r w:rsidR="005D5278" w:rsidRPr="001319C3">
        <w:rPr>
          <w:rFonts w:ascii="Times New Roman" w:hAnsi="Times New Roman"/>
          <w:sz w:val="24"/>
          <w:szCs w:val="24"/>
          <w:lang w:eastAsia="pt-BR"/>
        </w:rPr>
        <w:t>guagem e demais experiências de ordem cognitiva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BC4AD7" w:rsidRPr="001319C3">
        <w:rPr>
          <w:rFonts w:ascii="Times New Roman" w:hAnsi="Times New Roman"/>
          <w:sz w:val="24"/>
          <w:szCs w:val="24"/>
          <w:lang w:eastAsia="pt-BR"/>
        </w:rPr>
        <w:t>que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5D5278" w:rsidRPr="001319C3">
        <w:rPr>
          <w:rFonts w:ascii="Times New Roman" w:hAnsi="Times New Roman"/>
          <w:sz w:val="24"/>
          <w:szCs w:val="24"/>
          <w:lang w:eastAsia="pt-BR"/>
        </w:rPr>
        <w:t xml:space="preserve">se formulou 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="005D5278" w:rsidRPr="001319C3">
        <w:rPr>
          <w:rFonts w:ascii="Times New Roman" w:hAnsi="Times New Roman"/>
          <w:sz w:val="24"/>
          <w:szCs w:val="24"/>
          <w:lang w:eastAsia="pt-BR"/>
        </w:rPr>
        <w:t xml:space="preserve">hipótese 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de que </w:t>
      </w:r>
      <w:r w:rsidR="005D5278" w:rsidRPr="001319C3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linguagem parece envolver sistemas </w:t>
      </w:r>
      <w:r w:rsidR="005D5278" w:rsidRPr="001319C3">
        <w:rPr>
          <w:rFonts w:ascii="Times New Roman" w:hAnsi="Times New Roman"/>
          <w:sz w:val="24"/>
          <w:szCs w:val="24"/>
          <w:lang w:eastAsia="pt-BR"/>
        </w:rPr>
        <w:t>sensório-motor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 e as estruturas neurais dedicado a eles</w:t>
      </w:r>
      <w:r w:rsidR="004570F6" w:rsidRPr="001319C3">
        <w:rPr>
          <w:rFonts w:ascii="Times New Roman" w:hAnsi="Times New Roman"/>
          <w:sz w:val="24"/>
          <w:szCs w:val="24"/>
          <w:lang w:eastAsia="pt-BR"/>
        </w:rPr>
        <w:t>. Segundo</w:t>
      </w:r>
      <w:r w:rsidR="005D5278" w:rsidRPr="001319C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4570F6" w:rsidRPr="001319C3">
        <w:rPr>
          <w:rFonts w:ascii="Times New Roman" w:hAnsi="Times New Roman"/>
          <w:sz w:val="24"/>
          <w:szCs w:val="24"/>
        </w:rPr>
        <w:t>BERGEN, B. e WHEELER, K. (2005</w:t>
      </w:r>
      <w:r w:rsidR="005D5278" w:rsidRPr="001319C3">
        <w:rPr>
          <w:rFonts w:ascii="Times New Roman" w:hAnsi="Times New Roman"/>
          <w:sz w:val="24"/>
          <w:szCs w:val="24"/>
          <w:lang w:eastAsia="pt-BR"/>
        </w:rPr>
        <w:t>)</w:t>
      </w:r>
      <w:r w:rsidR="004570F6" w:rsidRPr="001319C3">
        <w:rPr>
          <w:rFonts w:ascii="Times New Roman" w:hAnsi="Times New Roman"/>
          <w:sz w:val="24"/>
          <w:szCs w:val="24"/>
          <w:lang w:eastAsia="pt-BR"/>
        </w:rPr>
        <w:t>,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4570F6" w:rsidRPr="001319C3">
        <w:rPr>
          <w:rFonts w:ascii="Times New Roman" w:hAnsi="Times New Roman"/>
          <w:sz w:val="24"/>
          <w:szCs w:val="24"/>
          <w:lang w:eastAsia="pt-BR"/>
        </w:rPr>
        <w:t xml:space="preserve">Experimentos demonstram que </w:t>
      </w:r>
    </w:p>
    <w:p w:rsidR="004570F6" w:rsidRPr="001319C3" w:rsidRDefault="001959CE" w:rsidP="00B37BEF">
      <w:pPr>
        <w:autoSpaceDE w:val="0"/>
        <w:autoSpaceDN w:val="0"/>
        <w:adjustRightInd w:val="0"/>
        <w:spacing w:before="240" w:after="0" w:line="240" w:lineRule="auto"/>
        <w:ind w:left="226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319C3">
        <w:rPr>
          <w:rFonts w:ascii="Times New Roman" w:hAnsi="Times New Roman"/>
          <w:szCs w:val="24"/>
          <w:lang w:eastAsia="pt-BR"/>
        </w:rPr>
        <w:t>imagens sobre a ação (Porro et al. 1996, Lotze etal. 1999) e percepção (Kosslyn et al. 2001) faz</w:t>
      </w:r>
      <w:r w:rsidR="00B37BEF" w:rsidRPr="001319C3">
        <w:rPr>
          <w:rFonts w:ascii="Times New Roman" w:hAnsi="Times New Roman"/>
          <w:szCs w:val="24"/>
          <w:lang w:eastAsia="pt-BR"/>
        </w:rPr>
        <w:t>em</w:t>
      </w:r>
      <w:r w:rsidRPr="001319C3">
        <w:rPr>
          <w:rFonts w:ascii="Times New Roman" w:hAnsi="Times New Roman"/>
          <w:szCs w:val="24"/>
          <w:lang w:eastAsia="pt-BR"/>
        </w:rPr>
        <w:t xml:space="preserve"> uso de sistemas, de modo </w:t>
      </w:r>
      <w:r w:rsidR="004570F6" w:rsidRPr="001319C3">
        <w:rPr>
          <w:rFonts w:ascii="Times New Roman" w:hAnsi="Times New Roman"/>
          <w:szCs w:val="24"/>
          <w:lang w:eastAsia="pt-BR"/>
        </w:rPr>
        <w:t xml:space="preserve">tal </w:t>
      </w:r>
      <w:r w:rsidRPr="001319C3">
        <w:rPr>
          <w:rFonts w:ascii="Times New Roman" w:hAnsi="Times New Roman"/>
          <w:szCs w:val="24"/>
          <w:lang w:eastAsia="pt-BR"/>
        </w:rPr>
        <w:t xml:space="preserve">que </w:t>
      </w:r>
      <w:r w:rsidR="004570F6" w:rsidRPr="001319C3">
        <w:rPr>
          <w:rFonts w:ascii="Times New Roman" w:hAnsi="Times New Roman"/>
          <w:szCs w:val="24"/>
          <w:lang w:eastAsia="pt-BR"/>
        </w:rPr>
        <w:t xml:space="preserve">a </w:t>
      </w:r>
      <w:r w:rsidRPr="001319C3">
        <w:rPr>
          <w:rFonts w:ascii="Times New Roman" w:hAnsi="Times New Roman"/>
          <w:szCs w:val="24"/>
          <w:lang w:eastAsia="pt-BR"/>
        </w:rPr>
        <w:t xml:space="preserve">linguagem de processamento sobre o conteúdo perceptual ou motor resulta na ativação de estruturas neurais </w:t>
      </w:r>
      <w:r w:rsidR="00DB0F92" w:rsidRPr="001319C3">
        <w:rPr>
          <w:rFonts w:ascii="Times New Roman" w:hAnsi="Times New Roman"/>
          <w:szCs w:val="24"/>
          <w:lang w:eastAsia="pt-BR"/>
        </w:rPr>
        <w:t>espelhadas</w:t>
      </w:r>
      <w:r w:rsidRPr="001319C3">
        <w:rPr>
          <w:rFonts w:ascii="Times New Roman" w:hAnsi="Times New Roman"/>
          <w:szCs w:val="24"/>
          <w:lang w:eastAsia="pt-BR"/>
        </w:rPr>
        <w:t xml:space="preserve"> </w:t>
      </w:r>
      <w:r w:rsidR="00DB0F92" w:rsidRPr="001319C3">
        <w:rPr>
          <w:rFonts w:ascii="Times New Roman" w:hAnsi="Times New Roman"/>
          <w:szCs w:val="24"/>
          <w:lang w:eastAsia="pt-BR"/>
        </w:rPr>
        <w:t>sobre</w:t>
      </w:r>
      <w:r w:rsidRPr="001319C3">
        <w:rPr>
          <w:rFonts w:ascii="Times New Roman" w:hAnsi="Times New Roman"/>
          <w:szCs w:val="24"/>
          <w:lang w:eastAsia="pt-BR"/>
        </w:rPr>
        <w:t xml:space="preserve"> aqueles que seriam usados para realmente perceber ou</w:t>
      </w:r>
      <w:r w:rsidR="00DB0F92" w:rsidRPr="001319C3">
        <w:rPr>
          <w:rFonts w:ascii="Times New Roman" w:hAnsi="Times New Roman"/>
          <w:szCs w:val="24"/>
          <w:lang w:eastAsia="pt-BR"/>
        </w:rPr>
        <w:t xml:space="preserve"> </w:t>
      </w:r>
      <w:r w:rsidRPr="001319C3">
        <w:rPr>
          <w:rFonts w:ascii="Times New Roman" w:hAnsi="Times New Roman"/>
          <w:szCs w:val="24"/>
          <w:lang w:eastAsia="pt-BR"/>
        </w:rPr>
        <w:t>executar o conteúdo descrito</w:t>
      </w:r>
      <w:r w:rsidR="00B37BEF" w:rsidRPr="001319C3">
        <w:rPr>
          <w:rFonts w:ascii="Times New Roman" w:hAnsi="Times New Roman"/>
          <w:sz w:val="20"/>
          <w:szCs w:val="24"/>
        </w:rPr>
        <w:t xml:space="preserve"> (BERGEN, B e WHEELER, K., 2005</w:t>
      </w:r>
      <w:r w:rsidR="00B37BEF" w:rsidRPr="001319C3">
        <w:rPr>
          <w:rFonts w:ascii="Times New Roman" w:hAnsi="Times New Roman"/>
          <w:sz w:val="24"/>
          <w:szCs w:val="24"/>
          <w:lang w:eastAsia="pt-BR"/>
        </w:rPr>
        <w:t>).</w:t>
      </w:r>
    </w:p>
    <w:p w:rsidR="005040C8" w:rsidRPr="001319C3" w:rsidRDefault="001959CE" w:rsidP="00B10157">
      <w:pPr>
        <w:autoSpaceDE w:val="0"/>
        <w:autoSpaceDN w:val="0"/>
        <w:adjustRightInd w:val="0"/>
        <w:spacing w:before="240" w:after="0" w:line="360" w:lineRule="auto"/>
        <w:ind w:firstLine="1134"/>
        <w:jc w:val="both"/>
        <w:rPr>
          <w:rFonts w:ascii="Times New Roman" w:hAnsi="Times New Roman"/>
          <w:sz w:val="24"/>
          <w:szCs w:val="24"/>
          <w:lang w:eastAsia="pt-BR"/>
        </w:rPr>
      </w:pPr>
      <w:r w:rsidRPr="001319C3">
        <w:rPr>
          <w:rFonts w:ascii="Times New Roman" w:hAnsi="Times New Roman"/>
          <w:sz w:val="24"/>
          <w:szCs w:val="24"/>
          <w:lang w:eastAsia="pt-BR"/>
        </w:rPr>
        <w:t xml:space="preserve">  </w:t>
      </w:r>
      <w:r w:rsidR="00B37BEF" w:rsidRPr="001319C3">
        <w:rPr>
          <w:rFonts w:ascii="Times New Roman" w:hAnsi="Times New Roman"/>
          <w:sz w:val="24"/>
          <w:szCs w:val="24"/>
          <w:lang w:eastAsia="pt-BR"/>
        </w:rPr>
        <w:t>A idéia que reside sob este experimento é que o entendimento da linguagem implica na execução de uma simula</w:t>
      </w:r>
      <w:r w:rsidR="00ED442A" w:rsidRPr="001319C3">
        <w:rPr>
          <w:rFonts w:ascii="Times New Roman" w:hAnsi="Times New Roman"/>
          <w:sz w:val="24"/>
          <w:szCs w:val="24"/>
          <w:lang w:eastAsia="pt-BR"/>
        </w:rPr>
        <w:t>ção mental de uma cena descrita</w:t>
      </w:r>
      <w:r w:rsidR="00B37BEF" w:rsidRPr="001319C3">
        <w:rPr>
          <w:rFonts w:ascii="Times New Roman" w:hAnsi="Times New Roman"/>
          <w:sz w:val="24"/>
          <w:szCs w:val="24"/>
          <w:lang w:eastAsia="pt-BR"/>
        </w:rPr>
        <w:t xml:space="preserve"> onde </w:t>
      </w:r>
      <w:r w:rsidR="00ED442A" w:rsidRPr="001319C3">
        <w:rPr>
          <w:rFonts w:ascii="Times New Roman" w:hAnsi="Times New Roman"/>
          <w:sz w:val="24"/>
          <w:szCs w:val="24"/>
          <w:lang w:eastAsia="pt-BR"/>
        </w:rPr>
        <w:t>quem compreende</w:t>
      </w:r>
      <w:r w:rsidR="00B37BEF" w:rsidRPr="001319C3">
        <w:rPr>
          <w:rFonts w:ascii="Times New Roman" w:hAnsi="Times New Roman"/>
          <w:sz w:val="24"/>
          <w:szCs w:val="24"/>
          <w:lang w:eastAsia="pt-BR"/>
        </w:rPr>
        <w:t xml:space="preserve"> ativa represen</w:t>
      </w:r>
      <w:r w:rsidR="00B10157" w:rsidRPr="001319C3">
        <w:rPr>
          <w:rFonts w:ascii="Times New Roman" w:hAnsi="Times New Roman"/>
          <w:sz w:val="24"/>
          <w:szCs w:val="24"/>
          <w:lang w:eastAsia="pt-BR"/>
        </w:rPr>
        <w:t>tações motoras correspondentes as</w:t>
      </w:r>
      <w:r w:rsidR="00B37BEF" w:rsidRPr="001319C3">
        <w:rPr>
          <w:rFonts w:ascii="Times New Roman" w:hAnsi="Times New Roman"/>
          <w:sz w:val="24"/>
          <w:szCs w:val="24"/>
          <w:lang w:eastAsia="pt-BR"/>
        </w:rPr>
        <w:t xml:space="preserve"> que os participantes na cena pode</w:t>
      </w:r>
      <w:r w:rsidR="00B10157" w:rsidRPr="001319C3">
        <w:rPr>
          <w:rFonts w:ascii="Times New Roman" w:hAnsi="Times New Roman"/>
          <w:sz w:val="24"/>
          <w:szCs w:val="24"/>
          <w:lang w:eastAsia="pt-BR"/>
        </w:rPr>
        <w:t>m</w:t>
      </w:r>
      <w:r w:rsidR="00B37BEF" w:rsidRPr="001319C3">
        <w:rPr>
          <w:rFonts w:ascii="Times New Roman" w:hAnsi="Times New Roman"/>
          <w:sz w:val="24"/>
          <w:szCs w:val="24"/>
          <w:lang w:eastAsia="pt-BR"/>
        </w:rPr>
        <w:t xml:space="preserve"> fazer e representações perceptual de imagens que possam perceber.</w:t>
      </w:r>
      <w:r w:rsidR="00B10157" w:rsidRPr="001319C3">
        <w:rPr>
          <w:rFonts w:ascii="Times New Roman" w:hAnsi="Times New Roman"/>
          <w:sz w:val="24"/>
          <w:szCs w:val="24"/>
          <w:lang w:eastAsia="pt-BR"/>
        </w:rPr>
        <w:t xml:space="preserve"> “Nesta visão, comunicação viável envolve a evocação bem sucedida de um conjunto </w:t>
      </w:r>
      <w:r w:rsidR="00B10157" w:rsidRPr="001319C3">
        <w:rPr>
          <w:rFonts w:ascii="Times New Roman" w:hAnsi="Times New Roman"/>
          <w:sz w:val="24"/>
          <w:szCs w:val="24"/>
          <w:lang w:eastAsia="pt-BR"/>
        </w:rPr>
        <w:lastRenderedPageBreak/>
        <w:t>alinhado de imagens motoras e perceptivas na mente de um ouvinte” (Glenberg &amp; Robertson 1999, Bergen &amp; Chang 2005)</w:t>
      </w:r>
      <w:r w:rsidR="005040C8" w:rsidRPr="001319C3">
        <w:rPr>
          <w:rFonts w:ascii="Times New Roman" w:hAnsi="Times New Roman"/>
          <w:sz w:val="24"/>
          <w:szCs w:val="24"/>
          <w:lang w:eastAsia="pt-BR"/>
        </w:rPr>
        <w:t xml:space="preserve">. </w:t>
      </w:r>
    </w:p>
    <w:p w:rsidR="00245405" w:rsidRPr="001319C3" w:rsidRDefault="00245405" w:rsidP="005040C8">
      <w:pPr>
        <w:autoSpaceDE w:val="0"/>
        <w:autoSpaceDN w:val="0"/>
        <w:adjustRightInd w:val="0"/>
        <w:spacing w:before="240" w:after="0" w:line="360" w:lineRule="auto"/>
        <w:ind w:firstLine="1134"/>
        <w:jc w:val="both"/>
        <w:rPr>
          <w:rFonts w:ascii="Times New Roman" w:hAnsi="Times New Roman"/>
          <w:sz w:val="24"/>
          <w:szCs w:val="24"/>
          <w:lang w:eastAsia="pt-BR"/>
        </w:rPr>
      </w:pPr>
      <w:r w:rsidRPr="001319C3">
        <w:rPr>
          <w:rFonts w:ascii="Times New Roman" w:hAnsi="Times New Roman"/>
          <w:sz w:val="24"/>
          <w:szCs w:val="24"/>
          <w:lang w:eastAsia="pt-BR"/>
        </w:rPr>
        <w:t>Para uma grande parte</w:t>
      </w:r>
      <w:r w:rsidR="004C64DC" w:rsidRPr="001319C3">
        <w:rPr>
          <w:rFonts w:ascii="Times New Roman" w:hAnsi="Times New Roman"/>
          <w:sz w:val="24"/>
          <w:szCs w:val="24"/>
          <w:lang w:eastAsia="pt-BR"/>
        </w:rPr>
        <w:t xml:space="preserve"> dos pesquisadores d</w:t>
      </w:r>
      <w:r w:rsidR="005040C8" w:rsidRPr="001319C3">
        <w:rPr>
          <w:rFonts w:ascii="Times New Roman" w:hAnsi="Times New Roman"/>
          <w:sz w:val="24"/>
          <w:szCs w:val="24"/>
          <w:lang w:eastAsia="pt-BR"/>
        </w:rPr>
        <w:t>a compreensão da linguagem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 há </w:t>
      </w:r>
      <w:r w:rsidR="00ED442A" w:rsidRPr="001319C3">
        <w:rPr>
          <w:rFonts w:ascii="Times New Roman" w:hAnsi="Times New Roman"/>
          <w:sz w:val="24"/>
          <w:szCs w:val="24"/>
          <w:lang w:eastAsia="pt-BR"/>
        </w:rPr>
        <w:t>certo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 consenso de</w:t>
      </w:r>
      <w:r w:rsidR="005040C8" w:rsidRPr="001319C3">
        <w:rPr>
          <w:rFonts w:ascii="Times New Roman" w:hAnsi="Times New Roman"/>
          <w:sz w:val="24"/>
          <w:szCs w:val="24"/>
          <w:lang w:eastAsia="pt-BR"/>
        </w:rPr>
        <w:t xml:space="preserve"> que compreender um texto implica </w:t>
      </w:r>
      <w:r w:rsidRPr="001319C3">
        <w:rPr>
          <w:rFonts w:ascii="Times New Roman" w:hAnsi="Times New Roman"/>
          <w:sz w:val="24"/>
          <w:szCs w:val="24"/>
          <w:lang w:eastAsia="pt-BR"/>
        </w:rPr>
        <w:t>n</w:t>
      </w:r>
      <w:r w:rsidR="005040C8" w:rsidRPr="001319C3">
        <w:rPr>
          <w:rFonts w:ascii="Times New Roman" w:hAnsi="Times New Roman"/>
          <w:sz w:val="24"/>
          <w:szCs w:val="24"/>
          <w:lang w:eastAsia="pt-BR"/>
        </w:rPr>
        <w:t>a construção de um modelo de situação ou uma representação mental de</w:t>
      </w:r>
      <w:r w:rsidR="004C64DC" w:rsidRPr="001319C3">
        <w:rPr>
          <w:rFonts w:ascii="Times New Roman" w:hAnsi="Times New Roman"/>
          <w:sz w:val="24"/>
          <w:szCs w:val="24"/>
          <w:lang w:eastAsia="pt-BR"/>
        </w:rPr>
        <w:t xml:space="preserve"> uma</w:t>
      </w:r>
      <w:r w:rsidR="005040C8" w:rsidRPr="001319C3">
        <w:rPr>
          <w:rFonts w:ascii="Times New Roman" w:hAnsi="Times New Roman"/>
          <w:sz w:val="24"/>
          <w:szCs w:val="24"/>
          <w:lang w:eastAsia="pt-BR"/>
        </w:rPr>
        <w:t xml:space="preserve"> situação descrita</w:t>
      </w:r>
      <w:r w:rsidR="004C64DC" w:rsidRPr="001319C3">
        <w:rPr>
          <w:rFonts w:ascii="Times New Roman" w:hAnsi="Times New Roman"/>
          <w:sz w:val="24"/>
          <w:szCs w:val="24"/>
          <w:lang w:eastAsia="pt-BR"/>
        </w:rPr>
        <w:t xml:space="preserve"> na linguagem</w:t>
      </w:r>
      <w:r w:rsidR="00ED442A" w:rsidRPr="001319C3">
        <w:rPr>
          <w:rFonts w:ascii="Times New Roman" w:hAnsi="Times New Roman"/>
          <w:sz w:val="24"/>
          <w:szCs w:val="24"/>
          <w:lang w:eastAsia="pt-BR"/>
        </w:rPr>
        <w:t xml:space="preserve">. Destacam-se </w:t>
      </w:r>
      <w:r w:rsidR="00E6324A" w:rsidRPr="001319C3">
        <w:rPr>
          <w:rFonts w:ascii="Times New Roman" w:hAnsi="Times New Roman"/>
          <w:sz w:val="24"/>
          <w:szCs w:val="24"/>
          <w:lang w:eastAsia="pt-BR"/>
        </w:rPr>
        <w:t xml:space="preserve">entre estes pesquisadores, </w:t>
      </w:r>
      <w:r w:rsidR="005040C8" w:rsidRPr="001319C3">
        <w:rPr>
          <w:rFonts w:ascii="Times New Roman" w:hAnsi="Times New Roman"/>
          <w:sz w:val="24"/>
          <w:szCs w:val="24"/>
          <w:lang w:eastAsia="pt-BR"/>
        </w:rPr>
        <w:t>Glenberg, Meyer, &amp; Lindem, 1987; Graesser, Millis, &amp; Zwaan, 1997; Johnson-Laird, 1983; Morrow, Bower, &amp; Greenspan, 1990; Van Dijk &amp; Kintsch, 1983; Zwaan &amp; Radvansky, 1998</w:t>
      </w:r>
      <w:r w:rsidR="00E6324A" w:rsidRPr="001319C3">
        <w:rPr>
          <w:rFonts w:ascii="Times New Roman" w:hAnsi="Times New Roman"/>
          <w:sz w:val="24"/>
          <w:szCs w:val="24"/>
          <w:lang w:eastAsia="pt-BR"/>
        </w:rPr>
        <w:t>.</w:t>
      </w:r>
    </w:p>
    <w:p w:rsidR="00ED442A" w:rsidRPr="001319C3" w:rsidRDefault="004C64DC" w:rsidP="00ED442A">
      <w:pPr>
        <w:autoSpaceDE w:val="0"/>
        <w:autoSpaceDN w:val="0"/>
        <w:adjustRightInd w:val="0"/>
        <w:spacing w:before="240" w:after="0" w:line="360" w:lineRule="auto"/>
        <w:ind w:firstLine="1134"/>
        <w:jc w:val="both"/>
        <w:rPr>
          <w:rFonts w:ascii="Times New Roman" w:hAnsi="Times New Roman"/>
          <w:sz w:val="24"/>
          <w:szCs w:val="24"/>
          <w:lang w:eastAsia="pt-BR"/>
        </w:rPr>
      </w:pPr>
      <w:r w:rsidRPr="001319C3">
        <w:rPr>
          <w:rFonts w:ascii="Times New Roman" w:hAnsi="Times New Roman"/>
          <w:sz w:val="24"/>
          <w:szCs w:val="24"/>
          <w:lang w:eastAsia="pt-BR"/>
        </w:rPr>
        <w:t xml:space="preserve">Acredita-se </w:t>
      </w:r>
      <w:r w:rsidR="005040C8" w:rsidRPr="001319C3">
        <w:rPr>
          <w:rFonts w:ascii="Times New Roman" w:hAnsi="Times New Roman"/>
          <w:sz w:val="24"/>
          <w:szCs w:val="24"/>
          <w:lang w:eastAsia="pt-BR"/>
        </w:rPr>
        <w:t>que os modelos</w:t>
      </w:r>
      <w:r w:rsidR="00ED442A" w:rsidRPr="001319C3">
        <w:rPr>
          <w:rFonts w:ascii="Times New Roman" w:hAnsi="Times New Roman"/>
          <w:sz w:val="24"/>
          <w:szCs w:val="24"/>
          <w:lang w:eastAsia="pt-BR"/>
        </w:rPr>
        <w:t xml:space="preserve"> de situação</w:t>
      </w:r>
      <w:r w:rsidRPr="001319C3">
        <w:rPr>
          <w:rFonts w:ascii="Times New Roman" w:hAnsi="Times New Roman"/>
          <w:sz w:val="24"/>
          <w:szCs w:val="24"/>
          <w:lang w:eastAsia="pt-BR"/>
        </w:rPr>
        <w:t xml:space="preserve"> partilham a mesma forma representacional que outros processos cognitivos não-lingüísticos</w:t>
      </w:r>
      <w:r w:rsidR="005040C8" w:rsidRPr="001319C3">
        <w:rPr>
          <w:rFonts w:ascii="Times New Roman" w:hAnsi="Times New Roman"/>
          <w:sz w:val="24"/>
          <w:szCs w:val="24"/>
          <w:lang w:eastAsia="pt-BR"/>
        </w:rPr>
        <w:t xml:space="preserve"> na compreensão de textos</w:t>
      </w:r>
      <w:r w:rsidR="00ED442A" w:rsidRPr="001319C3">
        <w:rPr>
          <w:rFonts w:ascii="Times New Roman" w:hAnsi="Times New Roman"/>
          <w:sz w:val="24"/>
          <w:szCs w:val="24"/>
          <w:lang w:eastAsia="pt-BR"/>
        </w:rPr>
        <w:t xml:space="preserve"> (</w:t>
      </w:r>
      <w:r w:rsidR="00ED442A" w:rsidRPr="001319C3">
        <w:rPr>
          <w:rFonts w:ascii="Times New Roman" w:hAnsi="Times New Roman"/>
          <w:sz w:val="24"/>
          <w:szCs w:val="24"/>
        </w:rPr>
        <w:t>K</w:t>
      </w:r>
      <w:r w:rsidR="00E6324A" w:rsidRPr="001319C3">
        <w:rPr>
          <w:rFonts w:ascii="Times New Roman" w:hAnsi="Times New Roman"/>
          <w:sz w:val="24"/>
          <w:szCs w:val="24"/>
        </w:rPr>
        <w:t>aup</w:t>
      </w:r>
      <w:r w:rsidR="00ED442A" w:rsidRPr="001319C3">
        <w:rPr>
          <w:rFonts w:ascii="Times New Roman" w:hAnsi="Times New Roman"/>
          <w:sz w:val="24"/>
          <w:szCs w:val="24"/>
        </w:rPr>
        <w:t>, B., Y</w:t>
      </w:r>
      <w:r w:rsidR="00E6324A" w:rsidRPr="001319C3">
        <w:rPr>
          <w:rFonts w:ascii="Times New Roman" w:hAnsi="Times New Roman"/>
          <w:sz w:val="24"/>
          <w:szCs w:val="24"/>
        </w:rPr>
        <w:t>axley</w:t>
      </w:r>
      <w:r w:rsidR="00ED442A" w:rsidRPr="001319C3">
        <w:rPr>
          <w:rFonts w:ascii="Times New Roman" w:hAnsi="Times New Roman"/>
          <w:sz w:val="24"/>
          <w:szCs w:val="24"/>
        </w:rPr>
        <w:t>, R.H., M</w:t>
      </w:r>
      <w:r w:rsidR="00E6324A" w:rsidRPr="001319C3">
        <w:rPr>
          <w:rFonts w:ascii="Times New Roman" w:hAnsi="Times New Roman"/>
          <w:sz w:val="24"/>
          <w:szCs w:val="24"/>
        </w:rPr>
        <w:t>adden</w:t>
      </w:r>
      <w:r w:rsidR="00ED442A" w:rsidRPr="001319C3">
        <w:rPr>
          <w:rFonts w:ascii="Times New Roman" w:hAnsi="Times New Roman"/>
          <w:sz w:val="24"/>
          <w:szCs w:val="24"/>
        </w:rPr>
        <w:t>, C.J., Z</w:t>
      </w:r>
      <w:r w:rsidR="00E6324A" w:rsidRPr="001319C3">
        <w:rPr>
          <w:rFonts w:ascii="Times New Roman" w:hAnsi="Times New Roman"/>
          <w:sz w:val="24"/>
          <w:szCs w:val="24"/>
        </w:rPr>
        <w:t>waan</w:t>
      </w:r>
      <w:r w:rsidR="00ED442A" w:rsidRPr="001319C3">
        <w:rPr>
          <w:rFonts w:ascii="Times New Roman" w:hAnsi="Times New Roman"/>
          <w:sz w:val="24"/>
          <w:szCs w:val="24"/>
        </w:rPr>
        <w:t>, R.A., &amp; L</w:t>
      </w:r>
      <w:r w:rsidR="00E6324A" w:rsidRPr="001319C3">
        <w:rPr>
          <w:rFonts w:ascii="Times New Roman" w:hAnsi="Times New Roman"/>
          <w:sz w:val="24"/>
          <w:szCs w:val="24"/>
        </w:rPr>
        <w:t xml:space="preserve">üdtke, J., </w:t>
      </w:r>
      <w:r w:rsidR="00ED442A" w:rsidRPr="001319C3">
        <w:rPr>
          <w:rFonts w:ascii="Times New Roman" w:hAnsi="Times New Roman"/>
          <w:sz w:val="24"/>
          <w:szCs w:val="24"/>
        </w:rPr>
        <w:t>2007</w:t>
      </w:r>
      <w:r w:rsidR="00E6324A" w:rsidRPr="001319C3">
        <w:rPr>
          <w:rFonts w:ascii="Times New Roman" w:hAnsi="Times New Roman"/>
          <w:sz w:val="24"/>
          <w:szCs w:val="24"/>
        </w:rPr>
        <w:t>)</w:t>
      </w:r>
      <w:r w:rsidR="00ED442A" w:rsidRPr="001319C3">
        <w:rPr>
          <w:rFonts w:ascii="Times New Roman" w:hAnsi="Times New Roman"/>
          <w:sz w:val="20"/>
          <w:szCs w:val="24"/>
        </w:rPr>
        <w:t>.</w:t>
      </w:r>
      <w:r w:rsidR="00ED442A" w:rsidRPr="001319C3">
        <w:rPr>
          <w:rFonts w:ascii="Times New Roman" w:hAnsi="Times New Roman"/>
          <w:sz w:val="24"/>
          <w:szCs w:val="24"/>
          <w:lang w:eastAsia="pt-BR"/>
        </w:rPr>
        <w:t xml:space="preserve"> Por tanto, essa </w:t>
      </w:r>
      <w:r w:rsidR="005040C8" w:rsidRPr="001319C3">
        <w:rPr>
          <w:rFonts w:ascii="Times New Roman" w:hAnsi="Times New Roman"/>
          <w:sz w:val="24"/>
          <w:szCs w:val="24"/>
          <w:lang w:eastAsia="pt-BR"/>
        </w:rPr>
        <w:t xml:space="preserve">noção </w:t>
      </w:r>
      <w:r w:rsidR="00ED442A" w:rsidRPr="001319C3">
        <w:rPr>
          <w:rFonts w:ascii="Times New Roman" w:hAnsi="Times New Roman"/>
          <w:sz w:val="24"/>
          <w:szCs w:val="24"/>
          <w:lang w:eastAsia="pt-BR"/>
        </w:rPr>
        <w:t xml:space="preserve">nos leva a hipótese de que </w:t>
      </w:r>
      <w:r w:rsidR="00E6324A" w:rsidRPr="001319C3">
        <w:rPr>
          <w:rFonts w:ascii="Times New Roman" w:hAnsi="Times New Roman"/>
          <w:sz w:val="24"/>
          <w:szCs w:val="24"/>
          <w:lang w:eastAsia="pt-BR"/>
        </w:rPr>
        <w:t xml:space="preserve">modelos de situação não são baseados em um sistema simbólico convencional e que </w:t>
      </w:r>
      <w:r w:rsidR="00ED442A" w:rsidRPr="001319C3">
        <w:rPr>
          <w:rFonts w:ascii="Times New Roman" w:hAnsi="Times New Roman"/>
          <w:sz w:val="24"/>
          <w:szCs w:val="24"/>
          <w:lang w:eastAsia="pt-BR"/>
        </w:rPr>
        <w:t>compreender significa</w:t>
      </w:r>
      <w:r w:rsidR="005040C8" w:rsidRPr="001319C3">
        <w:rPr>
          <w:rFonts w:ascii="Times New Roman" w:hAnsi="Times New Roman"/>
          <w:sz w:val="24"/>
          <w:szCs w:val="24"/>
          <w:lang w:eastAsia="pt-BR"/>
        </w:rPr>
        <w:t xml:space="preserve"> construir simulações mentais dos estad</w:t>
      </w:r>
      <w:r w:rsidR="00ED442A" w:rsidRPr="001319C3">
        <w:rPr>
          <w:rFonts w:ascii="Times New Roman" w:hAnsi="Times New Roman"/>
          <w:sz w:val="24"/>
          <w:szCs w:val="24"/>
          <w:lang w:eastAsia="pt-BR"/>
        </w:rPr>
        <w:t>os de coisas descritas no texto</w:t>
      </w:r>
      <w:r w:rsidR="005040C8" w:rsidRPr="001319C3">
        <w:rPr>
          <w:rFonts w:ascii="Times New Roman" w:hAnsi="Times New Roman"/>
          <w:sz w:val="24"/>
          <w:szCs w:val="24"/>
          <w:lang w:eastAsia="pt-BR"/>
        </w:rPr>
        <w:t>.</w:t>
      </w:r>
    </w:p>
    <w:p w:rsidR="00E6324A" w:rsidRPr="001319C3" w:rsidRDefault="00E6324A" w:rsidP="00ED442A">
      <w:pPr>
        <w:autoSpaceDE w:val="0"/>
        <w:autoSpaceDN w:val="0"/>
        <w:adjustRightInd w:val="0"/>
        <w:spacing w:before="240" w:after="0" w:line="360" w:lineRule="auto"/>
        <w:ind w:firstLine="1134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9E5F82" w:rsidRPr="001319C3" w:rsidRDefault="009E5F82" w:rsidP="009E5F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319C3">
        <w:rPr>
          <w:rFonts w:ascii="Times New Roman" w:hAnsi="Times New Roman"/>
          <w:b/>
          <w:sz w:val="24"/>
          <w:szCs w:val="24"/>
        </w:rPr>
        <w:t>5. METODOLOGIA</w:t>
      </w:r>
    </w:p>
    <w:p w:rsidR="009E5F82" w:rsidRPr="001319C3" w:rsidRDefault="009E5F82" w:rsidP="009E5F8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  <w:szCs w:val="24"/>
        </w:rPr>
        <w:t xml:space="preserve">Inicialmente, </w:t>
      </w:r>
      <w:r w:rsidR="00451138" w:rsidRPr="001319C3">
        <w:rPr>
          <w:rFonts w:ascii="Times New Roman" w:hAnsi="Times New Roman"/>
          <w:sz w:val="24"/>
          <w:szCs w:val="24"/>
        </w:rPr>
        <w:t xml:space="preserve">o </w:t>
      </w:r>
      <w:r w:rsidRPr="001319C3">
        <w:rPr>
          <w:rFonts w:ascii="Times New Roman" w:hAnsi="Times New Roman"/>
          <w:sz w:val="24"/>
          <w:szCs w:val="24"/>
        </w:rPr>
        <w:t>trabalho será dedicado à pesquisa bibliográfica. Buscaremos textos teóricos que abranjam temas relevantes aos modelos</w:t>
      </w:r>
      <w:r w:rsidR="00AC4E1A" w:rsidRPr="001319C3">
        <w:rPr>
          <w:rFonts w:ascii="Times New Roman" w:hAnsi="Times New Roman"/>
          <w:sz w:val="24"/>
          <w:szCs w:val="24"/>
        </w:rPr>
        <w:t xml:space="preserve"> de processamento</w:t>
      </w:r>
      <w:r w:rsidRPr="001319C3">
        <w:rPr>
          <w:rFonts w:ascii="Times New Roman" w:hAnsi="Times New Roman"/>
          <w:sz w:val="24"/>
          <w:szCs w:val="24"/>
        </w:rPr>
        <w:t xml:space="preserve"> </w:t>
      </w:r>
      <w:r w:rsidR="00AC4E1A" w:rsidRPr="001319C3">
        <w:rPr>
          <w:rFonts w:ascii="Times New Roman" w:hAnsi="Times New Roman"/>
          <w:sz w:val="24"/>
          <w:szCs w:val="24"/>
        </w:rPr>
        <w:t>de linguagem natural</w:t>
      </w:r>
      <w:r w:rsidR="007E3292" w:rsidRPr="001319C3">
        <w:rPr>
          <w:rFonts w:ascii="Times New Roman" w:hAnsi="Times New Roman"/>
          <w:sz w:val="24"/>
          <w:szCs w:val="24"/>
        </w:rPr>
        <w:t xml:space="preserve"> e modelagem do discurso</w:t>
      </w:r>
      <w:r w:rsidRPr="001319C3">
        <w:rPr>
          <w:rFonts w:ascii="Times New Roman" w:hAnsi="Times New Roman"/>
          <w:i/>
          <w:sz w:val="24"/>
          <w:szCs w:val="24"/>
        </w:rPr>
        <w:t>,</w:t>
      </w:r>
      <w:r w:rsidRPr="001319C3">
        <w:rPr>
          <w:rFonts w:ascii="Times New Roman" w:hAnsi="Times New Roman"/>
          <w:b/>
          <w:sz w:val="24"/>
          <w:szCs w:val="24"/>
        </w:rPr>
        <w:t xml:space="preserve"> </w:t>
      </w:r>
      <w:r w:rsidRPr="001319C3">
        <w:rPr>
          <w:rFonts w:ascii="Times New Roman" w:hAnsi="Times New Roman"/>
          <w:sz w:val="24"/>
          <w:szCs w:val="24"/>
        </w:rPr>
        <w:t xml:space="preserve">à luz da teoria </w:t>
      </w:r>
      <w:r w:rsidR="0060457A" w:rsidRPr="001319C3">
        <w:rPr>
          <w:rFonts w:ascii="Times New Roman" w:hAnsi="Times New Roman"/>
          <w:sz w:val="24"/>
          <w:szCs w:val="24"/>
        </w:rPr>
        <w:t>cognitiva</w:t>
      </w:r>
      <w:r w:rsidRPr="001319C3">
        <w:rPr>
          <w:rFonts w:ascii="Times New Roman" w:hAnsi="Times New Roman"/>
          <w:sz w:val="24"/>
          <w:szCs w:val="24"/>
        </w:rPr>
        <w:t xml:space="preserve">, </w:t>
      </w:r>
      <w:r w:rsidR="0060457A" w:rsidRPr="001319C3">
        <w:rPr>
          <w:rFonts w:ascii="Times New Roman" w:hAnsi="Times New Roman"/>
          <w:sz w:val="24"/>
          <w:szCs w:val="24"/>
        </w:rPr>
        <w:t>identificando</w:t>
      </w:r>
      <w:r w:rsidRPr="001319C3">
        <w:rPr>
          <w:rFonts w:ascii="Times New Roman" w:hAnsi="Times New Roman"/>
          <w:sz w:val="24"/>
          <w:szCs w:val="24"/>
        </w:rPr>
        <w:t xml:space="preserve"> aspectos </w:t>
      </w:r>
      <w:r w:rsidR="0060457A" w:rsidRPr="001319C3">
        <w:rPr>
          <w:rFonts w:ascii="Times New Roman" w:hAnsi="Times New Roman"/>
          <w:sz w:val="24"/>
          <w:szCs w:val="24"/>
        </w:rPr>
        <w:t>relativos</w:t>
      </w:r>
      <w:r w:rsidRPr="001319C3">
        <w:rPr>
          <w:rFonts w:ascii="Times New Roman" w:hAnsi="Times New Roman"/>
          <w:sz w:val="24"/>
          <w:szCs w:val="24"/>
        </w:rPr>
        <w:t xml:space="preserve"> à construção dos sentidos.</w:t>
      </w:r>
      <w:r w:rsidR="00A54A54" w:rsidRPr="001319C3">
        <w:rPr>
          <w:rFonts w:ascii="Times New Roman" w:hAnsi="Times New Roman"/>
          <w:sz w:val="24"/>
          <w:szCs w:val="24"/>
        </w:rPr>
        <w:t xml:space="preserve"> Concomitantemente à</w:t>
      </w:r>
      <w:r w:rsidR="00E441AF" w:rsidRPr="001319C3">
        <w:rPr>
          <w:rFonts w:ascii="Times New Roman" w:hAnsi="Times New Roman"/>
          <w:sz w:val="24"/>
          <w:szCs w:val="24"/>
        </w:rPr>
        <w:t xml:space="preserve"> pesquisa</w:t>
      </w:r>
      <w:r w:rsidRPr="001319C3">
        <w:rPr>
          <w:rFonts w:ascii="Times New Roman" w:hAnsi="Times New Roman"/>
          <w:sz w:val="24"/>
          <w:szCs w:val="24"/>
        </w:rPr>
        <w:t xml:space="preserve"> </w:t>
      </w:r>
      <w:r w:rsidR="00A54A54" w:rsidRPr="001319C3">
        <w:rPr>
          <w:rFonts w:ascii="Times New Roman" w:hAnsi="Times New Roman"/>
          <w:sz w:val="24"/>
          <w:szCs w:val="24"/>
        </w:rPr>
        <w:t xml:space="preserve">faremos </w:t>
      </w:r>
      <w:r w:rsidR="00E441AF" w:rsidRPr="001319C3">
        <w:rPr>
          <w:rFonts w:ascii="Times New Roman" w:hAnsi="Times New Roman"/>
          <w:sz w:val="24"/>
          <w:szCs w:val="24"/>
        </w:rPr>
        <w:t xml:space="preserve">elaboração de um modelo </w:t>
      </w:r>
      <w:r w:rsidR="007B0B31" w:rsidRPr="001319C3">
        <w:rPr>
          <w:rFonts w:ascii="Times New Roman" w:hAnsi="Times New Roman"/>
          <w:sz w:val="24"/>
          <w:szCs w:val="24"/>
        </w:rPr>
        <w:t xml:space="preserve">computacional </w:t>
      </w:r>
      <w:r w:rsidR="00E441AF" w:rsidRPr="001319C3">
        <w:rPr>
          <w:rFonts w:ascii="Times New Roman" w:hAnsi="Times New Roman"/>
          <w:sz w:val="24"/>
          <w:szCs w:val="24"/>
        </w:rPr>
        <w:t>protótipo de processamento textual de linguagem natural.</w:t>
      </w:r>
    </w:p>
    <w:p w:rsidR="009E5F82" w:rsidRPr="001319C3" w:rsidRDefault="00A54A54" w:rsidP="009E5F8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  <w:szCs w:val="24"/>
        </w:rPr>
        <w:t>Num</w:t>
      </w:r>
      <w:r w:rsidR="004537A4" w:rsidRPr="001319C3">
        <w:rPr>
          <w:rFonts w:ascii="Times New Roman" w:hAnsi="Times New Roman"/>
          <w:sz w:val="24"/>
          <w:szCs w:val="24"/>
        </w:rPr>
        <w:t xml:space="preserve"> segundo momento,</w:t>
      </w:r>
      <w:r w:rsidR="007E3292" w:rsidRPr="001319C3">
        <w:rPr>
          <w:rFonts w:ascii="Times New Roman" w:hAnsi="Times New Roman"/>
          <w:sz w:val="24"/>
          <w:szCs w:val="24"/>
        </w:rPr>
        <w:t xml:space="preserve"> </w:t>
      </w:r>
      <w:r w:rsidR="00E441AF" w:rsidRPr="001319C3">
        <w:rPr>
          <w:rFonts w:ascii="Times New Roman" w:hAnsi="Times New Roman"/>
          <w:sz w:val="24"/>
          <w:szCs w:val="24"/>
        </w:rPr>
        <w:t xml:space="preserve">dedicáramos </w:t>
      </w:r>
      <w:r w:rsidRPr="001319C3">
        <w:rPr>
          <w:rFonts w:ascii="Times New Roman" w:hAnsi="Times New Roman"/>
          <w:sz w:val="24"/>
          <w:szCs w:val="24"/>
        </w:rPr>
        <w:t>à</w:t>
      </w:r>
      <w:r w:rsidR="00E441AF" w:rsidRPr="001319C3">
        <w:rPr>
          <w:rFonts w:ascii="Times New Roman" w:hAnsi="Times New Roman"/>
          <w:sz w:val="24"/>
          <w:szCs w:val="24"/>
        </w:rPr>
        <w:t xml:space="preserve"> </w:t>
      </w:r>
      <w:r w:rsidRPr="001319C3">
        <w:rPr>
          <w:rFonts w:ascii="Times New Roman" w:hAnsi="Times New Roman"/>
          <w:sz w:val="24"/>
          <w:szCs w:val="24"/>
        </w:rPr>
        <w:t xml:space="preserve">coleta de dados para compor nosso </w:t>
      </w:r>
      <w:r w:rsidR="00E441AF" w:rsidRPr="001319C3">
        <w:rPr>
          <w:rFonts w:ascii="Times New Roman" w:hAnsi="Times New Roman"/>
          <w:sz w:val="24"/>
          <w:szCs w:val="24"/>
        </w:rPr>
        <w:t>corpus</w:t>
      </w:r>
      <w:r w:rsidRPr="001319C3">
        <w:rPr>
          <w:rFonts w:ascii="Times New Roman" w:hAnsi="Times New Roman"/>
          <w:sz w:val="24"/>
          <w:szCs w:val="24"/>
        </w:rPr>
        <w:t xml:space="preserve"> de textos. Devido ao seu caráter mais declarativo e para fins de simulação computacional, nos limitaremos aos textos do gênero relatório</w:t>
      </w:r>
      <w:r w:rsidR="009E5F82" w:rsidRPr="001319C3">
        <w:rPr>
          <w:rFonts w:ascii="Times New Roman" w:hAnsi="Times New Roman"/>
          <w:sz w:val="24"/>
          <w:szCs w:val="24"/>
        </w:rPr>
        <w:t>.</w:t>
      </w:r>
    </w:p>
    <w:p w:rsidR="009E5F82" w:rsidRPr="001319C3" w:rsidRDefault="0078257E" w:rsidP="009E5F8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319C3">
        <w:rPr>
          <w:rFonts w:ascii="Times New Roman" w:hAnsi="Times New Roman"/>
          <w:sz w:val="24"/>
          <w:szCs w:val="24"/>
        </w:rPr>
        <w:t>Em seguida</w:t>
      </w:r>
      <w:r w:rsidR="009E5F82" w:rsidRPr="001319C3">
        <w:rPr>
          <w:rFonts w:ascii="Times New Roman" w:hAnsi="Times New Roman"/>
          <w:sz w:val="24"/>
          <w:szCs w:val="24"/>
        </w:rPr>
        <w:t xml:space="preserve">, </w:t>
      </w:r>
      <w:r w:rsidR="00F6783B" w:rsidRPr="001319C3">
        <w:rPr>
          <w:rFonts w:ascii="Times New Roman" w:hAnsi="Times New Roman"/>
          <w:sz w:val="24"/>
          <w:szCs w:val="24"/>
        </w:rPr>
        <w:t>serão</w:t>
      </w:r>
      <w:r w:rsidR="00031C23" w:rsidRPr="001319C3">
        <w:rPr>
          <w:rFonts w:ascii="Times New Roman" w:hAnsi="Times New Roman"/>
          <w:sz w:val="24"/>
          <w:szCs w:val="24"/>
        </w:rPr>
        <w:t xml:space="preserve"> submetido</w:t>
      </w:r>
      <w:r w:rsidR="00F177BB" w:rsidRPr="001319C3">
        <w:rPr>
          <w:rFonts w:ascii="Times New Roman" w:hAnsi="Times New Roman"/>
          <w:sz w:val="24"/>
          <w:szCs w:val="24"/>
        </w:rPr>
        <w:t>s</w:t>
      </w:r>
      <w:r w:rsidRPr="001319C3">
        <w:rPr>
          <w:rFonts w:ascii="Times New Roman" w:hAnsi="Times New Roman"/>
          <w:sz w:val="24"/>
          <w:szCs w:val="24"/>
        </w:rPr>
        <w:t xml:space="preserve"> </w:t>
      </w:r>
      <w:r w:rsidR="00A54A54" w:rsidRPr="001319C3">
        <w:rPr>
          <w:rFonts w:ascii="Times New Roman" w:hAnsi="Times New Roman"/>
          <w:sz w:val="24"/>
          <w:szCs w:val="24"/>
        </w:rPr>
        <w:t>à simulação</w:t>
      </w:r>
      <w:r w:rsidR="007F2F01" w:rsidRPr="001319C3">
        <w:rPr>
          <w:rFonts w:ascii="Times New Roman" w:hAnsi="Times New Roman"/>
          <w:sz w:val="24"/>
          <w:szCs w:val="24"/>
        </w:rPr>
        <w:t>,</w:t>
      </w:r>
      <w:r w:rsidR="00BA7356" w:rsidRPr="001319C3">
        <w:rPr>
          <w:rFonts w:ascii="Times New Roman" w:hAnsi="Times New Roman"/>
          <w:sz w:val="24"/>
          <w:szCs w:val="24"/>
        </w:rPr>
        <w:t xml:space="preserve"> pelo</w:t>
      </w:r>
      <w:r w:rsidR="00A54A54" w:rsidRPr="001319C3">
        <w:rPr>
          <w:rFonts w:ascii="Times New Roman" w:hAnsi="Times New Roman"/>
          <w:sz w:val="24"/>
          <w:szCs w:val="24"/>
        </w:rPr>
        <w:t xml:space="preserve"> </w:t>
      </w:r>
      <w:r w:rsidR="00F177BB" w:rsidRPr="001319C3">
        <w:rPr>
          <w:rFonts w:ascii="Times New Roman" w:hAnsi="Times New Roman"/>
          <w:sz w:val="24"/>
          <w:szCs w:val="24"/>
        </w:rPr>
        <w:t>modelo protótipo</w:t>
      </w:r>
      <w:r w:rsidR="007F2F01" w:rsidRPr="001319C3">
        <w:rPr>
          <w:rFonts w:ascii="Times New Roman" w:hAnsi="Times New Roman"/>
          <w:sz w:val="24"/>
          <w:szCs w:val="24"/>
        </w:rPr>
        <w:t>,</w:t>
      </w:r>
      <w:r w:rsidR="00031C23" w:rsidRPr="001319C3">
        <w:rPr>
          <w:rFonts w:ascii="Times New Roman" w:hAnsi="Times New Roman"/>
          <w:sz w:val="24"/>
          <w:szCs w:val="24"/>
        </w:rPr>
        <w:t xml:space="preserve"> </w:t>
      </w:r>
      <w:r w:rsidR="00A54A54" w:rsidRPr="001319C3">
        <w:rPr>
          <w:rFonts w:ascii="Times New Roman" w:hAnsi="Times New Roman"/>
          <w:sz w:val="24"/>
          <w:szCs w:val="24"/>
        </w:rPr>
        <w:t>os dados coletados o</w:t>
      </w:r>
      <w:r w:rsidR="00F6783B" w:rsidRPr="001319C3">
        <w:rPr>
          <w:rFonts w:ascii="Times New Roman" w:hAnsi="Times New Roman"/>
          <w:sz w:val="24"/>
          <w:szCs w:val="24"/>
        </w:rPr>
        <w:t>s quais deverão ser processad</w:t>
      </w:r>
      <w:r w:rsidR="00A54A54" w:rsidRPr="001319C3">
        <w:rPr>
          <w:rFonts w:ascii="Times New Roman" w:hAnsi="Times New Roman"/>
          <w:sz w:val="24"/>
          <w:szCs w:val="24"/>
        </w:rPr>
        <w:t>o</w:t>
      </w:r>
      <w:r w:rsidR="00F6783B" w:rsidRPr="001319C3">
        <w:rPr>
          <w:rFonts w:ascii="Times New Roman" w:hAnsi="Times New Roman"/>
          <w:sz w:val="24"/>
          <w:szCs w:val="24"/>
        </w:rPr>
        <w:t>s</w:t>
      </w:r>
      <w:r w:rsidR="00A54A54" w:rsidRPr="001319C3">
        <w:rPr>
          <w:rFonts w:ascii="Times New Roman" w:hAnsi="Times New Roman"/>
          <w:sz w:val="24"/>
          <w:szCs w:val="24"/>
        </w:rPr>
        <w:t xml:space="preserve">, analisados e confrontados com </w:t>
      </w:r>
      <w:r w:rsidR="005C695A" w:rsidRPr="001319C3">
        <w:rPr>
          <w:rFonts w:ascii="Times New Roman" w:hAnsi="Times New Roman"/>
          <w:sz w:val="24"/>
          <w:szCs w:val="24"/>
        </w:rPr>
        <w:t>as perspectivas teóricas a</w:t>
      </w:r>
      <w:r w:rsidR="00E6324A" w:rsidRPr="001319C3">
        <w:rPr>
          <w:rFonts w:ascii="Times New Roman" w:hAnsi="Times New Roman"/>
          <w:sz w:val="24"/>
          <w:szCs w:val="24"/>
        </w:rPr>
        <w:t xml:space="preserve"> </w:t>
      </w:r>
      <w:r w:rsidR="005C695A" w:rsidRPr="001319C3">
        <w:rPr>
          <w:rFonts w:ascii="Times New Roman" w:hAnsi="Times New Roman"/>
          <w:sz w:val="24"/>
          <w:szCs w:val="24"/>
        </w:rPr>
        <w:t xml:space="preserve">fim de demonstrar </w:t>
      </w:r>
      <w:r w:rsidR="00BA7356" w:rsidRPr="001319C3">
        <w:rPr>
          <w:rFonts w:ascii="Times New Roman" w:hAnsi="Times New Roman"/>
          <w:sz w:val="24"/>
          <w:szCs w:val="24"/>
        </w:rPr>
        <w:t>processos de significação</w:t>
      </w:r>
      <w:r w:rsidR="009E5F82" w:rsidRPr="001319C3">
        <w:rPr>
          <w:rFonts w:ascii="Times New Roman" w:hAnsi="Times New Roman"/>
          <w:sz w:val="24"/>
          <w:szCs w:val="24"/>
        </w:rPr>
        <w:t xml:space="preserve">. </w:t>
      </w:r>
      <w:r w:rsidR="00A54A54" w:rsidRPr="001319C3">
        <w:rPr>
          <w:rFonts w:ascii="Times New Roman" w:hAnsi="Times New Roman"/>
          <w:sz w:val="24"/>
          <w:szCs w:val="24"/>
        </w:rPr>
        <w:t xml:space="preserve">Por fim, </w:t>
      </w:r>
      <w:r w:rsidR="009E5F82" w:rsidRPr="001319C3">
        <w:rPr>
          <w:rFonts w:ascii="Times New Roman" w:hAnsi="Times New Roman"/>
          <w:sz w:val="24"/>
          <w:szCs w:val="24"/>
        </w:rPr>
        <w:t>com o</w:t>
      </w:r>
      <w:r w:rsidR="00BA7356" w:rsidRPr="001319C3">
        <w:rPr>
          <w:rFonts w:ascii="Times New Roman" w:hAnsi="Times New Roman"/>
          <w:sz w:val="24"/>
          <w:szCs w:val="24"/>
        </w:rPr>
        <w:t>s</w:t>
      </w:r>
      <w:r w:rsidR="009E5F82" w:rsidRPr="001319C3">
        <w:rPr>
          <w:rFonts w:ascii="Times New Roman" w:hAnsi="Times New Roman"/>
          <w:sz w:val="24"/>
          <w:szCs w:val="24"/>
        </w:rPr>
        <w:t xml:space="preserve"> </w:t>
      </w:r>
      <w:r w:rsidR="00BA7356" w:rsidRPr="001319C3">
        <w:rPr>
          <w:rFonts w:ascii="Times New Roman" w:hAnsi="Times New Roman"/>
          <w:sz w:val="24"/>
          <w:szCs w:val="24"/>
        </w:rPr>
        <w:t xml:space="preserve">processos analisados e descritos </w:t>
      </w:r>
      <w:r w:rsidR="009E5F82" w:rsidRPr="001319C3">
        <w:rPr>
          <w:rFonts w:ascii="Times New Roman" w:hAnsi="Times New Roman"/>
          <w:sz w:val="24"/>
          <w:szCs w:val="24"/>
        </w:rPr>
        <w:t>passar</w:t>
      </w:r>
      <w:r w:rsidR="00BA7356" w:rsidRPr="001319C3">
        <w:rPr>
          <w:rFonts w:ascii="Times New Roman" w:hAnsi="Times New Roman"/>
          <w:sz w:val="24"/>
          <w:szCs w:val="24"/>
        </w:rPr>
        <w:t>e</w:t>
      </w:r>
      <w:r w:rsidR="009E5F82" w:rsidRPr="001319C3">
        <w:rPr>
          <w:rFonts w:ascii="Times New Roman" w:hAnsi="Times New Roman"/>
          <w:sz w:val="24"/>
          <w:szCs w:val="24"/>
        </w:rPr>
        <w:t>mos à fase final, de redação, revisão e editoração da dissertação.</w:t>
      </w:r>
    </w:p>
    <w:p w:rsidR="001537CA" w:rsidRPr="001319C3" w:rsidRDefault="001537CA" w:rsidP="009E5F8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537CA" w:rsidRPr="001319C3" w:rsidRDefault="001537CA" w:rsidP="009E5F8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9E5F82" w:rsidRPr="001319C3" w:rsidRDefault="009E5F82" w:rsidP="009E5F8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1319C3">
        <w:rPr>
          <w:rFonts w:ascii="Arial" w:hAnsi="Arial" w:cs="Arial"/>
        </w:rPr>
        <w:lastRenderedPageBreak/>
        <w:t xml:space="preserve"> </w:t>
      </w:r>
    </w:p>
    <w:p w:rsidR="009E5F82" w:rsidRPr="001319C3" w:rsidRDefault="009E5F82" w:rsidP="009E5F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FF0000"/>
          <w:sz w:val="24"/>
        </w:rPr>
      </w:pPr>
      <w:r w:rsidRPr="001319C3">
        <w:rPr>
          <w:rFonts w:ascii="Times New Roman" w:hAnsi="Times New Roman"/>
          <w:b/>
          <w:sz w:val="24"/>
        </w:rPr>
        <w:t xml:space="preserve">CRONOGRAMA DE ATIVIDADES </w:t>
      </w:r>
    </w:p>
    <w:p w:rsidR="00DA403F" w:rsidRPr="001319C3" w:rsidRDefault="00DA403F" w:rsidP="009E5F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FF0000"/>
          <w:sz w:val="24"/>
        </w:rPr>
      </w:pPr>
    </w:p>
    <w:p w:rsidR="009E5F82" w:rsidRPr="001319C3" w:rsidRDefault="009E5F82" w:rsidP="007B0B3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</w:rPr>
      </w:pPr>
      <w:r w:rsidRPr="001319C3">
        <w:rPr>
          <w:rFonts w:ascii="Times New Roman" w:hAnsi="Times New Roman"/>
          <w:sz w:val="24"/>
        </w:rPr>
        <w:t>Pesquisa bibliográfica e estudos teóricos:</w:t>
      </w:r>
    </w:p>
    <w:p w:rsidR="009E5F82" w:rsidRPr="001319C3" w:rsidRDefault="001319C3" w:rsidP="007B0B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</w:rPr>
      </w:pPr>
      <w:r w:rsidRPr="001319C3">
        <w:rPr>
          <w:rFonts w:ascii="Times New Roman" w:hAnsi="Times New Roman"/>
          <w:sz w:val="24"/>
        </w:rPr>
        <w:t>Leitura dos textos e c</w:t>
      </w:r>
      <w:r w:rsidR="007B0B31" w:rsidRPr="001319C3">
        <w:rPr>
          <w:rFonts w:ascii="Times New Roman" w:hAnsi="Times New Roman"/>
          <w:sz w:val="24"/>
        </w:rPr>
        <w:t xml:space="preserve">oleta de </w:t>
      </w:r>
      <w:r w:rsidR="007B0B31" w:rsidRPr="001319C3">
        <w:rPr>
          <w:rFonts w:ascii="Times New Roman" w:hAnsi="Times New Roman"/>
          <w:sz w:val="24"/>
          <w:szCs w:val="24"/>
        </w:rPr>
        <w:t>dados para compor nosso corpus</w:t>
      </w:r>
    </w:p>
    <w:p w:rsidR="00804C75" w:rsidRPr="001319C3" w:rsidRDefault="00804C75" w:rsidP="007B0B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</w:rPr>
      </w:pPr>
      <w:r w:rsidRPr="001319C3">
        <w:rPr>
          <w:rFonts w:ascii="Times New Roman" w:hAnsi="Times New Roman"/>
          <w:sz w:val="24"/>
        </w:rPr>
        <w:t xml:space="preserve">Elaboração de protótipo de </w:t>
      </w:r>
      <w:r w:rsidR="007B0B31" w:rsidRPr="001319C3">
        <w:rPr>
          <w:rFonts w:ascii="Times New Roman" w:hAnsi="Times New Roman"/>
          <w:sz w:val="24"/>
        </w:rPr>
        <w:t xml:space="preserve">simulação de </w:t>
      </w:r>
      <w:r w:rsidRPr="001319C3">
        <w:rPr>
          <w:rFonts w:ascii="Times New Roman" w:hAnsi="Times New Roman"/>
          <w:sz w:val="24"/>
        </w:rPr>
        <w:t xml:space="preserve">processamento de linguagem natural: </w:t>
      </w:r>
    </w:p>
    <w:p w:rsidR="007B0B31" w:rsidRPr="001319C3" w:rsidRDefault="007B0B31" w:rsidP="007B0B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</w:rPr>
      </w:pPr>
      <w:r w:rsidRPr="001319C3">
        <w:rPr>
          <w:rFonts w:ascii="Times New Roman" w:hAnsi="Times New Roman"/>
          <w:sz w:val="24"/>
        </w:rPr>
        <w:t>Submissão do corpus a simulação do protótipo e análise do processamento</w:t>
      </w:r>
    </w:p>
    <w:p w:rsidR="009E5F82" w:rsidRPr="001319C3" w:rsidRDefault="009E5F82" w:rsidP="007B0B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</w:rPr>
      </w:pPr>
      <w:r w:rsidRPr="001319C3">
        <w:rPr>
          <w:rFonts w:ascii="Times New Roman" w:hAnsi="Times New Roman"/>
          <w:sz w:val="24"/>
        </w:rPr>
        <w:t>Redação da dissertação:</w:t>
      </w:r>
    </w:p>
    <w:p w:rsidR="009E5F82" w:rsidRPr="001319C3" w:rsidRDefault="009E5F82" w:rsidP="009E5F8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W w:w="875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64"/>
        <w:gridCol w:w="1082"/>
        <w:gridCol w:w="17"/>
        <w:gridCol w:w="1084"/>
        <w:gridCol w:w="17"/>
        <w:gridCol w:w="1084"/>
        <w:gridCol w:w="17"/>
        <w:gridCol w:w="1090"/>
      </w:tblGrid>
      <w:tr w:rsidR="009E5F82" w:rsidRPr="001319C3" w:rsidTr="001319C3">
        <w:trPr>
          <w:trHeight w:val="240"/>
        </w:trPr>
        <w:tc>
          <w:tcPr>
            <w:tcW w:w="4364" w:type="dxa"/>
            <w:shd w:val="clear" w:color="auto" w:fill="BFBFBF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19C3">
              <w:rPr>
                <w:rFonts w:ascii="Times New Roman" w:hAnsi="Times New Roman"/>
                <w:sz w:val="24"/>
                <w:szCs w:val="24"/>
              </w:rPr>
              <w:t>1º</w:t>
            </w:r>
            <w:r w:rsidRPr="001319C3">
              <w:rPr>
                <w:rFonts w:ascii="Times New Roman" w:hAnsi="Times New Roman"/>
                <w:sz w:val="24"/>
                <w:szCs w:val="24"/>
              </w:rPr>
              <w:br/>
              <w:t>Semestre</w:t>
            </w:r>
          </w:p>
        </w:tc>
        <w:tc>
          <w:tcPr>
            <w:tcW w:w="1101" w:type="dxa"/>
            <w:gridSpan w:val="2"/>
            <w:shd w:val="clear" w:color="auto" w:fill="auto"/>
          </w:tcPr>
          <w:p w:rsidR="009E5F82" w:rsidRPr="001319C3" w:rsidRDefault="009E5F82" w:rsidP="00A448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19C3">
              <w:rPr>
                <w:rFonts w:ascii="Times New Roman" w:hAnsi="Times New Roman"/>
                <w:sz w:val="24"/>
                <w:szCs w:val="24"/>
              </w:rPr>
              <w:t xml:space="preserve">2º </w:t>
            </w:r>
            <w:r w:rsidRPr="001319C3">
              <w:rPr>
                <w:rFonts w:ascii="Times New Roman" w:hAnsi="Times New Roman"/>
                <w:sz w:val="24"/>
                <w:szCs w:val="24"/>
              </w:rPr>
              <w:br/>
              <w:t>Semestre</w:t>
            </w:r>
          </w:p>
        </w:tc>
        <w:tc>
          <w:tcPr>
            <w:tcW w:w="1101" w:type="dxa"/>
            <w:gridSpan w:val="2"/>
            <w:shd w:val="clear" w:color="auto" w:fill="auto"/>
          </w:tcPr>
          <w:p w:rsidR="009E5F82" w:rsidRPr="001319C3" w:rsidRDefault="009E5F82" w:rsidP="00A448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19C3">
              <w:rPr>
                <w:rFonts w:ascii="Times New Roman" w:hAnsi="Times New Roman"/>
                <w:sz w:val="24"/>
                <w:szCs w:val="24"/>
              </w:rPr>
              <w:t>3º Semestre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9E5F82" w:rsidRPr="001319C3" w:rsidRDefault="009E5F82" w:rsidP="00A448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19C3">
              <w:rPr>
                <w:rFonts w:ascii="Times New Roman" w:hAnsi="Times New Roman"/>
                <w:sz w:val="24"/>
                <w:szCs w:val="24"/>
              </w:rPr>
              <w:t>4º Semestre</w:t>
            </w:r>
          </w:p>
        </w:tc>
      </w:tr>
      <w:tr w:rsidR="009E5F82" w:rsidRPr="001319C3" w:rsidTr="001319C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4364" w:type="dxa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19C3">
              <w:rPr>
                <w:rFonts w:ascii="Times New Roman" w:hAnsi="Times New Roman"/>
                <w:sz w:val="24"/>
                <w:szCs w:val="24"/>
              </w:rPr>
              <w:t>Pesquisa bibliográfica e estudos teóricos</w:t>
            </w:r>
          </w:p>
        </w:tc>
        <w:tc>
          <w:tcPr>
            <w:tcW w:w="1099" w:type="dxa"/>
            <w:gridSpan w:val="2"/>
            <w:shd w:val="clear" w:color="auto" w:fill="BFBFBF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dxa"/>
            <w:gridSpan w:val="2"/>
            <w:shd w:val="clear" w:color="auto" w:fill="BFBFBF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dxa"/>
            <w:gridSpan w:val="2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5F82" w:rsidRPr="001319C3" w:rsidTr="001319C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4364" w:type="dxa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19C3">
              <w:rPr>
                <w:rFonts w:ascii="Times New Roman" w:hAnsi="Times New Roman"/>
                <w:sz w:val="24"/>
                <w:szCs w:val="24"/>
              </w:rPr>
              <w:t>Leitura dos textos e coleta de dados</w:t>
            </w:r>
          </w:p>
        </w:tc>
        <w:tc>
          <w:tcPr>
            <w:tcW w:w="1099" w:type="dxa"/>
            <w:gridSpan w:val="2"/>
            <w:shd w:val="clear" w:color="auto" w:fill="BFBFBF" w:themeFill="background1" w:themeFillShade="BF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dxa"/>
            <w:gridSpan w:val="2"/>
            <w:shd w:val="clear" w:color="auto" w:fill="BFBFBF" w:themeFill="background1" w:themeFillShade="BF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dxa"/>
            <w:gridSpan w:val="2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5F82" w:rsidRPr="001319C3" w:rsidTr="001319C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4364" w:type="dxa"/>
          </w:tcPr>
          <w:p w:rsidR="009E5F82" w:rsidRPr="001319C3" w:rsidRDefault="001319C3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19C3">
              <w:rPr>
                <w:rFonts w:ascii="Times New Roman" w:hAnsi="Times New Roman"/>
                <w:sz w:val="24"/>
                <w:szCs w:val="24"/>
              </w:rPr>
              <w:t>Elaboração de protótipo de simulação</w:t>
            </w:r>
          </w:p>
        </w:tc>
        <w:tc>
          <w:tcPr>
            <w:tcW w:w="1099" w:type="dxa"/>
            <w:gridSpan w:val="2"/>
            <w:shd w:val="clear" w:color="auto" w:fill="BFBFBF" w:themeFill="background1" w:themeFillShade="BF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1101" w:type="dxa"/>
            <w:gridSpan w:val="2"/>
            <w:shd w:val="clear" w:color="auto" w:fill="BFBFBF" w:themeFill="background1" w:themeFillShade="BF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1101" w:type="dxa"/>
            <w:gridSpan w:val="2"/>
            <w:shd w:val="clear" w:color="auto" w:fill="BFBFBF" w:themeFill="background1" w:themeFillShade="BF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1090" w:type="dxa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5F82" w:rsidRPr="001319C3" w:rsidTr="001319C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4364" w:type="dxa"/>
          </w:tcPr>
          <w:p w:rsidR="009E5F82" w:rsidRPr="001319C3" w:rsidRDefault="001319C3" w:rsidP="001319C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19C3">
              <w:rPr>
                <w:rFonts w:ascii="Times New Roman" w:hAnsi="Times New Roman"/>
                <w:sz w:val="24"/>
              </w:rPr>
              <w:t xml:space="preserve">Submissão do corpus a simulação </w:t>
            </w:r>
          </w:p>
        </w:tc>
        <w:tc>
          <w:tcPr>
            <w:tcW w:w="1099" w:type="dxa"/>
            <w:gridSpan w:val="2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dxa"/>
            <w:gridSpan w:val="2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dxa"/>
            <w:gridSpan w:val="2"/>
            <w:shd w:val="clear" w:color="auto" w:fill="BFBFBF" w:themeFill="background1" w:themeFillShade="BF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5F82" w:rsidRPr="001319C3" w:rsidTr="001319C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4364" w:type="dxa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19C3">
              <w:rPr>
                <w:rFonts w:ascii="Times New Roman" w:hAnsi="Times New Roman"/>
                <w:sz w:val="24"/>
                <w:szCs w:val="24"/>
              </w:rPr>
              <w:t xml:space="preserve">Redação da dissertação </w:t>
            </w:r>
          </w:p>
        </w:tc>
        <w:tc>
          <w:tcPr>
            <w:tcW w:w="1099" w:type="dxa"/>
            <w:gridSpan w:val="2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dxa"/>
            <w:gridSpan w:val="2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dxa"/>
            <w:gridSpan w:val="2"/>
            <w:shd w:val="clear" w:color="auto" w:fill="BFBFBF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shd w:val="clear" w:color="auto" w:fill="BFBFBF"/>
          </w:tcPr>
          <w:p w:rsidR="009E5F82" w:rsidRPr="001319C3" w:rsidRDefault="009E5F82" w:rsidP="00A448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E5F82" w:rsidRPr="001319C3" w:rsidRDefault="009E5F82" w:rsidP="009E5F8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1537CA" w:rsidRPr="001319C3" w:rsidRDefault="001537CA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1319C3">
        <w:rPr>
          <w:b/>
          <w:bCs/>
        </w:rPr>
        <w:br w:type="page"/>
      </w:r>
    </w:p>
    <w:p w:rsidR="007F1D34" w:rsidRPr="001319C3" w:rsidRDefault="007F1D34" w:rsidP="007F1D34">
      <w:pPr>
        <w:pStyle w:val="western"/>
        <w:spacing w:after="0"/>
      </w:pPr>
      <w:r w:rsidRPr="001319C3">
        <w:rPr>
          <w:b/>
          <w:bCs/>
        </w:rPr>
        <w:lastRenderedPageBreak/>
        <w:t>REFERÊNCIAS</w:t>
      </w:r>
    </w:p>
    <w:p w:rsidR="00E57087" w:rsidRPr="001319C3" w:rsidRDefault="00E57087" w:rsidP="00E57087">
      <w:pPr>
        <w:pStyle w:val="western"/>
        <w:spacing w:after="0"/>
        <w:rPr>
          <w:lang w:val="en-US"/>
        </w:rPr>
      </w:pPr>
      <w:r w:rsidRPr="001319C3">
        <w:rPr>
          <w:lang w:val="en-US"/>
        </w:rPr>
        <w:t xml:space="preserve">BERGEN, B. and WHEELER, K. 2005. Sentence Understanding Engages Motor Processes. In </w:t>
      </w:r>
      <w:r w:rsidRPr="001319C3">
        <w:rPr>
          <w:b/>
          <w:lang w:val="en-US"/>
        </w:rPr>
        <w:t xml:space="preserve">Proceedings of the Twenty. </w:t>
      </w:r>
      <w:r w:rsidRPr="001319C3">
        <w:rPr>
          <w:lang w:val="en-US"/>
        </w:rPr>
        <w:t>Seventh Annual Conference of the Cognitive Science Society.</w:t>
      </w:r>
    </w:p>
    <w:p w:rsidR="007F1D34" w:rsidRPr="001319C3" w:rsidRDefault="007F1D34" w:rsidP="007F1D34">
      <w:pPr>
        <w:pStyle w:val="western"/>
        <w:spacing w:after="0"/>
        <w:rPr>
          <w:lang w:val="en-US"/>
        </w:rPr>
      </w:pPr>
      <w:r w:rsidRPr="001319C3">
        <w:rPr>
          <w:lang w:val="en-US"/>
        </w:rPr>
        <w:t xml:space="preserve">EHRSSON, H.H., GEYER, S., and NAITO, E. (2003). Imagery of voluntary movement of fingers, toes, and tongue activates corresponding body-part specific motor representations. </w:t>
      </w:r>
      <w:r w:rsidRPr="001319C3">
        <w:rPr>
          <w:b/>
          <w:bCs/>
          <w:lang w:val="en-US"/>
        </w:rPr>
        <w:t>J. Neurophysiology</w:t>
      </w:r>
      <w:r w:rsidRPr="001319C3">
        <w:rPr>
          <w:lang w:val="en-US"/>
        </w:rPr>
        <w:t>. 90: 3304-3316.</w:t>
      </w:r>
    </w:p>
    <w:p w:rsidR="007F1D34" w:rsidRPr="001319C3" w:rsidRDefault="007F1D34" w:rsidP="007F1D34">
      <w:pPr>
        <w:pStyle w:val="western"/>
        <w:spacing w:after="0"/>
        <w:rPr>
          <w:lang w:val="en-US"/>
        </w:rPr>
      </w:pPr>
      <w:r w:rsidRPr="001319C3">
        <w:rPr>
          <w:lang w:val="en-US"/>
        </w:rPr>
        <w:t xml:space="preserve">KOSSLYN, S. M., BALL, T. M. &amp; REISER, B. J. (1978). Visual images preserve metric spatial information: Evidence from studies of image scanning. </w:t>
      </w:r>
      <w:r w:rsidRPr="001319C3">
        <w:rPr>
          <w:b/>
          <w:bCs/>
          <w:lang w:val="en-US"/>
        </w:rPr>
        <w:t>Journal of Experimental Psychology</w:t>
      </w:r>
      <w:r w:rsidRPr="001319C3">
        <w:rPr>
          <w:lang w:val="en-US"/>
        </w:rPr>
        <w:t xml:space="preserve">: Human Perception and Performance, 4(1), 47-60. </w:t>
      </w:r>
    </w:p>
    <w:p w:rsidR="007F1D34" w:rsidRPr="001319C3" w:rsidRDefault="007F1D34" w:rsidP="007F1D3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19C3">
        <w:rPr>
          <w:rFonts w:ascii="Times New Roman" w:hAnsi="Times New Roman"/>
          <w:sz w:val="20"/>
          <w:szCs w:val="24"/>
          <w:lang w:val="en-US"/>
        </w:rPr>
        <w:br/>
      </w:r>
      <w:r w:rsidRPr="001319C3">
        <w:rPr>
          <w:rFonts w:ascii="Times New Roman" w:hAnsi="Times New Roman"/>
          <w:sz w:val="24"/>
          <w:szCs w:val="24"/>
          <w:lang w:val="en-US"/>
        </w:rPr>
        <w:t xml:space="preserve">KAUP, B., YAXLEY, R.H., MADDEN, C.J., ZWAAN, R.A., &amp; LÜDTKE, J. (2007). Experiential simulations of negated text information. </w:t>
      </w:r>
      <w:r w:rsidRPr="001319C3">
        <w:rPr>
          <w:rFonts w:ascii="Times New Roman" w:hAnsi="Times New Roman"/>
          <w:b/>
          <w:sz w:val="24"/>
          <w:szCs w:val="24"/>
          <w:lang w:val="en-US"/>
        </w:rPr>
        <w:t>Quarterly Journal of Experimental Psychology</w:t>
      </w:r>
      <w:r w:rsidRPr="001319C3">
        <w:rPr>
          <w:rFonts w:ascii="Times New Roman" w:hAnsi="Times New Roman"/>
          <w:sz w:val="24"/>
          <w:szCs w:val="24"/>
          <w:lang w:val="en-US"/>
        </w:rPr>
        <w:t>, 60, 976-990.</w:t>
      </w:r>
    </w:p>
    <w:p w:rsidR="00E57087" w:rsidRPr="001319C3" w:rsidRDefault="00E57087" w:rsidP="00E57087">
      <w:pPr>
        <w:pStyle w:val="western"/>
        <w:spacing w:after="0"/>
        <w:rPr>
          <w:lang w:val="en-US"/>
        </w:rPr>
      </w:pPr>
      <w:r w:rsidRPr="001319C3">
        <w:rPr>
          <w:lang w:val="en-US"/>
        </w:rPr>
        <w:t xml:space="preserve">TANENHAUS, M.K., &amp; TRUESWELL, J.C., (1995). Sentence comprehension. In J. L. Miller and P.D. Eimas (Eds.) Handbook of Perception and Cognition, 2nd edition. Vol. 11: </w:t>
      </w:r>
      <w:r w:rsidRPr="001319C3">
        <w:rPr>
          <w:b/>
          <w:bCs/>
          <w:lang w:val="en-US"/>
        </w:rPr>
        <w:t>Speech, Language, and Communication.</w:t>
      </w:r>
      <w:r w:rsidRPr="001319C3">
        <w:rPr>
          <w:lang w:val="en-US"/>
        </w:rPr>
        <w:t xml:space="preserve"> NY: Academic Press. Pp. 217-262.</w:t>
      </w:r>
    </w:p>
    <w:p w:rsidR="00E57087" w:rsidRPr="001319C3" w:rsidRDefault="00E57087" w:rsidP="007F1D3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57087" w:rsidRPr="00E57087" w:rsidRDefault="00E57087" w:rsidP="00E5708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319C3">
        <w:rPr>
          <w:rFonts w:ascii="Times New Roman" w:hAnsi="Times New Roman"/>
          <w:sz w:val="20"/>
          <w:szCs w:val="24"/>
          <w:lang w:val="en-US"/>
        </w:rPr>
        <w:t>.</w:t>
      </w:r>
    </w:p>
    <w:p w:rsidR="00E57087" w:rsidRPr="007F1D34" w:rsidRDefault="00E57087" w:rsidP="007F1D3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F1D34" w:rsidRPr="007F1D34" w:rsidRDefault="007F1D34" w:rsidP="007F1D34">
      <w:pPr>
        <w:pStyle w:val="western"/>
        <w:spacing w:after="0"/>
        <w:rPr>
          <w:lang w:val="en-US"/>
        </w:rPr>
      </w:pPr>
    </w:p>
    <w:p w:rsidR="009E5F82" w:rsidRPr="007F1D34" w:rsidRDefault="009E5F82" w:rsidP="007B77A7">
      <w:pPr>
        <w:autoSpaceDE w:val="0"/>
        <w:autoSpaceDN w:val="0"/>
        <w:adjustRightInd w:val="0"/>
        <w:spacing w:before="240" w:after="0" w:line="360" w:lineRule="auto"/>
        <w:ind w:firstLine="1134"/>
        <w:jc w:val="both"/>
        <w:rPr>
          <w:rFonts w:ascii="Times New Roman" w:hAnsi="Times New Roman"/>
          <w:sz w:val="24"/>
          <w:szCs w:val="24"/>
          <w:lang w:val="en-US" w:eastAsia="pt-BR"/>
        </w:rPr>
      </w:pPr>
    </w:p>
    <w:sectPr w:rsidR="009E5F82" w:rsidRPr="007F1D34" w:rsidSect="000C3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177" w:rsidRDefault="00DC3177" w:rsidP="00A33F2C">
      <w:pPr>
        <w:spacing w:after="0" w:line="240" w:lineRule="auto"/>
      </w:pPr>
      <w:r>
        <w:separator/>
      </w:r>
    </w:p>
  </w:endnote>
  <w:endnote w:type="continuationSeparator" w:id="1">
    <w:p w:rsidR="00DC3177" w:rsidRDefault="00DC3177" w:rsidP="00A33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177" w:rsidRDefault="00DC3177" w:rsidP="00A33F2C">
      <w:pPr>
        <w:spacing w:after="0" w:line="240" w:lineRule="auto"/>
      </w:pPr>
      <w:r>
        <w:separator/>
      </w:r>
    </w:p>
  </w:footnote>
  <w:footnote w:type="continuationSeparator" w:id="1">
    <w:p w:rsidR="00DC3177" w:rsidRDefault="00DC3177" w:rsidP="00A33F2C">
      <w:pPr>
        <w:spacing w:after="0" w:line="240" w:lineRule="auto"/>
      </w:pPr>
      <w:r>
        <w:continuationSeparator/>
      </w:r>
    </w:p>
  </w:footnote>
  <w:footnote w:id="2">
    <w:p w:rsidR="0022364E" w:rsidRPr="00A33F2C" w:rsidRDefault="0022364E" w:rsidP="0022364E">
      <w:pPr>
        <w:pStyle w:val="Rodap"/>
        <w:rPr>
          <w:rFonts w:ascii="Times New Roman" w:hAnsi="Times New Roman"/>
        </w:rPr>
      </w:pPr>
      <w:r>
        <w:rPr>
          <w:rStyle w:val="Refdenotaderodap"/>
        </w:rPr>
        <w:footnoteRef/>
      </w:r>
      <w:r w:rsidRPr="00A33F2C">
        <w:rPr>
          <w:rFonts w:ascii="Times New Roman" w:hAnsi="Times New Roman"/>
        </w:rPr>
        <w:t xml:space="preserve"> </w:t>
      </w:r>
      <w:r w:rsidRPr="00C36A96">
        <w:rPr>
          <w:rFonts w:asciiTheme="minorHAnsi" w:hAnsiTheme="minorHAnsi" w:cstheme="minorHAnsi"/>
          <w:sz w:val="20"/>
          <w:szCs w:val="20"/>
        </w:rPr>
        <w:t>A máquina de Turing, proposta por Alan Turing em 1936 ([TUR36]), é universalmente conhecida e aceita como formalização de algoritmo. Trata-se de um mecanismo simples que formaliza a idéia de uma pessoa que realiza cálculos (DIVÉRIO, 2008:83).</w:t>
      </w:r>
    </w:p>
    <w:p w:rsidR="0022364E" w:rsidRDefault="0022364E" w:rsidP="0022364E">
      <w:pPr>
        <w:pStyle w:val="Textodenotaderodap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29B9"/>
    <w:multiLevelType w:val="hybridMultilevel"/>
    <w:tmpl w:val="C2105A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F5841"/>
    <w:multiLevelType w:val="hybridMultilevel"/>
    <w:tmpl w:val="0CBE54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784AE3"/>
    <w:multiLevelType w:val="multilevel"/>
    <w:tmpl w:val="4C3C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065F"/>
    <w:rsid w:val="00000AB3"/>
    <w:rsid w:val="000038F3"/>
    <w:rsid w:val="000051F2"/>
    <w:rsid w:val="00006006"/>
    <w:rsid w:val="000106A7"/>
    <w:rsid w:val="00012E5E"/>
    <w:rsid w:val="000131AF"/>
    <w:rsid w:val="00025C67"/>
    <w:rsid w:val="00027BFC"/>
    <w:rsid w:val="000300C7"/>
    <w:rsid w:val="00030C41"/>
    <w:rsid w:val="00031C23"/>
    <w:rsid w:val="00040D81"/>
    <w:rsid w:val="00041CA8"/>
    <w:rsid w:val="00043A43"/>
    <w:rsid w:val="00044833"/>
    <w:rsid w:val="00055222"/>
    <w:rsid w:val="00061EBF"/>
    <w:rsid w:val="00062ADB"/>
    <w:rsid w:val="0006716A"/>
    <w:rsid w:val="000679C2"/>
    <w:rsid w:val="000714E6"/>
    <w:rsid w:val="000729AF"/>
    <w:rsid w:val="0007330D"/>
    <w:rsid w:val="000820DB"/>
    <w:rsid w:val="00082672"/>
    <w:rsid w:val="00090B8D"/>
    <w:rsid w:val="000A46D9"/>
    <w:rsid w:val="000A627F"/>
    <w:rsid w:val="000B247F"/>
    <w:rsid w:val="000B2CE0"/>
    <w:rsid w:val="000B44D3"/>
    <w:rsid w:val="000B7314"/>
    <w:rsid w:val="000C0D00"/>
    <w:rsid w:val="000C2BAE"/>
    <w:rsid w:val="000C3BDF"/>
    <w:rsid w:val="000C4542"/>
    <w:rsid w:val="000C5A9D"/>
    <w:rsid w:val="000D0FAF"/>
    <w:rsid w:val="000D1AAE"/>
    <w:rsid w:val="000D26F2"/>
    <w:rsid w:val="000D49A0"/>
    <w:rsid w:val="000D52A8"/>
    <w:rsid w:val="000E17B8"/>
    <w:rsid w:val="000E1D09"/>
    <w:rsid w:val="000E616A"/>
    <w:rsid w:val="000E7C88"/>
    <w:rsid w:val="000F1662"/>
    <w:rsid w:val="000F1C7F"/>
    <w:rsid w:val="000F3711"/>
    <w:rsid w:val="000F61ED"/>
    <w:rsid w:val="000F6B55"/>
    <w:rsid w:val="00102DC2"/>
    <w:rsid w:val="001040B5"/>
    <w:rsid w:val="00105DEE"/>
    <w:rsid w:val="00113AA6"/>
    <w:rsid w:val="0011428C"/>
    <w:rsid w:val="0012501E"/>
    <w:rsid w:val="00127071"/>
    <w:rsid w:val="00130842"/>
    <w:rsid w:val="001319C3"/>
    <w:rsid w:val="00134838"/>
    <w:rsid w:val="001404F7"/>
    <w:rsid w:val="0014094E"/>
    <w:rsid w:val="001452FB"/>
    <w:rsid w:val="001460D6"/>
    <w:rsid w:val="001471B1"/>
    <w:rsid w:val="00147E80"/>
    <w:rsid w:val="001505E7"/>
    <w:rsid w:val="001537CA"/>
    <w:rsid w:val="00153E41"/>
    <w:rsid w:val="0015465A"/>
    <w:rsid w:val="00156742"/>
    <w:rsid w:val="00162682"/>
    <w:rsid w:val="00167F43"/>
    <w:rsid w:val="00174950"/>
    <w:rsid w:val="00175B13"/>
    <w:rsid w:val="0018359F"/>
    <w:rsid w:val="00184178"/>
    <w:rsid w:val="00184432"/>
    <w:rsid w:val="0018496D"/>
    <w:rsid w:val="00186E83"/>
    <w:rsid w:val="001918BD"/>
    <w:rsid w:val="00195694"/>
    <w:rsid w:val="001959CE"/>
    <w:rsid w:val="0019716B"/>
    <w:rsid w:val="001A290F"/>
    <w:rsid w:val="001A5735"/>
    <w:rsid w:val="001B4BBD"/>
    <w:rsid w:val="001C0F25"/>
    <w:rsid w:val="001C16F3"/>
    <w:rsid w:val="001C6726"/>
    <w:rsid w:val="001C7BB8"/>
    <w:rsid w:val="001D0355"/>
    <w:rsid w:val="001D04DF"/>
    <w:rsid w:val="001D0DDC"/>
    <w:rsid w:val="001D37E9"/>
    <w:rsid w:val="001D5D71"/>
    <w:rsid w:val="001D6007"/>
    <w:rsid w:val="001D6E46"/>
    <w:rsid w:val="001E02E7"/>
    <w:rsid w:val="001E4132"/>
    <w:rsid w:val="001E4630"/>
    <w:rsid w:val="001F24F5"/>
    <w:rsid w:val="001F626B"/>
    <w:rsid w:val="001F65C3"/>
    <w:rsid w:val="001F7112"/>
    <w:rsid w:val="00201680"/>
    <w:rsid w:val="00203EF1"/>
    <w:rsid w:val="00206A87"/>
    <w:rsid w:val="00210576"/>
    <w:rsid w:val="00213947"/>
    <w:rsid w:val="00214336"/>
    <w:rsid w:val="00221C7D"/>
    <w:rsid w:val="0022291B"/>
    <w:rsid w:val="0022364E"/>
    <w:rsid w:val="0023191D"/>
    <w:rsid w:val="00245405"/>
    <w:rsid w:val="00245591"/>
    <w:rsid w:val="00245764"/>
    <w:rsid w:val="00245CC9"/>
    <w:rsid w:val="00246823"/>
    <w:rsid w:val="00251043"/>
    <w:rsid w:val="002518CD"/>
    <w:rsid w:val="0025682D"/>
    <w:rsid w:val="00256CC2"/>
    <w:rsid w:val="00262400"/>
    <w:rsid w:val="00262762"/>
    <w:rsid w:val="00262EEA"/>
    <w:rsid w:val="0026382E"/>
    <w:rsid w:val="00263EC9"/>
    <w:rsid w:val="0026414B"/>
    <w:rsid w:val="00264FEB"/>
    <w:rsid w:val="00265D58"/>
    <w:rsid w:val="002664FD"/>
    <w:rsid w:val="00273ECE"/>
    <w:rsid w:val="0028062B"/>
    <w:rsid w:val="00281556"/>
    <w:rsid w:val="0028722E"/>
    <w:rsid w:val="00292996"/>
    <w:rsid w:val="002950E2"/>
    <w:rsid w:val="002A04DD"/>
    <w:rsid w:val="002A444C"/>
    <w:rsid w:val="002A492F"/>
    <w:rsid w:val="002B10FF"/>
    <w:rsid w:val="002B23C6"/>
    <w:rsid w:val="002B461B"/>
    <w:rsid w:val="002B7479"/>
    <w:rsid w:val="002C0D7C"/>
    <w:rsid w:val="002C2AD7"/>
    <w:rsid w:val="002C764C"/>
    <w:rsid w:val="002D3061"/>
    <w:rsid w:val="002D4FC3"/>
    <w:rsid w:val="002D7419"/>
    <w:rsid w:val="002E1C08"/>
    <w:rsid w:val="002E447C"/>
    <w:rsid w:val="002E44FC"/>
    <w:rsid w:val="002F4137"/>
    <w:rsid w:val="002F47FD"/>
    <w:rsid w:val="003004C2"/>
    <w:rsid w:val="00300902"/>
    <w:rsid w:val="00302A66"/>
    <w:rsid w:val="003063ED"/>
    <w:rsid w:val="003163A5"/>
    <w:rsid w:val="00321CD3"/>
    <w:rsid w:val="00322344"/>
    <w:rsid w:val="00332D8E"/>
    <w:rsid w:val="00332F71"/>
    <w:rsid w:val="003330D1"/>
    <w:rsid w:val="00334D0E"/>
    <w:rsid w:val="00335FFA"/>
    <w:rsid w:val="003476A6"/>
    <w:rsid w:val="00352426"/>
    <w:rsid w:val="00353A19"/>
    <w:rsid w:val="00354A85"/>
    <w:rsid w:val="003659A3"/>
    <w:rsid w:val="00375389"/>
    <w:rsid w:val="0037642D"/>
    <w:rsid w:val="00386E76"/>
    <w:rsid w:val="003A4AD0"/>
    <w:rsid w:val="003B568E"/>
    <w:rsid w:val="003B5BEF"/>
    <w:rsid w:val="003B5E41"/>
    <w:rsid w:val="003C0E1F"/>
    <w:rsid w:val="003C2C5B"/>
    <w:rsid w:val="003C511A"/>
    <w:rsid w:val="003D1F2D"/>
    <w:rsid w:val="003D3FDC"/>
    <w:rsid w:val="003E041A"/>
    <w:rsid w:val="003E34FF"/>
    <w:rsid w:val="003E6227"/>
    <w:rsid w:val="003E78CD"/>
    <w:rsid w:val="003F43EB"/>
    <w:rsid w:val="003F4C47"/>
    <w:rsid w:val="003F6C11"/>
    <w:rsid w:val="003F70C5"/>
    <w:rsid w:val="0040276A"/>
    <w:rsid w:val="00403282"/>
    <w:rsid w:val="0040746C"/>
    <w:rsid w:val="004105D2"/>
    <w:rsid w:val="00411DF1"/>
    <w:rsid w:val="004168B2"/>
    <w:rsid w:val="00416B95"/>
    <w:rsid w:val="004172DD"/>
    <w:rsid w:val="0042034C"/>
    <w:rsid w:val="00421102"/>
    <w:rsid w:val="004213CC"/>
    <w:rsid w:val="004265B5"/>
    <w:rsid w:val="00426854"/>
    <w:rsid w:val="00426D74"/>
    <w:rsid w:val="00426F92"/>
    <w:rsid w:val="00430C39"/>
    <w:rsid w:val="00430E9F"/>
    <w:rsid w:val="00440A77"/>
    <w:rsid w:val="004412E3"/>
    <w:rsid w:val="00445CE3"/>
    <w:rsid w:val="00451138"/>
    <w:rsid w:val="004537A4"/>
    <w:rsid w:val="00453820"/>
    <w:rsid w:val="004564E0"/>
    <w:rsid w:val="00456A60"/>
    <w:rsid w:val="0045701C"/>
    <w:rsid w:val="004570F6"/>
    <w:rsid w:val="0046266E"/>
    <w:rsid w:val="0046380D"/>
    <w:rsid w:val="004646A4"/>
    <w:rsid w:val="00474D88"/>
    <w:rsid w:val="0047530C"/>
    <w:rsid w:val="004837A6"/>
    <w:rsid w:val="00484DBC"/>
    <w:rsid w:val="004909EC"/>
    <w:rsid w:val="00490F85"/>
    <w:rsid w:val="004917D8"/>
    <w:rsid w:val="004A015E"/>
    <w:rsid w:val="004A2A93"/>
    <w:rsid w:val="004A66E4"/>
    <w:rsid w:val="004A7F73"/>
    <w:rsid w:val="004B2115"/>
    <w:rsid w:val="004B4DE2"/>
    <w:rsid w:val="004B7992"/>
    <w:rsid w:val="004C1EDC"/>
    <w:rsid w:val="004C43FB"/>
    <w:rsid w:val="004C64DC"/>
    <w:rsid w:val="004E051A"/>
    <w:rsid w:val="004E23A2"/>
    <w:rsid w:val="004F242C"/>
    <w:rsid w:val="004F2983"/>
    <w:rsid w:val="004F2B63"/>
    <w:rsid w:val="004F5931"/>
    <w:rsid w:val="004F60C7"/>
    <w:rsid w:val="005040C8"/>
    <w:rsid w:val="00504964"/>
    <w:rsid w:val="00510B66"/>
    <w:rsid w:val="0051287A"/>
    <w:rsid w:val="00512A1F"/>
    <w:rsid w:val="00515E29"/>
    <w:rsid w:val="00524485"/>
    <w:rsid w:val="00525D34"/>
    <w:rsid w:val="005460CE"/>
    <w:rsid w:val="00550CF9"/>
    <w:rsid w:val="00554DC7"/>
    <w:rsid w:val="00566A3C"/>
    <w:rsid w:val="00570334"/>
    <w:rsid w:val="00570ED8"/>
    <w:rsid w:val="00573BC7"/>
    <w:rsid w:val="00576177"/>
    <w:rsid w:val="00577B62"/>
    <w:rsid w:val="005845BB"/>
    <w:rsid w:val="00585ABF"/>
    <w:rsid w:val="00586A0B"/>
    <w:rsid w:val="00593AF7"/>
    <w:rsid w:val="005A13F7"/>
    <w:rsid w:val="005A2577"/>
    <w:rsid w:val="005A540C"/>
    <w:rsid w:val="005B13AE"/>
    <w:rsid w:val="005B29AC"/>
    <w:rsid w:val="005B31FE"/>
    <w:rsid w:val="005B3E01"/>
    <w:rsid w:val="005B722A"/>
    <w:rsid w:val="005C174E"/>
    <w:rsid w:val="005C2414"/>
    <w:rsid w:val="005C2632"/>
    <w:rsid w:val="005C695A"/>
    <w:rsid w:val="005C784F"/>
    <w:rsid w:val="005D0259"/>
    <w:rsid w:val="005D1A49"/>
    <w:rsid w:val="005D3DCC"/>
    <w:rsid w:val="005D5091"/>
    <w:rsid w:val="005D5278"/>
    <w:rsid w:val="005D5461"/>
    <w:rsid w:val="005D7B50"/>
    <w:rsid w:val="005E1354"/>
    <w:rsid w:val="005E7C83"/>
    <w:rsid w:val="005F0968"/>
    <w:rsid w:val="005F0B1D"/>
    <w:rsid w:val="005F0CF0"/>
    <w:rsid w:val="005F3BB1"/>
    <w:rsid w:val="005F744F"/>
    <w:rsid w:val="0060457A"/>
    <w:rsid w:val="006046A5"/>
    <w:rsid w:val="00604914"/>
    <w:rsid w:val="00605290"/>
    <w:rsid w:val="00605474"/>
    <w:rsid w:val="00607C20"/>
    <w:rsid w:val="00612967"/>
    <w:rsid w:val="00624B15"/>
    <w:rsid w:val="006266D4"/>
    <w:rsid w:val="00627408"/>
    <w:rsid w:val="00633779"/>
    <w:rsid w:val="00635D7D"/>
    <w:rsid w:val="00637013"/>
    <w:rsid w:val="00640492"/>
    <w:rsid w:val="00641EF2"/>
    <w:rsid w:val="00647FFA"/>
    <w:rsid w:val="006513B9"/>
    <w:rsid w:val="00651454"/>
    <w:rsid w:val="00651CF2"/>
    <w:rsid w:val="006538FD"/>
    <w:rsid w:val="00654BD9"/>
    <w:rsid w:val="00654D6F"/>
    <w:rsid w:val="00656014"/>
    <w:rsid w:val="0065613B"/>
    <w:rsid w:val="00662B20"/>
    <w:rsid w:val="00670B92"/>
    <w:rsid w:val="00672C2B"/>
    <w:rsid w:val="00676775"/>
    <w:rsid w:val="006804E2"/>
    <w:rsid w:val="00690CB0"/>
    <w:rsid w:val="006A0011"/>
    <w:rsid w:val="006A5B63"/>
    <w:rsid w:val="006A5F97"/>
    <w:rsid w:val="006A623E"/>
    <w:rsid w:val="006B6FD5"/>
    <w:rsid w:val="006C0065"/>
    <w:rsid w:val="006C7FA1"/>
    <w:rsid w:val="006D2D02"/>
    <w:rsid w:val="006D2D9D"/>
    <w:rsid w:val="006E12D6"/>
    <w:rsid w:val="006E259F"/>
    <w:rsid w:val="006E3EA8"/>
    <w:rsid w:val="006E6FAC"/>
    <w:rsid w:val="006F1DDB"/>
    <w:rsid w:val="006F21D4"/>
    <w:rsid w:val="006F2A4B"/>
    <w:rsid w:val="006F32ED"/>
    <w:rsid w:val="006F3DE7"/>
    <w:rsid w:val="006F4818"/>
    <w:rsid w:val="006F7CF7"/>
    <w:rsid w:val="007103F1"/>
    <w:rsid w:val="00710E70"/>
    <w:rsid w:val="007163FD"/>
    <w:rsid w:val="0072754E"/>
    <w:rsid w:val="0072794A"/>
    <w:rsid w:val="0073465B"/>
    <w:rsid w:val="007378EB"/>
    <w:rsid w:val="007442F4"/>
    <w:rsid w:val="007465E3"/>
    <w:rsid w:val="00753041"/>
    <w:rsid w:val="00753206"/>
    <w:rsid w:val="0075352E"/>
    <w:rsid w:val="0075574B"/>
    <w:rsid w:val="007565DA"/>
    <w:rsid w:val="0075676C"/>
    <w:rsid w:val="0075706E"/>
    <w:rsid w:val="00765AF5"/>
    <w:rsid w:val="007768A5"/>
    <w:rsid w:val="007776EF"/>
    <w:rsid w:val="00781DA1"/>
    <w:rsid w:val="0078257E"/>
    <w:rsid w:val="00784DD9"/>
    <w:rsid w:val="00792CFE"/>
    <w:rsid w:val="007A2375"/>
    <w:rsid w:val="007A543F"/>
    <w:rsid w:val="007A55CD"/>
    <w:rsid w:val="007B0B31"/>
    <w:rsid w:val="007B35D6"/>
    <w:rsid w:val="007B6A17"/>
    <w:rsid w:val="007B77A7"/>
    <w:rsid w:val="007C5286"/>
    <w:rsid w:val="007C6199"/>
    <w:rsid w:val="007C79D6"/>
    <w:rsid w:val="007D0590"/>
    <w:rsid w:val="007D4FB8"/>
    <w:rsid w:val="007D6C1D"/>
    <w:rsid w:val="007E1114"/>
    <w:rsid w:val="007E2419"/>
    <w:rsid w:val="007E2E49"/>
    <w:rsid w:val="007E3292"/>
    <w:rsid w:val="007E3A25"/>
    <w:rsid w:val="007E53AD"/>
    <w:rsid w:val="007E709B"/>
    <w:rsid w:val="007F1A71"/>
    <w:rsid w:val="007F1D34"/>
    <w:rsid w:val="007F2F01"/>
    <w:rsid w:val="00804C75"/>
    <w:rsid w:val="0080730A"/>
    <w:rsid w:val="00810682"/>
    <w:rsid w:val="00812F98"/>
    <w:rsid w:val="008147A6"/>
    <w:rsid w:val="00826067"/>
    <w:rsid w:val="0083111D"/>
    <w:rsid w:val="008337BA"/>
    <w:rsid w:val="00833FD0"/>
    <w:rsid w:val="00834FF5"/>
    <w:rsid w:val="008350BA"/>
    <w:rsid w:val="0083520B"/>
    <w:rsid w:val="00836B39"/>
    <w:rsid w:val="00845260"/>
    <w:rsid w:val="00847A73"/>
    <w:rsid w:val="0085175A"/>
    <w:rsid w:val="008639CE"/>
    <w:rsid w:val="00866F07"/>
    <w:rsid w:val="008702CD"/>
    <w:rsid w:val="00874083"/>
    <w:rsid w:val="008817E9"/>
    <w:rsid w:val="00881B0F"/>
    <w:rsid w:val="00883257"/>
    <w:rsid w:val="00886005"/>
    <w:rsid w:val="008947F7"/>
    <w:rsid w:val="00897B45"/>
    <w:rsid w:val="008B5D61"/>
    <w:rsid w:val="008B635B"/>
    <w:rsid w:val="008B6E1A"/>
    <w:rsid w:val="008C17B7"/>
    <w:rsid w:val="008C21BD"/>
    <w:rsid w:val="008C2E24"/>
    <w:rsid w:val="008C4C5E"/>
    <w:rsid w:val="008C4C7F"/>
    <w:rsid w:val="008C59D2"/>
    <w:rsid w:val="008C6C40"/>
    <w:rsid w:val="008D05C5"/>
    <w:rsid w:val="008D25EF"/>
    <w:rsid w:val="008D3CC2"/>
    <w:rsid w:val="008D4BC4"/>
    <w:rsid w:val="008E0128"/>
    <w:rsid w:val="008E0FA0"/>
    <w:rsid w:val="008E0FC2"/>
    <w:rsid w:val="008E1010"/>
    <w:rsid w:val="008F56F0"/>
    <w:rsid w:val="008F6C18"/>
    <w:rsid w:val="008F7B54"/>
    <w:rsid w:val="008F7E49"/>
    <w:rsid w:val="0090005A"/>
    <w:rsid w:val="00901F07"/>
    <w:rsid w:val="009026A8"/>
    <w:rsid w:val="009050E3"/>
    <w:rsid w:val="009060F0"/>
    <w:rsid w:val="00912A06"/>
    <w:rsid w:val="00915E3D"/>
    <w:rsid w:val="00917E52"/>
    <w:rsid w:val="0092144E"/>
    <w:rsid w:val="009261B2"/>
    <w:rsid w:val="00926D4F"/>
    <w:rsid w:val="00927697"/>
    <w:rsid w:val="00935BF2"/>
    <w:rsid w:val="00935C6D"/>
    <w:rsid w:val="0094056A"/>
    <w:rsid w:val="00944EA1"/>
    <w:rsid w:val="0094576B"/>
    <w:rsid w:val="00946CE8"/>
    <w:rsid w:val="009517EF"/>
    <w:rsid w:val="00952F87"/>
    <w:rsid w:val="00955E7A"/>
    <w:rsid w:val="00956778"/>
    <w:rsid w:val="0096025D"/>
    <w:rsid w:val="0096374C"/>
    <w:rsid w:val="009742AF"/>
    <w:rsid w:val="0097470B"/>
    <w:rsid w:val="009808D3"/>
    <w:rsid w:val="00982480"/>
    <w:rsid w:val="00982E83"/>
    <w:rsid w:val="00987342"/>
    <w:rsid w:val="009A10CC"/>
    <w:rsid w:val="009A4D77"/>
    <w:rsid w:val="009A6014"/>
    <w:rsid w:val="009C11F0"/>
    <w:rsid w:val="009C7641"/>
    <w:rsid w:val="009D0C36"/>
    <w:rsid w:val="009D1F87"/>
    <w:rsid w:val="009D736D"/>
    <w:rsid w:val="009E24DF"/>
    <w:rsid w:val="009E5F82"/>
    <w:rsid w:val="009E7810"/>
    <w:rsid w:val="009E7CE6"/>
    <w:rsid w:val="009F2631"/>
    <w:rsid w:val="009F644B"/>
    <w:rsid w:val="00A00927"/>
    <w:rsid w:val="00A0171E"/>
    <w:rsid w:val="00A02370"/>
    <w:rsid w:val="00A04CCD"/>
    <w:rsid w:val="00A06831"/>
    <w:rsid w:val="00A07DC7"/>
    <w:rsid w:val="00A113BC"/>
    <w:rsid w:val="00A17E56"/>
    <w:rsid w:val="00A229B3"/>
    <w:rsid w:val="00A27D91"/>
    <w:rsid w:val="00A3375C"/>
    <w:rsid w:val="00A33F2C"/>
    <w:rsid w:val="00A40479"/>
    <w:rsid w:val="00A425F9"/>
    <w:rsid w:val="00A42F2B"/>
    <w:rsid w:val="00A44845"/>
    <w:rsid w:val="00A5165D"/>
    <w:rsid w:val="00A54A54"/>
    <w:rsid w:val="00A54E46"/>
    <w:rsid w:val="00A66E96"/>
    <w:rsid w:val="00A67459"/>
    <w:rsid w:val="00A717CC"/>
    <w:rsid w:val="00A73961"/>
    <w:rsid w:val="00A75618"/>
    <w:rsid w:val="00A76B37"/>
    <w:rsid w:val="00A84B1E"/>
    <w:rsid w:val="00A90392"/>
    <w:rsid w:val="00A91F74"/>
    <w:rsid w:val="00A9478B"/>
    <w:rsid w:val="00A94FAD"/>
    <w:rsid w:val="00AA4117"/>
    <w:rsid w:val="00AB2073"/>
    <w:rsid w:val="00AB3BC9"/>
    <w:rsid w:val="00AB5FDB"/>
    <w:rsid w:val="00AC2675"/>
    <w:rsid w:val="00AC4E1A"/>
    <w:rsid w:val="00AD2D18"/>
    <w:rsid w:val="00AD30A2"/>
    <w:rsid w:val="00AD360A"/>
    <w:rsid w:val="00AD7E42"/>
    <w:rsid w:val="00AE08F8"/>
    <w:rsid w:val="00AE1DE8"/>
    <w:rsid w:val="00AF1032"/>
    <w:rsid w:val="00AF1711"/>
    <w:rsid w:val="00AF3174"/>
    <w:rsid w:val="00AF3348"/>
    <w:rsid w:val="00AF4123"/>
    <w:rsid w:val="00AF4D16"/>
    <w:rsid w:val="00B013DE"/>
    <w:rsid w:val="00B0206A"/>
    <w:rsid w:val="00B02497"/>
    <w:rsid w:val="00B036BF"/>
    <w:rsid w:val="00B04394"/>
    <w:rsid w:val="00B052BE"/>
    <w:rsid w:val="00B05DD8"/>
    <w:rsid w:val="00B10157"/>
    <w:rsid w:val="00B12572"/>
    <w:rsid w:val="00B17BE6"/>
    <w:rsid w:val="00B17FAF"/>
    <w:rsid w:val="00B20AB8"/>
    <w:rsid w:val="00B20ADC"/>
    <w:rsid w:val="00B220C5"/>
    <w:rsid w:val="00B22544"/>
    <w:rsid w:val="00B35E60"/>
    <w:rsid w:val="00B36055"/>
    <w:rsid w:val="00B36FF0"/>
    <w:rsid w:val="00B37BEF"/>
    <w:rsid w:val="00B4354F"/>
    <w:rsid w:val="00B4702F"/>
    <w:rsid w:val="00B61B9C"/>
    <w:rsid w:val="00B636B5"/>
    <w:rsid w:val="00B63F01"/>
    <w:rsid w:val="00B65342"/>
    <w:rsid w:val="00B67AA8"/>
    <w:rsid w:val="00B7168A"/>
    <w:rsid w:val="00B72E9D"/>
    <w:rsid w:val="00B82A14"/>
    <w:rsid w:val="00B90494"/>
    <w:rsid w:val="00B95595"/>
    <w:rsid w:val="00BA25DC"/>
    <w:rsid w:val="00BA39CD"/>
    <w:rsid w:val="00BA3C9B"/>
    <w:rsid w:val="00BA7356"/>
    <w:rsid w:val="00BB0DE3"/>
    <w:rsid w:val="00BB116F"/>
    <w:rsid w:val="00BB1530"/>
    <w:rsid w:val="00BB1B70"/>
    <w:rsid w:val="00BB434D"/>
    <w:rsid w:val="00BB73EA"/>
    <w:rsid w:val="00BC2650"/>
    <w:rsid w:val="00BC2843"/>
    <w:rsid w:val="00BC458A"/>
    <w:rsid w:val="00BC4AD7"/>
    <w:rsid w:val="00BD01C6"/>
    <w:rsid w:val="00BD1453"/>
    <w:rsid w:val="00BD286E"/>
    <w:rsid w:val="00BD4217"/>
    <w:rsid w:val="00BE0A22"/>
    <w:rsid w:val="00BE15F5"/>
    <w:rsid w:val="00BE2DEF"/>
    <w:rsid w:val="00BE470D"/>
    <w:rsid w:val="00BE56B8"/>
    <w:rsid w:val="00BE7D56"/>
    <w:rsid w:val="00BF28AE"/>
    <w:rsid w:val="00BF4458"/>
    <w:rsid w:val="00C0198B"/>
    <w:rsid w:val="00C12D74"/>
    <w:rsid w:val="00C1387D"/>
    <w:rsid w:val="00C1560B"/>
    <w:rsid w:val="00C17FB2"/>
    <w:rsid w:val="00C21E5D"/>
    <w:rsid w:val="00C27285"/>
    <w:rsid w:val="00C27448"/>
    <w:rsid w:val="00C31BE4"/>
    <w:rsid w:val="00C32546"/>
    <w:rsid w:val="00C3686B"/>
    <w:rsid w:val="00C36A96"/>
    <w:rsid w:val="00C44988"/>
    <w:rsid w:val="00C44D76"/>
    <w:rsid w:val="00C46530"/>
    <w:rsid w:val="00C52892"/>
    <w:rsid w:val="00C535B1"/>
    <w:rsid w:val="00C56E99"/>
    <w:rsid w:val="00C762AA"/>
    <w:rsid w:val="00C77443"/>
    <w:rsid w:val="00C83248"/>
    <w:rsid w:val="00C85056"/>
    <w:rsid w:val="00C92F9A"/>
    <w:rsid w:val="00C93CDA"/>
    <w:rsid w:val="00CA065F"/>
    <w:rsid w:val="00CA3ED9"/>
    <w:rsid w:val="00CB0F01"/>
    <w:rsid w:val="00CB11E8"/>
    <w:rsid w:val="00CB43C4"/>
    <w:rsid w:val="00CB78A2"/>
    <w:rsid w:val="00CC2E65"/>
    <w:rsid w:val="00CC34CD"/>
    <w:rsid w:val="00CD034C"/>
    <w:rsid w:val="00CD0F88"/>
    <w:rsid w:val="00CD1F37"/>
    <w:rsid w:val="00CD2BF0"/>
    <w:rsid w:val="00CD3852"/>
    <w:rsid w:val="00CD73DE"/>
    <w:rsid w:val="00CD7DE3"/>
    <w:rsid w:val="00CE5245"/>
    <w:rsid w:val="00CF054F"/>
    <w:rsid w:val="00CF2472"/>
    <w:rsid w:val="00CF6A8B"/>
    <w:rsid w:val="00CF71F5"/>
    <w:rsid w:val="00D0266D"/>
    <w:rsid w:val="00D03F30"/>
    <w:rsid w:val="00D12E4F"/>
    <w:rsid w:val="00D17B4D"/>
    <w:rsid w:val="00D22708"/>
    <w:rsid w:val="00D24D41"/>
    <w:rsid w:val="00D252E8"/>
    <w:rsid w:val="00D257EF"/>
    <w:rsid w:val="00D3151E"/>
    <w:rsid w:val="00D318C0"/>
    <w:rsid w:val="00D32DBE"/>
    <w:rsid w:val="00D36B2F"/>
    <w:rsid w:val="00D41015"/>
    <w:rsid w:val="00D41D14"/>
    <w:rsid w:val="00D5399E"/>
    <w:rsid w:val="00D54E18"/>
    <w:rsid w:val="00D5711C"/>
    <w:rsid w:val="00D6111D"/>
    <w:rsid w:val="00D64360"/>
    <w:rsid w:val="00D67C3E"/>
    <w:rsid w:val="00D71376"/>
    <w:rsid w:val="00D71814"/>
    <w:rsid w:val="00D7257D"/>
    <w:rsid w:val="00D72A5A"/>
    <w:rsid w:val="00D72FD5"/>
    <w:rsid w:val="00D7354C"/>
    <w:rsid w:val="00D735BA"/>
    <w:rsid w:val="00D75962"/>
    <w:rsid w:val="00D77681"/>
    <w:rsid w:val="00D8533B"/>
    <w:rsid w:val="00D869B0"/>
    <w:rsid w:val="00D91D77"/>
    <w:rsid w:val="00D94EC2"/>
    <w:rsid w:val="00DA142D"/>
    <w:rsid w:val="00DA1732"/>
    <w:rsid w:val="00DA403F"/>
    <w:rsid w:val="00DB0F92"/>
    <w:rsid w:val="00DB507C"/>
    <w:rsid w:val="00DC3177"/>
    <w:rsid w:val="00DD17FC"/>
    <w:rsid w:val="00DD204C"/>
    <w:rsid w:val="00DD5990"/>
    <w:rsid w:val="00DE0D17"/>
    <w:rsid w:val="00DE2551"/>
    <w:rsid w:val="00DE260A"/>
    <w:rsid w:val="00DE61DC"/>
    <w:rsid w:val="00E04B6C"/>
    <w:rsid w:val="00E10BCE"/>
    <w:rsid w:val="00E21CBB"/>
    <w:rsid w:val="00E23D6A"/>
    <w:rsid w:val="00E25EEA"/>
    <w:rsid w:val="00E33A78"/>
    <w:rsid w:val="00E40E96"/>
    <w:rsid w:val="00E41CD6"/>
    <w:rsid w:val="00E441AF"/>
    <w:rsid w:val="00E4482F"/>
    <w:rsid w:val="00E51304"/>
    <w:rsid w:val="00E56F3C"/>
    <w:rsid w:val="00E57087"/>
    <w:rsid w:val="00E6324A"/>
    <w:rsid w:val="00E66869"/>
    <w:rsid w:val="00E71636"/>
    <w:rsid w:val="00E733D9"/>
    <w:rsid w:val="00E81771"/>
    <w:rsid w:val="00E81F7D"/>
    <w:rsid w:val="00E87618"/>
    <w:rsid w:val="00E92208"/>
    <w:rsid w:val="00E95C1C"/>
    <w:rsid w:val="00EA620E"/>
    <w:rsid w:val="00EA6C4C"/>
    <w:rsid w:val="00EB5420"/>
    <w:rsid w:val="00EB5C7F"/>
    <w:rsid w:val="00EB6005"/>
    <w:rsid w:val="00EB6724"/>
    <w:rsid w:val="00EB7C73"/>
    <w:rsid w:val="00EC11E2"/>
    <w:rsid w:val="00EC5C51"/>
    <w:rsid w:val="00ED0E66"/>
    <w:rsid w:val="00ED10D4"/>
    <w:rsid w:val="00ED1347"/>
    <w:rsid w:val="00ED1E74"/>
    <w:rsid w:val="00ED27FB"/>
    <w:rsid w:val="00ED316C"/>
    <w:rsid w:val="00ED442A"/>
    <w:rsid w:val="00EE00BB"/>
    <w:rsid w:val="00EE1936"/>
    <w:rsid w:val="00EE403C"/>
    <w:rsid w:val="00EE5606"/>
    <w:rsid w:val="00EE64C0"/>
    <w:rsid w:val="00EE67D6"/>
    <w:rsid w:val="00EF3C3F"/>
    <w:rsid w:val="00EF47DF"/>
    <w:rsid w:val="00EF7B92"/>
    <w:rsid w:val="00EF7E96"/>
    <w:rsid w:val="00F01830"/>
    <w:rsid w:val="00F044D5"/>
    <w:rsid w:val="00F0574A"/>
    <w:rsid w:val="00F10FDC"/>
    <w:rsid w:val="00F11896"/>
    <w:rsid w:val="00F11D19"/>
    <w:rsid w:val="00F152AC"/>
    <w:rsid w:val="00F16A04"/>
    <w:rsid w:val="00F177BB"/>
    <w:rsid w:val="00F20863"/>
    <w:rsid w:val="00F23C39"/>
    <w:rsid w:val="00F2695C"/>
    <w:rsid w:val="00F31D87"/>
    <w:rsid w:val="00F32351"/>
    <w:rsid w:val="00F332B5"/>
    <w:rsid w:val="00F35EA7"/>
    <w:rsid w:val="00F40140"/>
    <w:rsid w:val="00F40750"/>
    <w:rsid w:val="00F41DFF"/>
    <w:rsid w:val="00F42CC1"/>
    <w:rsid w:val="00F438A0"/>
    <w:rsid w:val="00F43E3E"/>
    <w:rsid w:val="00F54FB1"/>
    <w:rsid w:val="00F6783B"/>
    <w:rsid w:val="00F7020B"/>
    <w:rsid w:val="00F71F2C"/>
    <w:rsid w:val="00F7323D"/>
    <w:rsid w:val="00F74B75"/>
    <w:rsid w:val="00F75C87"/>
    <w:rsid w:val="00F83F34"/>
    <w:rsid w:val="00F852C1"/>
    <w:rsid w:val="00F8601C"/>
    <w:rsid w:val="00F9515D"/>
    <w:rsid w:val="00F9608C"/>
    <w:rsid w:val="00FA02B3"/>
    <w:rsid w:val="00FB02DB"/>
    <w:rsid w:val="00FB6401"/>
    <w:rsid w:val="00FB67C0"/>
    <w:rsid w:val="00FC06FA"/>
    <w:rsid w:val="00FC500E"/>
    <w:rsid w:val="00FC69A3"/>
    <w:rsid w:val="00FE1213"/>
    <w:rsid w:val="00FE2FED"/>
    <w:rsid w:val="00FE3595"/>
    <w:rsid w:val="00FE54FF"/>
    <w:rsid w:val="00FE5D42"/>
    <w:rsid w:val="00FE6DB6"/>
    <w:rsid w:val="00FE7325"/>
    <w:rsid w:val="00FE7E61"/>
    <w:rsid w:val="00FF3363"/>
    <w:rsid w:val="00FF4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BD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776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A065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06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A33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33F2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A33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33F2C"/>
    <w:rPr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33F2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33F2C"/>
    <w:rPr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A33F2C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33F2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33F2C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A33F2C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C4C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76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776EF"/>
    <w:pPr>
      <w:outlineLvl w:val="9"/>
    </w:pPr>
  </w:style>
  <w:style w:type="character" w:customStyle="1" w:styleId="apple-style-span">
    <w:name w:val="apple-style-span"/>
    <w:basedOn w:val="Fontepargpadro"/>
    <w:rsid w:val="00A75618"/>
  </w:style>
  <w:style w:type="character" w:customStyle="1" w:styleId="apple-converted-space">
    <w:name w:val="apple-converted-space"/>
    <w:basedOn w:val="Fontepargpadro"/>
    <w:rsid w:val="00A75618"/>
  </w:style>
  <w:style w:type="character" w:styleId="Forte">
    <w:name w:val="Strong"/>
    <w:basedOn w:val="Fontepargpadro"/>
    <w:uiPriority w:val="22"/>
    <w:qFormat/>
    <w:rsid w:val="00A75618"/>
    <w:rPr>
      <w:b/>
      <w:bCs/>
    </w:rPr>
  </w:style>
  <w:style w:type="paragraph" w:styleId="NormalWeb">
    <w:name w:val="Normal (Web)"/>
    <w:basedOn w:val="Normal"/>
    <w:uiPriority w:val="99"/>
    <w:unhideWhenUsed/>
    <w:rsid w:val="00A756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hps">
    <w:name w:val="hps"/>
    <w:basedOn w:val="Fontepargpadro"/>
    <w:rsid w:val="001959CE"/>
  </w:style>
  <w:style w:type="paragraph" w:customStyle="1" w:styleId="western">
    <w:name w:val="western"/>
    <w:basedOn w:val="Normal"/>
    <w:rsid w:val="007F1D34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AA6EC-D9E7-426D-8766-40198CB03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2778</Words>
  <Characters>15007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Yan</cp:lastModifiedBy>
  <cp:revision>2</cp:revision>
  <dcterms:created xsi:type="dcterms:W3CDTF">2011-10-27T03:52:00Z</dcterms:created>
  <dcterms:modified xsi:type="dcterms:W3CDTF">2011-10-27T03:52:00Z</dcterms:modified>
</cp:coreProperties>
</file>