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B109F" w14:textId="77777777" w:rsidR="002F5BEB" w:rsidRPr="002F5BEB" w:rsidRDefault="002F5BEB" w:rsidP="00AA7600">
      <w:pPr>
        <w:spacing w:line="360" w:lineRule="auto"/>
        <w:jc w:val="center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 xml:space="preserve">Техническое задание на создание Telegram Mini </w:t>
      </w:r>
      <w:proofErr w:type="spellStart"/>
      <w:r w:rsidRPr="002F5BEB">
        <w:rPr>
          <w:rFonts w:eastAsia="Calibri"/>
          <w:sz w:val="28"/>
          <w:szCs w:val="28"/>
          <w:lang w:eastAsia="en-US"/>
        </w:rPr>
        <w:t>Apps</w:t>
      </w:r>
      <w:proofErr w:type="spellEnd"/>
      <w:r w:rsidRPr="002F5BEB">
        <w:rPr>
          <w:rFonts w:eastAsia="Calibri"/>
          <w:sz w:val="28"/>
          <w:szCs w:val="28"/>
          <w:lang w:eastAsia="en-US"/>
        </w:rPr>
        <w:t xml:space="preserve"> для ресторана с доставкой </w:t>
      </w:r>
      <w:proofErr w:type="spellStart"/>
      <w:r w:rsidRPr="002F5BEB">
        <w:rPr>
          <w:rFonts w:eastAsia="Calibri"/>
          <w:sz w:val="28"/>
          <w:szCs w:val="28"/>
          <w:lang w:eastAsia="en-US"/>
        </w:rPr>
        <w:t>DineL</w:t>
      </w:r>
      <w:proofErr w:type="spellEnd"/>
      <w:r w:rsidRPr="002F5BEB">
        <w:rPr>
          <w:rFonts w:eastAsia="Calibri"/>
          <w:sz w:val="28"/>
          <w:szCs w:val="28"/>
          <w:lang w:eastAsia="en-US"/>
        </w:rPr>
        <w:t>.</w:t>
      </w:r>
    </w:p>
    <w:p w14:paraId="3FF989AA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1. Введение</w:t>
      </w:r>
    </w:p>
    <w:p w14:paraId="632319CB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1.1 Цель проекта</w:t>
      </w:r>
    </w:p>
    <w:p w14:paraId="54A1752F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 xml:space="preserve">Целью проекта является создание Telegram Mini </w:t>
      </w:r>
      <w:proofErr w:type="spellStart"/>
      <w:r w:rsidRPr="002F5BEB">
        <w:rPr>
          <w:rFonts w:eastAsia="Calibri"/>
          <w:sz w:val="28"/>
          <w:szCs w:val="28"/>
          <w:lang w:eastAsia="en-US"/>
        </w:rPr>
        <w:t>Apps</w:t>
      </w:r>
      <w:proofErr w:type="spellEnd"/>
      <w:r w:rsidRPr="002F5BEB">
        <w:rPr>
          <w:rFonts w:eastAsia="Calibri"/>
          <w:sz w:val="28"/>
          <w:szCs w:val="28"/>
          <w:lang w:eastAsia="en-US"/>
        </w:rPr>
        <w:t xml:space="preserve"> для ресторана с доставкой </w:t>
      </w:r>
      <w:proofErr w:type="spellStart"/>
      <w:r w:rsidRPr="002F5BEB">
        <w:rPr>
          <w:rFonts w:eastAsia="Calibri"/>
          <w:sz w:val="28"/>
          <w:szCs w:val="28"/>
          <w:lang w:eastAsia="en-US"/>
        </w:rPr>
        <w:t>DineL</w:t>
      </w:r>
      <w:proofErr w:type="spellEnd"/>
      <w:r w:rsidRPr="002F5BEB">
        <w:rPr>
          <w:rFonts w:eastAsia="Calibri"/>
          <w:sz w:val="28"/>
          <w:szCs w:val="28"/>
          <w:lang w:eastAsia="en-US"/>
        </w:rPr>
        <w:t>. Приложение должно предоставлять пользователям возможность просматривать меню, выбирать блюда, оформлять заказы и отслеживать их статус.</w:t>
      </w:r>
    </w:p>
    <w:p w14:paraId="51197041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1.2 Целевая аудитория</w:t>
      </w:r>
    </w:p>
    <w:p w14:paraId="57F441D5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Основная целевая аудитория — пользователи Telegram, которые предпочитают заказывать еду через мессенджеры.</w:t>
      </w:r>
    </w:p>
    <w:p w14:paraId="508E6883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2. Требования к функциональности</w:t>
      </w:r>
    </w:p>
    <w:p w14:paraId="024C4528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2.1 Регистрация и авторизация</w:t>
      </w:r>
    </w:p>
    <w:p w14:paraId="4305C1A9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Пользователи должны иметь возможность регистрироваться и авторизовываться через Telegram.</w:t>
      </w:r>
    </w:p>
    <w:p w14:paraId="4EE337BA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2.2 Просмотр меню</w:t>
      </w:r>
    </w:p>
    <w:p w14:paraId="7DDDC869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Пользователи должны иметь возможность просматривать меню ресторана, разделенное по категориям (например, закуски, основные блюда, десерты и т.д.).</w:t>
      </w:r>
    </w:p>
    <w:p w14:paraId="405E6F49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Каждое блюдо должно иметь фотографию, описание, цену и информацию о составе.</w:t>
      </w:r>
    </w:p>
    <w:p w14:paraId="01E02934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2.3 Корзина заказов</w:t>
      </w:r>
    </w:p>
    <w:p w14:paraId="0F994FAA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Пользователи должны иметь возможность добавлять блюда в корзину.</w:t>
      </w:r>
    </w:p>
    <w:p w14:paraId="0791E0D7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Возможность изменения количества блюд в корзине.</w:t>
      </w:r>
    </w:p>
    <w:p w14:paraId="026B4571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Возможность удаления блюд из корзины.</w:t>
      </w:r>
    </w:p>
    <w:p w14:paraId="6853AF67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2.4 Оформление заказа</w:t>
      </w:r>
    </w:p>
    <w:p w14:paraId="6D7CFAD4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Пользователи должны иметь возможность оформить заказ, указав адрес доставки и контактные данные.</w:t>
      </w:r>
    </w:p>
    <w:p w14:paraId="6EAF83E2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Возможность выбора времени доставки.</w:t>
      </w:r>
    </w:p>
    <w:p w14:paraId="5E637274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lastRenderedPageBreak/>
        <w:t>Возможность выбора способа оплаты (наличные, карта, онлайн-платеж).</w:t>
      </w:r>
    </w:p>
    <w:p w14:paraId="282AC800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2.5 Отслеживание заказа</w:t>
      </w:r>
    </w:p>
    <w:p w14:paraId="0C476525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Пользователи должны иметь возможность отслеживать статус своего заказа (принят, в процессе приготовления, в пути, доставлен).</w:t>
      </w:r>
    </w:p>
    <w:p w14:paraId="29FFF850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Уведомления о статусе заказа через Telegram.</w:t>
      </w:r>
    </w:p>
    <w:p w14:paraId="5BE5CD8F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2.6 История заказов</w:t>
      </w:r>
    </w:p>
    <w:p w14:paraId="1A0BBF24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Пользователи должны иметь доступ к истории своих заказов.</w:t>
      </w:r>
    </w:p>
    <w:p w14:paraId="4FB099E6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Возможность повторения предыдущих заказов.</w:t>
      </w:r>
    </w:p>
    <w:p w14:paraId="450CF3E1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2.7 Поддержка пользователей</w:t>
      </w:r>
    </w:p>
    <w:p w14:paraId="1CF4EB16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Возможность связи с поддержкой через чат в Telegram.</w:t>
      </w:r>
    </w:p>
    <w:p w14:paraId="7AEB777E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FAQ и инструкции по использованию приложения.</w:t>
      </w:r>
    </w:p>
    <w:p w14:paraId="36540812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3. Требования к интерфейсу</w:t>
      </w:r>
    </w:p>
    <w:p w14:paraId="50C67893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3.1 Дизайн</w:t>
      </w:r>
    </w:p>
    <w:p w14:paraId="690C77AA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Интерфейс должен быть интуитивно понятным и удобным для пользователей.</w:t>
      </w:r>
    </w:p>
    <w:p w14:paraId="1E57B3EA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 xml:space="preserve">Дизайн должен соответствовать фирменному стилю ресторана </w:t>
      </w:r>
      <w:proofErr w:type="spellStart"/>
      <w:r w:rsidRPr="002F5BEB">
        <w:rPr>
          <w:rFonts w:eastAsia="Calibri"/>
          <w:sz w:val="28"/>
          <w:szCs w:val="28"/>
          <w:lang w:eastAsia="en-US"/>
        </w:rPr>
        <w:t>DineL</w:t>
      </w:r>
      <w:proofErr w:type="spellEnd"/>
      <w:r w:rsidRPr="002F5BEB">
        <w:rPr>
          <w:rFonts w:eastAsia="Calibri"/>
          <w:sz w:val="28"/>
          <w:szCs w:val="28"/>
          <w:lang w:eastAsia="en-US"/>
        </w:rPr>
        <w:t>.</w:t>
      </w:r>
    </w:p>
    <w:p w14:paraId="259DD4DA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3.2 Навигация</w:t>
      </w:r>
    </w:p>
    <w:p w14:paraId="32FB758E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Удобная навигация между разделами приложения.</w:t>
      </w:r>
    </w:p>
    <w:p w14:paraId="73D99190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Возможность быстрого доступа к корзине и истории заказов.</w:t>
      </w:r>
    </w:p>
    <w:p w14:paraId="7CB23E5D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3.3 Адаптивность</w:t>
      </w:r>
    </w:p>
    <w:p w14:paraId="5D0F7C21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Приложение должно корректно отображаться на всех устройствах с поддержкой Telegram (смартфоны, планшеты, десктопы).</w:t>
      </w:r>
    </w:p>
    <w:p w14:paraId="3619F20E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4. Технические требования</w:t>
      </w:r>
    </w:p>
    <w:p w14:paraId="1C67C46D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4.1 Платформа</w:t>
      </w:r>
    </w:p>
    <w:p w14:paraId="53E74C0F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 xml:space="preserve">Разработка приложения должна вестись с использованием Telegram Mini </w:t>
      </w:r>
      <w:proofErr w:type="spellStart"/>
      <w:r w:rsidRPr="002F5BEB">
        <w:rPr>
          <w:rFonts w:eastAsia="Calibri"/>
          <w:sz w:val="28"/>
          <w:szCs w:val="28"/>
          <w:lang w:eastAsia="en-US"/>
        </w:rPr>
        <w:t>Apps</w:t>
      </w:r>
      <w:proofErr w:type="spellEnd"/>
      <w:r w:rsidRPr="002F5BEB">
        <w:rPr>
          <w:rFonts w:eastAsia="Calibri"/>
          <w:sz w:val="28"/>
          <w:szCs w:val="28"/>
          <w:lang w:eastAsia="en-US"/>
        </w:rPr>
        <w:t>.</w:t>
      </w:r>
    </w:p>
    <w:p w14:paraId="6B5DB9B5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Поддержка последних версий Telegram.</w:t>
      </w:r>
    </w:p>
    <w:p w14:paraId="05AA41EE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4.</w:t>
      </w:r>
      <w:r w:rsidRPr="002F5BEB">
        <w:rPr>
          <w:rFonts w:eastAsia="Calibri"/>
          <w:sz w:val="28"/>
          <w:szCs w:val="28"/>
          <w:lang w:val="en-US" w:eastAsia="en-US"/>
        </w:rPr>
        <w:t>2</w:t>
      </w:r>
      <w:r w:rsidRPr="002F5BEB">
        <w:rPr>
          <w:rFonts w:eastAsia="Calibri"/>
          <w:sz w:val="28"/>
          <w:szCs w:val="28"/>
          <w:lang w:eastAsia="en-US"/>
        </w:rPr>
        <w:t xml:space="preserve"> Производительность</w:t>
      </w:r>
    </w:p>
    <w:p w14:paraId="6FAFED99" w14:textId="77777777" w:rsidR="002F5BEB" w:rsidRPr="002F5BEB" w:rsidRDefault="002F5BEB" w:rsidP="00AA7600">
      <w:pPr>
        <w:numPr>
          <w:ilvl w:val="0"/>
          <w:numId w:val="16"/>
        </w:numPr>
        <w:tabs>
          <w:tab w:val="num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lastRenderedPageBreak/>
        <w:t>Приложение должно работать быстро и стабильно при любых условиях использования.</w:t>
      </w:r>
    </w:p>
    <w:p w14:paraId="4B3AF1E1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5. Тестирование</w:t>
      </w:r>
    </w:p>
    <w:p w14:paraId="2F5E22C6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5.1 Функциональное тестирование</w:t>
      </w:r>
    </w:p>
    <w:p w14:paraId="4968DE32" w14:textId="77777777" w:rsidR="002F5BEB" w:rsidRPr="002F5BEB" w:rsidRDefault="002F5BEB" w:rsidP="00AA7600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Проверка всех функциональных возможностей приложения.</w:t>
      </w:r>
    </w:p>
    <w:p w14:paraId="5720FCF4" w14:textId="77777777" w:rsidR="002F5BEB" w:rsidRPr="002F5BEB" w:rsidRDefault="002F5BEB" w:rsidP="00AA7600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Тестирование на различных устройствах и версиях Telegram.</w:t>
      </w:r>
    </w:p>
    <w:p w14:paraId="2794FFD9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5.2 Нагрузочное тестирование</w:t>
      </w:r>
    </w:p>
    <w:p w14:paraId="1A27EE31" w14:textId="77777777" w:rsidR="002F5BEB" w:rsidRPr="002F5BEB" w:rsidRDefault="002F5BEB" w:rsidP="00AA7600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Проверка производительности приложения при большом количестве одновременных пользователей.</w:t>
      </w:r>
    </w:p>
    <w:p w14:paraId="08E996C9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6. Сроки и этапы разработки</w:t>
      </w:r>
    </w:p>
    <w:p w14:paraId="044A4D5A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6.1 Планирование и анализ</w:t>
      </w:r>
    </w:p>
    <w:p w14:paraId="31862F3E" w14:textId="77777777" w:rsidR="002F5BEB" w:rsidRPr="002F5BEB" w:rsidRDefault="002F5BEB" w:rsidP="00AA7600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Сбор требований и анализ.</w:t>
      </w:r>
    </w:p>
    <w:p w14:paraId="03CF242F" w14:textId="77777777" w:rsidR="002F5BEB" w:rsidRPr="002F5BEB" w:rsidRDefault="002F5BEB" w:rsidP="00AA7600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Создание прототипов и макетов.</w:t>
      </w:r>
    </w:p>
    <w:p w14:paraId="3CABDD91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6.2 Разработка</w:t>
      </w:r>
    </w:p>
    <w:p w14:paraId="285FC9E3" w14:textId="77777777" w:rsidR="002F5BEB" w:rsidRPr="002F5BEB" w:rsidRDefault="002F5BEB" w:rsidP="00AA7600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Разработка серверной части.</w:t>
      </w:r>
    </w:p>
    <w:p w14:paraId="7DD0C481" w14:textId="77777777" w:rsidR="002F5BEB" w:rsidRPr="002F5BEB" w:rsidRDefault="002F5BEB" w:rsidP="00AA7600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Разработка клиентской части.</w:t>
      </w:r>
    </w:p>
    <w:p w14:paraId="4D0F8E29" w14:textId="77777777" w:rsidR="002F5BEB" w:rsidRPr="002F5BEB" w:rsidRDefault="002F5BEB" w:rsidP="00AA7600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val="en-US" w:eastAsia="en-US"/>
        </w:rPr>
      </w:pPr>
      <w:r w:rsidRPr="002F5BEB">
        <w:rPr>
          <w:rFonts w:eastAsia="Calibri"/>
          <w:sz w:val="28"/>
          <w:szCs w:val="28"/>
          <w:lang w:eastAsia="en-US"/>
        </w:rPr>
        <w:t>Интеграция</w:t>
      </w:r>
      <w:r w:rsidRPr="002F5BEB">
        <w:rPr>
          <w:rFonts w:eastAsia="Calibri"/>
          <w:sz w:val="28"/>
          <w:szCs w:val="28"/>
          <w:lang w:val="en-US" w:eastAsia="en-US"/>
        </w:rPr>
        <w:t xml:space="preserve"> </w:t>
      </w:r>
      <w:r w:rsidRPr="002F5BEB">
        <w:rPr>
          <w:rFonts w:eastAsia="Calibri"/>
          <w:sz w:val="28"/>
          <w:szCs w:val="28"/>
          <w:lang w:eastAsia="en-US"/>
        </w:rPr>
        <w:t>с</w:t>
      </w:r>
      <w:r w:rsidRPr="002F5BEB">
        <w:rPr>
          <w:rFonts w:eastAsia="Calibri"/>
          <w:sz w:val="28"/>
          <w:szCs w:val="28"/>
          <w:lang w:val="en-US" w:eastAsia="en-US"/>
        </w:rPr>
        <w:t xml:space="preserve"> Telegram Mini Apps.</w:t>
      </w:r>
    </w:p>
    <w:p w14:paraId="68CD9A20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6.3 Тестирование</w:t>
      </w:r>
    </w:p>
    <w:p w14:paraId="329EB8A9" w14:textId="77777777" w:rsidR="002F5BEB" w:rsidRPr="002F5BEB" w:rsidRDefault="002F5BEB" w:rsidP="00AA7600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Функциональное тестирование.</w:t>
      </w:r>
    </w:p>
    <w:p w14:paraId="0E1EE89D" w14:textId="77777777" w:rsidR="002F5BEB" w:rsidRPr="002F5BEB" w:rsidRDefault="002F5BEB" w:rsidP="00AA7600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Нагрузочное тестирование.</w:t>
      </w:r>
    </w:p>
    <w:p w14:paraId="52CE91DF" w14:textId="77777777" w:rsidR="002F5BEB" w:rsidRPr="002F5BEB" w:rsidRDefault="002F5BEB" w:rsidP="00AA7600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Тестирование безопасности.</w:t>
      </w:r>
    </w:p>
    <w:p w14:paraId="59BEF2C0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6.4 Внедрение</w:t>
      </w:r>
    </w:p>
    <w:p w14:paraId="0D738852" w14:textId="77777777" w:rsidR="002F5BEB" w:rsidRPr="002F5BEB" w:rsidRDefault="002F5BEB" w:rsidP="00AA7600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Развертывание приложения.</w:t>
      </w:r>
    </w:p>
    <w:p w14:paraId="244159BA" w14:textId="77777777" w:rsidR="002F5BEB" w:rsidRPr="002F5BEB" w:rsidRDefault="002F5BEB" w:rsidP="00AA7600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Обучение персонала и пользователей.</w:t>
      </w:r>
    </w:p>
    <w:p w14:paraId="7A1C074A" w14:textId="77777777" w:rsidR="002F5BEB" w:rsidRPr="002F5BEB" w:rsidRDefault="002F5BEB" w:rsidP="00AA7600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6.5 Поддержка и обновления</w:t>
      </w:r>
    </w:p>
    <w:p w14:paraId="2050901B" w14:textId="77777777" w:rsidR="002F5BEB" w:rsidRPr="002F5BEB" w:rsidRDefault="002F5BEB" w:rsidP="00AA7600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Поддержка приложения после запуска.</w:t>
      </w:r>
    </w:p>
    <w:p w14:paraId="4DB516C7" w14:textId="77777777" w:rsidR="002F5BEB" w:rsidRPr="002F5BEB" w:rsidRDefault="002F5BEB" w:rsidP="00AA7600">
      <w:pPr>
        <w:numPr>
          <w:ilvl w:val="0"/>
          <w:numId w:val="17"/>
        </w:numPr>
        <w:tabs>
          <w:tab w:val="left" w:pos="851"/>
        </w:tabs>
        <w:spacing w:line="360" w:lineRule="auto"/>
        <w:ind w:left="0" w:firstLine="709"/>
        <w:jc w:val="both"/>
        <w:rPr>
          <w:rFonts w:eastAsia="Calibri"/>
          <w:sz w:val="28"/>
          <w:szCs w:val="28"/>
          <w:lang w:eastAsia="en-US"/>
        </w:rPr>
      </w:pPr>
      <w:r w:rsidRPr="002F5BEB">
        <w:rPr>
          <w:rFonts w:eastAsia="Calibri"/>
          <w:sz w:val="28"/>
          <w:szCs w:val="28"/>
          <w:lang w:eastAsia="en-US"/>
        </w:rPr>
        <w:t>Регулярные обновления и добавление новых функций.</w:t>
      </w:r>
    </w:p>
    <w:p w14:paraId="3737A842" w14:textId="77777777" w:rsidR="002F5BEB" w:rsidRPr="002F5BEB" w:rsidRDefault="002F5BEB" w:rsidP="00AA7600">
      <w:pPr>
        <w:spacing w:line="360" w:lineRule="auto"/>
        <w:jc w:val="both"/>
        <w:rPr>
          <w:rFonts w:eastAsia="Calibri"/>
          <w:sz w:val="28"/>
          <w:szCs w:val="28"/>
          <w:lang w:eastAsia="en-US"/>
        </w:rPr>
      </w:pPr>
    </w:p>
    <w:p w14:paraId="14C87241" w14:textId="77777777" w:rsidR="00D5678B" w:rsidRPr="00CA562B" w:rsidRDefault="00D5678B" w:rsidP="00AA7600">
      <w:pPr>
        <w:spacing w:line="360" w:lineRule="auto"/>
        <w:ind w:firstLine="709"/>
        <w:jc w:val="center"/>
        <w:rPr>
          <w:sz w:val="28"/>
          <w:szCs w:val="28"/>
        </w:rPr>
      </w:pPr>
    </w:p>
    <w:sectPr w:rsidR="00D5678B" w:rsidRPr="00CA562B" w:rsidSect="00E04EE5">
      <w:headerReference w:type="default" r:id="rId8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2CEC68" w14:textId="77777777" w:rsidR="0057156B" w:rsidRDefault="0057156B">
      <w:r>
        <w:separator/>
      </w:r>
    </w:p>
  </w:endnote>
  <w:endnote w:type="continuationSeparator" w:id="0">
    <w:p w14:paraId="280B98AC" w14:textId="77777777" w:rsidR="0057156B" w:rsidRDefault="00571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2516D" w14:textId="77777777" w:rsidR="0057156B" w:rsidRDefault="0057156B">
      <w:r>
        <w:separator/>
      </w:r>
    </w:p>
  </w:footnote>
  <w:footnote w:type="continuationSeparator" w:id="0">
    <w:p w14:paraId="74DEAA1C" w14:textId="77777777" w:rsidR="0057156B" w:rsidRDefault="005715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941F32" w14:textId="77777777" w:rsidR="00725F01" w:rsidRDefault="00512BDF">
    <w:pPr>
      <w:pStyle w:val="af9"/>
    </w:pPr>
    <w:r>
      <w:rPr>
        <w:noProof/>
      </w:rPr>
      <mc:AlternateContent>
        <mc:Choice Requires="wps">
          <w:drawing>
            <wp:anchor distT="0" distB="0" distL="115200" distR="115200" simplePos="0" relativeHeight="251663360" behindDoc="0" locked="0" layoutInCell="1" allowOverlap="1" wp14:anchorId="2841ED7D" wp14:editId="04408A84">
              <wp:simplePos x="0" y="0"/>
              <wp:positionH relativeFrom="column">
                <wp:posOffset>5893140</wp:posOffset>
              </wp:positionH>
              <wp:positionV relativeFrom="paragraph">
                <wp:posOffset>9709245</wp:posOffset>
              </wp:positionV>
              <wp:extent cx="295275" cy="304800"/>
              <wp:effectExtent l="3175" t="3175" r="3175" b="3175"/>
              <wp:wrapNone/>
              <wp:docPr id="1" name="Надпись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295274" cy="30479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21F09D24" w14:textId="77777777" w:rsidR="00725F01" w:rsidRPr="00244D4E" w:rsidRDefault="00512BDF">
                          <w:r w:rsidRPr="00244D4E">
                            <w:fldChar w:fldCharType="begin"/>
                          </w:r>
                          <w:r w:rsidRPr="00244D4E">
                            <w:instrText>PAGE \* MERGEFORMAT</w:instrText>
                          </w:r>
                          <w:r w:rsidRPr="00244D4E">
                            <w:fldChar w:fldCharType="separate"/>
                          </w:r>
                          <w:r w:rsidRPr="00244D4E">
                            <w:t>1</w:t>
                          </w:r>
                          <w:r w:rsidRPr="00244D4E">
                            <w:fldChar w:fldCharType="end"/>
                          </w:r>
                        </w:p>
                      </w:txbxContent>
                    </wps:txbx>
                    <wps:bodyPr vertOverflow="overflow" horzOverflow="overflow" vert="horz" wrap="square" lIns="91440" tIns="45720" rIns="91440" bIns="45720" numCol="1" spcCol="0" rtlCol="0" fromWordArt="0" anchor="t" anchorCtr="0" forceAA="0" compatLnSpc="0"/>
                  </wps:wsp>
                </a:graphicData>
              </a:graphic>
            </wp:anchor>
          </w:drawing>
        </mc:Choice>
        <mc:Fallback>
          <w:pict>
            <v:shapetype w14:anchorId="2841ED7D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26" type="#_x0000_t202" style="position:absolute;margin-left:464.05pt;margin-top:764.5pt;width:23.25pt;height:24pt;z-index:251663360;visibility:visible;mso-wrap-style:square;mso-wrap-distance-left:3.2mm;mso-wrap-distance-top:0;mso-wrap-distance-right:3.2mm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6UbNgIAAEMEAAAOAAAAZHJzL2Uyb0RvYy54bWysU8GO0zAQvSPxD5bvNG233dKo6ap0tQhp&#10;YZEK4uw4ThNhe4ztNik37vwC/8CBAzd+oftHjN20dIET4mKNZ57fzLzxzK5aJclWWFeDzuig16dE&#10;aA5FrdcZffvm5slTSpxnumAStMjoTjh6NX/8aNaYVAyhAlkIS5BEu7QxGa28N2mSOF4JxVwPjNAY&#10;LMEq5vFq10lhWYPsSibDfv8yacAWxgIXzqH3+hCk88hfloL7u7J0whOZUazNx9PGMw9nMp+xdG2Z&#10;qWrelcH+oQrFao1JT1TXzDOysfUfVKrmFhyUvsdBJVCWNRexB+xm0P+tm1XFjIi9oDjOnGRy/4+W&#10;v9q+tqQucHaUaKZwRPsv+6/7b/sf++/3n+4/k0HQqDEuRejKINi3z6AN+M7vgjNvXkKBj9nGQxSi&#10;La0KgmCLBNGo/e6kt2g94egcTsfDyYgSjqGL/mgynQbOhKXHx8Y6/1yAIsHIqMVxRnK2vXX+AD1C&#10;Qi4Hsi5uainjJXwhsZSWbBkOX/pYMJI/QElNmoxeXoz7kfhBLFCf3ueS8fddeWco5JMaaw4CBSEO&#10;Uvk2bzt1cih2qA+uiL/Do5SA+aCzKKnAfvybP+BxyhilpMHvmVH3YcOsoES+0Dj/6WA0Cv85Xkbj&#10;yRAv9jySn0f0Ri0BRcAZO8OjGfBeHs3SgnqHm7QIWTHENMfcGfVHc+kPS4ObyMViEUH4gw3zt3pl&#10;eDfaKAP+1DjEbqvCKpzfo1i/dn/+EwAA//8DAFBLAwQUAAYACAAAACEAvJWSZ98AAAANAQAADwAA&#10;AGRycy9kb3ducmV2LnhtbEyPzU7DMBCE70i8g7VI3KjTCJqfxqkAFS6cKIizG7u21XgdxW4a3p7t&#10;iR535tPsTLOZfc8mPUYXUMBykQHT2AXl0Aj4/np7KIHFJFHJPqAW8KsjbNrbm0bWKpzxU0+7ZBiF&#10;YKylAJvSUHMeO6u9jIswaCTvEEYvE52j4WqUZwr3Pc+zbMW9dEgfrBz0q9XdcXfyArYvpjJdKUe7&#10;LZVz0/xz+DDvQtzfzc9rYEnP6R+GS32qDi112ocTqsh6AVVeLgkl4ymvaBUhVfG4Ara/SEWRAW8b&#10;fr2i/QMAAP//AwBQSwECLQAUAAYACAAAACEAtoM4kv4AAADhAQAAEwAAAAAAAAAAAAAAAAAAAAAA&#10;W0NvbnRlbnRfVHlwZXNdLnhtbFBLAQItABQABgAIAAAAIQA4/SH/1gAAAJQBAAALAAAAAAAAAAAA&#10;AAAAAC8BAABfcmVscy8ucmVsc1BLAQItABQABgAIAAAAIQCaM6UbNgIAAEMEAAAOAAAAAAAAAAAA&#10;AAAAAC4CAABkcnMvZTJvRG9jLnhtbFBLAQItABQABgAIAAAAIQC8lZJn3wAAAA0BAAAPAAAAAAAA&#10;AAAAAAAAAJAEAABkcnMvZG93bnJldi54bWxQSwUGAAAAAAQABADzAAAAnAUAAAAA&#10;" fillcolor="white [3201]" strokeweight=".5pt">
              <v:textbox>
                <w:txbxContent>
                  <w:p w14:paraId="21F09D24" w14:textId="77777777" w:rsidR="00725F01" w:rsidRPr="00244D4E" w:rsidRDefault="00512BDF">
                    <w:r w:rsidRPr="00244D4E">
                      <w:fldChar w:fldCharType="begin"/>
                    </w:r>
                    <w:r w:rsidRPr="00244D4E">
                      <w:instrText>PAGE \* MERGEFORMAT</w:instrText>
                    </w:r>
                    <w:r w:rsidRPr="00244D4E">
                      <w:fldChar w:fldCharType="separate"/>
                    </w:r>
                    <w:r w:rsidRPr="00244D4E">
                      <w:t>1</w:t>
                    </w:r>
                    <w:r w:rsidRPr="00244D4E"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2F5BEB">
      <w:rPr>
        <w:noProof/>
        <w:color w:val="000000"/>
        <w:sz w:val="28"/>
        <w:szCs w:val="28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B0E8AFF" wp14:editId="37F73673">
              <wp:simplePos x="0" y="0"/>
              <wp:positionH relativeFrom="margin">
                <wp:posOffset>-362585</wp:posOffset>
              </wp:positionH>
              <wp:positionV relativeFrom="page">
                <wp:posOffset>288925</wp:posOffset>
              </wp:positionV>
              <wp:extent cx="6588125" cy="10189210"/>
              <wp:effectExtent l="0" t="0" r="22225" b="21590"/>
              <wp:wrapNone/>
              <wp:docPr id="2" name="Группа 1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124" cy="10189209"/>
                        <a:chOff x="0" y="0"/>
                        <a:chExt cx="19999" cy="19999"/>
                      </a:xfrm>
                    </wpg:grpSpPr>
                    <wps:wsp>
                      <wps:cNvPr id="4" name="Прямоугольник 4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99" cy="1999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Прямая соединительная линия 5"/>
                      <wps:cNvCnPr/>
                      <wps:spPr bwMode="auto">
                        <a:xfrm>
                          <a:off x="1092" y="18947"/>
                          <a:ext cx="1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6" name="Прямая соединительная линия 6"/>
                      <wps:cNvCnPr/>
                      <wps:spPr bwMode="auto">
                        <a:xfrm>
                          <a:off x="9" y="18940"/>
                          <a:ext cx="19966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7" name="Прямая соединительная линия 7"/>
                      <wps:cNvCnPr/>
                      <wps:spPr bwMode="auto">
                        <a:xfrm>
                          <a:off x="2185" y="18947"/>
                          <a:ext cx="1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8" name="Прямая соединительная линия 8"/>
                      <wps:cNvCnPr/>
                      <wps:spPr bwMode="auto">
                        <a:xfrm>
                          <a:off x="4918" y="18947"/>
                          <a:ext cx="1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3" name="Прямая соединительная линия 9"/>
                      <wps:cNvCnPr/>
                      <wps:spPr bwMode="auto">
                        <a:xfrm>
                          <a:off x="6556" y="18958"/>
                          <a:ext cx="1" cy="10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10" name="Прямая соединительная линия 10"/>
                      <wps:cNvCnPr/>
                      <wps:spPr bwMode="auto">
                        <a:xfrm>
                          <a:off x="7650" y="18947"/>
                          <a:ext cx="1" cy="10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15" name="Прямая соединительная линия 11"/>
                      <wps:cNvCnPr/>
                      <wps:spPr bwMode="auto">
                        <a:xfrm>
                          <a:off x="18904" y="18947"/>
                          <a:ext cx="3" cy="10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16" name="Прямая соединительная линия 12"/>
                      <wps:cNvCnPr/>
                      <wps:spPr bwMode="auto">
                        <a:xfrm>
                          <a:off x="9" y="19292"/>
                          <a:ext cx="7620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17" name="Прямая соединительная линия 13"/>
                      <wps:cNvCnPr/>
                      <wps:spPr bwMode="auto">
                        <a:xfrm>
                          <a:off x="9" y="19645"/>
                          <a:ext cx="762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3" name="Прямая соединительная линия 14"/>
                      <wps:cNvCnPr/>
                      <wps:spPr bwMode="auto">
                        <a:xfrm>
                          <a:off x="18918" y="19296"/>
                          <a:ext cx="1071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s:wsp>
                      <wps:cNvPr id="26" name="Прямоугольник 15"/>
                      <wps:cNvSpPr>
                        <a:spLocks noChangeArrowheads="1"/>
                      </wps:cNvSpPr>
                      <wps:spPr bwMode="auto">
                        <a:xfrm>
                          <a:off x="54" y="19659"/>
                          <a:ext cx="999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ECB22BC" w14:textId="77777777" w:rsidR="00725F01" w:rsidRDefault="00512BD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27" name="Прямоугольник 16"/>
                      <wps:cNvSpPr>
                        <a:spLocks noChangeArrowheads="1"/>
                      </wps:cNvSpPr>
                      <wps:spPr bwMode="auto">
                        <a:xfrm>
                          <a:off x="1138" y="19659"/>
                          <a:ext cx="1000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C5F21FD" w14:textId="77777777" w:rsidR="00725F01" w:rsidRDefault="00512BD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28" name="Прямоугольник 17"/>
                      <wps:cNvSpPr>
                        <a:spLocks noChangeArrowheads="1"/>
                      </wps:cNvSpPr>
                      <wps:spPr bwMode="auto">
                        <a:xfrm>
                          <a:off x="2266" y="19659"/>
                          <a:ext cx="2572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B09C47E" w14:textId="77777777" w:rsidR="00725F01" w:rsidRDefault="00512BD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29" name="Прямоугольник 18"/>
                      <wps:cNvSpPr>
                        <a:spLocks noChangeArrowheads="1"/>
                      </wps:cNvSpPr>
                      <wps:spPr bwMode="auto">
                        <a:xfrm>
                          <a:off x="4982" y="19659"/>
                          <a:ext cx="1533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1969339" w14:textId="77777777" w:rsidR="00725F01" w:rsidRDefault="00512BD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0" name="Прямоугольник 19"/>
                      <wps:cNvSpPr>
                        <a:spLocks noChangeArrowheads="1"/>
                      </wps:cNvSpPr>
                      <wps:spPr bwMode="auto">
                        <a:xfrm>
                          <a:off x="6603" y="19659"/>
                          <a:ext cx="999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C15189" w14:textId="77777777" w:rsidR="00725F01" w:rsidRDefault="00512BD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1" name="Прямоугольник 20"/>
                      <wps:cNvSpPr>
                        <a:spLocks noChangeArrowheads="1"/>
                      </wps:cNvSpPr>
                      <wps:spPr bwMode="auto">
                        <a:xfrm>
                          <a:off x="18947" y="18976"/>
                          <a:ext cx="1000" cy="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B878E3E" w14:textId="77777777" w:rsidR="00725F01" w:rsidRDefault="00512BDF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2" name="Прямоугольник 21"/>
                      <wps:cNvSpPr>
                        <a:spLocks noChangeArrowheads="1"/>
                      </wps:cNvSpPr>
                      <wps:spPr bwMode="auto">
                        <a:xfrm>
                          <a:off x="7744" y="19220"/>
                          <a:ext cx="11074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C249197" w14:textId="5E829953" w:rsidR="00725F01" w:rsidRDefault="00725F01">
                            <w:pPr>
                              <w:jc w:val="center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0E8AFF" id="Группа 1134" o:spid="_x0000_s1027" style="position:absolute;margin-left:-28.55pt;margin-top:22.75pt;width:518.75pt;height:802.3pt;z-index:251659264;mso-position-horizontal-relative:margin;mso-position-vertical-relative:page" coordsize="19999,199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TtwUAUAALwoAAAOAAAAZHJzL2Uyb0RvYy54bWzsWt2O20QUvkfiHUa+Z+OZxHZsbbaqtu0K&#10;qZRKLeJ6Yjuxhe0xY+8my1WBW6S94AF4hUqAhCiUV3DeiDPjsePGKcvGyZIK70qRx+P5O+c7Z875&#10;Zk4fLOMIXfk8C1ky0fCJriE/cZkXJvOJ9sXLJ5+MNZTlNPFoxBJ/ol37mfbg7OOPThep4xMWsMjz&#10;OYJOksxZpBMtyPPUGQwyN/Bjmp2w1E+gcsZ4THMo8vnA43QBvcfRgOi6OVgw7qWcuX6WwdtHZaV2&#10;JvufzXw3/3w2y/wcRRMN5pbLXy5/p+J3cHZKnTmnaRC6ahp0h1nENExg0LqrRzSn6JKHra7i0OUs&#10;Y7P8xGXxgM1moevLNcBqsL6xmgvOLlO5lrmzmKe1mEC0G3LauVv32dVzjkJvohENJTQGFRU/rl6t&#10;vi/+gv/XCOPhSAhpkc4d+PaCpy/S51y9mJclNF18xjxoSS9zJqWwnPFYSAPWh5ZS2Ne1sP1ljlx4&#10;aRrjMSYjDblQh3U8tolul/pwA1Baq6EbPFZNsQ1/qqF8hPkMqFOOOhBTVTMT8wZcZWvRZd1E9yKg&#10;qS81kglxKNHBIpTofgLR3RR/FG9BgD8Xb4s3qx+KP4vfit+RkqJsJkQoxJOlT5n7VYYSdh7QZO4/&#10;5JwtAp96MEssRAFraTQQhQya7ibvfxQadVKe5Rc+i5F4mGgcLEeqkl49zfJSvtUnYuoJexJGEbyn&#10;TpSgBcDHGOm6bJGxKPRErVwin0/PI46uqDBA+ScXBotvfhaHObiBKIwn2rj+iDpCFo8TTw6T0zAq&#10;n0HVUSI696WBq/lV0il1PmXeNUiKM2nx4mMx+5fLLylP1RJzQOIzVmmUOhsrLb8VLRP2EIA9C6UY&#10;xDBl50o9gK57gpnRgtnr1Q1afQs4+7X4BVAGSFt9B88l6kRl8Ua9vkGGkLvC03mibPhfAgrrNrgH&#10;Yadje2SVRlrZMa4seCitt7bDFqSiMBGm0xK0QF0p5r1CCnynQk5XFAn0C8Hdn6bNTpo2O2ga3KpS&#10;s9obazXbtgnTEs5a1vR6vtOeW7kZZYBq47A66Vka4o4WTfAY3Elv0ffluyEM3ggR7uK7xx0semRj&#10;GLzX9H1pethJ03IP3dGmTcMAD11q2pCQgRCpCpmrXZr0u7TMLPfgvTEklB2MGprvHpFZpgGj32LV&#10;va5LFmEfuu4WfGOZzu1o1xB065Biblc2uJsyge7D7/0pu1v8jUkHw1YBuE0g45J5b+XBLZOAxUtd&#10;i4o9xt+YWB1S9w85z8LdAnA83IOizZHMzNdb9VrRfaK1r62adIvKcJO9uzN5Mq4jcLBqmZyvlY11&#10;SxEo+1b2/9eqSdt9t/lY3OTDDk3IGmr7tk1DUdyVV6+J7KEuI/b3u/U7MbLv8GnQ5618ab6cLuUx&#10;QB2ovMugijMeoFIDxr/R0ALOSyZa9vUl5b6Gok8TwVcTU3DyebPAm4Vps0ATF7qaaLmGysfzvDyU&#10;uUx5OA9gJCypwmOhXkl7o9gCqSbxdmhIwcGMSuvboMJAoZehwrGgqo6IelQ1zo1ImxXagqomzXdo&#10;VBEiSF6RabRRRQwLDgFEAHosqKrDrx5VTVSBG96gJbagqkkpHhpVI3usjo/aqMLGUKWwx4KqOtbr&#10;UdVA1bBNdm1BVZO+PDSqTFMH5Gz3VUcXVtXRZg+qJqgg97nVVQHtseZJDw2q8oBbcW1WK1k7triq&#10;jjh7WDVhtb7L9P4LOaTOdOAiz6FhZVmjKgUkJZ4bFABwAFApAquRJYO9/zwJrEPODwVW8tIXXJGT&#10;vKi6zifu4DXL8hbH+tLh2d8AAAD//wMAUEsDBBQABgAIAAAAIQCWjtSF4gAAAAsBAAAPAAAAZHJz&#10;L2Rvd25yZXYueG1sTI/BbsIwEETvlfoP1lbqDWy3hNI0DkKo7QkhFSohbku8JBGxHcUmCX9f99Qe&#10;V/M08zZbjqZhPXW+dlaBnApgZAuna1sq+N5/TBbAfECrsXGWFNzIwzK/v8sw1W6wX9TvQsliifUp&#10;KqhCaFPOfVGRQT91LdmYnV1nMMSzK7nucIjlpuFPQsy5wdrGhQpbWldUXHZXo+BzwGH1LN/7zeW8&#10;vh33yfawkaTU48O4egMWaAx/MPzqR3XIo9PJXa32rFEwSV5kRBXMkgRYBF4XYgbsFMl5IiTwPOP/&#10;f8h/AAAA//8DAFBLAQItABQABgAIAAAAIQC2gziS/gAAAOEBAAATAAAAAAAAAAAAAAAAAAAAAABb&#10;Q29udGVudF9UeXBlc10ueG1sUEsBAi0AFAAGAAgAAAAhADj9If/WAAAAlAEAAAsAAAAAAAAAAAAA&#10;AAAALwEAAF9yZWxzLy5yZWxzUEsBAi0AFAAGAAgAAAAhADuZO3BQBQAAvCgAAA4AAAAAAAAAAAAA&#10;AAAALgIAAGRycy9lMm9Eb2MueG1sUEsBAi0AFAAGAAgAAAAhAJaO1IXiAAAACwEAAA8AAAAAAAAA&#10;AAAAAAAAqgcAAGRycy9kb3ducmV2LnhtbFBLBQYAAAAABAAEAPMAAAC5CAAAAAA=&#10;">
              <v:rect id="Прямоугольник 4" o:spid="_x0000_s1028" style="position:absolute;width:19999;height:19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bjMwwAAANoAAAAPAAAAZHJzL2Rvd25yZXYueG1sRI/NasMw&#10;EITvhb6D2EBvtZxQ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M724zMMAAADaAAAADwAA&#10;AAAAAAAAAAAAAAAHAgAAZHJzL2Rvd25yZXYueG1sUEsFBgAAAAADAAMAtwAAAPcCAAAAAA==&#10;" filled="f" strokeweight="2pt"/>
              <v:line id="Прямая соединительная линия 5" o:spid="_x0000_s1029" style="position:absolute;visibility:visible;mso-wrap-style:square" from="1092,18947" to="1093,19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Прямая соединительная линия 6" o:spid="_x0000_s1030" style="position:absolute;visibility:visible;mso-wrap-style:square" from="9,18940" to="19975,18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Прямая соединительная линия 7" o:spid="_x0000_s1031" style="position:absolute;visibility:visible;mso-wrap-style:square" from="2185,18947" to="2186,19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Прямая соединительная линия 8" o:spid="_x0000_s1032" style="position:absolute;visibility:visible;mso-wrap-style:square" from="4918,18947" to="4919,19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Прямая соединительная линия 9" o:spid="_x0000_s1033" style="position:absolute;visibility:visible;mso-wrap-style:square" from="6556,18958" to="6557,19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Прямая соединительная линия 10" o:spid="_x0000_s1034" style="position:absolute;visibility:visible;mso-wrap-style:square" from="7650,18947" to="7651,19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Прямая соединительная линия 11" o:spid="_x0000_s1035" style="position:absolute;visibility:visible;mso-wrap-style:square" from="18904,18947" to="18907,19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Прямая соединительная линия 12" o:spid="_x0000_s1036" style="position:absolute;visibility:visible;mso-wrap-style:square" from="9,19292" to="7629,19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line id="Прямая соединительная линия 13" o:spid="_x0000_s1037" style="position:absolute;visibility:visible;mso-wrap-style:square" from="9,19645" to="7629,19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<v:line id="Прямая соединительная линия 14" o:spid="_x0000_s1038" style="position:absolute;visibility:visible;mso-wrap-style:square" from="18918,19296" to="19989,19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rect id="Прямоугольник 15" o:spid="_x0000_s1039" style="position:absolute;left:54;top:19659;width:999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uA/xQAAANsAAAAPAAAAZHJzL2Rvd25yZXYueG1sRI/NasMw&#10;EITvgbyD2EBviZwUQnEjByeQ0EJ6qG3a62Ktf6i1MpYa229fFQo9DjPzDXM4TqYTdxpca1nBdhOB&#10;IC6tbrlWUOSX9RMI55E1dpZJwUwOjslyccBY25Hf6Z75WgQIuxgVNN73sZSubMig29ieOHiVHQz6&#10;IIda6gHHADed3EXRXhpsOSw02NO5ofIr+zYK6uvt46artzaPptNrV1zTz/kxVephNaXPIDxN/j/8&#10;137RCnZ7+P0SfoBMfgAAAP//AwBQSwECLQAUAAYACAAAACEA2+H2y+4AAACFAQAAEwAAAAAAAAAA&#10;AAAAAAAAAAAAW0NvbnRlbnRfVHlwZXNdLnhtbFBLAQItABQABgAIAAAAIQBa9CxbvwAAABUBAAAL&#10;AAAAAAAAAAAAAAAAAB8BAABfcmVscy8ucmVsc1BLAQItABQABgAIAAAAIQD/UuA/xQAAANsAAAAP&#10;AAAAAAAAAAAAAAAAAAcCAABkcnMvZG93bnJldi54bWxQSwUGAAAAAAMAAwC3AAAA+QIAAAAA&#10;" filled="f" stroked="f">
                <v:textbox inset=".35275mm,.35275mm,.35275mm,.35275mm">
                  <w:txbxContent>
                    <w:p w14:paraId="0ECB22BC" w14:textId="77777777" w:rsidR="00725F01" w:rsidRDefault="00512BD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16" o:spid="_x0000_s1040" style="position:absolute;left:1138;top:19659;width:1000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kWkxQAAANsAAAAPAAAAZHJzL2Rvd25yZXYueG1sRI9Pa8JA&#10;FMTvgt9heUJvumkKtkRXiYKhBXvwD/X6yD6T0OzbkF1N8u3dQsHjMDO/YZbr3tTiTq2rLCt4nUUg&#10;iHOrKy4UnE+76QcI55E11pZJwUAO1qvxaImJth0f6H70hQgQdgkqKL1vEildXpJBN7MNcfCutjXo&#10;g2wLqVvsAtzUMo6iuTRYcVgosaFtSfnv8WYUFNn+Z6+v39Up6jdf9TlLL8NbqtTLpE8XIDz1/hn+&#10;b39qBfE7/H0JP0CuHgAAAP//AwBQSwECLQAUAAYACAAAACEA2+H2y+4AAACFAQAAEwAAAAAAAAAA&#10;AAAAAAAAAAAAW0NvbnRlbnRfVHlwZXNdLnhtbFBLAQItABQABgAIAAAAIQBa9CxbvwAAABUBAAAL&#10;AAAAAAAAAAAAAAAAAB8BAABfcmVscy8ucmVsc1BLAQItABQABgAIAAAAIQCQHkWkxQAAANsAAAAP&#10;AAAAAAAAAAAAAAAAAAcCAABkcnMvZG93bnJldi54bWxQSwUGAAAAAAMAAwC3AAAA+QIAAAAA&#10;" filled="f" stroked="f">
                <v:textbox inset=".35275mm,.35275mm,.35275mm,.35275mm">
                  <w:txbxContent>
                    <w:p w14:paraId="7C5F21FD" w14:textId="77777777" w:rsidR="00725F01" w:rsidRDefault="00512BDF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7" o:spid="_x0000_s1041" style="position:absolute;left:2266;top:19659;width:2572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dHWvgAAANsAAAAPAAAAZHJzL2Rvd25yZXYueG1sRE9LCsIw&#10;EN0L3iGM4E5TFUSqUaqgKOjCD7odmrEtNpPSRK23NwvB5eP9Z4vGlOJFtSssKxj0IxDEqdUFZwou&#10;53VvAsJ5ZI2lZVLwIQeLebs1w1jbNx/pdfKZCCHsYlSQe1/FUro0J4OubyviwN1tbdAHWGdS1/gO&#10;4aaUwygaS4MFh4YcK1rllD5OT6Mg2+yve30/FOeoWe7Kyya5fUaJUt1Ok0xBeGr8X/xzb7WCYRgb&#10;voQfIOdfAAAA//8DAFBLAQItABQABgAIAAAAIQDb4fbL7gAAAIUBAAATAAAAAAAAAAAAAAAAAAAA&#10;AABbQ29udGVudF9UeXBlc10ueG1sUEsBAi0AFAAGAAgAAAAhAFr0LFu/AAAAFQEAAAsAAAAAAAAA&#10;AAAAAAAAHwEAAF9yZWxzLy5yZWxzUEsBAi0AFAAGAAgAAAAhAOGB0da+AAAA2wAAAA8AAAAAAAAA&#10;AAAAAAAABwIAAGRycy9kb3ducmV2LnhtbFBLBQYAAAAAAwADALcAAADyAgAAAAA=&#10;" filled="f" stroked="f">
                <v:textbox inset=".35275mm,.35275mm,.35275mm,.35275mm">
                  <w:txbxContent>
                    <w:p w14:paraId="0B09C47E" w14:textId="77777777" w:rsidR="00725F01" w:rsidRDefault="00512BDF">
                      <w:pPr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18" o:spid="_x0000_s1042" style="position:absolute;left:4982;top:19659;width:1533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XRNxQAAANsAAAAPAAAAZHJzL2Rvd25yZXYueG1sRI9Pa8JA&#10;FMTvgt9heUJvumkK0kZXiYKhBXvwD/X6yD6T0OzbkF1N8u3dQsHjMDO/YZbr3tTiTq2rLCt4nUUg&#10;iHOrKy4UnE+76TsI55E11pZJwUAO1qvxaImJth0f6H70hQgQdgkqKL1vEildXpJBN7MNcfCutjXo&#10;g2wLqVvsAtzUMo6iuTRYcVgosaFtSfnv8WYUFNn+Z6+v39Up6jdf9TlLL8NbqtTLpE8XIDz1/hn+&#10;b39qBfEH/H0JP0CuHgAAAP//AwBQSwECLQAUAAYACAAAACEA2+H2y+4AAACFAQAAEwAAAAAAAAAA&#10;AAAAAAAAAAAAW0NvbnRlbnRfVHlwZXNdLnhtbFBLAQItABQABgAIAAAAIQBa9CxbvwAAABUBAAAL&#10;AAAAAAAAAAAAAAAAAB8BAABfcmVscy8ucmVsc1BLAQItABQABgAIAAAAIQCOzXRNxQAAANsAAAAP&#10;AAAAAAAAAAAAAAAAAAcCAABkcnMvZG93bnJldi54bWxQSwUGAAAAAAMAAwC3AAAA+QIAAAAA&#10;" filled="f" stroked="f">
                <v:textbox inset=".35275mm,.35275mm,.35275mm,.35275mm">
                  <w:txbxContent>
                    <w:p w14:paraId="41969339" w14:textId="77777777" w:rsidR="00725F01" w:rsidRDefault="00512BDF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19" o:spid="_x0000_s1043" style="position:absolute;left:6603;top:19659;width:999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sNvgAAANsAAAAPAAAAZHJzL2Rvd25yZXYueG1sRE9LCsIw&#10;EN0L3iGM4E5TFUSqUaqgKOjCD7odmrEtNpPSRK23NwvB5eP9Z4vGlOJFtSssKxj0IxDEqdUFZwou&#10;53VvAsJ5ZI2lZVLwIQeLebs1w1jbNx/pdfKZCCHsYlSQe1/FUro0J4OubyviwN1tbdAHWGdS1/gO&#10;4aaUwygaS4MFh4YcK1rllD5OT6Mg2+yve30/FOeoWe7Kyya5fUaJUt1Ok0xBeGr8X/xzb7WCUVgf&#10;voQfIOdfAAAA//8DAFBLAQItABQABgAIAAAAIQDb4fbL7gAAAIUBAAATAAAAAAAAAAAAAAAAAAAA&#10;AABbQ29udGVudF9UeXBlc10ueG1sUEsBAi0AFAAGAAgAAAAhAFr0LFu/AAAAFQEAAAsAAAAAAAAA&#10;AAAAAAAAHwEAAF9yZWxzLy5yZWxzUEsBAi0AFAAGAAgAAAAhAJouSw2+AAAA2wAAAA8AAAAAAAAA&#10;AAAAAAAABwIAAGRycy9kb3ducmV2LnhtbFBLBQYAAAAAAwADALcAAADyAgAAAAA=&#10;" filled="f" stroked="f">
                <v:textbox inset=".35275mm,.35275mm,.35275mm,.35275mm">
                  <w:txbxContent>
                    <w:p w14:paraId="77C15189" w14:textId="77777777" w:rsidR="00725F01" w:rsidRDefault="00512BDF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20" o:spid="_x0000_s1044" style="position:absolute;left:18947;top:18976;width:1000;height: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6WxAAAANsAAAAPAAAAZHJzL2Rvd25yZXYueG1sRI9Ba8JA&#10;FITvgv9heUJvutFAKamrRMHQQnpolHp9ZJ9JMPs2ZLea/PtuQfA4zMw3zHo7mFbcqHeNZQXLRQSC&#10;uLS64UrB6XiYv4FwHllja5kUjORgu5lO1phoe+dvuhW+EgHCLkEFtfddIqUrazLoFrYjDt7F9gZ9&#10;kH0ldY/3ADetXEXRqzTYcFiosaN9TeW1+DUKqiz/yfXlqzlGw+6zPWXpeYxTpV5mQ/oOwtPgn+FH&#10;+0MriJfw/yX8ALn5AwAA//8DAFBLAQItABQABgAIAAAAIQDb4fbL7gAAAIUBAAATAAAAAAAAAAAA&#10;AAAAAAAAAABbQ29udGVudF9UeXBlc10ueG1sUEsBAi0AFAAGAAgAAAAhAFr0LFu/AAAAFQEAAAsA&#10;AAAAAAAAAAAAAAAAHwEAAF9yZWxzLy5yZWxzUEsBAi0AFAAGAAgAAAAhAPVi7pbEAAAA2wAAAA8A&#10;AAAAAAAAAAAAAAAABwIAAGRycy9kb3ducmV2LnhtbFBLBQYAAAAAAwADALcAAAD4AgAAAAA=&#10;" filled="f" stroked="f">
                <v:textbox inset=".35275mm,.35275mm,.35275mm,.35275mm">
                  <w:txbxContent>
                    <w:p w14:paraId="1B878E3E" w14:textId="77777777" w:rsidR="00725F01" w:rsidRDefault="00512BDF">
                      <w:pPr>
                        <w:jc w:val="center"/>
                        <w:rPr>
                          <w:rFonts w:ascii="Journal" w:hAnsi="Journal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21" o:spid="_x0000_s1045" style="position:absolute;left:7744;top:19220;width:11074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DhwgAAANsAAAAPAAAAZHJzL2Rvd25yZXYueG1sRI/NqsIw&#10;FIT3F3yHcAR311QFkWqUKigKuvAH3R6aY1tsTkoTtb69EQSXw8x8w0xmjSnFg2pXWFbQ60YgiFOr&#10;C84UnI7L/xEI55E1lpZJwYsczKatvwnG2j55T4+Dz0SAsItRQe59FUvp0pwMuq6tiIN3tbVBH2Sd&#10;SV3jM8BNKftRNJQGCw4LOVa0yCm9He5GQbbanrf6uiuOUTPflKdVcnkNEqU67SYZg/DU+F/4215r&#10;BYM+fL6EHyCnbwAAAP//AwBQSwECLQAUAAYACAAAACEA2+H2y+4AAACFAQAAEwAAAAAAAAAAAAAA&#10;AAAAAAAAW0NvbnRlbnRfVHlwZXNdLnhtbFBLAQItABQABgAIAAAAIQBa9CxbvwAAABUBAAALAAAA&#10;AAAAAAAAAAAAAB8BAABfcmVscy8ucmVsc1BLAQItABQABgAIAAAAIQAFsHDhwgAAANsAAAAPAAAA&#10;AAAAAAAAAAAAAAcCAABkcnMvZG93bnJldi54bWxQSwUGAAAAAAMAAwC3AAAA9gIAAAAA&#10;" filled="f" stroked="f">
                <v:textbox inset=".35275mm,.35275mm,.35275mm,.35275mm">
                  <w:txbxContent>
                    <w:p w14:paraId="5C249197" w14:textId="5E829953" w:rsidR="00725F01" w:rsidRDefault="00725F01">
                      <w:pPr>
                        <w:jc w:val="center"/>
                        <w:rPr>
                          <w:rFonts w:ascii="Arial" w:hAnsi="Arial" w:cs="Arial"/>
                          <w:szCs w:val="28"/>
                        </w:rPr>
                      </w:pP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A7F6A"/>
    <w:multiLevelType w:val="multilevel"/>
    <w:tmpl w:val="781E9FB6"/>
    <w:lvl w:ilvl="0">
      <w:start w:val="1"/>
      <w:numFmt w:val="bullet"/>
      <w:lvlText w:val=""/>
      <w:lvlJc w:val="left"/>
      <w:pPr>
        <w:ind w:left="150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2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6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8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2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4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66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AE4628"/>
    <w:multiLevelType w:val="hybridMultilevel"/>
    <w:tmpl w:val="814E0A30"/>
    <w:lvl w:ilvl="0" w:tplc="4E2C73AA">
      <w:start w:val="1"/>
      <w:numFmt w:val="bullet"/>
      <w:pStyle w:val="a"/>
      <w:lvlText w:val=""/>
      <w:lvlJc w:val="left"/>
      <w:pPr>
        <w:tabs>
          <w:tab w:val="num" w:pos="964"/>
        </w:tabs>
        <w:ind w:left="0" w:firstLine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40AED"/>
    <w:multiLevelType w:val="multilevel"/>
    <w:tmpl w:val="CDAA97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3239C2"/>
    <w:multiLevelType w:val="multilevel"/>
    <w:tmpl w:val="28BC09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E42758"/>
    <w:multiLevelType w:val="hybridMultilevel"/>
    <w:tmpl w:val="3A821F36"/>
    <w:lvl w:ilvl="0" w:tplc="38FEB4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C7378"/>
    <w:multiLevelType w:val="hybridMultilevel"/>
    <w:tmpl w:val="23585054"/>
    <w:lvl w:ilvl="0" w:tplc="38FEB46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05B3E17"/>
    <w:multiLevelType w:val="hybridMultilevel"/>
    <w:tmpl w:val="4E7451EA"/>
    <w:lvl w:ilvl="0" w:tplc="38FEB4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33496"/>
    <w:multiLevelType w:val="multilevel"/>
    <w:tmpl w:val="6D420ACA"/>
    <w:lvl w:ilvl="0">
      <w:start w:val="1"/>
      <w:numFmt w:val="bullet"/>
      <w:lvlText w:val=""/>
      <w:lvlJc w:val="left"/>
      <w:pPr>
        <w:ind w:left="150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2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6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8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2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4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6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1245099"/>
    <w:multiLevelType w:val="multilevel"/>
    <w:tmpl w:val="63D08A0E"/>
    <w:lvl w:ilvl="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4BB6B15"/>
    <w:multiLevelType w:val="hybridMultilevel"/>
    <w:tmpl w:val="F580D348"/>
    <w:lvl w:ilvl="0" w:tplc="E96C72EC">
      <w:start w:val="1"/>
      <w:numFmt w:val="bullet"/>
      <w:pStyle w:val="a0"/>
      <w:lvlText w:val=""/>
      <w:lvlJc w:val="left"/>
      <w:pPr>
        <w:tabs>
          <w:tab w:val="num" w:pos="1077"/>
        </w:tabs>
        <w:ind w:left="0" w:firstLine="72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37AEA"/>
    <w:multiLevelType w:val="hybridMultilevel"/>
    <w:tmpl w:val="83249BC8"/>
    <w:lvl w:ilvl="0" w:tplc="6C346360">
      <w:start w:val="1"/>
      <w:numFmt w:val="bullet"/>
      <w:lvlText w:val=""/>
      <w:lvlJc w:val="left"/>
      <w:pPr>
        <w:tabs>
          <w:tab w:val="num" w:pos="1077"/>
        </w:tabs>
        <w:ind w:left="0" w:firstLine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E8625C"/>
    <w:multiLevelType w:val="multilevel"/>
    <w:tmpl w:val="E612EF1C"/>
    <w:lvl w:ilvl="0">
      <w:start w:val="1"/>
      <w:numFmt w:val="decimal"/>
      <w:pStyle w:val="1"/>
      <w:suff w:val="space"/>
      <w:lvlText w:val="%1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pStyle w:val="10"/>
      <w:suff w:val="space"/>
      <w:lvlText w:val="%1.%2"/>
      <w:lvlJc w:val="left"/>
      <w:pPr>
        <w:ind w:left="0" w:firstLine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5040" w:hanging="1440"/>
      </w:pPr>
      <w:rPr>
        <w:rFonts w:hint="default"/>
      </w:rPr>
    </w:lvl>
  </w:abstractNum>
  <w:abstractNum w:abstractNumId="12" w15:restartNumberingAfterBreak="0">
    <w:nsid w:val="50C97524"/>
    <w:multiLevelType w:val="hybridMultilevel"/>
    <w:tmpl w:val="2932BCF6"/>
    <w:lvl w:ilvl="0" w:tplc="232219EE">
      <w:start w:val="1"/>
      <w:numFmt w:val="decimal"/>
      <w:lvlText w:val="%1"/>
      <w:lvlJc w:val="left"/>
      <w:pPr>
        <w:tabs>
          <w:tab w:val="num" w:pos="1021"/>
        </w:tabs>
        <w:ind w:left="0" w:firstLine="709"/>
      </w:pPr>
      <w:rPr>
        <w:rFonts w:hint="default"/>
      </w:rPr>
    </w:lvl>
    <w:lvl w:ilvl="1" w:tplc="53AE96C0">
      <w:start w:val="65535"/>
      <w:numFmt w:val="bullet"/>
      <w:lvlText w:val="•"/>
      <w:legacy w:legacy="1" w:legacySpace="709" w:legacyIndent="220"/>
      <w:lvlJc w:val="left"/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7D83577"/>
    <w:multiLevelType w:val="hybridMultilevel"/>
    <w:tmpl w:val="8BD04B54"/>
    <w:lvl w:ilvl="0" w:tplc="252C674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73261D5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F0AFD5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68C1F7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406EF5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20EEE2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4DE04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A3A621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FC43A3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42E0FC3"/>
    <w:multiLevelType w:val="hybridMultilevel"/>
    <w:tmpl w:val="9BC08EC8"/>
    <w:lvl w:ilvl="0" w:tplc="11DCA5C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D662C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04675D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45C8A3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73A8761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D1CC41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D707EF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9DECC0E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B5C15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67367DD"/>
    <w:multiLevelType w:val="multilevel"/>
    <w:tmpl w:val="C854CD1A"/>
    <w:lvl w:ilvl="0">
      <w:start w:val="1"/>
      <w:numFmt w:val="bullet"/>
      <w:lvlText w:val=""/>
      <w:lvlJc w:val="left"/>
      <w:pPr>
        <w:ind w:left="150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2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4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6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8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0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2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4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66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C187078"/>
    <w:multiLevelType w:val="multilevel"/>
    <w:tmpl w:val="E6EED71E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14"/>
  </w:num>
  <w:num w:numId="2">
    <w:abstractNumId w:val="13"/>
  </w:num>
  <w:num w:numId="3">
    <w:abstractNumId w:val="16"/>
  </w:num>
  <w:num w:numId="4">
    <w:abstractNumId w:val="15"/>
  </w:num>
  <w:num w:numId="5">
    <w:abstractNumId w:val="4"/>
  </w:num>
  <w:num w:numId="6">
    <w:abstractNumId w:val="8"/>
  </w:num>
  <w:num w:numId="7">
    <w:abstractNumId w:val="7"/>
  </w:num>
  <w:num w:numId="8">
    <w:abstractNumId w:val="0"/>
  </w:num>
  <w:num w:numId="9">
    <w:abstractNumId w:val="6"/>
  </w:num>
  <w:num w:numId="10">
    <w:abstractNumId w:val="5"/>
  </w:num>
  <w:num w:numId="11">
    <w:abstractNumId w:val="9"/>
  </w:num>
  <w:num w:numId="12">
    <w:abstractNumId w:val="11"/>
  </w:num>
  <w:num w:numId="13">
    <w:abstractNumId w:val="1"/>
  </w:num>
  <w:num w:numId="14">
    <w:abstractNumId w:val="12"/>
  </w:num>
  <w:num w:numId="15">
    <w:abstractNumId w:val="10"/>
  </w:num>
  <w:num w:numId="16">
    <w:abstractNumId w:val="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F01"/>
    <w:rsid w:val="0001504A"/>
    <w:rsid w:val="000D5E97"/>
    <w:rsid w:val="00102BA5"/>
    <w:rsid w:val="001678BC"/>
    <w:rsid w:val="0021433F"/>
    <w:rsid w:val="00234705"/>
    <w:rsid w:val="00244D4E"/>
    <w:rsid w:val="002830B9"/>
    <w:rsid w:val="002F5BEB"/>
    <w:rsid w:val="004156F2"/>
    <w:rsid w:val="00436891"/>
    <w:rsid w:val="0047412C"/>
    <w:rsid w:val="00482A8E"/>
    <w:rsid w:val="00512BDF"/>
    <w:rsid w:val="0057156B"/>
    <w:rsid w:val="005727DF"/>
    <w:rsid w:val="00600C1B"/>
    <w:rsid w:val="006012E0"/>
    <w:rsid w:val="0064091F"/>
    <w:rsid w:val="00682FA9"/>
    <w:rsid w:val="00725F01"/>
    <w:rsid w:val="007446AC"/>
    <w:rsid w:val="0079715C"/>
    <w:rsid w:val="00803CA4"/>
    <w:rsid w:val="008C2121"/>
    <w:rsid w:val="00937048"/>
    <w:rsid w:val="009673ED"/>
    <w:rsid w:val="00A47572"/>
    <w:rsid w:val="00A81BE9"/>
    <w:rsid w:val="00A95E3E"/>
    <w:rsid w:val="00AA7600"/>
    <w:rsid w:val="00B94993"/>
    <w:rsid w:val="00C036B2"/>
    <w:rsid w:val="00CA3100"/>
    <w:rsid w:val="00CA562B"/>
    <w:rsid w:val="00D3084C"/>
    <w:rsid w:val="00D5678B"/>
    <w:rsid w:val="00E04EE5"/>
    <w:rsid w:val="00E35C7B"/>
    <w:rsid w:val="00F14C96"/>
    <w:rsid w:val="00FB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4FFAE8"/>
  <w15:docId w15:val="{E13A8654-FFFD-4275-994D-E7DAEF117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04E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heading 1"/>
    <w:basedOn w:val="a1"/>
    <w:next w:val="a1"/>
    <w:link w:val="12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1"/>
    <w:next w:val="a1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2">
    <w:name w:val="Заголовок 1 Знак"/>
    <w:basedOn w:val="a2"/>
    <w:link w:val="1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2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2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2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2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basedOn w:val="a1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paragraph" w:styleId="a7">
    <w:name w:val="Title"/>
    <w:basedOn w:val="a1"/>
    <w:next w:val="a1"/>
    <w:link w:val="a8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8">
    <w:name w:val="Заголовок Знак"/>
    <w:basedOn w:val="a2"/>
    <w:link w:val="a7"/>
    <w:uiPriority w:val="10"/>
    <w:rPr>
      <w:sz w:val="48"/>
      <w:szCs w:val="48"/>
    </w:rPr>
  </w:style>
  <w:style w:type="paragraph" w:styleId="a9">
    <w:name w:val="Subtitle"/>
    <w:basedOn w:val="a1"/>
    <w:next w:val="a1"/>
    <w:link w:val="aa"/>
    <w:uiPriority w:val="11"/>
    <w:qFormat/>
    <w:pPr>
      <w:spacing w:before="200" w:after="200"/>
    </w:pPr>
  </w:style>
  <w:style w:type="character" w:customStyle="1" w:styleId="aa">
    <w:name w:val="Подзаголовок Знак"/>
    <w:basedOn w:val="a2"/>
    <w:link w:val="a9"/>
    <w:uiPriority w:val="11"/>
    <w:rPr>
      <w:sz w:val="24"/>
      <w:szCs w:val="24"/>
    </w:rPr>
  </w:style>
  <w:style w:type="paragraph" w:styleId="21">
    <w:name w:val="Quote"/>
    <w:basedOn w:val="a1"/>
    <w:next w:val="a1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b">
    <w:name w:val="Intense Quote"/>
    <w:basedOn w:val="a1"/>
    <w:next w:val="a1"/>
    <w:link w:val="a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Выделенная цитата Знак"/>
    <w:link w:val="ab"/>
    <w:uiPriority w:val="30"/>
    <w:rPr>
      <w:i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paragraph" w:styleId="ad">
    <w:name w:val="caption"/>
    <w:basedOn w:val="a1"/>
    <w:next w:val="a1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e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1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2"/>
    <w:uiPriority w:val="99"/>
    <w:unhideWhenUsed/>
    <w:rPr>
      <w:vertAlign w:val="superscript"/>
    </w:rPr>
  </w:style>
  <w:style w:type="paragraph" w:styleId="af3">
    <w:name w:val="endnote text"/>
    <w:basedOn w:val="a1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2"/>
    <w:uiPriority w:val="99"/>
    <w:semiHidden/>
    <w:unhideWhenUsed/>
    <w:rPr>
      <w:vertAlign w:val="superscript"/>
    </w:rPr>
  </w:style>
  <w:style w:type="paragraph" w:styleId="14">
    <w:name w:val="toc 1"/>
    <w:basedOn w:val="a1"/>
    <w:next w:val="a1"/>
    <w:uiPriority w:val="39"/>
    <w:unhideWhenUsed/>
    <w:pPr>
      <w:spacing w:after="57"/>
    </w:pPr>
  </w:style>
  <w:style w:type="paragraph" w:styleId="24">
    <w:name w:val="toc 2"/>
    <w:basedOn w:val="a1"/>
    <w:next w:val="a1"/>
    <w:uiPriority w:val="39"/>
    <w:unhideWhenUsed/>
    <w:pPr>
      <w:spacing w:after="57"/>
      <w:ind w:left="283"/>
    </w:pPr>
  </w:style>
  <w:style w:type="paragraph" w:styleId="32">
    <w:name w:val="toc 3"/>
    <w:basedOn w:val="a1"/>
    <w:next w:val="a1"/>
    <w:uiPriority w:val="39"/>
    <w:unhideWhenUsed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1"/>
    <w:next w:val="a1"/>
    <w:uiPriority w:val="99"/>
    <w:unhideWhenUsed/>
  </w:style>
  <w:style w:type="paragraph" w:styleId="af8">
    <w:name w:val="Normal (Web)"/>
    <w:basedOn w:val="a1"/>
    <w:uiPriority w:val="99"/>
    <w:unhideWhenUsed/>
    <w:pPr>
      <w:spacing w:before="100" w:beforeAutospacing="1" w:after="100" w:afterAutospacing="1"/>
    </w:pPr>
  </w:style>
  <w:style w:type="paragraph" w:styleId="af9">
    <w:name w:val="header"/>
    <w:basedOn w:val="a1"/>
    <w:link w:val="afa"/>
    <w:uiPriority w:val="99"/>
    <w:unhideWhenUsed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2"/>
    <w:link w:val="af9"/>
    <w:uiPriority w:val="99"/>
  </w:style>
  <w:style w:type="paragraph" w:styleId="afb">
    <w:name w:val="footer"/>
    <w:basedOn w:val="a1"/>
    <w:link w:val="afc"/>
    <w:uiPriority w:val="99"/>
    <w:unhideWhenUsed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basedOn w:val="a2"/>
    <w:link w:val="afb"/>
    <w:uiPriority w:val="99"/>
  </w:style>
  <w:style w:type="paragraph" w:customStyle="1" w:styleId="a0">
    <w:name w:val="маркированный"/>
    <w:basedOn w:val="a1"/>
    <w:rsid w:val="00B94993"/>
    <w:pPr>
      <w:numPr>
        <w:numId w:val="11"/>
      </w:numPr>
      <w:spacing w:line="264" w:lineRule="auto"/>
      <w:jc w:val="both"/>
    </w:pPr>
    <w:rPr>
      <w:sz w:val="28"/>
      <w:szCs w:val="20"/>
    </w:rPr>
  </w:style>
  <w:style w:type="paragraph" w:customStyle="1" w:styleId="1">
    <w:name w:val="ЗаголовокДок 1"/>
    <w:basedOn w:val="a1"/>
    <w:next w:val="a1"/>
    <w:rsid w:val="00B94993"/>
    <w:pPr>
      <w:numPr>
        <w:numId w:val="12"/>
      </w:numPr>
      <w:spacing w:line="288" w:lineRule="auto"/>
      <w:jc w:val="both"/>
    </w:pPr>
    <w:rPr>
      <w:b/>
      <w:sz w:val="28"/>
    </w:rPr>
  </w:style>
  <w:style w:type="paragraph" w:customStyle="1" w:styleId="10">
    <w:name w:val="Список 1"/>
    <w:basedOn w:val="1"/>
    <w:rsid w:val="00B94993"/>
    <w:pPr>
      <w:numPr>
        <w:ilvl w:val="1"/>
      </w:numPr>
    </w:pPr>
    <w:rPr>
      <w:b w:val="0"/>
    </w:rPr>
  </w:style>
  <w:style w:type="paragraph" w:customStyle="1" w:styleId="a">
    <w:name w:val="Маркированный"/>
    <w:basedOn w:val="a1"/>
    <w:link w:val="afd"/>
    <w:rsid w:val="00B94993"/>
    <w:pPr>
      <w:numPr>
        <w:numId w:val="13"/>
      </w:numPr>
      <w:spacing w:line="360" w:lineRule="atLeast"/>
      <w:jc w:val="both"/>
      <w:textAlignment w:val="baseline"/>
    </w:pPr>
    <w:rPr>
      <w:sz w:val="28"/>
    </w:rPr>
  </w:style>
  <w:style w:type="character" w:customStyle="1" w:styleId="afd">
    <w:name w:val="Маркированный Знак"/>
    <w:basedOn w:val="a2"/>
    <w:link w:val="a"/>
    <w:rsid w:val="00B94993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83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AA3C0-6EC2-49DA-ABDA-17EBF9EA3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saranovavaleria04@gmail.com</dc:creator>
  <cp:keywords/>
  <dc:description/>
  <cp:lastModifiedBy>Идель Шайхутдинов</cp:lastModifiedBy>
  <cp:revision>4</cp:revision>
  <dcterms:created xsi:type="dcterms:W3CDTF">2024-11-27T16:58:00Z</dcterms:created>
  <dcterms:modified xsi:type="dcterms:W3CDTF">2024-11-27T17:00:00Z</dcterms:modified>
</cp:coreProperties>
</file>