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4E1C" w14:textId="60B06C93" w:rsidR="007B72C7" w:rsidRDefault="007B72C7" w:rsidP="00C14862">
      <w:pPr>
        <w:ind w:left="-993" w:firstLine="284"/>
        <w:rPr>
          <w:rFonts w:ascii="Times New Roman" w:hAnsi="Times New Roman" w:cs="Times New Roman"/>
        </w:rPr>
      </w:pPr>
    </w:p>
    <w:p w14:paraId="1A63B2D0" w14:textId="5DAB5668" w:rsidR="00D047AF" w:rsidRDefault="00D047AF" w:rsidP="00C14862">
      <w:pPr>
        <w:pStyle w:val="BodyText"/>
        <w:ind w:left="-993" w:right="-44" w:firstLine="284"/>
        <w:jc w:val="center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 wp14:anchorId="5957DA6F" wp14:editId="78292632">
            <wp:extent cx="5731510" cy="970915"/>
            <wp:effectExtent l="0" t="0" r="2540" b="635"/>
            <wp:docPr id="3" name="Picture 3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A black and white drawing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8AE8" w14:textId="77777777" w:rsidR="00D047AF" w:rsidRDefault="00D047AF" w:rsidP="00C14862">
      <w:pPr>
        <w:pStyle w:val="BodyText"/>
        <w:ind w:left="-993" w:firstLine="284"/>
        <w:jc w:val="center"/>
        <w:rPr>
          <w:sz w:val="20"/>
        </w:rPr>
      </w:pPr>
    </w:p>
    <w:p w14:paraId="1E10F313" w14:textId="77777777" w:rsidR="00D047AF" w:rsidRDefault="00D047AF" w:rsidP="00C14862">
      <w:pPr>
        <w:pStyle w:val="BodyText"/>
        <w:spacing w:before="262"/>
        <w:ind w:left="-993" w:right="-2" w:firstLine="284"/>
        <w:jc w:val="center"/>
      </w:pPr>
      <w:r>
        <w:t>НАЦІОНАЛЬНИЙ</w:t>
      </w:r>
      <w:r>
        <w:rPr>
          <w:spacing w:val="-16"/>
        </w:rPr>
        <w:t xml:space="preserve"> </w:t>
      </w:r>
      <w:r>
        <w:t>ТЕХНІЧНИЙ</w:t>
      </w:r>
      <w:r>
        <w:rPr>
          <w:spacing w:val="-14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rPr>
          <w:spacing w:val="-2"/>
        </w:rPr>
        <w:t>УКРАЇНИ</w:t>
      </w:r>
    </w:p>
    <w:p w14:paraId="47DFB11C" w14:textId="77777777" w:rsidR="001D5B88" w:rsidRDefault="00D047AF" w:rsidP="00C14862">
      <w:pPr>
        <w:pStyle w:val="BodyText"/>
        <w:spacing w:before="158"/>
        <w:ind w:left="-993" w:right="-2" w:firstLine="284"/>
        <w:jc w:val="center"/>
        <w:rPr>
          <w:spacing w:val="-8"/>
        </w:rPr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6"/>
        </w:rPr>
        <w:t xml:space="preserve"> </w:t>
      </w:r>
      <w:r>
        <w:t>ІНСТИТУТ</w:t>
      </w:r>
    </w:p>
    <w:p w14:paraId="1C44616F" w14:textId="041B4B6A" w:rsidR="001D5B88" w:rsidRDefault="001D5B88" w:rsidP="00C14862">
      <w:pPr>
        <w:pStyle w:val="BodyText"/>
        <w:spacing w:before="158" w:line="480" w:lineRule="auto"/>
        <w:ind w:left="-993" w:right="-2" w:firstLine="284"/>
        <w:jc w:val="center"/>
      </w:pP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6"/>
        </w:rPr>
        <w:t xml:space="preserve"> </w:t>
      </w:r>
      <w:r>
        <w:t>СІКОРСЬКОГО</w:t>
      </w:r>
      <w:r w:rsidR="00D047AF">
        <w:t xml:space="preserve">» </w:t>
      </w:r>
    </w:p>
    <w:p w14:paraId="5FD4E511" w14:textId="0564B909" w:rsidR="001D5B88" w:rsidRDefault="00D047AF" w:rsidP="00C14862">
      <w:pPr>
        <w:pStyle w:val="BodyText"/>
        <w:spacing w:before="158" w:line="480" w:lineRule="auto"/>
        <w:ind w:left="-993" w:right="-2" w:firstLine="284"/>
        <w:jc w:val="center"/>
      </w:pPr>
      <w:r>
        <w:t>ФАКУЛЬТЕТ ПРИКЛАДНОЇ МАТЕМАТИКИ</w:t>
      </w:r>
    </w:p>
    <w:p w14:paraId="2BFF6DBD" w14:textId="77777777" w:rsidR="00D047AF" w:rsidRPr="00B8583E" w:rsidRDefault="00D047AF" w:rsidP="00C14862">
      <w:pPr>
        <w:pStyle w:val="Heading1"/>
        <w:spacing w:before="6" w:line="355" w:lineRule="auto"/>
        <w:ind w:left="-993" w:right="-2" w:firstLine="284"/>
        <w:jc w:val="center"/>
      </w:pPr>
      <w:r w:rsidRPr="00B8583E">
        <w:t>Кафедра</w:t>
      </w:r>
      <w:r w:rsidRPr="00B8583E">
        <w:rPr>
          <w:spacing w:val="-7"/>
        </w:rPr>
        <w:t xml:space="preserve"> </w:t>
      </w:r>
      <w:r w:rsidRPr="00B8583E">
        <w:t>системного</w:t>
      </w:r>
      <w:r w:rsidRPr="00B8583E">
        <w:rPr>
          <w:spacing w:val="-7"/>
        </w:rPr>
        <w:t xml:space="preserve"> </w:t>
      </w:r>
      <w:r w:rsidRPr="00B8583E">
        <w:t>програмування</w:t>
      </w:r>
      <w:r w:rsidRPr="00B8583E">
        <w:rPr>
          <w:spacing w:val="-9"/>
        </w:rPr>
        <w:t xml:space="preserve"> </w:t>
      </w:r>
      <w:r w:rsidRPr="00B8583E">
        <w:t>та</w:t>
      </w:r>
      <w:r w:rsidRPr="00B8583E">
        <w:rPr>
          <w:spacing w:val="-6"/>
        </w:rPr>
        <w:t xml:space="preserve"> </w:t>
      </w:r>
      <w:r w:rsidRPr="00B8583E">
        <w:t>спеціалізованих</w:t>
      </w:r>
      <w:r w:rsidRPr="00B8583E">
        <w:rPr>
          <w:spacing w:val="-10"/>
        </w:rPr>
        <w:t xml:space="preserve"> </w:t>
      </w:r>
      <w:r w:rsidRPr="00B8583E">
        <w:t xml:space="preserve">комп’ютерних </w:t>
      </w:r>
      <w:r w:rsidRPr="00B8583E">
        <w:rPr>
          <w:spacing w:val="-2"/>
        </w:rPr>
        <w:t>систем</w:t>
      </w:r>
    </w:p>
    <w:p w14:paraId="0121A7FB" w14:textId="77777777" w:rsidR="00D047AF" w:rsidRPr="00B8583E" w:rsidRDefault="00D047AF" w:rsidP="00C14862">
      <w:pPr>
        <w:spacing w:before="164"/>
        <w:ind w:left="-993" w:right="-2" w:firstLine="284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8583E">
        <w:rPr>
          <w:rFonts w:ascii="Times New Roman" w:hAnsi="Times New Roman" w:cs="Times New Roman"/>
          <w:b/>
          <w:sz w:val="28"/>
          <w:lang w:val="ru-RU"/>
        </w:rPr>
        <w:t>Лабораторна</w:t>
      </w:r>
      <w:r w:rsidRPr="00B8583E">
        <w:rPr>
          <w:rFonts w:ascii="Times New Roman" w:hAnsi="Times New Roman" w:cs="Times New Roman"/>
          <w:b/>
          <w:spacing w:val="-9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z w:val="28"/>
          <w:lang w:val="ru-RU"/>
        </w:rPr>
        <w:t>робота</w:t>
      </w:r>
      <w:r w:rsidRPr="00B8583E">
        <w:rPr>
          <w:rFonts w:ascii="Times New Roman" w:hAnsi="Times New Roman" w:cs="Times New Roman"/>
          <w:b/>
          <w:spacing w:val="-8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pacing w:val="-5"/>
          <w:sz w:val="28"/>
          <w:lang w:val="ru-RU"/>
        </w:rPr>
        <w:t>№1</w:t>
      </w:r>
    </w:p>
    <w:p w14:paraId="03360421" w14:textId="77777777" w:rsidR="00D047AF" w:rsidRPr="00B8583E" w:rsidRDefault="00D047AF" w:rsidP="00C14862">
      <w:pPr>
        <w:pStyle w:val="BodyText"/>
        <w:spacing w:before="6"/>
        <w:ind w:left="-993" w:right="-2" w:firstLine="284"/>
        <w:jc w:val="center"/>
        <w:rPr>
          <w:b/>
          <w:sz w:val="27"/>
        </w:rPr>
      </w:pPr>
    </w:p>
    <w:p w14:paraId="4A492574" w14:textId="7055D6BB" w:rsidR="00D047AF" w:rsidRPr="00B8583E" w:rsidRDefault="00D047AF" w:rsidP="00C14862">
      <w:pPr>
        <w:ind w:left="-993" w:right="-2" w:firstLine="284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8583E">
        <w:rPr>
          <w:rFonts w:ascii="Times New Roman" w:hAnsi="Times New Roman" w:cs="Times New Roman"/>
          <w:sz w:val="28"/>
          <w:lang w:val="ru-RU"/>
        </w:rPr>
        <w:t>з</w:t>
      </w:r>
      <w:r w:rsidRPr="00B8583E">
        <w:rPr>
          <w:rFonts w:ascii="Times New Roman" w:hAnsi="Times New Roman" w:cs="Times New Roman"/>
          <w:spacing w:val="-5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sz w:val="28"/>
          <w:lang w:val="ru-RU"/>
        </w:rPr>
        <w:t>дисципліни</w:t>
      </w:r>
      <w:r w:rsidRPr="00B8583E">
        <w:rPr>
          <w:rFonts w:ascii="Times New Roman" w:hAnsi="Times New Roman" w:cs="Times New Roman"/>
          <w:spacing w:val="-1"/>
          <w:sz w:val="28"/>
          <w:lang w:val="ru-RU"/>
        </w:rPr>
        <w:t xml:space="preserve"> </w:t>
      </w:r>
      <w:r w:rsidR="001D5B88" w:rsidRPr="00B8583E">
        <w:rPr>
          <w:rFonts w:ascii="Times New Roman" w:hAnsi="Times New Roman" w:cs="Times New Roman"/>
          <w:b/>
          <w:bCs/>
          <w:spacing w:val="-1"/>
          <w:sz w:val="28"/>
          <w:lang w:val="ru-RU"/>
        </w:rPr>
        <w:t>«</w:t>
      </w:r>
      <w:r w:rsidRPr="00B8583E">
        <w:rPr>
          <w:rFonts w:ascii="Times New Roman" w:hAnsi="Times New Roman" w:cs="Times New Roman"/>
          <w:b/>
          <w:sz w:val="28"/>
          <w:lang w:val="ru-RU"/>
        </w:rPr>
        <w:t>Бази</w:t>
      </w:r>
      <w:r w:rsidRPr="00B8583E">
        <w:rPr>
          <w:rFonts w:ascii="Times New Roman" w:hAnsi="Times New Roman" w:cs="Times New Roman"/>
          <w:b/>
          <w:spacing w:val="-6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z w:val="28"/>
          <w:lang w:val="ru-RU"/>
        </w:rPr>
        <w:t>даних</w:t>
      </w:r>
      <w:r w:rsidRPr="00B8583E">
        <w:rPr>
          <w:rFonts w:ascii="Times New Roman" w:hAnsi="Times New Roman" w:cs="Times New Roman"/>
          <w:b/>
          <w:spacing w:val="-2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z w:val="28"/>
          <w:lang w:val="ru-RU"/>
        </w:rPr>
        <w:t>і</w:t>
      </w:r>
      <w:r w:rsidRPr="00B8583E">
        <w:rPr>
          <w:rFonts w:ascii="Times New Roman" w:hAnsi="Times New Roman" w:cs="Times New Roman"/>
          <w:b/>
          <w:spacing w:val="-3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z w:val="28"/>
          <w:lang w:val="ru-RU"/>
        </w:rPr>
        <w:t>засоби</w:t>
      </w:r>
      <w:r w:rsidRPr="00B8583E">
        <w:rPr>
          <w:rFonts w:ascii="Times New Roman" w:hAnsi="Times New Roman" w:cs="Times New Roman"/>
          <w:b/>
          <w:spacing w:val="-7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pacing w:val="-2"/>
          <w:sz w:val="28"/>
          <w:lang w:val="ru-RU"/>
        </w:rPr>
        <w:t>управління</w:t>
      </w:r>
      <w:r w:rsidR="001D5B88" w:rsidRPr="00B8583E">
        <w:rPr>
          <w:rFonts w:ascii="Times New Roman" w:hAnsi="Times New Roman" w:cs="Times New Roman"/>
          <w:b/>
          <w:spacing w:val="-2"/>
          <w:sz w:val="28"/>
          <w:lang w:val="ru-RU"/>
        </w:rPr>
        <w:t>»</w:t>
      </w:r>
    </w:p>
    <w:p w14:paraId="732EB2B5" w14:textId="77777777" w:rsidR="00D047AF" w:rsidRPr="00B8583E" w:rsidRDefault="00D047AF" w:rsidP="00C14862">
      <w:pPr>
        <w:pStyle w:val="BodyText"/>
        <w:spacing w:before="2"/>
        <w:ind w:left="-993" w:right="-2" w:firstLine="284"/>
        <w:jc w:val="center"/>
        <w:rPr>
          <w:b/>
        </w:rPr>
      </w:pPr>
    </w:p>
    <w:p w14:paraId="618AB9FF" w14:textId="04FEB177" w:rsidR="00D047AF" w:rsidRPr="00B8583E" w:rsidRDefault="00D047AF" w:rsidP="00C14862">
      <w:pPr>
        <w:spacing w:line="355" w:lineRule="auto"/>
        <w:ind w:left="-993" w:right="-2" w:firstLine="284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B8583E">
        <w:rPr>
          <w:rFonts w:ascii="Times New Roman" w:hAnsi="Times New Roman" w:cs="Times New Roman"/>
          <w:i/>
          <w:sz w:val="28"/>
          <w:lang w:val="ru-RU"/>
        </w:rPr>
        <w:t>На</w:t>
      </w:r>
      <w:r w:rsidRPr="00B8583E">
        <w:rPr>
          <w:rFonts w:ascii="Times New Roman" w:hAnsi="Times New Roman" w:cs="Times New Roman"/>
          <w:i/>
          <w:spacing w:val="-4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тему:</w:t>
      </w:r>
      <w:r w:rsidRPr="00B8583E">
        <w:rPr>
          <w:rFonts w:ascii="Times New Roman" w:hAnsi="Times New Roman" w:cs="Times New Roman"/>
          <w:i/>
          <w:spacing w:val="-5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“Проектування</w:t>
      </w:r>
      <w:r w:rsidRPr="00B8583E">
        <w:rPr>
          <w:rFonts w:ascii="Times New Roman" w:hAnsi="Times New Roman" w:cs="Times New Roman"/>
          <w:i/>
          <w:spacing w:val="-6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бази</w:t>
      </w:r>
      <w:r w:rsidRPr="00B8583E">
        <w:rPr>
          <w:rFonts w:ascii="Times New Roman" w:hAnsi="Times New Roman" w:cs="Times New Roman"/>
          <w:i/>
          <w:spacing w:val="-4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даних</w:t>
      </w:r>
      <w:r w:rsidRPr="00B8583E">
        <w:rPr>
          <w:rFonts w:ascii="Times New Roman" w:hAnsi="Times New Roman" w:cs="Times New Roman"/>
          <w:i/>
          <w:spacing w:val="-5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та</w:t>
      </w:r>
      <w:r w:rsidRPr="00B8583E">
        <w:rPr>
          <w:rFonts w:ascii="Times New Roman" w:hAnsi="Times New Roman" w:cs="Times New Roman"/>
          <w:i/>
          <w:spacing w:val="-6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ознайомлення</w:t>
      </w:r>
      <w:r w:rsidRPr="00B8583E">
        <w:rPr>
          <w:rFonts w:ascii="Times New Roman" w:hAnsi="Times New Roman" w:cs="Times New Roman"/>
          <w:i/>
          <w:spacing w:val="-6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з</w:t>
      </w:r>
      <w:r w:rsidRPr="00B8583E">
        <w:rPr>
          <w:rFonts w:ascii="Times New Roman" w:hAnsi="Times New Roman" w:cs="Times New Roman"/>
          <w:i/>
          <w:spacing w:val="-5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 xml:space="preserve">базовими операціями СУБД </w:t>
      </w:r>
      <w:r w:rsidRPr="00B8583E">
        <w:rPr>
          <w:rFonts w:ascii="Times New Roman" w:hAnsi="Times New Roman" w:cs="Times New Roman"/>
          <w:i/>
          <w:sz w:val="28"/>
        </w:rPr>
        <w:t>PostgreSQL</w:t>
      </w:r>
      <w:r w:rsidRPr="00B8583E">
        <w:rPr>
          <w:rFonts w:ascii="Times New Roman" w:hAnsi="Times New Roman" w:cs="Times New Roman"/>
          <w:i/>
          <w:sz w:val="28"/>
          <w:lang w:val="ru-RU"/>
        </w:rPr>
        <w:t>”</w:t>
      </w:r>
    </w:p>
    <w:p w14:paraId="1921A445" w14:textId="24F829A8" w:rsidR="00D047AF" w:rsidRDefault="00D047AF" w:rsidP="00C14862">
      <w:pPr>
        <w:pStyle w:val="BodyText"/>
        <w:spacing w:before="11"/>
        <w:ind w:left="-993" w:firstLine="284"/>
        <w:rPr>
          <w:b/>
          <w:sz w:val="39"/>
        </w:rPr>
      </w:pPr>
    </w:p>
    <w:p w14:paraId="335F3B6F" w14:textId="77777777" w:rsidR="00D047AF" w:rsidRDefault="00D047AF" w:rsidP="00C14862">
      <w:pPr>
        <w:pStyle w:val="BodyText"/>
        <w:spacing w:before="11"/>
        <w:ind w:left="-993"/>
        <w:rPr>
          <w:b/>
          <w:sz w:val="39"/>
        </w:rPr>
      </w:pPr>
    </w:p>
    <w:p w14:paraId="4DCA3187" w14:textId="5602CBA7" w:rsidR="00D047AF" w:rsidRDefault="00D047AF" w:rsidP="00C14862">
      <w:pPr>
        <w:pStyle w:val="BodyText"/>
        <w:spacing w:before="11"/>
        <w:ind w:left="-993" w:firstLine="284"/>
        <w:rPr>
          <w:b/>
          <w:sz w:val="39"/>
        </w:rPr>
      </w:pPr>
    </w:p>
    <w:p w14:paraId="444BA1E8" w14:textId="248F0BC3" w:rsidR="00B8583E" w:rsidRDefault="00B8583E" w:rsidP="00C14862">
      <w:pPr>
        <w:pStyle w:val="BodyText"/>
        <w:spacing w:before="11"/>
        <w:ind w:left="-993" w:firstLine="284"/>
        <w:rPr>
          <w:b/>
          <w:sz w:val="39"/>
        </w:rPr>
      </w:pPr>
    </w:p>
    <w:p w14:paraId="1EC30073" w14:textId="77777777" w:rsidR="00B8583E" w:rsidRDefault="00B8583E" w:rsidP="00C14862">
      <w:pPr>
        <w:pStyle w:val="BodyText"/>
        <w:spacing w:before="11"/>
        <w:ind w:left="-993" w:firstLine="284"/>
        <w:rPr>
          <w:b/>
          <w:sz w:val="39"/>
        </w:rPr>
      </w:pPr>
    </w:p>
    <w:p w14:paraId="47497616" w14:textId="150AAFB1" w:rsidR="00D047AF" w:rsidRPr="00B8583E" w:rsidRDefault="00D047AF" w:rsidP="00B8583E">
      <w:pPr>
        <w:pStyle w:val="BodyText"/>
        <w:spacing w:line="360" w:lineRule="auto"/>
        <w:ind w:left="-993" w:right="-733" w:firstLine="284"/>
        <w:jc w:val="right"/>
        <w:rPr>
          <w:spacing w:val="-2"/>
        </w:rPr>
      </w:pPr>
      <w:r>
        <w:rPr>
          <w:spacing w:val="-2"/>
        </w:rPr>
        <w:t>Викона</w:t>
      </w:r>
      <w:r>
        <w:rPr>
          <w:spacing w:val="-2"/>
          <w:lang w:val="ru-RU"/>
        </w:rPr>
        <w:t>в</w:t>
      </w:r>
      <w:r>
        <w:rPr>
          <w:spacing w:val="-2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ІІI</w:t>
      </w:r>
      <w:r>
        <w:rPr>
          <w:spacing w:val="-2"/>
        </w:rPr>
        <w:t xml:space="preserve"> </w:t>
      </w:r>
      <w:r>
        <w:rPr>
          <w:spacing w:val="-4"/>
        </w:rPr>
        <w:t>курсу</w:t>
      </w:r>
    </w:p>
    <w:p w14:paraId="6843F930" w14:textId="3CBE453C" w:rsidR="00D047AF" w:rsidRDefault="00D047AF" w:rsidP="00C14862">
      <w:pPr>
        <w:pStyle w:val="BodyText"/>
        <w:spacing w:line="360" w:lineRule="auto"/>
        <w:ind w:left="-993" w:right="-733" w:firstLine="284"/>
        <w:jc w:val="right"/>
      </w:pPr>
      <w:r>
        <w:t>групи</w:t>
      </w:r>
      <w:r>
        <w:rPr>
          <w:spacing w:val="-18"/>
        </w:rPr>
        <w:t xml:space="preserve"> </w:t>
      </w:r>
      <w:r>
        <w:t>КВ-</w:t>
      </w:r>
      <w:r>
        <w:rPr>
          <w:lang w:val="ru-RU"/>
        </w:rPr>
        <w:t>2</w:t>
      </w:r>
      <w:r>
        <w:t xml:space="preserve">2 </w:t>
      </w:r>
    </w:p>
    <w:p w14:paraId="12BBA66B" w14:textId="1CED0F82" w:rsidR="00D047AF" w:rsidRDefault="00D047AF" w:rsidP="00C14862">
      <w:pPr>
        <w:pStyle w:val="BodyText"/>
        <w:spacing w:line="360" w:lineRule="auto"/>
        <w:ind w:left="-993" w:right="-733" w:firstLine="284"/>
        <w:jc w:val="right"/>
      </w:pPr>
      <w:r>
        <w:rPr>
          <w:lang w:val="ru-RU"/>
        </w:rPr>
        <w:t>Землянський Е.В</w:t>
      </w:r>
      <w:r>
        <w:t xml:space="preserve">. </w:t>
      </w:r>
    </w:p>
    <w:p w14:paraId="11BAE21E" w14:textId="77777777" w:rsidR="00D047AF" w:rsidRDefault="00D047AF" w:rsidP="00C14862">
      <w:pPr>
        <w:pStyle w:val="BodyText"/>
        <w:ind w:left="-993" w:firstLine="284"/>
        <w:rPr>
          <w:sz w:val="30"/>
        </w:rPr>
      </w:pPr>
    </w:p>
    <w:p w14:paraId="00926E18" w14:textId="39F4EFA1" w:rsidR="00D047AF" w:rsidRDefault="00D047AF" w:rsidP="00C14862">
      <w:pPr>
        <w:pStyle w:val="BodyText"/>
        <w:ind w:left="-993"/>
        <w:rPr>
          <w:sz w:val="30"/>
        </w:rPr>
      </w:pPr>
    </w:p>
    <w:p w14:paraId="21F140E3" w14:textId="77777777" w:rsidR="00B8583E" w:rsidRDefault="00B8583E" w:rsidP="00C14862">
      <w:pPr>
        <w:pStyle w:val="BodyText"/>
        <w:ind w:left="-993"/>
        <w:rPr>
          <w:sz w:val="30"/>
        </w:rPr>
      </w:pPr>
    </w:p>
    <w:p w14:paraId="501F31C6" w14:textId="77777777" w:rsidR="00D047AF" w:rsidRDefault="00D047AF" w:rsidP="00C14862">
      <w:pPr>
        <w:pStyle w:val="BodyText"/>
        <w:ind w:left="-993" w:firstLine="284"/>
        <w:rPr>
          <w:sz w:val="30"/>
        </w:rPr>
      </w:pPr>
    </w:p>
    <w:p w14:paraId="7B28AD53" w14:textId="77777777" w:rsidR="00D047AF" w:rsidRDefault="00D047AF" w:rsidP="00C14862">
      <w:pPr>
        <w:pStyle w:val="BodyText"/>
        <w:spacing w:before="6"/>
        <w:ind w:left="-993" w:firstLine="284"/>
        <w:rPr>
          <w:sz w:val="31"/>
        </w:rPr>
      </w:pPr>
    </w:p>
    <w:p w14:paraId="628E5095" w14:textId="05A4CAE3" w:rsidR="00D047AF" w:rsidRPr="001D5B88" w:rsidRDefault="00D047AF" w:rsidP="00C14862">
      <w:pPr>
        <w:pStyle w:val="BodyText"/>
        <w:spacing w:before="1"/>
        <w:ind w:left="-993" w:right="936" w:firstLine="1135"/>
        <w:jc w:val="center"/>
        <w:rPr>
          <w:spacing w:val="-4"/>
          <w:lang w:val="ru-RU"/>
        </w:rPr>
      </w:pPr>
      <w:r>
        <w:t>Київ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202</w:t>
      </w:r>
      <w:r>
        <w:rPr>
          <w:spacing w:val="-4"/>
          <w:lang w:val="ru-RU"/>
        </w:rPr>
        <w:t>4</w:t>
      </w:r>
    </w:p>
    <w:p w14:paraId="518BF3C8" w14:textId="399ED2B9" w:rsidR="00481290" w:rsidRDefault="00481290" w:rsidP="00B8583E">
      <w:pPr>
        <w:ind w:left="-709" w:right="95" w:firstLine="284"/>
        <w:rPr>
          <w:rFonts w:ascii="Times New Roman" w:hAnsi="Times New Roman" w:cs="Times New Roman"/>
          <w:sz w:val="32"/>
          <w:szCs w:val="32"/>
          <w:lang w:val="uk-UA"/>
        </w:rPr>
      </w:pPr>
    </w:p>
    <w:p w14:paraId="0511D89B" w14:textId="21F538ED" w:rsidR="00D047AF" w:rsidRPr="00807289" w:rsidRDefault="00D047AF" w:rsidP="00C14862">
      <w:pPr>
        <w:pStyle w:val="BodyText"/>
        <w:spacing w:before="1"/>
        <w:ind w:left="-1276" w:right="-2" w:firstLine="284"/>
        <w:jc w:val="both"/>
        <w:rPr>
          <w:color w:val="000000"/>
        </w:rPr>
      </w:pPr>
      <w:r w:rsidRPr="00807289">
        <w:rPr>
          <w:b/>
          <w:bCs/>
          <w:spacing w:val="-4"/>
        </w:rPr>
        <w:t>Мета:</w:t>
      </w:r>
      <w:r w:rsidRPr="00807289">
        <w:rPr>
          <w:spacing w:val="-4"/>
        </w:rPr>
        <w:t xml:space="preserve"> </w:t>
      </w:r>
      <w:r w:rsidRPr="00807289">
        <w:rPr>
          <w:color w:val="000000"/>
        </w:rPr>
        <w:t>здобуття вмінь проектування бази даних та практичних навичок створення реляційних баз даних за допомогою PostgreSQL.</w:t>
      </w:r>
    </w:p>
    <w:p w14:paraId="18AF5587" w14:textId="77777777" w:rsidR="00D047AF" w:rsidRPr="00807289" w:rsidRDefault="00D047AF" w:rsidP="00C14862">
      <w:pPr>
        <w:pStyle w:val="BodyText"/>
        <w:tabs>
          <w:tab w:val="left" w:pos="0"/>
        </w:tabs>
        <w:spacing w:before="1"/>
        <w:ind w:left="-1276" w:firstLine="284"/>
        <w:jc w:val="both"/>
        <w:rPr>
          <w:b/>
          <w:bCs/>
        </w:rPr>
      </w:pPr>
    </w:p>
    <w:p w14:paraId="1970DDC2" w14:textId="77777777" w:rsidR="00D047AF" w:rsidRPr="00807289" w:rsidRDefault="00D047AF" w:rsidP="00C14862">
      <w:pPr>
        <w:pStyle w:val="BodyText"/>
        <w:tabs>
          <w:tab w:val="left" w:pos="0"/>
        </w:tabs>
        <w:spacing w:before="1"/>
        <w:ind w:left="-1276" w:firstLine="284"/>
        <w:jc w:val="both"/>
        <w:rPr>
          <w:b/>
          <w:bCs/>
        </w:rPr>
      </w:pPr>
      <w:r w:rsidRPr="00807289">
        <w:rPr>
          <w:b/>
          <w:bCs/>
        </w:rPr>
        <w:t>Завдання:</w:t>
      </w:r>
    </w:p>
    <w:p w14:paraId="19F81A6B" w14:textId="77777777" w:rsidR="00D047AF" w:rsidRPr="00807289" w:rsidRDefault="00D047AF" w:rsidP="00C14862">
      <w:pPr>
        <w:pStyle w:val="BodyText"/>
        <w:numPr>
          <w:ilvl w:val="0"/>
          <w:numId w:val="1"/>
        </w:numPr>
        <w:spacing w:before="1"/>
        <w:ind w:left="-1276" w:right="-2" w:firstLine="284"/>
        <w:jc w:val="both"/>
      </w:pPr>
      <w:r w:rsidRPr="00807289"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5E1A4486" w14:textId="77777777" w:rsidR="00D047AF" w:rsidRPr="00807289" w:rsidRDefault="00D047AF" w:rsidP="00C14862">
      <w:pPr>
        <w:pStyle w:val="BodyText"/>
        <w:numPr>
          <w:ilvl w:val="0"/>
          <w:numId w:val="1"/>
        </w:numPr>
        <w:spacing w:before="1"/>
        <w:ind w:left="-1276" w:right="-2" w:firstLine="284"/>
        <w:jc w:val="both"/>
      </w:pPr>
      <w:r w:rsidRPr="00807289">
        <w:t>Перетворити розроблену модель у схему бази даних (таблиці) PostgreSQL.</w:t>
      </w:r>
    </w:p>
    <w:p w14:paraId="30C3B7BA" w14:textId="77777777" w:rsidR="00D047AF" w:rsidRPr="00807289" w:rsidRDefault="00D047AF" w:rsidP="00C14862">
      <w:pPr>
        <w:pStyle w:val="BodyText"/>
        <w:numPr>
          <w:ilvl w:val="0"/>
          <w:numId w:val="1"/>
        </w:numPr>
        <w:spacing w:before="1"/>
        <w:ind w:left="-1276" w:right="-2" w:firstLine="284"/>
        <w:jc w:val="both"/>
      </w:pPr>
      <w:r w:rsidRPr="00807289">
        <w:t xml:space="preserve">Виконати нормалізацію схеми бази даних до третьої нормальної форми (3НФ). </w:t>
      </w:r>
    </w:p>
    <w:p w14:paraId="5F6C1563" w14:textId="77777777" w:rsidR="00D047AF" w:rsidRPr="00807289" w:rsidRDefault="00D047AF" w:rsidP="00C14862">
      <w:pPr>
        <w:pStyle w:val="BodyText"/>
        <w:numPr>
          <w:ilvl w:val="0"/>
          <w:numId w:val="1"/>
        </w:numPr>
        <w:spacing w:before="1"/>
        <w:ind w:left="-1276" w:right="-2" w:firstLine="284"/>
        <w:jc w:val="both"/>
      </w:pPr>
      <w:r w:rsidRPr="00807289">
        <w:t>Ознайомитись із інструментарієм PostgreSQL та pgAdmin 4 та внести декілька рядків даних у кожну з таблиць засобами pgAdmin 4.</w:t>
      </w:r>
    </w:p>
    <w:p w14:paraId="507D675B" w14:textId="77777777" w:rsidR="00D047AF" w:rsidRPr="00807289" w:rsidRDefault="00D047AF" w:rsidP="00C14862">
      <w:pPr>
        <w:ind w:left="-1276"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F2F994" w14:textId="77777777" w:rsidR="00D047AF" w:rsidRPr="00C14862" w:rsidRDefault="00D047AF" w:rsidP="00C14862">
      <w:pPr>
        <w:ind w:left="-1276"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4862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предметної області</w:t>
      </w:r>
    </w:p>
    <w:p w14:paraId="055D95B6" w14:textId="3413AB44" w:rsidR="00D047AF" w:rsidRPr="00C14862" w:rsidRDefault="001D5B88" w:rsidP="00C14862">
      <w:pPr>
        <w:ind w:left="-1276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4862">
        <w:rPr>
          <w:rFonts w:ascii="Times New Roman" w:hAnsi="Times New Roman" w:cs="Times New Roman"/>
          <w:sz w:val="28"/>
          <w:szCs w:val="28"/>
          <w:lang w:val="uk-UA"/>
        </w:rPr>
        <w:t>Система керування інвестиційним портфелем:</w:t>
      </w:r>
      <w:r w:rsidR="00D047AF" w:rsidRPr="00C148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486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047AF" w:rsidRPr="00C14862">
        <w:rPr>
          <w:rFonts w:ascii="Times New Roman" w:hAnsi="Times New Roman" w:cs="Times New Roman"/>
          <w:sz w:val="28"/>
          <w:szCs w:val="28"/>
          <w:lang w:val="uk-UA"/>
        </w:rPr>
        <w:t xml:space="preserve">она охоплює сукупність предметів та інструментів, які спрямовані на </w:t>
      </w:r>
      <w:r w:rsidRPr="00C14862">
        <w:rPr>
          <w:rFonts w:ascii="Times New Roman" w:hAnsi="Times New Roman" w:cs="Times New Roman"/>
          <w:sz w:val="28"/>
          <w:szCs w:val="28"/>
          <w:lang w:val="uk-UA"/>
        </w:rPr>
        <w:t>те що б допомогти користувачам системи в організаційних діях щодо моніторингу і здійснення операцій що стосуються їх фінансових активів та інвестицій.</w:t>
      </w:r>
    </w:p>
    <w:p w14:paraId="719E195B" w14:textId="77777777" w:rsidR="00807289" w:rsidRPr="00C14862" w:rsidRDefault="00807289" w:rsidP="001D5B88">
      <w:pPr>
        <w:ind w:left="-709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E4A965" w14:textId="325A77C4" w:rsidR="00134344" w:rsidRDefault="00807289" w:rsidP="00807289">
      <w:pPr>
        <w:ind w:left="-709" w:right="95"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728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сутностей</w:t>
      </w:r>
    </w:p>
    <w:p w14:paraId="53B17B3C" w14:textId="7CE6CADB" w:rsidR="00807289" w:rsidRPr="0061701D" w:rsidRDefault="00807289" w:rsidP="00807289">
      <w:pPr>
        <w:pStyle w:val="ListParagraph"/>
        <w:numPr>
          <w:ilvl w:val="0"/>
          <w:numId w:val="2"/>
        </w:numPr>
        <w:ind w:right="95"/>
        <w:rPr>
          <w:rFonts w:ascii="Times New Roman" w:hAnsi="Times New Roman" w:cs="Times New Roman"/>
          <w:sz w:val="28"/>
          <w:szCs w:val="28"/>
          <w:lang w:val="ru-RU"/>
        </w:rPr>
      </w:pPr>
      <w:r w:rsidRPr="0061701D">
        <w:rPr>
          <w:rFonts w:ascii="Times New Roman" w:hAnsi="Times New Roman" w:cs="Times New Roman"/>
          <w:b/>
          <w:bCs/>
          <w:sz w:val="28"/>
          <w:szCs w:val="28"/>
        </w:rPr>
        <w:t>Owner</w:t>
      </w:r>
      <w:r w:rsidRPr="006170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701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61701D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61701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 xml:space="preserve"> – Користувач системи</w:t>
      </w:r>
    </w:p>
    <w:p w14:paraId="41D04AA6" w14:textId="38409FE5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Атрибути</w:t>
      </w:r>
    </w:p>
    <w:p w14:paraId="2242EABC" w14:textId="20C99E51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ser_</w:t>
      </w:r>
      <w:r>
        <w:rPr>
          <w:rFonts w:ascii="Times New Roman" w:hAnsi="Times New Roman" w:cs="Times New Roman"/>
          <w:sz w:val="28"/>
          <w:szCs w:val="28"/>
        </w:rPr>
        <w:t xml:space="preserve">id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</w:p>
    <w:p w14:paraId="2F73F031" w14:textId="6CBE3D67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ame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="0061701D">
        <w:rPr>
          <w:rFonts w:ascii="Times New Roman" w:hAnsi="Times New Roman" w:cs="Times New Roman"/>
          <w:sz w:val="28"/>
          <w:szCs w:val="28"/>
        </w:rPr>
        <w:t>’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</w:p>
    <w:p w14:paraId="47913C7C" w14:textId="450BABB9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surname –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Призвіще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</w:t>
      </w:r>
    </w:p>
    <w:p w14:paraId="29467C9C" w14:textId="33313EA8" w:rsidR="0061701D" w:rsidRPr="0061701D" w:rsidRDefault="0061701D" w:rsidP="0061701D">
      <w:pPr>
        <w:ind w:left="295"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Призначення</w:t>
      </w:r>
    </w:p>
    <w:p w14:paraId="033D7EF0" w14:textId="3EA0F001" w:rsidR="0061701D" w:rsidRDefault="0061701D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Збереження даних про користувачів системою </w:t>
      </w:r>
    </w:p>
    <w:p w14:paraId="3F2433F3" w14:textId="77777777" w:rsidR="00B8583E" w:rsidRPr="0061701D" w:rsidRDefault="00B8583E" w:rsidP="00B8583E">
      <w:pPr>
        <w:pStyle w:val="ListParagraph"/>
        <w:ind w:left="1555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40424951" w14:textId="72A09FCE" w:rsidR="00807289" w:rsidRPr="00D269D7" w:rsidRDefault="00807289" w:rsidP="00807289">
      <w:pPr>
        <w:pStyle w:val="ListParagraph"/>
        <w:numPr>
          <w:ilvl w:val="0"/>
          <w:numId w:val="2"/>
        </w:numPr>
        <w:ind w:right="9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701D">
        <w:rPr>
          <w:rFonts w:ascii="Times New Roman" w:hAnsi="Times New Roman" w:cs="Times New Roman"/>
          <w:b/>
          <w:bCs/>
          <w:sz w:val="28"/>
          <w:szCs w:val="28"/>
        </w:rPr>
        <w:t>Wallet</w:t>
      </w:r>
      <w:r w:rsidR="006170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(Гаманець)</w:t>
      </w:r>
      <w:r w:rsidR="00D269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269D7">
        <w:rPr>
          <w:rFonts w:ascii="Times New Roman" w:hAnsi="Times New Roman" w:cs="Times New Roman"/>
          <w:sz w:val="28"/>
          <w:szCs w:val="28"/>
          <w:lang w:val="uk-UA"/>
        </w:rPr>
        <w:t>– Гаманець користувача системи</w:t>
      </w:r>
      <w:r w:rsidR="00335B40">
        <w:rPr>
          <w:rFonts w:ascii="Times New Roman" w:hAnsi="Times New Roman" w:cs="Times New Roman"/>
          <w:sz w:val="28"/>
          <w:szCs w:val="28"/>
          <w:lang w:val="uk-UA"/>
        </w:rPr>
        <w:t>, що підв</w:t>
      </w:r>
      <w:r w:rsidR="00335B40" w:rsidRPr="00335B4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35B40">
        <w:rPr>
          <w:rFonts w:ascii="Times New Roman" w:hAnsi="Times New Roman" w:cs="Times New Roman"/>
          <w:sz w:val="28"/>
          <w:szCs w:val="28"/>
          <w:lang w:val="uk-UA"/>
        </w:rPr>
        <w:t>язаний до профілю</w:t>
      </w:r>
    </w:p>
    <w:p w14:paraId="39BAE152" w14:textId="49E42D50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Атрибути</w:t>
      </w:r>
    </w:p>
    <w:p w14:paraId="51AB3153" w14:textId="1573B7A7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wallet_id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 </w:t>
      </w:r>
    </w:p>
    <w:p w14:paraId="4E70F1C8" w14:textId="5FE2C36A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 xml:space="preserve">Статус (закритий </w:t>
      </w:r>
      <w:r w:rsidR="0061701D">
        <w:rPr>
          <w:rFonts w:ascii="Times New Roman" w:hAnsi="Times New Roman" w:cs="Times New Roman"/>
          <w:sz w:val="28"/>
          <w:szCs w:val="28"/>
        </w:rPr>
        <w:t xml:space="preserve">/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відкритий)</w:t>
      </w:r>
    </w:p>
    <w:p w14:paraId="0E848081" w14:textId="753AC8F5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Призначення</w:t>
      </w:r>
    </w:p>
    <w:p w14:paraId="6B3C4C19" w14:textId="340F8E48" w:rsidR="0061701D" w:rsidRPr="00B8583E" w:rsidRDefault="0061701D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Збереження даних про гаманці</w:t>
      </w:r>
    </w:p>
    <w:p w14:paraId="53D21C9F" w14:textId="77777777" w:rsidR="00B8583E" w:rsidRDefault="00B8583E" w:rsidP="00B8583E">
      <w:pPr>
        <w:pStyle w:val="ListParagraph"/>
        <w:ind w:left="1555" w:right="95"/>
        <w:rPr>
          <w:rFonts w:ascii="Times New Roman" w:hAnsi="Times New Roman" w:cs="Times New Roman"/>
          <w:sz w:val="28"/>
          <w:szCs w:val="28"/>
        </w:rPr>
      </w:pPr>
    </w:p>
    <w:p w14:paraId="101E785F" w14:textId="3D0FC576" w:rsidR="00807289" w:rsidRPr="00335B40" w:rsidRDefault="00807289" w:rsidP="00807289">
      <w:pPr>
        <w:pStyle w:val="ListParagraph"/>
        <w:numPr>
          <w:ilvl w:val="0"/>
          <w:numId w:val="2"/>
        </w:numPr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61701D">
        <w:rPr>
          <w:rFonts w:ascii="Times New Roman" w:hAnsi="Times New Roman" w:cs="Times New Roman"/>
          <w:b/>
          <w:bCs/>
          <w:sz w:val="28"/>
          <w:szCs w:val="28"/>
        </w:rPr>
        <w:t>Investment</w:t>
      </w:r>
      <w:r w:rsidR="006170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(Інвестиція)</w:t>
      </w:r>
      <w:r w:rsidR="00335B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35B40">
        <w:rPr>
          <w:rFonts w:ascii="Times New Roman" w:hAnsi="Times New Roman" w:cs="Times New Roman"/>
          <w:sz w:val="28"/>
          <w:szCs w:val="28"/>
          <w:lang w:val="uk-UA"/>
        </w:rPr>
        <w:t>– Інвестиція, придбана користувачем за рахунок фінансових активів у певній валюті із свого гаманця.</w:t>
      </w:r>
    </w:p>
    <w:p w14:paraId="073A38E0" w14:textId="06E57AF5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Атрибути</w:t>
      </w:r>
    </w:p>
    <w:p w14:paraId="2CAAB49D" w14:textId="412DB3DC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nvestment_</w:t>
      </w:r>
      <w:r>
        <w:rPr>
          <w:rFonts w:ascii="Times New Roman" w:hAnsi="Times New Roman" w:cs="Times New Roman"/>
          <w:sz w:val="28"/>
          <w:szCs w:val="28"/>
        </w:rPr>
        <w:t xml:space="preserve">id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Ідентифікатор</w:t>
      </w:r>
    </w:p>
    <w:p w14:paraId="46D66EC1" w14:textId="6FAF0552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ate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Дата придбання</w:t>
      </w:r>
    </w:p>
    <w:p w14:paraId="67502780" w14:textId="010C4D97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 w:rsidRPr="00335B40">
        <w:rPr>
          <w:rFonts w:ascii="Times New Roman" w:hAnsi="Times New Roman" w:cs="Times New Roman"/>
          <w:sz w:val="28"/>
          <w:szCs w:val="28"/>
          <w:lang w:val="uk-UA"/>
        </w:rPr>
        <w:t>annual_income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Річний дохід</w:t>
      </w:r>
    </w:p>
    <w:p w14:paraId="0165F017" w14:textId="6EDF6CB2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rice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Ціна інвестиції</w:t>
      </w:r>
    </w:p>
    <w:p w14:paraId="7B41AF0F" w14:textId="3F7A21CC" w:rsidR="0061701D" w:rsidRPr="00D94E2A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eller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Компанія-продавець</w:t>
      </w:r>
    </w:p>
    <w:p w14:paraId="4B6F5CCF" w14:textId="232BCA97" w:rsidR="00D94E2A" w:rsidRPr="0061701D" w:rsidRDefault="00D94E2A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 </w:t>
      </w:r>
      <w:r>
        <w:rPr>
          <w:rFonts w:ascii="Times New Roman" w:hAnsi="Times New Roman" w:cs="Times New Roman"/>
          <w:sz w:val="28"/>
          <w:szCs w:val="28"/>
          <w:lang w:val="uk-UA"/>
        </w:rPr>
        <w:t>інвестиційного проєкту</w:t>
      </w:r>
    </w:p>
    <w:p w14:paraId="16745053" w14:textId="684014A9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Призначення</w:t>
      </w:r>
    </w:p>
    <w:p w14:paraId="7D657461" w14:textId="579593B1" w:rsidR="0061701D" w:rsidRPr="00B8583E" w:rsidRDefault="0061701D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Збереження даних про інвестиції</w:t>
      </w:r>
    </w:p>
    <w:p w14:paraId="204FE4F7" w14:textId="77777777" w:rsidR="00B8583E" w:rsidRPr="0061701D" w:rsidRDefault="00B8583E" w:rsidP="00B8583E">
      <w:pPr>
        <w:pStyle w:val="ListParagraph"/>
        <w:ind w:left="1555"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016BC530" w14:textId="70D8D9E9" w:rsidR="00807289" w:rsidRPr="00D269D7" w:rsidRDefault="00807289" w:rsidP="00807289">
      <w:pPr>
        <w:pStyle w:val="ListParagraph"/>
        <w:numPr>
          <w:ilvl w:val="0"/>
          <w:numId w:val="2"/>
        </w:numPr>
        <w:ind w:right="9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701D">
        <w:rPr>
          <w:rFonts w:ascii="Times New Roman" w:hAnsi="Times New Roman" w:cs="Times New Roman"/>
          <w:b/>
          <w:bCs/>
          <w:sz w:val="28"/>
          <w:szCs w:val="28"/>
        </w:rPr>
        <w:t>Currency</w:t>
      </w:r>
      <w:r w:rsidR="006170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(Валюта)</w:t>
      </w:r>
      <w:r w:rsidR="00D269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269D7">
        <w:rPr>
          <w:rFonts w:ascii="Times New Roman" w:hAnsi="Times New Roman" w:cs="Times New Roman"/>
          <w:sz w:val="28"/>
          <w:szCs w:val="28"/>
          <w:lang w:val="ru-RU"/>
        </w:rPr>
        <w:t>– валюта, в якій знаходяться фінансові активи у гаманц</w:t>
      </w:r>
      <w:r w:rsidR="00335B40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D269D7">
        <w:rPr>
          <w:rFonts w:ascii="Times New Roman" w:hAnsi="Times New Roman" w:cs="Times New Roman"/>
          <w:sz w:val="28"/>
          <w:szCs w:val="28"/>
          <w:lang w:val="ru-RU"/>
        </w:rPr>
        <w:t xml:space="preserve"> користувач</w:t>
      </w:r>
      <w:r w:rsidR="00335B40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1E391FF9" w14:textId="31C35614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Атрибути</w:t>
      </w:r>
    </w:p>
    <w:p w14:paraId="2DCA0A98" w14:textId="01EFD47F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269D7" w:rsidRPr="00D269D7">
        <w:rPr>
          <w:rFonts w:ascii="Times New Roman" w:hAnsi="Times New Roman" w:cs="Times New Roman"/>
          <w:sz w:val="28"/>
          <w:szCs w:val="28"/>
          <w:lang w:val="uk-UA"/>
        </w:rPr>
        <w:t>urrency_</w:t>
      </w:r>
      <w:r>
        <w:rPr>
          <w:rFonts w:ascii="Times New Roman" w:hAnsi="Times New Roman" w:cs="Times New Roman"/>
          <w:sz w:val="28"/>
          <w:szCs w:val="28"/>
        </w:rPr>
        <w:t>id</w:t>
      </w:r>
      <w:r w:rsidR="00D269D7"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Ідентифікатор</w:t>
      </w:r>
    </w:p>
    <w:p w14:paraId="10221D76" w14:textId="6D724E2B" w:rsidR="0061701D" w:rsidRPr="0061701D" w:rsidRDefault="00D269D7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269D7">
        <w:rPr>
          <w:rFonts w:ascii="Times New Roman" w:hAnsi="Times New Roman" w:cs="Times New Roman"/>
          <w:sz w:val="28"/>
          <w:szCs w:val="28"/>
          <w:lang w:val="uk-UA"/>
        </w:rPr>
        <w:t>currency_name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3BC2D31A" w14:textId="6D2011EC" w:rsidR="0061701D" w:rsidRPr="0061701D" w:rsidRDefault="00D269D7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269D7">
        <w:rPr>
          <w:rFonts w:ascii="Times New Roman" w:hAnsi="Times New Roman" w:cs="Times New Roman"/>
          <w:sz w:val="28"/>
          <w:szCs w:val="28"/>
          <w:lang w:val="uk-UA"/>
        </w:rPr>
        <w:t>usdt_rate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 xml:space="preserve">Курс по </w:t>
      </w:r>
      <w:r w:rsidR="0061701D">
        <w:rPr>
          <w:rFonts w:ascii="Times New Roman" w:hAnsi="Times New Roman" w:cs="Times New Roman"/>
          <w:sz w:val="28"/>
          <w:szCs w:val="28"/>
        </w:rPr>
        <w:t>USDT</w:t>
      </w:r>
    </w:p>
    <w:p w14:paraId="108C4896" w14:textId="1BEE3F41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Призначення</w:t>
      </w:r>
    </w:p>
    <w:p w14:paraId="539E58EA" w14:textId="6CFC3F1E" w:rsidR="0061701D" w:rsidRPr="0061701D" w:rsidRDefault="0061701D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Збереження даних про валюти</w:t>
      </w:r>
    </w:p>
    <w:p w14:paraId="1DFD6626" w14:textId="60186737" w:rsidR="0061701D" w:rsidRDefault="0061701D" w:rsidP="0061701D">
      <w:pPr>
        <w:pStyle w:val="ListParagraph"/>
        <w:ind w:left="1555"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33C8EF6" w14:textId="77777777" w:rsidR="00C14862" w:rsidRPr="0061701D" w:rsidRDefault="00C14862" w:rsidP="0061701D">
      <w:pPr>
        <w:pStyle w:val="ListParagraph"/>
        <w:ind w:left="1555"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336F3EF" w14:textId="68769287" w:rsidR="0061701D" w:rsidRDefault="00C14862" w:rsidP="00C14862">
      <w:pPr>
        <w:pStyle w:val="ListParagraph"/>
        <w:ind w:left="-1134" w:right="-3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862">
        <w:rPr>
          <w:rFonts w:ascii="Times New Roman" w:hAnsi="Times New Roman" w:cs="Times New Roman"/>
          <w:b/>
          <w:bCs/>
          <w:sz w:val="28"/>
          <w:szCs w:val="28"/>
        </w:rPr>
        <w:t>Опис зв’язків між сутностями</w:t>
      </w:r>
    </w:p>
    <w:p w14:paraId="27E039DC" w14:textId="77777777" w:rsidR="00C14862" w:rsidRDefault="00C14862" w:rsidP="00C14862">
      <w:pPr>
        <w:pStyle w:val="ListParagraph"/>
        <w:ind w:left="-1134" w:right="-3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CE8CE" w14:textId="77777777" w:rsidR="005B0FCB" w:rsidRPr="005B0FCB" w:rsidRDefault="00C14862" w:rsidP="005B0FCB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Pr="005B0FCB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«</w:t>
      </w:r>
      <w:r>
        <w:rPr>
          <w:rFonts w:ascii="Times New Roman" w:hAnsi="Times New Roman" w:cs="Times New Roman"/>
          <w:sz w:val="28"/>
          <w:szCs w:val="28"/>
        </w:rPr>
        <w:t>Owner</w:t>
      </w:r>
      <w:r w:rsidRPr="005B0FC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5B0FCB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Wallet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B0F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6EEA75" w14:textId="5E0B0287" w:rsidR="00C14862" w:rsidRPr="005B0FCB" w:rsidRDefault="005B0FCB" w:rsidP="005B0FCB">
      <w:pPr>
        <w:pStyle w:val="ListParagraph"/>
        <w:ind w:left="0" w:right="-308"/>
        <w:rPr>
          <w:rFonts w:ascii="Times New Roman" w:hAnsi="Times New Roman" w:cs="Times New Roman"/>
          <w:sz w:val="28"/>
          <w:szCs w:val="28"/>
          <w:lang w:val="ru-RU"/>
        </w:rPr>
      </w:pPr>
      <w:r w:rsidRPr="005B0FCB">
        <w:rPr>
          <w:rFonts w:ascii="Times New Roman" w:hAnsi="Times New Roman" w:cs="Times New Roman"/>
          <w:b/>
          <w:bCs/>
          <w:sz w:val="28"/>
          <w:szCs w:val="28"/>
          <w:lang w:val="ru-RU"/>
        </w:rPr>
        <w:t>1:</w:t>
      </w:r>
      <w:r w:rsidRPr="005B0FC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5B0F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створити і мати більше одного гаманця, але гаманець не може належати більше ніж одному користувачу.</w:t>
      </w:r>
    </w:p>
    <w:p w14:paraId="42F329B3" w14:textId="77777777" w:rsidR="006B5E2F" w:rsidRDefault="006B5E2F" w:rsidP="00C14862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  <w:lang w:val="uk-UA"/>
        </w:rPr>
      </w:pPr>
    </w:p>
    <w:p w14:paraId="78DD5BB9" w14:textId="4445C068" w:rsidR="005B0FCB" w:rsidRPr="00B62EB1" w:rsidRDefault="00C14862" w:rsidP="00C14862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Pr="00B62E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«</w:t>
      </w:r>
      <w:r>
        <w:rPr>
          <w:rFonts w:ascii="Times New Roman" w:hAnsi="Times New Roman" w:cs="Times New Roman"/>
          <w:sz w:val="28"/>
          <w:szCs w:val="28"/>
        </w:rPr>
        <w:t>Owner</w:t>
      </w:r>
      <w:r w:rsidRPr="00B62EB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B62EB1">
        <w:rPr>
          <w:rFonts w:ascii="Times New Roman" w:hAnsi="Times New Roman" w:cs="Times New Roman"/>
          <w:sz w:val="28"/>
          <w:szCs w:val="28"/>
          <w:lang w:val="uk-UA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Investment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62EB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1B29AF96" w14:textId="3FB9D464" w:rsidR="00C14862" w:rsidRPr="005B0FCB" w:rsidRDefault="005B0FCB" w:rsidP="005B0FCB">
      <w:pPr>
        <w:pStyle w:val="ListParagraph"/>
        <w:ind w:left="0" w:right="-308"/>
        <w:rPr>
          <w:rFonts w:ascii="Times New Roman" w:hAnsi="Times New Roman" w:cs="Times New Roman"/>
          <w:sz w:val="28"/>
          <w:szCs w:val="28"/>
          <w:lang w:val="uk-UA"/>
        </w:rPr>
      </w:pPr>
      <w:r w:rsidRPr="00B62EB1">
        <w:rPr>
          <w:rFonts w:ascii="Times New Roman" w:hAnsi="Times New Roman" w:cs="Times New Roman"/>
          <w:b/>
          <w:bCs/>
          <w:sz w:val="28"/>
          <w:szCs w:val="28"/>
          <w:lang w:val="uk-UA"/>
        </w:rPr>
        <w:t>1:</w:t>
      </w:r>
      <w:r w:rsidRPr="005B0FC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B62E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придбати будь яку кількість інвестицій, але придбана інвестиція не може належати більше ніж одному користувачу.</w:t>
      </w:r>
    </w:p>
    <w:p w14:paraId="59DB11C6" w14:textId="77777777" w:rsidR="006B5E2F" w:rsidRDefault="006B5E2F" w:rsidP="00C14862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  <w:lang w:val="uk-UA"/>
        </w:rPr>
      </w:pPr>
    </w:p>
    <w:p w14:paraId="0DF7B94F" w14:textId="4060BA62" w:rsidR="005B0FCB" w:rsidRDefault="00C14862" w:rsidP="00C14862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Pr="00B62E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«</w:t>
      </w:r>
      <w:r>
        <w:rPr>
          <w:rFonts w:ascii="Times New Roman" w:hAnsi="Times New Roman" w:cs="Times New Roman"/>
          <w:sz w:val="28"/>
          <w:szCs w:val="28"/>
        </w:rPr>
        <w:t>Wallet</w:t>
      </w:r>
      <w:r w:rsidRPr="00B62EB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Currency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62EB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B0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265E3EB" w14:textId="7731D695" w:rsidR="00C14862" w:rsidRPr="00B62EB1" w:rsidRDefault="005B0FCB" w:rsidP="005B0FCB">
      <w:pPr>
        <w:pStyle w:val="ListParagraph"/>
        <w:ind w:left="0" w:right="-308"/>
        <w:rPr>
          <w:rFonts w:ascii="Times New Roman" w:hAnsi="Times New Roman" w:cs="Times New Roman"/>
          <w:sz w:val="28"/>
          <w:szCs w:val="28"/>
          <w:lang w:val="uk-UA"/>
        </w:rPr>
      </w:pPr>
      <w:r w:rsidRPr="00B62EB1">
        <w:rPr>
          <w:rFonts w:ascii="Times New Roman" w:hAnsi="Times New Roman" w:cs="Times New Roman"/>
          <w:b/>
          <w:bCs/>
          <w:sz w:val="28"/>
          <w:szCs w:val="28"/>
          <w:lang w:val="uk-UA"/>
        </w:rPr>
        <w:t>1:</w:t>
      </w:r>
      <w:r w:rsidRPr="005B0FC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B62E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Фінанси можуть знаходитись на балансі у гаманці в будь</w:t>
      </w:r>
      <w:r w:rsidRPr="00B62EB1">
        <w:rPr>
          <w:rFonts w:ascii="Times New Roman" w:hAnsi="Times New Roman" w:cs="Times New Roman"/>
          <w:sz w:val="28"/>
          <w:szCs w:val="28"/>
          <w:lang w:val="uk-UA"/>
        </w:rPr>
        <w:t>-яких доступних валютах, але будь яка валюта відповідає одному запису зі списку балансів гаманця.</w:t>
      </w:r>
    </w:p>
    <w:p w14:paraId="4E02115B" w14:textId="77777777" w:rsidR="006B5E2F" w:rsidRPr="00B62EB1" w:rsidRDefault="006B5E2F" w:rsidP="005B0FCB">
      <w:pPr>
        <w:pStyle w:val="ListParagraph"/>
        <w:ind w:left="0" w:right="-308"/>
        <w:rPr>
          <w:rFonts w:ascii="Times New Roman" w:hAnsi="Times New Roman" w:cs="Times New Roman"/>
          <w:sz w:val="28"/>
          <w:szCs w:val="28"/>
          <w:lang w:val="uk-UA"/>
        </w:rPr>
      </w:pPr>
    </w:p>
    <w:p w14:paraId="2E3274CA" w14:textId="77777777" w:rsidR="005B0FCB" w:rsidRPr="00B62EB1" w:rsidRDefault="00C14862" w:rsidP="005B0FCB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Pr="00B62E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«</w:t>
      </w:r>
      <w:r>
        <w:rPr>
          <w:rFonts w:ascii="Times New Roman" w:hAnsi="Times New Roman" w:cs="Times New Roman"/>
          <w:sz w:val="28"/>
          <w:szCs w:val="28"/>
        </w:rPr>
        <w:t>Investment</w:t>
      </w:r>
      <w:r w:rsidRPr="00B62EB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Wallet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62EB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BFD345" w14:textId="68446020" w:rsidR="005B0FCB" w:rsidRPr="005B0FCB" w:rsidRDefault="005B0FCB" w:rsidP="005B0FCB">
      <w:pPr>
        <w:pStyle w:val="ListParagraph"/>
        <w:ind w:left="0" w:right="-308"/>
        <w:rPr>
          <w:rFonts w:ascii="Times New Roman" w:hAnsi="Times New Roman" w:cs="Times New Roman"/>
          <w:sz w:val="28"/>
          <w:szCs w:val="28"/>
          <w:lang w:val="uk-UA"/>
        </w:rPr>
      </w:pPr>
      <w:r w:rsidRPr="00B62E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1:1: </w:t>
      </w:r>
      <w:r>
        <w:rPr>
          <w:rFonts w:ascii="Times New Roman" w:hAnsi="Times New Roman" w:cs="Times New Roman"/>
          <w:sz w:val="28"/>
          <w:szCs w:val="28"/>
          <w:lang w:val="uk-UA"/>
        </w:rPr>
        <w:t>Інвестиція була придбана з рахунку конкретного одного гаманця, в рамках операції придбання інвестиції можна використати лише один певний гаманець, придбання інвестиції за рахунок більше ніж одного гаманця одночасно – неможливе.</w:t>
      </w:r>
    </w:p>
    <w:p w14:paraId="21EFCF49" w14:textId="2F4E8DEC" w:rsidR="00C14862" w:rsidRPr="00B62EB1" w:rsidRDefault="00C14862" w:rsidP="00C14862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uk-UA"/>
        </w:rPr>
      </w:pPr>
    </w:p>
    <w:p w14:paraId="0F31169E" w14:textId="005AE674" w:rsidR="006C5D30" w:rsidRPr="006C5D30" w:rsidRDefault="00A82571" w:rsidP="006C5D30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A825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47B2FA" wp14:editId="7305EAE8">
            <wp:extent cx="6640550" cy="51530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380" cy="51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08F7" w14:textId="77777777" w:rsidR="006C5D30" w:rsidRDefault="006C5D30" w:rsidP="00FA4277">
      <w:pPr>
        <w:pStyle w:val="ListParagraph"/>
        <w:ind w:left="-851" w:right="9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FD78F0E" w14:textId="0CE7386F" w:rsidR="00FA4277" w:rsidRDefault="006C5D30" w:rsidP="00FA4277">
      <w:pPr>
        <w:pStyle w:val="ListParagraph"/>
        <w:ind w:left="-851" w:right="9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1 - </w:t>
      </w:r>
      <w:r w:rsidRPr="006C5D30">
        <w:rPr>
          <w:rFonts w:ascii="Times New Roman" w:hAnsi="Times New Roman" w:cs="Times New Roman"/>
          <w:sz w:val="24"/>
          <w:szCs w:val="24"/>
          <w:lang w:val="uk-UA"/>
        </w:rPr>
        <w:t xml:space="preserve">Зображення 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6C5D3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діаграми </w:t>
      </w:r>
      <w:r w:rsidRPr="006C5D30">
        <w:rPr>
          <w:rFonts w:ascii="Times New Roman" w:hAnsi="Times New Roman" w:cs="Times New Roman"/>
          <w:sz w:val="24"/>
          <w:szCs w:val="24"/>
          <w:lang w:val="uk-UA"/>
        </w:rPr>
        <w:t>побудован</w:t>
      </w:r>
      <w:r>
        <w:rPr>
          <w:rFonts w:ascii="Times New Roman" w:hAnsi="Times New Roman" w:cs="Times New Roman"/>
          <w:sz w:val="24"/>
          <w:szCs w:val="24"/>
          <w:lang w:val="uk-UA"/>
        </w:rPr>
        <w:t>ої</w:t>
      </w:r>
      <w:r w:rsidRPr="006C5D30">
        <w:rPr>
          <w:rFonts w:ascii="Times New Roman" w:hAnsi="Times New Roman" w:cs="Times New Roman"/>
          <w:sz w:val="24"/>
          <w:szCs w:val="24"/>
          <w:lang w:val="uk-UA"/>
        </w:rPr>
        <w:t xml:space="preserve"> за нотацією Чена</w:t>
      </w:r>
    </w:p>
    <w:p w14:paraId="1D6C9FA4" w14:textId="3DB49248" w:rsidR="006C5D30" w:rsidRDefault="006C5D30" w:rsidP="00FA4277">
      <w:pPr>
        <w:pStyle w:val="ListParagraph"/>
        <w:ind w:left="-851" w:right="9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5CAD65" w14:textId="4E405D67" w:rsidR="006C5D30" w:rsidRDefault="006C5D30" w:rsidP="006C5D30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5D3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Перетворення концептуальної моделі у логічну модель та схему бази даних</w:t>
      </w:r>
    </w:p>
    <w:p w14:paraId="164C266A" w14:textId="77777777" w:rsidR="00C9365D" w:rsidRDefault="00C9365D" w:rsidP="006C5D30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42F36E" w14:textId="5CB17F62" w:rsidR="00D94E2A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Owner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ru-RU"/>
        </w:rPr>
        <w:t>)»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перетворено в таблицю 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з: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6B7ED7" w14:textId="6BD4F993" w:rsidR="00D94E2A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Первинними ключями: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6436902C" w14:textId="1126215D" w:rsidR="00D94E2A" w:rsidRPr="00D94E2A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Атрибутами: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surname</w:t>
      </w:r>
    </w:p>
    <w:p w14:paraId="1C1E6251" w14:textId="5C5D21E1" w:rsidR="006C5D30" w:rsidRPr="00B62EB1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Вторинними ключами: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2EB1"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7BE99731" w14:textId="4B5A2691" w:rsidR="00D94E2A" w:rsidRPr="00B62EB1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45F95A89" w14:textId="20DB96F6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uk-UA"/>
        </w:rPr>
        <w:t>«Wallet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перетворено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wallets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A13230C" w14:textId="5F6B2F4C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Первинними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ключями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wallet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1B343EB5" w14:textId="7B5FB161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Атрибутами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status</w:t>
      </w:r>
    </w:p>
    <w:p w14:paraId="3E5653D6" w14:textId="7D8F56C3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Вторинними ключами: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10DB076C" w14:textId="77777777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0FCE44ED" w14:textId="2F475D04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Currency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перетворено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currency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736FF47" w14:textId="48FBF962" w:rsidR="00D94E2A" w:rsidRPr="00B62EB1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Первинними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ключями</w:t>
      </w:r>
      <w:r w:rsidRPr="00B62E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currency</w:t>
      </w:r>
      <w:r w:rsidRPr="00B62E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13EC3611" w14:textId="6B03C733" w:rsidR="00D94E2A" w:rsidRPr="00B62EB1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Атрибутами</w:t>
      </w:r>
      <w:r w:rsidRPr="00B62E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name, rate, quantity</w:t>
      </w:r>
    </w:p>
    <w:p w14:paraId="67E2D39C" w14:textId="370F1F23" w:rsidR="00D94E2A" w:rsidRPr="00B62EB1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Вторинними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ключами</w:t>
      </w:r>
      <w:r w:rsidRPr="00B62E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wallet</w:t>
      </w:r>
      <w:r w:rsidRPr="00B62E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5C865494" w14:textId="5A2A4022" w:rsidR="00D94E2A" w:rsidRPr="00B62EB1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</w:p>
    <w:p w14:paraId="566759AE" w14:textId="6C24089A" w:rsidR="00D94E2A" w:rsidRPr="00B62EB1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Investment</w:t>
      </w:r>
      <w:r w:rsidRPr="00B62EB1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Перетворено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investments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B62EB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E84798" w14:textId="024BEEE9" w:rsidR="00D94E2A" w:rsidRPr="00B62EB1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Первинними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ключями</w:t>
      </w:r>
      <w:r w:rsidRPr="00B62E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investment</w:t>
      </w:r>
      <w:r w:rsidRPr="00B62E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4B0F74D3" w14:textId="7034B5E2" w:rsidR="00D94E2A" w:rsidRPr="00A30788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Атрибутами</w:t>
      </w:r>
      <w:r w:rsidRPr="00A30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title</w:t>
      </w:r>
      <w:r w:rsidRPr="00A307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seller</w:t>
      </w:r>
      <w:r w:rsidR="00A307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0788">
        <w:rPr>
          <w:rFonts w:ascii="Times New Roman" w:hAnsi="Times New Roman" w:cs="Times New Roman"/>
          <w:sz w:val="28"/>
          <w:szCs w:val="28"/>
        </w:rPr>
        <w:t>price. annual_income, date</w:t>
      </w:r>
    </w:p>
    <w:p w14:paraId="2B019DFE" w14:textId="64A2710C" w:rsidR="00D94E2A" w:rsidRPr="00A30788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Вторинними</w:t>
      </w:r>
      <w:r w:rsidRPr="00A30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ключами</w:t>
      </w:r>
      <w:r w:rsidRPr="00A30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A3078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="00A30788" w:rsidRPr="00A30788">
        <w:rPr>
          <w:rFonts w:ascii="Times New Roman" w:hAnsi="Times New Roman" w:cs="Times New Roman"/>
          <w:sz w:val="28"/>
          <w:szCs w:val="28"/>
        </w:rPr>
        <w:t xml:space="preserve">, </w:t>
      </w:r>
      <w:r w:rsidR="00A30788">
        <w:rPr>
          <w:rFonts w:ascii="Times New Roman" w:hAnsi="Times New Roman" w:cs="Times New Roman"/>
          <w:sz w:val="28"/>
          <w:szCs w:val="28"/>
        </w:rPr>
        <w:t>wallet</w:t>
      </w:r>
      <w:r w:rsidR="00A30788" w:rsidRPr="00A30788">
        <w:rPr>
          <w:rFonts w:ascii="Times New Roman" w:hAnsi="Times New Roman" w:cs="Times New Roman"/>
          <w:sz w:val="28"/>
          <w:szCs w:val="28"/>
        </w:rPr>
        <w:t>_</w:t>
      </w:r>
      <w:r w:rsidR="00A30788">
        <w:rPr>
          <w:rFonts w:ascii="Times New Roman" w:hAnsi="Times New Roman" w:cs="Times New Roman"/>
          <w:sz w:val="28"/>
          <w:szCs w:val="28"/>
        </w:rPr>
        <w:t>id</w:t>
      </w:r>
    </w:p>
    <w:p w14:paraId="21EB2E99" w14:textId="3DF01C84" w:rsidR="00D94E2A" w:rsidRPr="00B62EB1" w:rsidRDefault="0082000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 w:rsidRPr="0082000A">
        <w:rPr>
          <w:rFonts w:ascii="Times New Roman" w:hAnsi="Times New Roman" w:cs="Times New Roman"/>
          <w:sz w:val="28"/>
          <w:szCs w:val="28"/>
          <w:lang w:val="ru-RU"/>
        </w:rPr>
        <w:t>Графічне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r w:rsidRPr="00B62EB1">
        <w:rPr>
          <w:rFonts w:ascii="Times New Roman" w:hAnsi="Times New Roman" w:cs="Times New Roman"/>
          <w:sz w:val="28"/>
          <w:szCs w:val="28"/>
        </w:rPr>
        <w:t xml:space="preserve"> «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>Сутність</w:t>
      </w:r>
      <w:r w:rsidRPr="00B62EB1">
        <w:rPr>
          <w:rFonts w:ascii="Times New Roman" w:hAnsi="Times New Roman" w:cs="Times New Roman"/>
          <w:sz w:val="28"/>
          <w:szCs w:val="28"/>
        </w:rPr>
        <w:t>-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B62EB1">
        <w:rPr>
          <w:rFonts w:ascii="Times New Roman" w:hAnsi="Times New Roman" w:cs="Times New Roman"/>
          <w:sz w:val="28"/>
          <w:szCs w:val="28"/>
        </w:rPr>
        <w:t>’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>язок</w:t>
      </w:r>
      <w:r w:rsidRPr="00B62EB1">
        <w:rPr>
          <w:rFonts w:ascii="Times New Roman" w:hAnsi="Times New Roman" w:cs="Times New Roman"/>
          <w:sz w:val="28"/>
          <w:szCs w:val="28"/>
        </w:rPr>
        <w:t xml:space="preserve">» 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>рисунку</w:t>
      </w:r>
      <w:r w:rsidRPr="00B62EB1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3F82DBB1" w14:textId="061975E3" w:rsidR="0082000A" w:rsidRDefault="0082000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uk-UA"/>
        </w:rPr>
      </w:pPr>
    </w:p>
    <w:p w14:paraId="19CC48FA" w14:textId="5E1F4952" w:rsidR="00126A5B" w:rsidRDefault="0013140B" w:rsidP="0013140B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140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5E19D5" wp14:editId="295AD5E5">
            <wp:extent cx="6138600" cy="3819525"/>
            <wp:effectExtent l="133350" t="114300" r="12890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797" cy="38208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4CA9A3" w14:textId="2E0A1FC2" w:rsidR="0013140B" w:rsidRDefault="00E51C04" w:rsidP="0013140B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1C04">
        <w:rPr>
          <w:rFonts w:ascii="Times New Roman" w:hAnsi="Times New Roman" w:cs="Times New Roman"/>
          <w:sz w:val="28"/>
          <w:szCs w:val="28"/>
          <w:lang w:val="uk-UA"/>
        </w:rPr>
        <w:t>Рисунок 2 – Схема бази даних</w:t>
      </w:r>
    </w:p>
    <w:p w14:paraId="55711F0E" w14:textId="6FC14429" w:rsidR="00E51C04" w:rsidRDefault="00E51C04" w:rsidP="0013140B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91DD4D" w14:textId="450F3F7B" w:rsidR="00E51C04" w:rsidRDefault="00E51C04" w:rsidP="00E51C0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uk-UA"/>
        </w:rPr>
      </w:pPr>
      <w:r w:rsidRPr="00E51C04">
        <w:rPr>
          <w:rFonts w:ascii="Times New Roman" w:hAnsi="Times New Roman" w:cs="Times New Roman"/>
          <w:sz w:val="28"/>
          <w:szCs w:val="28"/>
          <w:lang w:val="uk-UA"/>
        </w:rPr>
        <w:t>Таблиця 1 ілюструє детальний перехід від однієї моделі до іншої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0318A3" w14:textId="67BD8E49" w:rsidR="00E51C04" w:rsidRDefault="00E51C04" w:rsidP="00E51C04">
      <w:pPr>
        <w:pStyle w:val="ListParagraph"/>
        <w:ind w:left="-851" w:right="9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Табл. 1</w:t>
      </w:r>
    </w:p>
    <w:p w14:paraId="6E0869B9" w14:textId="77777777" w:rsidR="00E51C04" w:rsidRPr="00E51C04" w:rsidRDefault="00E51C04" w:rsidP="00E51C0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2806"/>
      </w:tblGrid>
      <w:tr w:rsidR="00B8583E" w:rsidRPr="00B070CB" w14:paraId="0DFD4C82" w14:textId="77777777" w:rsidTr="00A61B4B">
        <w:trPr>
          <w:trHeight w:val="642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14:paraId="1668A078" w14:textId="77777777" w:rsidR="00B8583E" w:rsidRPr="00B8583E" w:rsidRDefault="00B8583E" w:rsidP="00C91D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58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Сутність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46E0E8C5" w14:textId="77777777" w:rsidR="00B8583E" w:rsidRPr="00B8583E" w:rsidRDefault="00B8583E" w:rsidP="00C91D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58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2806" w:type="dxa"/>
            <w:shd w:val="clear" w:color="auto" w:fill="E2EFD9" w:themeFill="accent6" w:themeFillTint="33"/>
            <w:vAlign w:val="center"/>
          </w:tcPr>
          <w:p w14:paraId="3D4EAADA" w14:textId="77777777" w:rsidR="00B8583E" w:rsidRPr="00B8583E" w:rsidRDefault="00B8583E" w:rsidP="00C91D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58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атрибуту</w:t>
            </w:r>
          </w:p>
        </w:tc>
      </w:tr>
      <w:tr w:rsidR="00B8583E" w:rsidRPr="00B070CB" w14:paraId="417ED21E" w14:textId="77777777" w:rsidTr="00A61B4B">
        <w:trPr>
          <w:jc w:val="center"/>
        </w:trPr>
        <w:tc>
          <w:tcPr>
            <w:tcW w:w="2547" w:type="dxa"/>
            <w:vMerge w:val="restart"/>
            <w:vAlign w:val="center"/>
          </w:tcPr>
          <w:p w14:paraId="70242D12" w14:textId="5D38827A" w:rsidR="00B8583E" w:rsidRPr="0043796E" w:rsidRDefault="00B8583E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дані про користувачів</w:t>
            </w:r>
          </w:p>
        </w:tc>
        <w:tc>
          <w:tcPr>
            <w:tcW w:w="3118" w:type="dxa"/>
            <w:vAlign w:val="center"/>
          </w:tcPr>
          <w:p w14:paraId="36E1F257" w14:textId="7F093782" w:rsidR="00B8583E" w:rsidRPr="0043796E" w:rsidRDefault="00B8583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</w:t>
            </w:r>
            <w:r w:rsidRPr="00B858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ser_id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айді користувача</w:t>
            </w:r>
          </w:p>
        </w:tc>
        <w:tc>
          <w:tcPr>
            <w:tcW w:w="2806" w:type="dxa"/>
            <w:vAlign w:val="center"/>
          </w:tcPr>
          <w:p w14:paraId="151AD58A" w14:textId="108F0254" w:rsidR="00B8583E" w:rsidRPr="00A61B4B" w:rsidRDefault="00B8583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B8583E" w:rsidRPr="00B070CB" w14:paraId="0E6D6BC6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27699E6B" w14:textId="77777777" w:rsidR="00B8583E" w:rsidRPr="00B8583E" w:rsidRDefault="00B8583E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9EF27D2" w14:textId="1EC6310A" w:rsidR="00B8583E" w:rsidRPr="0043796E" w:rsidRDefault="00B8583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name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Ім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’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 користувача</w:t>
            </w:r>
          </w:p>
        </w:tc>
        <w:tc>
          <w:tcPr>
            <w:tcW w:w="2806" w:type="dxa"/>
            <w:vAlign w:val="center"/>
          </w:tcPr>
          <w:p w14:paraId="06D75891" w14:textId="3D76A7AC" w:rsidR="00B8583E" w:rsidRPr="00A61B4B" w:rsidRDefault="00B8583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varchar</w:t>
            </w:r>
          </w:p>
        </w:tc>
      </w:tr>
      <w:tr w:rsidR="00B8583E" w:rsidRPr="00B070CB" w14:paraId="75CAE401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06A18357" w14:textId="77777777" w:rsidR="00B8583E" w:rsidRPr="00B8583E" w:rsidRDefault="00B8583E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7D384817" w14:textId="4E2F5C11" w:rsidR="00B8583E" w:rsidRPr="0043796E" w:rsidRDefault="00B8583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surname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Фамалія користувача</w:t>
            </w:r>
          </w:p>
        </w:tc>
        <w:tc>
          <w:tcPr>
            <w:tcW w:w="2806" w:type="dxa"/>
            <w:vAlign w:val="center"/>
          </w:tcPr>
          <w:p w14:paraId="73328FFD" w14:textId="271C2EEC" w:rsidR="00B8583E" w:rsidRPr="00B8583E" w:rsidRDefault="00B8583E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8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varchar</w:t>
            </w:r>
          </w:p>
        </w:tc>
      </w:tr>
      <w:tr w:rsidR="00A61B4B" w:rsidRPr="00B070CB" w14:paraId="5BE44FA9" w14:textId="77777777" w:rsidTr="00A61B4B">
        <w:trPr>
          <w:jc w:val="center"/>
        </w:trPr>
        <w:tc>
          <w:tcPr>
            <w:tcW w:w="2547" w:type="dxa"/>
            <w:vMerge w:val="restart"/>
            <w:vAlign w:val="center"/>
          </w:tcPr>
          <w:p w14:paraId="655A6609" w14:textId="4492A58D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Wallet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дані про гаманці</w:t>
            </w:r>
          </w:p>
        </w:tc>
        <w:tc>
          <w:tcPr>
            <w:tcW w:w="3118" w:type="dxa"/>
            <w:vAlign w:val="center"/>
          </w:tcPr>
          <w:p w14:paraId="58095051" w14:textId="020C98D2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wallet_id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айді гаманця</w:t>
            </w:r>
          </w:p>
        </w:tc>
        <w:tc>
          <w:tcPr>
            <w:tcW w:w="2806" w:type="dxa"/>
            <w:vAlign w:val="center"/>
          </w:tcPr>
          <w:p w14:paraId="785B2696" w14:textId="57409E63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325330FD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0C252E49" w14:textId="77777777" w:rsid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  <w:vAlign w:val="center"/>
          </w:tcPr>
          <w:p w14:paraId="096D4C5D" w14:textId="7ADC6651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1B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status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статус гаманця</w:t>
            </w:r>
          </w:p>
        </w:tc>
        <w:tc>
          <w:tcPr>
            <w:tcW w:w="2806" w:type="dxa"/>
            <w:vAlign w:val="center"/>
          </w:tcPr>
          <w:p w14:paraId="411734D9" w14:textId="3FAAD6E0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1B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boolean</w:t>
            </w:r>
          </w:p>
        </w:tc>
      </w:tr>
      <w:tr w:rsidR="00A61B4B" w:rsidRPr="00B070CB" w14:paraId="424F7E04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78FEC9CA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1904830" w14:textId="7EF677E7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1B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user_id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 – айді користувача</w:t>
            </w:r>
          </w:p>
        </w:tc>
        <w:tc>
          <w:tcPr>
            <w:tcW w:w="2806" w:type="dxa"/>
            <w:vAlign w:val="center"/>
          </w:tcPr>
          <w:p w14:paraId="772E3260" w14:textId="492D51FF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4BA9A55B" w14:textId="77777777" w:rsidTr="00A61B4B">
        <w:trPr>
          <w:jc w:val="center"/>
        </w:trPr>
        <w:tc>
          <w:tcPr>
            <w:tcW w:w="2547" w:type="dxa"/>
            <w:vMerge w:val="restart"/>
            <w:vAlign w:val="center"/>
          </w:tcPr>
          <w:p w14:paraId="530ED917" w14:textId="18A6A40B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Currency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дані про валюти</w:t>
            </w:r>
          </w:p>
        </w:tc>
        <w:tc>
          <w:tcPr>
            <w:tcW w:w="3118" w:type="dxa"/>
            <w:vAlign w:val="center"/>
          </w:tcPr>
          <w:p w14:paraId="7BAB2AA2" w14:textId="096FA088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currency_id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айді валюти</w:t>
            </w:r>
          </w:p>
        </w:tc>
        <w:tc>
          <w:tcPr>
            <w:tcW w:w="2806" w:type="dxa"/>
            <w:vAlign w:val="center"/>
          </w:tcPr>
          <w:p w14:paraId="708F7C8A" w14:textId="3FA49084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7664177E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2CF05CA0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C1E40DE" w14:textId="500E4C8F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name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назва валюти</w:t>
            </w:r>
          </w:p>
        </w:tc>
        <w:tc>
          <w:tcPr>
            <w:tcW w:w="2806" w:type="dxa"/>
            <w:vAlign w:val="center"/>
          </w:tcPr>
          <w:p w14:paraId="4FAB36DA" w14:textId="4B68D801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varchar</w:t>
            </w:r>
          </w:p>
        </w:tc>
      </w:tr>
      <w:tr w:rsidR="00A61B4B" w:rsidRPr="00B070CB" w14:paraId="5FF16E1A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01BD31A6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2266DAB" w14:textId="6AC760B4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rate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цінність валюти в 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USD</w:t>
            </w:r>
          </w:p>
        </w:tc>
        <w:tc>
          <w:tcPr>
            <w:tcW w:w="2806" w:type="dxa"/>
            <w:vAlign w:val="center"/>
          </w:tcPr>
          <w:p w14:paraId="274A1417" w14:textId="01C61CE1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double precision</w:t>
            </w:r>
          </w:p>
        </w:tc>
      </w:tr>
      <w:tr w:rsidR="00A61B4B" w:rsidRPr="00B070CB" w14:paraId="3EECD26F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27680B34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D82A1DB" w14:textId="2E1180E5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quantity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Кількість валюти</w:t>
            </w:r>
          </w:p>
        </w:tc>
        <w:tc>
          <w:tcPr>
            <w:tcW w:w="2806" w:type="dxa"/>
            <w:vAlign w:val="center"/>
          </w:tcPr>
          <w:p w14:paraId="778831D6" w14:textId="57C80AFA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double precision</w:t>
            </w:r>
          </w:p>
        </w:tc>
      </w:tr>
      <w:tr w:rsidR="00A61B4B" w:rsidRPr="00B070CB" w14:paraId="203FEF11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2CA6C0DC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4417DD5" w14:textId="5217A9D4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wallet</w:t>
            </w:r>
            <w:r w:rsidRPr="0043796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айді гаманця до якого належить валюта</w:t>
            </w:r>
          </w:p>
        </w:tc>
        <w:tc>
          <w:tcPr>
            <w:tcW w:w="2806" w:type="dxa"/>
            <w:vAlign w:val="center"/>
          </w:tcPr>
          <w:p w14:paraId="2F8519EA" w14:textId="5808A1CF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1CB8CC81" w14:textId="77777777" w:rsidTr="00A61B4B">
        <w:trPr>
          <w:jc w:val="center"/>
        </w:trPr>
        <w:tc>
          <w:tcPr>
            <w:tcW w:w="2547" w:type="dxa"/>
            <w:vMerge w:val="restart"/>
            <w:vAlign w:val="center"/>
          </w:tcPr>
          <w:p w14:paraId="6BAE87D3" w14:textId="5EF1B7E8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Investment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дані про інвестиції</w:t>
            </w:r>
          </w:p>
        </w:tc>
        <w:tc>
          <w:tcPr>
            <w:tcW w:w="3118" w:type="dxa"/>
            <w:vAlign w:val="center"/>
          </w:tcPr>
          <w:p w14:paraId="219DA1C4" w14:textId="09547CDD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investment_id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айді інвестиції</w:t>
            </w:r>
          </w:p>
        </w:tc>
        <w:tc>
          <w:tcPr>
            <w:tcW w:w="2806" w:type="dxa"/>
            <w:vAlign w:val="center"/>
          </w:tcPr>
          <w:p w14:paraId="37539646" w14:textId="293BA5DF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67626006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4A4829E6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D7C26BC" w14:textId="2A2E932D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name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назва інвестиції</w:t>
            </w:r>
          </w:p>
        </w:tc>
        <w:tc>
          <w:tcPr>
            <w:tcW w:w="2806" w:type="dxa"/>
            <w:vAlign w:val="center"/>
          </w:tcPr>
          <w:p w14:paraId="2EE6CD65" w14:textId="3F26E7E9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varchar</w:t>
            </w:r>
          </w:p>
        </w:tc>
      </w:tr>
      <w:tr w:rsidR="00A61B4B" w:rsidRPr="00B070CB" w14:paraId="4894EFF4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1954B850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22F9DF7" w14:textId="18C1A5F1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seller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компанія-продавець інвестиції</w:t>
            </w:r>
          </w:p>
        </w:tc>
        <w:tc>
          <w:tcPr>
            <w:tcW w:w="2806" w:type="dxa"/>
            <w:vAlign w:val="center"/>
          </w:tcPr>
          <w:p w14:paraId="57CC02D1" w14:textId="1A335A96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varchar</w:t>
            </w:r>
          </w:p>
        </w:tc>
      </w:tr>
      <w:tr w:rsidR="00A61B4B" w:rsidRPr="00B070CB" w14:paraId="24BEBE06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2379FF34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A403DEB" w14:textId="355FA00F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price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ціна інвестиції</w:t>
            </w:r>
          </w:p>
        </w:tc>
        <w:tc>
          <w:tcPr>
            <w:tcW w:w="2806" w:type="dxa"/>
            <w:vAlign w:val="center"/>
          </w:tcPr>
          <w:p w14:paraId="2D94138C" w14:textId="07EA90F1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double precision</w:t>
            </w:r>
          </w:p>
        </w:tc>
      </w:tr>
      <w:tr w:rsidR="00A61B4B" w:rsidRPr="00B070CB" w14:paraId="293185C7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4C2C9C0E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66BAA03" w14:textId="43B35FB9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annual_income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річний дохід</w:t>
            </w:r>
          </w:p>
        </w:tc>
        <w:tc>
          <w:tcPr>
            <w:tcW w:w="2806" w:type="dxa"/>
            <w:vAlign w:val="center"/>
          </w:tcPr>
          <w:p w14:paraId="4B6628A1" w14:textId="4CC71D48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double precision</w:t>
            </w:r>
          </w:p>
        </w:tc>
      </w:tr>
      <w:tr w:rsidR="00A61B4B" w:rsidRPr="00B070CB" w14:paraId="62193E68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1EA5AC6C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4D47018" w14:textId="05FE6B91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дата укладання договору</w:t>
            </w:r>
          </w:p>
        </w:tc>
        <w:tc>
          <w:tcPr>
            <w:tcW w:w="2806" w:type="dxa"/>
            <w:vAlign w:val="center"/>
          </w:tcPr>
          <w:p w14:paraId="74DD1FC8" w14:textId="7DA8409B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timestamp</w:t>
            </w:r>
          </w:p>
        </w:tc>
      </w:tr>
      <w:tr w:rsidR="00A61B4B" w:rsidRPr="00B070CB" w14:paraId="21B45888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684105D0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2188F772" w14:textId="5A4AF769" w:rsidR="00A61B4B" w:rsidRPr="00C622B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Pr="00C622B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айді користувача</w:t>
            </w:r>
            <w:r w:rsidR="00C622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придбав інвестицію</w:t>
            </w:r>
          </w:p>
        </w:tc>
        <w:tc>
          <w:tcPr>
            <w:tcW w:w="2806" w:type="dxa"/>
            <w:vAlign w:val="center"/>
          </w:tcPr>
          <w:p w14:paraId="1E89A60F" w14:textId="58BA6BE8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3F7B69D4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6F0218DF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E8103AB" w14:textId="3A835339" w:rsidR="00A61B4B" w:rsidRPr="00C622BE" w:rsidRDefault="00C622B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wallet</w:t>
            </w:r>
            <w:r w:rsidR="00A61B4B" w:rsidRPr="00C622B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61B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id</w:t>
            </w:r>
            <w:r w:rsidRPr="00C622B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айді гаманця з рахунку якого була придбана інвестиція</w:t>
            </w:r>
          </w:p>
        </w:tc>
        <w:tc>
          <w:tcPr>
            <w:tcW w:w="2806" w:type="dxa"/>
            <w:vAlign w:val="center"/>
          </w:tcPr>
          <w:p w14:paraId="76769D3F" w14:textId="70571B2C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</w:tbl>
    <w:p w14:paraId="189EE7BB" w14:textId="77777777" w:rsidR="00C622BE" w:rsidRDefault="00C622BE" w:rsidP="00A61B4B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E80DF0" w14:textId="0BD8D638" w:rsidR="00A61B4B" w:rsidRDefault="00C622BE" w:rsidP="00A61B4B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22BE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схеми нормальним формам</w:t>
      </w:r>
    </w:p>
    <w:p w14:paraId="33A85780" w14:textId="77777777" w:rsidR="00C622BE" w:rsidRPr="00C622BE" w:rsidRDefault="00C622BE" w:rsidP="00C6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Перша нормальна форма (1НФ):</w:t>
      </w: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Для відповідності 1НФ, необхідно, щоб кожен атрибут у таблиці був атомарним, тобто:</w:t>
      </w:r>
    </w:p>
    <w:p w14:paraId="5C318DAF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Кожна клітинка містила тільки одне значення;</w:t>
      </w:r>
    </w:p>
    <w:p w14:paraId="741557A6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eastAsia="en-GB"/>
        </w:rPr>
        <w:t>Кожен запис був унікальним.</w:t>
      </w:r>
    </w:p>
    <w:p w14:paraId="71D07CC7" w14:textId="77777777" w:rsidR="00C622BE" w:rsidRPr="00C622BE" w:rsidRDefault="00C622BE" w:rsidP="00C622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Дана схема відповідає вимогам 1НФ.</w:t>
      </w:r>
    </w:p>
    <w:p w14:paraId="664FD9B3" w14:textId="77777777" w:rsidR="00C622BE" w:rsidRPr="00C622BE" w:rsidRDefault="00C622BE" w:rsidP="00C6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Друга нормальна форма (2НФ):</w:t>
      </w: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Для досягнення 2НФ необхідно:</w:t>
      </w:r>
    </w:p>
    <w:p w14:paraId="205F882A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eastAsia="en-GB"/>
        </w:rPr>
        <w:t>Схема повинна відповідати 1НФ;</w:t>
      </w:r>
    </w:p>
    <w:p w14:paraId="0BF76876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Кожен неключовий атрибут повинен функціонально залежати від усього первинного ключа.</w:t>
      </w:r>
    </w:p>
    <w:p w14:paraId="2D6F28FF" w14:textId="77777777" w:rsidR="00C622BE" w:rsidRPr="00C622BE" w:rsidRDefault="00C622BE" w:rsidP="00C622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У цій схемі кожна таблиця має унікальний ідентифікатор (ключ), а всі інші атрибути залежать від цього ключа. Таким чином, схема також відповідає 2НФ.</w:t>
      </w:r>
    </w:p>
    <w:p w14:paraId="1C8485F9" w14:textId="77777777" w:rsidR="00C622BE" w:rsidRPr="00C622BE" w:rsidRDefault="00C622BE" w:rsidP="00C6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Третя нормальна форма (3НФ):</w:t>
      </w: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Для відповідності 3НФ потрібно:</w:t>
      </w:r>
    </w:p>
    <w:p w14:paraId="231451F0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Схема повинна бути в 2НФ;</w:t>
      </w:r>
    </w:p>
    <w:p w14:paraId="5D982BAB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Неключові атрибути повинні функціонально залежати від усього ключа, а не від його частини.</w:t>
      </w:r>
    </w:p>
    <w:p w14:paraId="31D023E7" w14:textId="77777777" w:rsidR="00C622BE" w:rsidRPr="00C622BE" w:rsidRDefault="00C622BE" w:rsidP="00C622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Оскільки схема відповідає 2НФ і неключові атрибути не залежать транзитивно від інших неключових атрибутів, вона також відповідає 3НФ.</w:t>
      </w:r>
    </w:p>
    <w:p w14:paraId="18FE1429" w14:textId="77777777" w:rsidR="00C622BE" w:rsidRPr="00C622BE" w:rsidRDefault="00C622BE" w:rsidP="00C6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lastRenderedPageBreak/>
        <w:t>Висновок:</w:t>
      </w: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Схема бази даних відповідає 1НФ, 2НФ і 3НФ, що означає її добре структуровану та нормалізовану архітектуру, спрямовану на ефективне і надійне зберігання та обробку даних.</w:t>
      </w:r>
    </w:p>
    <w:p w14:paraId="6DBF8B82" w14:textId="2D3BB6F1" w:rsidR="00C622BE" w:rsidRPr="00C622BE" w:rsidRDefault="00C622BE" w:rsidP="00C622BE">
      <w:pPr>
        <w:pStyle w:val="ListParagraph"/>
        <w:ind w:left="-426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46DB1A" w14:textId="77777777" w:rsidR="00C622BE" w:rsidRDefault="00C622BE" w:rsidP="00A61B4B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9BD62B" w14:textId="6B6B6589" w:rsidR="00E51C04" w:rsidRDefault="00A61B4B" w:rsidP="00A61B4B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1B4B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Функціональні залежності для кожної таблиці</w:t>
      </w:r>
    </w:p>
    <w:p w14:paraId="12231F33" w14:textId="6870A6B1" w:rsidR="00A61B4B" w:rsidRDefault="00A61B4B" w:rsidP="00A61B4B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6946480" w14:textId="73E721AF" w:rsidR="00E529C6" w:rsidRPr="00E529C6" w:rsidRDefault="00E529C6" w:rsidP="00E5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E529C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Users</w:t>
      </w:r>
      <w:r w:rsidRPr="00E529C6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</w:t>
      </w:r>
    </w:p>
    <w:p w14:paraId="45E068DA" w14:textId="77777777" w:rsidR="00E529C6" w:rsidRPr="00E529C6" w:rsidRDefault="00E529C6" w:rsidP="00E529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user_id → { name, surname }</w:t>
      </w:r>
    </w:p>
    <w:p w14:paraId="4D2351AE" w14:textId="2A9BF210" w:rsidR="00E529C6" w:rsidRPr="00E529C6" w:rsidRDefault="00E529C6" w:rsidP="00E5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Investments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5F015BEC" w14:textId="7DC405A5" w:rsidR="00E529C6" w:rsidRPr="00E529C6" w:rsidRDefault="00E529C6" w:rsidP="00E52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investment_id → { name, seller, price, annual_income, date, user</w:t>
      </w:r>
      <w:r w:rsidR="00C43583">
        <w:rPr>
          <w:rFonts w:ascii="Times New Roman" w:eastAsia="Times New Roman" w:hAnsi="Times New Roman" w:cs="Times New Roman"/>
          <w:sz w:val="28"/>
          <w:szCs w:val="28"/>
          <w:lang w:eastAsia="en-GB"/>
        </w:rPr>
        <w:t>_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id, wallet</w:t>
      </w:r>
      <w:r w:rsidR="00C43583">
        <w:rPr>
          <w:rFonts w:ascii="Times New Roman" w:eastAsia="Times New Roman" w:hAnsi="Times New Roman" w:cs="Times New Roman"/>
          <w:sz w:val="28"/>
          <w:szCs w:val="28"/>
          <w:lang w:eastAsia="en-GB"/>
        </w:rPr>
        <w:t>_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id }</w:t>
      </w:r>
    </w:p>
    <w:p w14:paraId="52305329" w14:textId="13281821" w:rsidR="00E529C6" w:rsidRPr="00E529C6" w:rsidRDefault="00E529C6" w:rsidP="00C43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user_id, wallet_id → { investment</w:t>
      </w:r>
      <w:r w:rsidR="00C43583"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_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id, name, seller, price,</w:t>
      </w:r>
      <w:r w:rsidR="00C4358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annual_income, date}</w:t>
      </w:r>
    </w:p>
    <w:p w14:paraId="22F33159" w14:textId="3A221EB3" w:rsidR="00E529C6" w:rsidRPr="00E529C6" w:rsidRDefault="00E529C6" w:rsidP="00E5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Wallets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66B8FAEC" w14:textId="77777777" w:rsidR="00E529C6" w:rsidRPr="00E529C6" w:rsidRDefault="00E529C6" w:rsidP="00E529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wallet_id → { status, user_id }</w:t>
      </w:r>
    </w:p>
    <w:p w14:paraId="617F1689" w14:textId="422CA3BB" w:rsidR="00E529C6" w:rsidRPr="00E529C6" w:rsidRDefault="00E529C6" w:rsidP="00E5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Currency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639067B3" w14:textId="77777777" w:rsidR="00E529C6" w:rsidRPr="00E529C6" w:rsidRDefault="00E529C6" w:rsidP="00E52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currency_id → { name, rate, quantity, wallet_id }</w:t>
      </w:r>
    </w:p>
    <w:p w14:paraId="35E72761" w14:textId="77777777" w:rsidR="00E529C6" w:rsidRPr="00E529C6" w:rsidRDefault="00E529C6" w:rsidP="00E52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wallet_id → { currency_id, name, rate, quantity }</w:t>
      </w:r>
    </w:p>
    <w:p w14:paraId="44B7B2DC" w14:textId="0024D457" w:rsidR="00A61B4B" w:rsidRPr="00B62EB1" w:rsidRDefault="00A61B4B" w:rsidP="00A61B4B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</w:p>
    <w:p w14:paraId="1FC4A569" w14:textId="77777777" w:rsidR="00072AE6" w:rsidRDefault="00072A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FF2B6AB" w14:textId="4FC6FC2A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2AE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Таблиці бази даних у </w:t>
      </w:r>
      <w:r w:rsidRPr="00072AE6">
        <w:rPr>
          <w:rFonts w:ascii="Times New Roman" w:hAnsi="Times New Roman" w:cs="Times New Roman"/>
          <w:b/>
          <w:bCs/>
          <w:sz w:val="28"/>
          <w:szCs w:val="28"/>
        </w:rPr>
        <w:t>PgAdmin4</w:t>
      </w:r>
    </w:p>
    <w:p w14:paraId="0E0DFECD" w14:textId="77777777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0017" w14:textId="49F4B924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2A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16C124" wp14:editId="7EB062B0">
            <wp:extent cx="2531534" cy="13069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835" cy="13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7C89" w14:textId="6C09612B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1A0D0" w14:textId="223411A2" w:rsidR="00072AE6" w:rsidRP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72A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Investment</w:t>
      </w:r>
      <w:r w:rsidR="00B575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</w:p>
    <w:p w14:paraId="703BA417" w14:textId="42954706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072A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3A804" wp14:editId="1CA6DA6E">
            <wp:extent cx="5601755" cy="35644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510" cy="35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C7B" w14:textId="679A4BF2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708C5" wp14:editId="67E21707">
            <wp:extent cx="5655310" cy="14484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6C0A" w14:textId="2A88B513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7232C" wp14:editId="1CA61538">
            <wp:extent cx="5655310" cy="16871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686D" w14:textId="4C1B5CF1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95514" wp14:editId="283AFFDD">
            <wp:extent cx="5655310" cy="8959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64BB" w14:textId="77777777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</w:p>
    <w:p w14:paraId="69C1878F" w14:textId="0348B51E" w:rsidR="00072AE6" w:rsidRP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2AE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Currency</w:t>
      </w:r>
    </w:p>
    <w:p w14:paraId="30C6B58C" w14:textId="7A767D73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072A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EEA0F" wp14:editId="52BCBE38">
            <wp:extent cx="5655310" cy="2788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9F83" w14:textId="15965C9F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C45A8" wp14:editId="5BF9B4B5">
            <wp:extent cx="5655310" cy="14103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0392" w14:textId="1C96BB46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E6E1F" wp14:editId="6ACB8413">
            <wp:extent cx="5655310" cy="1410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3555" w14:textId="16F92F62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B82D0" wp14:editId="18F658F4">
            <wp:extent cx="3010320" cy="12670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365F" w14:textId="7DB3E14E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</w:p>
    <w:p w14:paraId="78D764D8" w14:textId="18E6F615" w:rsid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2A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</w:p>
    <w:p w14:paraId="6F7B3348" w14:textId="3DBF57FD" w:rsidR="00072AE6" w:rsidRDefault="00B5754F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754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C55487A" wp14:editId="4DA39503">
            <wp:extent cx="5655310" cy="21551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6C75" w14:textId="77777777" w:rsidR="00B5754F" w:rsidRDefault="00B5754F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7663E0" w14:textId="55DBAC17" w:rsidR="00B5754F" w:rsidRDefault="00B5754F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754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3AF8F94" wp14:editId="4D6476F2">
            <wp:extent cx="5655310" cy="13950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95A" w14:textId="48736BA6" w:rsidR="00B5754F" w:rsidRDefault="00B5754F" w:rsidP="00B5754F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754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EF58DE8" wp14:editId="7D51C582">
            <wp:extent cx="4058216" cy="124794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0955" w14:textId="3BBDE2D6" w:rsid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EB4073A" w14:textId="1E6018E4" w:rsid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Wallet</w:t>
      </w:r>
    </w:p>
    <w:p w14:paraId="67A7AA15" w14:textId="45131053" w:rsid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2A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14FC473" wp14:editId="23BCC390">
            <wp:extent cx="5655310" cy="2103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22FD" w14:textId="13A0C5CA" w:rsidR="00B5754F" w:rsidRDefault="00B5754F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754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9D08571" wp14:editId="5D807C47">
            <wp:extent cx="5655310" cy="142621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E30" w14:textId="28035419" w:rsidR="00B5754F" w:rsidRDefault="00B5754F" w:rsidP="00B5754F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754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A67DD91" wp14:editId="2DABE323">
            <wp:extent cx="2991267" cy="12765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065F" w14:textId="6F072255" w:rsidR="00C729FA" w:rsidRDefault="00C729FA" w:rsidP="00B5754F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FBCFD14" w14:textId="66C3EB3D" w:rsidR="00C729FA" w:rsidRPr="00B62EB1" w:rsidRDefault="00C729FA" w:rsidP="00B5754F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C729F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</w:t>
      </w:r>
      <w:r w:rsidRPr="00C729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9F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таблиць</w:t>
      </w:r>
      <w:r w:rsidRPr="00C729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9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бази</w:t>
      </w:r>
      <w:r w:rsidRPr="00B62E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9F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</w:p>
    <w:p w14:paraId="7263B250" w14:textId="77777777" w:rsidR="00C729FA" w:rsidRPr="00C729FA" w:rsidRDefault="00C729FA" w:rsidP="00B5754F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5B0B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Table: public.Investments</w:t>
      </w:r>
    </w:p>
    <w:p w14:paraId="4AF8F79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4C3FC5B5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DROP TABLE IF EXISTS public."Investments";</w:t>
      </w:r>
    </w:p>
    <w:p w14:paraId="459086C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548F217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CREATE TABLE IF NOT EXISTS public."Investments"</w:t>
      </w:r>
    </w:p>
    <w:p w14:paraId="12047DC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(</w:t>
      </w:r>
    </w:p>
    <w:p w14:paraId="515AB63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investment_id integer NOT NULL,</w:t>
      </w:r>
    </w:p>
    <w:p w14:paraId="200DB4F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name character varying(64) COLLATE pg_catalog."default" NOT NULL,</w:t>
      </w:r>
    </w:p>
    <w:p w14:paraId="48E48F7F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lastRenderedPageBreak/>
        <w:t xml:space="preserve">    seller character varying(64) COLLATE pg_catalog."default" NOT NULL,</w:t>
      </w:r>
    </w:p>
    <w:p w14:paraId="0361C93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price double precision NOT NULL,</w:t>
      </w:r>
    </w:p>
    <w:p w14:paraId="597100C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annual_income double precision NOT NULL,</w:t>
      </w:r>
    </w:p>
    <w:p w14:paraId="5F38665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date timestamp with time zone NOT NULL,</w:t>
      </w:r>
    </w:p>
    <w:p w14:paraId="11BA84A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user_id integer NOT NULL,</w:t>
      </w:r>
    </w:p>
    <w:p w14:paraId="3B7FAFD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wallet_id integer NOT NULL,</w:t>
      </w:r>
    </w:p>
    <w:p w14:paraId="2C8AB02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"Investments_pkey" PRIMARY KEY (investment_id),</w:t>
      </w:r>
    </w:p>
    <w:p w14:paraId="5F941C69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"user bought" FOREIGN KEY (user_id)</w:t>
      </w:r>
    </w:p>
    <w:p w14:paraId="5012BEF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REFERENCES public.users (user_id) MATCH SIMPLE</w:t>
      </w:r>
    </w:p>
    <w:p w14:paraId="7A35B76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UPDATE NO ACTION</w:t>
      </w:r>
    </w:p>
    <w:p w14:paraId="79C95C1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DELETE NO ACTION,</w:t>
      </w:r>
    </w:p>
    <w:p w14:paraId="3CDF5D7D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"wallet payment" FOREIGN KEY (wallet_id)</w:t>
      </w:r>
    </w:p>
    <w:p w14:paraId="60124A9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REFERENCES public.wallets (wallet_id) MATCH SIMPLE</w:t>
      </w:r>
    </w:p>
    <w:p w14:paraId="38C570C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UPDATE NO ACTION</w:t>
      </w:r>
    </w:p>
    <w:p w14:paraId="09856DC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DELETE NO ACTION</w:t>
      </w:r>
    </w:p>
    <w:p w14:paraId="5ED0FDB9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)</w:t>
      </w:r>
    </w:p>
    <w:p w14:paraId="12A2964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026BBCC5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TABLESPACE pg_default;</w:t>
      </w:r>
    </w:p>
    <w:p w14:paraId="7A35940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747CAECD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ALTER TABLE IF EXISTS public."Investments"</w:t>
      </w:r>
    </w:p>
    <w:p w14:paraId="638FA560" w14:textId="4C4E6D9C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OWNER to postgres;</w:t>
      </w:r>
    </w:p>
    <w:p w14:paraId="77CFE1BF" w14:textId="7D1441B0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724CDE98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Table: public.currency</w:t>
      </w:r>
    </w:p>
    <w:p w14:paraId="0A0466D5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65E9A55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DROP TABLE IF EXISTS public.currency;</w:t>
      </w:r>
    </w:p>
    <w:p w14:paraId="4F79AC2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09CE96C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CREATE TABLE IF NOT EXISTS public.currency</w:t>
      </w:r>
    </w:p>
    <w:p w14:paraId="557A5F9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(</w:t>
      </w:r>
    </w:p>
    <w:p w14:paraId="52B2699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currency_id integer NOT NULL,</w:t>
      </w:r>
    </w:p>
    <w:p w14:paraId="2189AD1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name character varying(32) COLLATE pg_catalog."default" NOT NULL,</w:t>
      </w:r>
    </w:p>
    <w:p w14:paraId="39C2CA30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rate double precision NOT NULL,</w:t>
      </w:r>
    </w:p>
    <w:p w14:paraId="00D36411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quantity double precision,</w:t>
      </w:r>
    </w:p>
    <w:p w14:paraId="48B27E5F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wallet_id integer,</w:t>
      </w:r>
    </w:p>
    <w:p w14:paraId="02A6E41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currency_pkey PRIMARY KEY (currency_id),</w:t>
      </w:r>
    </w:p>
    <w:p w14:paraId="57885882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wallet FOREIGN KEY (wallet_id)</w:t>
      </w:r>
    </w:p>
    <w:p w14:paraId="24B8687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REFERENCES public.wallets (wallet_id) MATCH SIMPLE</w:t>
      </w:r>
    </w:p>
    <w:p w14:paraId="518D7E8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UPDATE NO ACTION</w:t>
      </w:r>
    </w:p>
    <w:p w14:paraId="3C3B7880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DELETE NO ACTION</w:t>
      </w:r>
    </w:p>
    <w:p w14:paraId="508AAB9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)</w:t>
      </w:r>
    </w:p>
    <w:p w14:paraId="72E527E0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5C37B7C8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TABLESPACE pg_default;</w:t>
      </w:r>
    </w:p>
    <w:p w14:paraId="609253C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68A547F1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ALTER TABLE IF EXISTS public.currency</w:t>
      </w:r>
    </w:p>
    <w:p w14:paraId="0D28ECF5" w14:textId="6E4B481C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OWNER to postgres;</w:t>
      </w:r>
    </w:p>
    <w:p w14:paraId="591A5760" w14:textId="6296EBCB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353BA7AD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Table: public.users</w:t>
      </w:r>
    </w:p>
    <w:p w14:paraId="4C9C69A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278EAC7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DROP TABLE IF EXISTS public.users;</w:t>
      </w:r>
    </w:p>
    <w:p w14:paraId="277A7DC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21376E58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CREATE TABLE IF NOT EXISTS public.users</w:t>
      </w:r>
    </w:p>
    <w:p w14:paraId="6690EAE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(</w:t>
      </w:r>
    </w:p>
    <w:p w14:paraId="60907DF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user_id integer NOT NULL,</w:t>
      </w:r>
    </w:p>
    <w:p w14:paraId="223CD1E9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name character varying COLLATE pg_catalog."default" NOT NULL,</w:t>
      </w:r>
    </w:p>
    <w:p w14:paraId="124D8A1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lastRenderedPageBreak/>
        <w:t xml:space="preserve">    surname character varying(32) COLLATE pg_catalog."default" NOT NULL,</w:t>
      </w:r>
    </w:p>
    <w:p w14:paraId="43B6B7BF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users_pkey PRIMARY KEY (user_id)</w:t>
      </w:r>
    </w:p>
    <w:p w14:paraId="53B3E0B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)</w:t>
      </w:r>
    </w:p>
    <w:p w14:paraId="36C1C85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433094D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TABLESPACE pg_default;</w:t>
      </w:r>
    </w:p>
    <w:p w14:paraId="39CADC0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36674C1D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ALTER TABLE IF EXISTS public.users</w:t>
      </w:r>
    </w:p>
    <w:p w14:paraId="52E0B67E" w14:textId="27E3D9C1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OWNER to postgres;</w:t>
      </w:r>
    </w:p>
    <w:p w14:paraId="6B257C28" w14:textId="1818E978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08FF8AA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Table: public.wallets</w:t>
      </w:r>
    </w:p>
    <w:p w14:paraId="4E777E70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593A70F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DROP TABLE IF EXISTS public.wallets;</w:t>
      </w:r>
    </w:p>
    <w:p w14:paraId="320DA61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50AA078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CREATE TABLE IF NOT EXISTS public.wallets</w:t>
      </w:r>
    </w:p>
    <w:p w14:paraId="25EF252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(</w:t>
      </w:r>
    </w:p>
    <w:p w14:paraId="6271069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wallet_id integer NOT NULL,</w:t>
      </w:r>
    </w:p>
    <w:p w14:paraId="2517666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status boolean NOT NULL,</w:t>
      </w:r>
    </w:p>
    <w:p w14:paraId="0DC0BEE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user_id integer NOT NULL,</w:t>
      </w:r>
    </w:p>
    <w:p w14:paraId="3667BDC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wallets_pkey PRIMARY KEY (wallet_id),</w:t>
      </w:r>
    </w:p>
    <w:p w14:paraId="44E8D87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wallet_owner FOREIGN KEY (user_id)</w:t>
      </w:r>
    </w:p>
    <w:p w14:paraId="33C5C851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REFERENCES public.users (user_id) MATCH SIMPLE</w:t>
      </w:r>
    </w:p>
    <w:p w14:paraId="45A298E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UPDATE NO ACTION</w:t>
      </w:r>
    </w:p>
    <w:p w14:paraId="09D0A8B8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DELETE NO ACTION</w:t>
      </w:r>
    </w:p>
    <w:p w14:paraId="24E5434F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NOT VALID</w:t>
      </w:r>
    </w:p>
    <w:p w14:paraId="0A53E47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)</w:t>
      </w:r>
    </w:p>
    <w:p w14:paraId="4F70C75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349BC565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TABLESPACE pg_default;</w:t>
      </w:r>
    </w:p>
    <w:p w14:paraId="56F0926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662D43A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ALTER TABLE IF EXISTS public.wallets</w:t>
      </w:r>
    </w:p>
    <w:p w14:paraId="0EC15978" w14:textId="13F30AC0" w:rsidR="00C729FA" w:rsidRPr="00B62EB1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  <w:lang w:val="ru-RU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OWNER</w:t>
      </w:r>
      <w:r w:rsidRPr="00B62EB1">
        <w:rPr>
          <w:rFonts w:ascii="Times New Roman" w:hAnsi="Times New Roman" w:cs="Times New Roman"/>
          <w:color w:val="44546A" w:themeColor="text2"/>
          <w:sz w:val="24"/>
          <w:szCs w:val="24"/>
          <w:lang w:val="ru-RU"/>
        </w:rPr>
        <w:t xml:space="preserve"> </w:t>
      </w: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to</w:t>
      </w:r>
      <w:r w:rsidRPr="00B62EB1">
        <w:rPr>
          <w:rFonts w:ascii="Times New Roman" w:hAnsi="Times New Roman" w:cs="Times New Roman"/>
          <w:color w:val="44546A" w:themeColor="text2"/>
          <w:sz w:val="24"/>
          <w:szCs w:val="24"/>
          <w:lang w:val="ru-RU"/>
        </w:rPr>
        <w:t xml:space="preserve"> </w:t>
      </w: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postgres</w:t>
      </w:r>
      <w:r w:rsidRPr="00B62EB1">
        <w:rPr>
          <w:rFonts w:ascii="Times New Roman" w:hAnsi="Times New Roman" w:cs="Times New Roman"/>
          <w:color w:val="44546A" w:themeColor="text2"/>
          <w:sz w:val="24"/>
          <w:szCs w:val="24"/>
          <w:lang w:val="ru-RU"/>
        </w:rPr>
        <w:t>;</w:t>
      </w:r>
    </w:p>
    <w:p w14:paraId="6DF01335" w14:textId="2E1DBF95" w:rsidR="009C2974" w:rsidRPr="00B62EB1" w:rsidRDefault="009C2974" w:rsidP="00C729FA">
      <w:pPr>
        <w:pStyle w:val="ListParagraph"/>
        <w:ind w:left="-851" w:right="95"/>
        <w:rPr>
          <w:rFonts w:ascii="Times New Roman" w:hAnsi="Times New Roman" w:cs="Times New Roman"/>
          <w:sz w:val="24"/>
          <w:szCs w:val="24"/>
          <w:lang w:val="ru-RU"/>
        </w:rPr>
      </w:pPr>
    </w:p>
    <w:p w14:paraId="4B9756F6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</w:p>
    <w:p w14:paraId="07EFF3F0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1B6DE620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sz w:val="28"/>
          <w:szCs w:val="28"/>
          <w:lang w:val="ru-RU"/>
        </w:rPr>
        <w:t>У процесі виконання лабораторної роботи була створена база даних для системи управління інвестиціями. Вона включає сутності "Users", "Wallet", "Investments" та "Currency", кожна з яких містить необхідні атрибути для зберігання та управління інформацією про користувачів, гаманці, інвестиції та валюти.</w:t>
      </w:r>
    </w:p>
    <w:p w14:paraId="62222C58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540C1A30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sz w:val="28"/>
          <w:szCs w:val="28"/>
          <w:lang w:val="ru-RU"/>
        </w:rPr>
        <w:t>Для наочного представлення взаємозв'язків між сутностями була розроблена ER-діаграма. Для позначення зв'язків та атрибутів використовувалася нотація Чена.</w:t>
      </w:r>
    </w:p>
    <w:p w14:paraId="6F5584B1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5D60DA15" w14:textId="660FD3F1" w:rsid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sz w:val="28"/>
          <w:szCs w:val="28"/>
          <w:lang w:val="ru-RU"/>
        </w:rPr>
        <w:t>Схема бази даних була перевірена на відповідність першим трьом нормальним формам (НФ1, НФ2, НФ3). Всі таблиці відповідають цим нормальним формам, що забезпечує надійне та ефективне зберігання даних.</w:t>
      </w:r>
    </w:p>
    <w:p w14:paraId="0842B94B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679B43AC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sz w:val="28"/>
          <w:szCs w:val="28"/>
          <w:lang w:val="ru-RU"/>
        </w:rPr>
        <w:t>На завершальному етапі були представлені скріншоти з pgAdmin4, які демонструють властивості стовпців, обмеження та вміст таблиць у системі PostgreSQL.</w:t>
      </w:r>
    </w:p>
    <w:p w14:paraId="4A801AD7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464B7D30" w14:textId="5095DABC" w:rsid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sz w:val="28"/>
          <w:szCs w:val="28"/>
          <w:lang w:val="ru-RU"/>
        </w:rPr>
        <w:t>У підсумку, розроблена база даних повністю відповідає поставленим цілям і вимогам.</w:t>
      </w:r>
    </w:p>
    <w:p w14:paraId="1FF53285" w14:textId="1C9FD217" w:rsidR="009835BA" w:rsidRDefault="009835BA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3A4B718E" w14:textId="4BB32C38" w:rsidR="001A7164" w:rsidRPr="009835BA" w:rsidRDefault="009835BA" w:rsidP="001A7164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62EB1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="001A7164" w:rsidRPr="001A7164">
          <w:rPr>
            <w:rStyle w:val="Hyperlink"/>
            <w:rFonts w:ascii="Times New Roman" w:hAnsi="Times New Roman" w:cs="Times New Roman"/>
            <w:sz w:val="28"/>
            <w:szCs w:val="28"/>
          </w:rPr>
          <w:t>Gith</w:t>
        </w:r>
        <w:r w:rsidR="001A7164" w:rsidRPr="001A7164">
          <w:rPr>
            <w:rStyle w:val="Hyperlink"/>
            <w:rFonts w:ascii="Times New Roman" w:hAnsi="Times New Roman" w:cs="Times New Roman"/>
            <w:sz w:val="28"/>
            <w:szCs w:val="28"/>
          </w:rPr>
          <w:t>u</w:t>
        </w:r>
        <w:r w:rsidR="001A7164" w:rsidRPr="001A7164">
          <w:rPr>
            <w:rStyle w:val="Hyperlink"/>
            <w:rFonts w:ascii="Times New Roman" w:hAnsi="Times New Roman" w:cs="Times New Roman"/>
            <w:sz w:val="28"/>
            <w:szCs w:val="28"/>
          </w:rPr>
          <w:t>nb</w:t>
        </w:r>
      </w:hyperlink>
    </w:p>
    <w:p w14:paraId="568852B2" w14:textId="042218AD" w:rsidR="00B62EB1" w:rsidRPr="009835BA" w:rsidRDefault="00B62EB1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</w:p>
    <w:sectPr w:rsidR="00B62EB1" w:rsidRPr="009835BA" w:rsidSect="00C622BE">
      <w:pgSz w:w="11906" w:h="16838"/>
      <w:pgMar w:top="426" w:right="1440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78A"/>
    <w:multiLevelType w:val="multilevel"/>
    <w:tmpl w:val="F23C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5C3BC3"/>
    <w:multiLevelType w:val="multilevel"/>
    <w:tmpl w:val="ED6A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050E8"/>
    <w:multiLevelType w:val="multilevel"/>
    <w:tmpl w:val="2CFA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358BA"/>
    <w:multiLevelType w:val="multilevel"/>
    <w:tmpl w:val="475E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50252"/>
    <w:multiLevelType w:val="hybridMultilevel"/>
    <w:tmpl w:val="C3DA2968"/>
    <w:lvl w:ilvl="0" w:tplc="C730FDB4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55" w:hanging="360"/>
      </w:pPr>
    </w:lvl>
    <w:lvl w:ilvl="2" w:tplc="08090013">
      <w:start w:val="1"/>
      <w:numFmt w:val="upperRoman"/>
      <w:lvlText w:val="%3."/>
      <w:lvlJc w:val="right"/>
      <w:pPr>
        <w:ind w:left="1555" w:hanging="360"/>
      </w:pPr>
    </w:lvl>
    <w:lvl w:ilvl="3" w:tplc="0809000F" w:tentative="1">
      <w:start w:val="1"/>
      <w:numFmt w:val="decimal"/>
      <w:lvlText w:val="%4."/>
      <w:lvlJc w:val="left"/>
      <w:pPr>
        <w:ind w:left="2095" w:hanging="360"/>
      </w:pPr>
    </w:lvl>
    <w:lvl w:ilvl="4" w:tplc="08090019" w:tentative="1">
      <w:start w:val="1"/>
      <w:numFmt w:val="lowerLetter"/>
      <w:lvlText w:val="%5."/>
      <w:lvlJc w:val="left"/>
      <w:pPr>
        <w:ind w:left="2815" w:hanging="360"/>
      </w:pPr>
    </w:lvl>
    <w:lvl w:ilvl="5" w:tplc="0809001B" w:tentative="1">
      <w:start w:val="1"/>
      <w:numFmt w:val="lowerRoman"/>
      <w:lvlText w:val="%6."/>
      <w:lvlJc w:val="right"/>
      <w:pPr>
        <w:ind w:left="3535" w:hanging="180"/>
      </w:pPr>
    </w:lvl>
    <w:lvl w:ilvl="6" w:tplc="0809000F" w:tentative="1">
      <w:start w:val="1"/>
      <w:numFmt w:val="decimal"/>
      <w:lvlText w:val="%7."/>
      <w:lvlJc w:val="left"/>
      <w:pPr>
        <w:ind w:left="4255" w:hanging="360"/>
      </w:pPr>
    </w:lvl>
    <w:lvl w:ilvl="7" w:tplc="08090019" w:tentative="1">
      <w:start w:val="1"/>
      <w:numFmt w:val="lowerLetter"/>
      <w:lvlText w:val="%8."/>
      <w:lvlJc w:val="left"/>
      <w:pPr>
        <w:ind w:left="4975" w:hanging="360"/>
      </w:pPr>
    </w:lvl>
    <w:lvl w:ilvl="8" w:tplc="08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6" w15:restartNumberingAfterBreak="0">
    <w:nsid w:val="7C3C57F9"/>
    <w:multiLevelType w:val="multilevel"/>
    <w:tmpl w:val="8476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C7"/>
    <w:rsid w:val="00072AE6"/>
    <w:rsid w:val="00126A5B"/>
    <w:rsid w:val="0013140B"/>
    <w:rsid w:val="00134344"/>
    <w:rsid w:val="001A7164"/>
    <w:rsid w:val="001D5B88"/>
    <w:rsid w:val="00215645"/>
    <w:rsid w:val="002C6D83"/>
    <w:rsid w:val="00335B40"/>
    <w:rsid w:val="0043796E"/>
    <w:rsid w:val="00481290"/>
    <w:rsid w:val="005B0FCB"/>
    <w:rsid w:val="005F456B"/>
    <w:rsid w:val="0061701D"/>
    <w:rsid w:val="006B5E2F"/>
    <w:rsid w:val="006C5D30"/>
    <w:rsid w:val="007B72C7"/>
    <w:rsid w:val="00807289"/>
    <w:rsid w:val="00814C02"/>
    <w:rsid w:val="0082000A"/>
    <w:rsid w:val="00844C16"/>
    <w:rsid w:val="008D7C82"/>
    <w:rsid w:val="009835A7"/>
    <w:rsid w:val="009835BA"/>
    <w:rsid w:val="009C2974"/>
    <w:rsid w:val="00A040C4"/>
    <w:rsid w:val="00A30788"/>
    <w:rsid w:val="00A61B4B"/>
    <w:rsid w:val="00A82571"/>
    <w:rsid w:val="00AE5296"/>
    <w:rsid w:val="00B5754F"/>
    <w:rsid w:val="00B62EB1"/>
    <w:rsid w:val="00B8583E"/>
    <w:rsid w:val="00C14862"/>
    <w:rsid w:val="00C43583"/>
    <w:rsid w:val="00C622BE"/>
    <w:rsid w:val="00C729FA"/>
    <w:rsid w:val="00C9365D"/>
    <w:rsid w:val="00D047AF"/>
    <w:rsid w:val="00D269D7"/>
    <w:rsid w:val="00D94E2A"/>
    <w:rsid w:val="00E0731F"/>
    <w:rsid w:val="00E51C04"/>
    <w:rsid w:val="00E529C6"/>
    <w:rsid w:val="00F9044A"/>
    <w:rsid w:val="00F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5109"/>
  <w15:chartTrackingRefBased/>
  <w15:docId w15:val="{99173DFE-A2F5-4A84-8DA4-C53B4FB7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2C7"/>
  </w:style>
  <w:style w:type="paragraph" w:styleId="Heading1">
    <w:name w:val="heading 1"/>
    <w:basedOn w:val="Normal"/>
    <w:link w:val="Heading1Char"/>
    <w:uiPriority w:val="9"/>
    <w:qFormat/>
    <w:rsid w:val="00D047AF"/>
    <w:pPr>
      <w:widowControl w:val="0"/>
      <w:autoSpaceDE w:val="0"/>
      <w:autoSpaceDN w:val="0"/>
      <w:spacing w:after="0" w:line="240" w:lineRule="auto"/>
      <w:ind w:left="9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12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47AF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47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047A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807289"/>
    <w:pPr>
      <w:ind w:left="720"/>
      <w:contextualSpacing/>
    </w:pPr>
  </w:style>
  <w:style w:type="table" w:styleId="TableGrid">
    <w:name w:val="Table Grid"/>
    <w:basedOn w:val="TableNormal"/>
    <w:uiPriority w:val="39"/>
    <w:rsid w:val="00B8583E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622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29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2E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1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1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github.com/yankee-co/Investment-Management-System-Databas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028C0-B15E-427F-911D-DD49D1E4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13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Zemlyanskyi</dc:creator>
  <cp:keywords/>
  <dc:description/>
  <cp:lastModifiedBy>Eduard Zemlyanskyi</cp:lastModifiedBy>
  <cp:revision>27</cp:revision>
  <dcterms:created xsi:type="dcterms:W3CDTF">2024-09-25T09:05:00Z</dcterms:created>
  <dcterms:modified xsi:type="dcterms:W3CDTF">2024-09-26T09:45:00Z</dcterms:modified>
</cp:coreProperties>
</file>