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laced in this directory will be deployed to the RoboRIO into th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eploy' directory in the home folder. Use the 'Filesystem.getDeployDirectory' wpilib fun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 proper path relative to the deploy director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