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3C5D" w14:textId="216CA204" w:rsidR="00AD2B71" w:rsidRPr="001C71BE" w:rsidRDefault="00E56AB6" w:rsidP="00E56AB6">
      <w:pPr>
        <w:jc w:val="center"/>
        <w:rPr>
          <w:b/>
          <w:bCs/>
          <w:sz w:val="24"/>
          <w:szCs w:val="24"/>
        </w:rPr>
      </w:pPr>
      <w:r w:rsidRPr="001C71BE">
        <w:rPr>
          <w:b/>
          <w:bCs/>
          <w:sz w:val="24"/>
          <w:szCs w:val="24"/>
        </w:rPr>
        <w:t>Giriş</w:t>
      </w:r>
    </w:p>
    <w:p w14:paraId="5F9040B4" w14:textId="20A2CDD0" w:rsidR="00E56AB6" w:rsidRDefault="00E56AB6" w:rsidP="00E56AB6">
      <w:pPr>
        <w:rPr>
          <w:sz w:val="24"/>
          <w:szCs w:val="24"/>
        </w:rPr>
      </w:pPr>
      <w:r>
        <w:rPr>
          <w:sz w:val="24"/>
          <w:szCs w:val="24"/>
        </w:rPr>
        <w:t xml:space="preserve">Ortak eğitim süresince </w:t>
      </w:r>
      <w:r w:rsidR="00E40D90">
        <w:rPr>
          <w:sz w:val="24"/>
          <w:szCs w:val="24"/>
        </w:rPr>
        <w:t>çoğunlukla network üzerine yoğunlaştığım bir çalışma yaptım. HTML server request’leri ile hem front-end hem back-end üzerinde çalışıp küçük çaplı bir uygulama yaptım.</w:t>
      </w:r>
      <w:r w:rsidR="00AE5FBD">
        <w:rPr>
          <w:sz w:val="24"/>
          <w:szCs w:val="24"/>
        </w:rPr>
        <w:t xml:space="preserve"> Bu sayede genel network tabanı hakkında bilgi sahibi oldum.</w:t>
      </w:r>
      <w:r w:rsidR="001C71BE">
        <w:rPr>
          <w:sz w:val="24"/>
          <w:szCs w:val="24"/>
        </w:rPr>
        <w:t xml:space="preserve"> Bu raporda bu sürece girişimi ve ilerlememi, edindiğim bilgi ve deneyimlere daha detaylı bir giriş yapacağım.</w:t>
      </w:r>
    </w:p>
    <w:p w14:paraId="20BE72F1" w14:textId="454C3AE0" w:rsidR="001C71BE" w:rsidRDefault="001C71BE" w:rsidP="00E56AB6">
      <w:pPr>
        <w:rPr>
          <w:sz w:val="24"/>
          <w:szCs w:val="24"/>
        </w:rPr>
      </w:pPr>
    </w:p>
    <w:p w14:paraId="73A728B1" w14:textId="5DFCB83A" w:rsidR="006B6F93" w:rsidRDefault="001C71BE" w:rsidP="006B6F93">
      <w:pPr>
        <w:jc w:val="center"/>
        <w:rPr>
          <w:b/>
          <w:bCs/>
          <w:sz w:val="24"/>
          <w:szCs w:val="24"/>
        </w:rPr>
      </w:pPr>
      <w:r w:rsidRPr="001C71BE">
        <w:rPr>
          <w:b/>
          <w:bCs/>
          <w:sz w:val="24"/>
          <w:szCs w:val="24"/>
        </w:rPr>
        <w:t>HAVELSAN Hakkında Bilgiler</w:t>
      </w:r>
    </w:p>
    <w:p w14:paraId="726F1696" w14:textId="77777777" w:rsidR="005A60A7" w:rsidRDefault="006B6F93" w:rsidP="006B6F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İşyeri Adı:</w:t>
      </w:r>
    </w:p>
    <w:p w14:paraId="37924A53" w14:textId="251D5C6A" w:rsidR="006B6F93" w:rsidRPr="005A60A7" w:rsidRDefault="006B6F93" w:rsidP="005A60A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6B6F93">
        <w:rPr>
          <w:sz w:val="24"/>
          <w:szCs w:val="24"/>
        </w:rPr>
        <w:t>HAVELSAN</w:t>
      </w:r>
    </w:p>
    <w:p w14:paraId="39C06632" w14:textId="77777777" w:rsidR="005A60A7" w:rsidRPr="006B6F93" w:rsidRDefault="005A60A7" w:rsidP="005A60A7">
      <w:pPr>
        <w:pStyle w:val="ListParagraph"/>
        <w:rPr>
          <w:b/>
          <w:bCs/>
          <w:sz w:val="24"/>
          <w:szCs w:val="24"/>
        </w:rPr>
      </w:pPr>
    </w:p>
    <w:p w14:paraId="2688562A" w14:textId="77777777" w:rsidR="006B6F93" w:rsidRPr="006B6F93" w:rsidRDefault="006B6F93" w:rsidP="006B6F93">
      <w:pPr>
        <w:pStyle w:val="ListParagraph"/>
        <w:rPr>
          <w:b/>
          <w:bCs/>
          <w:sz w:val="24"/>
          <w:szCs w:val="24"/>
        </w:rPr>
      </w:pPr>
    </w:p>
    <w:p w14:paraId="1D5CFA97" w14:textId="77777777" w:rsidR="006B6F93" w:rsidRPr="006B6F93" w:rsidRDefault="006B6F93" w:rsidP="006B6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Sorumlu Kişiler: </w:t>
      </w:r>
    </w:p>
    <w:p w14:paraId="5FB6F245" w14:textId="7977BF61" w:rsidR="006B6F93" w:rsidRPr="006B6F93" w:rsidRDefault="006B6F93" w:rsidP="006B6F93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 w:rsidR="001C71BE" w:rsidRPr="006B6F93">
        <w:rPr>
          <w:sz w:val="24"/>
          <w:szCs w:val="24"/>
        </w:rPr>
        <w:t>Genel Müdür</w:t>
      </w:r>
      <w:r w:rsidRPr="006B6F93">
        <w:rPr>
          <w:sz w:val="24"/>
          <w:szCs w:val="24"/>
        </w:rPr>
        <w:t>:</w:t>
      </w:r>
      <w:r w:rsidR="001C71BE" w:rsidRPr="006B6F93">
        <w:rPr>
          <w:sz w:val="24"/>
          <w:szCs w:val="24"/>
        </w:rPr>
        <w:t xml:space="preserve"> Dr. Mehmet Akif Nacar</w:t>
      </w:r>
      <w:r w:rsidRPr="006B6F93">
        <w:rPr>
          <w:sz w:val="24"/>
          <w:szCs w:val="24"/>
        </w:rPr>
        <w:t xml:space="preserve"> </w:t>
      </w:r>
    </w:p>
    <w:p w14:paraId="491EF8C9" w14:textId="0146AD10" w:rsidR="001E6013" w:rsidRDefault="006B6F93" w:rsidP="005A60A7">
      <w:pPr>
        <w:ind w:firstLine="708"/>
        <w:rPr>
          <w:sz w:val="24"/>
          <w:szCs w:val="24"/>
        </w:rPr>
      </w:pPr>
      <w:r w:rsidRPr="006B6F93">
        <w:rPr>
          <w:sz w:val="24"/>
          <w:szCs w:val="24"/>
        </w:rPr>
        <w:t>Yönetim Kurulu Başkanı</w:t>
      </w:r>
      <w:r>
        <w:rPr>
          <w:sz w:val="24"/>
          <w:szCs w:val="24"/>
        </w:rPr>
        <w:t>: Prof. Dr. Hacı ali Mantar</w:t>
      </w:r>
    </w:p>
    <w:p w14:paraId="0F69EFBE" w14:textId="77777777" w:rsidR="005A60A7" w:rsidRPr="005A60A7" w:rsidRDefault="005A60A7" w:rsidP="005A60A7">
      <w:pPr>
        <w:ind w:firstLine="708"/>
        <w:rPr>
          <w:sz w:val="24"/>
          <w:szCs w:val="24"/>
        </w:rPr>
      </w:pPr>
    </w:p>
    <w:p w14:paraId="38C0F3E5" w14:textId="77777777" w:rsidR="005A60A7" w:rsidRDefault="006B6F93" w:rsidP="00A167BC">
      <w:pPr>
        <w:pStyle w:val="NormalWeb"/>
        <w:numPr>
          <w:ilvl w:val="0"/>
          <w:numId w:val="11"/>
        </w:numPr>
        <w:ind w:left="360"/>
        <w:rPr>
          <w:b/>
          <w:bCs/>
        </w:rPr>
      </w:pPr>
      <w:r w:rsidRPr="006B6F93">
        <w:rPr>
          <w:b/>
          <w:bCs/>
        </w:rPr>
        <w:t xml:space="preserve">Faaliyet Gösterilen Alanlar: </w:t>
      </w:r>
    </w:p>
    <w:p w14:paraId="3596A6A4" w14:textId="0765C642" w:rsidR="006B6F93" w:rsidRDefault="006B6F93" w:rsidP="00A167BC">
      <w:pPr>
        <w:pStyle w:val="NormalWeb"/>
        <w:ind w:left="348"/>
      </w:pPr>
      <w:r>
        <w:rPr>
          <w:rStyle w:val="Strong"/>
        </w:rPr>
        <w:t xml:space="preserve">1. Komuta Kontrol ve Savunma </w:t>
      </w:r>
      <w:r w:rsidR="005A60A7">
        <w:rPr>
          <w:rStyle w:val="Strong"/>
        </w:rPr>
        <w:t>Teknolojileri</w:t>
      </w:r>
    </w:p>
    <w:p w14:paraId="6F83AF93" w14:textId="77777777" w:rsidR="006B6F93" w:rsidRDefault="006B6F93" w:rsidP="00A167BC">
      <w:pPr>
        <w:pStyle w:val="NormalWeb"/>
        <w:numPr>
          <w:ilvl w:val="0"/>
          <w:numId w:val="3"/>
        </w:numPr>
        <w:tabs>
          <w:tab w:val="clear" w:pos="720"/>
          <w:tab w:val="num" w:pos="1068"/>
        </w:tabs>
        <w:ind w:left="1068"/>
      </w:pPr>
      <w:r>
        <w:t>Kara, hava, deniz ve uzay platformlarına yönelik askeri yazılım ve sistem entegrasyonu</w:t>
      </w:r>
    </w:p>
    <w:p w14:paraId="29F39DFA" w14:textId="77777777" w:rsidR="006B6F93" w:rsidRDefault="006B6F93" w:rsidP="00A167BC">
      <w:pPr>
        <w:pStyle w:val="NormalWeb"/>
        <w:numPr>
          <w:ilvl w:val="0"/>
          <w:numId w:val="3"/>
        </w:numPr>
        <w:tabs>
          <w:tab w:val="clear" w:pos="720"/>
          <w:tab w:val="num" w:pos="1068"/>
        </w:tabs>
        <w:ind w:left="1068"/>
      </w:pPr>
      <w:r>
        <w:t>Taktik ve stratejik seviyede komuta kontrol çözümleri</w:t>
      </w:r>
    </w:p>
    <w:p w14:paraId="0200582A" w14:textId="705420FB" w:rsidR="006B6F93" w:rsidRDefault="006B6F93" w:rsidP="00A167BC">
      <w:pPr>
        <w:pStyle w:val="NormalWeb"/>
        <w:ind w:left="348"/>
      </w:pPr>
      <w:r>
        <w:rPr>
          <w:rStyle w:val="Strong"/>
        </w:rPr>
        <w:t xml:space="preserve">2. Simülasyon </w:t>
      </w:r>
      <w:r w:rsidR="005A60A7">
        <w:rPr>
          <w:rStyle w:val="Strong"/>
        </w:rPr>
        <w:t>V</w:t>
      </w:r>
      <w:r>
        <w:rPr>
          <w:rStyle w:val="Strong"/>
        </w:rPr>
        <w:t>e Eğitim Teknolojileri</w:t>
      </w:r>
    </w:p>
    <w:p w14:paraId="6242FCA7" w14:textId="59C6E4F6" w:rsidR="006B6F93" w:rsidRDefault="006B6F93" w:rsidP="00A167BC">
      <w:pPr>
        <w:pStyle w:val="NormalWeb"/>
        <w:numPr>
          <w:ilvl w:val="0"/>
          <w:numId w:val="4"/>
        </w:numPr>
        <w:tabs>
          <w:tab w:val="clear" w:pos="720"/>
          <w:tab w:val="num" w:pos="1068"/>
        </w:tabs>
        <w:ind w:left="1068"/>
      </w:pPr>
      <w:r>
        <w:t>Uçuş simüla</w:t>
      </w:r>
      <w:r w:rsidR="005A60A7">
        <w:t>syonları</w:t>
      </w:r>
    </w:p>
    <w:p w14:paraId="3EE371C1" w14:textId="77777777" w:rsidR="006B6F93" w:rsidRDefault="006B6F93" w:rsidP="00A167BC">
      <w:pPr>
        <w:pStyle w:val="NormalWeb"/>
        <w:numPr>
          <w:ilvl w:val="0"/>
          <w:numId w:val="4"/>
        </w:numPr>
        <w:tabs>
          <w:tab w:val="clear" w:pos="720"/>
          <w:tab w:val="num" w:pos="1068"/>
        </w:tabs>
        <w:ind w:left="1068"/>
      </w:pPr>
      <w:r>
        <w:t>Askeri eğitim sistemleri ve sanal gerçeklik uygulamaları</w:t>
      </w:r>
    </w:p>
    <w:p w14:paraId="47322596" w14:textId="3702FCE6" w:rsidR="006B6F93" w:rsidRDefault="006B6F93" w:rsidP="00A167BC">
      <w:pPr>
        <w:pStyle w:val="NormalWeb"/>
        <w:ind w:left="348"/>
      </w:pPr>
      <w:r>
        <w:rPr>
          <w:rStyle w:val="Strong"/>
        </w:rPr>
        <w:t xml:space="preserve">3. </w:t>
      </w:r>
      <w:r w:rsidR="005A60A7">
        <w:rPr>
          <w:rStyle w:val="Strong"/>
        </w:rPr>
        <w:t xml:space="preserve">Ülke Güvenliği ve </w:t>
      </w:r>
      <w:r>
        <w:rPr>
          <w:rStyle w:val="Strong"/>
        </w:rPr>
        <w:t>Siber Güvenlik</w:t>
      </w:r>
      <w:r w:rsidR="005A60A7">
        <w:rPr>
          <w:rStyle w:val="Strong"/>
        </w:rPr>
        <w:t xml:space="preserve"> Teknolojileri</w:t>
      </w:r>
    </w:p>
    <w:p w14:paraId="3E6744E9" w14:textId="793A0DE9" w:rsidR="006B6F93" w:rsidRDefault="006B6F93" w:rsidP="00A167BC">
      <w:pPr>
        <w:pStyle w:val="NormalWeb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>
        <w:t>Siber saldırı önleme ve tehdit analizi</w:t>
      </w:r>
    </w:p>
    <w:p w14:paraId="1ACB7317" w14:textId="77777777" w:rsidR="006B6F93" w:rsidRDefault="006B6F93" w:rsidP="00A167BC">
      <w:pPr>
        <w:pStyle w:val="NormalWeb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>
        <w:t>Dijital güvenlik ve veri koruma sistemleri</w:t>
      </w:r>
    </w:p>
    <w:p w14:paraId="0A0B0809" w14:textId="77777777" w:rsidR="006B6F93" w:rsidRDefault="006B6F93" w:rsidP="00A167BC">
      <w:pPr>
        <w:pStyle w:val="NormalWeb"/>
        <w:ind w:left="348"/>
      </w:pPr>
      <w:r>
        <w:rPr>
          <w:rStyle w:val="Strong"/>
        </w:rPr>
        <w:t>4. Bilgi ve İletişim Teknolojileri</w:t>
      </w:r>
    </w:p>
    <w:p w14:paraId="643FEA1B" w14:textId="77777777" w:rsidR="006B6F93" w:rsidRDefault="006B6F93" w:rsidP="00A167BC">
      <w:pPr>
        <w:pStyle w:val="NormalWeb"/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>
        <w:t>E-devlet uygulamaları ve kamu bilişim sistemleri</w:t>
      </w:r>
    </w:p>
    <w:p w14:paraId="0304E76D" w14:textId="77777777" w:rsidR="006B6F93" w:rsidRDefault="006B6F93" w:rsidP="00A167BC">
      <w:pPr>
        <w:pStyle w:val="NormalWeb"/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>
        <w:t>Kurumsal veri yönetimi ve entegrasyon çözümleri</w:t>
      </w:r>
    </w:p>
    <w:p w14:paraId="6E2EFD5D" w14:textId="07B0D962" w:rsidR="006B6F93" w:rsidRDefault="006B6F93" w:rsidP="00A167BC">
      <w:pPr>
        <w:pStyle w:val="NormalWeb"/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>
        <w:t>Akıllı şehir ve dijital dönüşüm projeleri</w:t>
      </w:r>
    </w:p>
    <w:p w14:paraId="1A6CC805" w14:textId="2137B2CA" w:rsidR="00E508A2" w:rsidRDefault="00E508A2" w:rsidP="00A167BC">
      <w:pPr>
        <w:pStyle w:val="NormalWeb"/>
        <w:ind w:left="-360" w:firstLine="708"/>
      </w:pPr>
      <w:r>
        <w:rPr>
          <w:rStyle w:val="Strong"/>
        </w:rPr>
        <w:t>5</w:t>
      </w:r>
      <w:r>
        <w:rPr>
          <w:rStyle w:val="Strong"/>
        </w:rPr>
        <w:t xml:space="preserve">. </w:t>
      </w:r>
      <w:r>
        <w:rPr>
          <w:rStyle w:val="Strong"/>
        </w:rPr>
        <w:t xml:space="preserve">Robotik ve </w:t>
      </w:r>
      <w:r>
        <w:rPr>
          <w:rStyle w:val="Strong"/>
        </w:rPr>
        <w:t xml:space="preserve">İnsansız </w:t>
      </w:r>
      <w:r>
        <w:rPr>
          <w:rStyle w:val="Strong"/>
        </w:rPr>
        <w:t xml:space="preserve">Otonom </w:t>
      </w:r>
      <w:r>
        <w:rPr>
          <w:rStyle w:val="Strong"/>
        </w:rPr>
        <w:t>Sistemler</w:t>
      </w:r>
    </w:p>
    <w:p w14:paraId="5A421F69" w14:textId="5C9BF9A2" w:rsidR="00E508A2" w:rsidRDefault="00E508A2" w:rsidP="00A167BC">
      <w:pPr>
        <w:pStyle w:val="NormalWeb"/>
        <w:numPr>
          <w:ilvl w:val="0"/>
          <w:numId w:val="12"/>
        </w:numPr>
        <w:tabs>
          <w:tab w:val="clear" w:pos="1428"/>
          <w:tab w:val="num" w:pos="1068"/>
        </w:tabs>
        <w:ind w:left="1068"/>
      </w:pPr>
      <w:r>
        <w:t>İnsansız hava araçları</w:t>
      </w:r>
      <w:r>
        <w:t xml:space="preserve"> </w:t>
      </w:r>
      <w:r>
        <w:t>ve otonom kara araçları</w:t>
      </w:r>
    </w:p>
    <w:p w14:paraId="18EC1F7F" w14:textId="66F240DE" w:rsidR="005A60A7" w:rsidRDefault="00E508A2" w:rsidP="00A167BC">
      <w:pPr>
        <w:pStyle w:val="NormalWeb"/>
        <w:numPr>
          <w:ilvl w:val="0"/>
          <w:numId w:val="12"/>
        </w:numPr>
        <w:tabs>
          <w:tab w:val="clear" w:pos="1428"/>
          <w:tab w:val="num" w:pos="1068"/>
        </w:tabs>
        <w:ind w:left="1068"/>
      </w:pPr>
      <w:r>
        <w:t>Karşı-İHA teknolojileri ve kontrol sistemleri</w:t>
      </w:r>
    </w:p>
    <w:p w14:paraId="59DFAC65" w14:textId="345671AC" w:rsidR="00E508A2" w:rsidRPr="00A167BC" w:rsidRDefault="00E508A2" w:rsidP="00A167BC">
      <w:pPr>
        <w:pStyle w:val="NormalWeb"/>
        <w:numPr>
          <w:ilvl w:val="0"/>
          <w:numId w:val="11"/>
        </w:numPr>
        <w:ind w:left="360"/>
      </w:pPr>
      <w:r>
        <w:rPr>
          <w:b/>
          <w:bCs/>
        </w:rPr>
        <w:lastRenderedPageBreak/>
        <w:t>HAVELSAN’ın Gerçekleştirdiği Ekonomik ve Ticari Etkinlikler:</w:t>
      </w:r>
    </w:p>
    <w:p w14:paraId="7353B171" w14:textId="77777777" w:rsidR="00A167BC" w:rsidRDefault="00A167BC" w:rsidP="00A167BC">
      <w:pPr>
        <w:pStyle w:val="NormalWeb"/>
        <w:ind w:left="360"/>
      </w:pPr>
    </w:p>
    <w:p w14:paraId="323F62E5" w14:textId="48CDEB98" w:rsidR="00F45724" w:rsidRDefault="00F45724" w:rsidP="00A167BC">
      <w:pPr>
        <w:pStyle w:val="NormalWeb"/>
        <w:numPr>
          <w:ilvl w:val="1"/>
          <w:numId w:val="11"/>
        </w:numPr>
        <w:ind w:left="1080"/>
      </w:pPr>
      <w:r>
        <w:t xml:space="preserve">HAVELSAN’ın 2020’de başlattığı </w:t>
      </w:r>
      <w:r w:rsidRPr="00F45724">
        <w:rPr>
          <w:rStyle w:val="Strong"/>
          <w:b w:val="0"/>
          <w:bCs w:val="0"/>
        </w:rPr>
        <w:t>“Dijital Birlik</w:t>
      </w:r>
      <w:r>
        <w:rPr>
          <w:rStyle w:val="Strong"/>
          <w:b w:val="0"/>
          <w:bCs w:val="0"/>
        </w:rPr>
        <w:t>”</w:t>
      </w:r>
      <w:r>
        <w:t xml:space="preserve"> konsepti kapsamında geliştirilen </w:t>
      </w:r>
      <w:r w:rsidRPr="00F45724">
        <w:rPr>
          <w:rStyle w:val="Strong"/>
          <w:b w:val="0"/>
          <w:bCs w:val="0"/>
        </w:rPr>
        <w:t>BAHA</w:t>
      </w:r>
      <w:r>
        <w:t xml:space="preserve">, Türkiye’nin ilk bulutaltı insansız hava aracı olarak hem yurt içinde hem yurt dışında görev yapmaya başladı. Kara aracı </w:t>
      </w:r>
      <w:r w:rsidRPr="00F45724">
        <w:rPr>
          <w:rStyle w:val="Strong"/>
          <w:b w:val="0"/>
          <w:bCs w:val="0"/>
        </w:rPr>
        <w:t>BARKAN</w:t>
      </w:r>
      <w:r>
        <w:t xml:space="preserve"> ile birlikte bu konseptin öncü ürünlerinden biri olan BAHA, 2023 yılında Türk Silahlı Kuvvetleri envanterine girdi.</w:t>
      </w:r>
    </w:p>
    <w:p w14:paraId="1ED3FAF7" w14:textId="77777777" w:rsidR="00F45724" w:rsidRDefault="00F45724" w:rsidP="00A167BC">
      <w:pPr>
        <w:pStyle w:val="NormalWeb"/>
        <w:ind w:left="360"/>
      </w:pPr>
    </w:p>
    <w:p w14:paraId="1209513C" w14:textId="683BF978" w:rsidR="00F45724" w:rsidRDefault="00F45724" w:rsidP="00A167BC">
      <w:pPr>
        <w:pStyle w:val="NormalWeb"/>
        <w:numPr>
          <w:ilvl w:val="1"/>
          <w:numId w:val="11"/>
        </w:numPr>
        <w:ind w:left="1080"/>
      </w:pPr>
      <w:r w:rsidRPr="00F45724">
        <w:rPr>
          <w:rStyle w:val="Strong"/>
          <w:b w:val="0"/>
          <w:bCs w:val="0"/>
        </w:rPr>
        <w:t>HAVELSAN</w:t>
      </w:r>
      <w:r>
        <w:t xml:space="preserve">, Ankara merkezli bir teknoloji firması olarak, </w:t>
      </w:r>
      <w:r w:rsidRPr="00F45724">
        <w:rPr>
          <w:rStyle w:val="Strong"/>
          <w:b w:val="0"/>
          <w:bCs w:val="0"/>
        </w:rPr>
        <w:t>Airbus A320</w:t>
      </w:r>
      <w:r>
        <w:t xml:space="preserve"> uçuş simülatörleri üretiminde küresel ölçekte önemli bir rol üstleniyor. 2025 yılında birden fazla A320 cihazı teslim etmeyi planlayan şirket, hem havayolu operatörlerine hem de bağımsız eğitim merkezlerine destek sağlıyor.</w:t>
      </w:r>
    </w:p>
    <w:p w14:paraId="723E436D" w14:textId="77777777" w:rsidR="006D39D2" w:rsidRDefault="006D39D2" w:rsidP="00A167BC">
      <w:pPr>
        <w:pStyle w:val="ListParagraph"/>
        <w:ind w:left="360"/>
      </w:pPr>
    </w:p>
    <w:p w14:paraId="5FDE67BA" w14:textId="26423229" w:rsidR="006D39D2" w:rsidRDefault="006D39D2" w:rsidP="00A167BC">
      <w:pPr>
        <w:pStyle w:val="NormalWeb"/>
        <w:numPr>
          <w:ilvl w:val="1"/>
          <w:numId w:val="11"/>
        </w:numPr>
        <w:ind w:left="1080"/>
      </w:pPr>
      <w:r w:rsidRPr="006D39D2">
        <w:rPr>
          <w:rStyle w:val="Strong"/>
          <w:b w:val="0"/>
          <w:bCs w:val="0"/>
        </w:rPr>
        <w:t>HAVELSAN</w:t>
      </w:r>
      <w:r>
        <w:t xml:space="preserve">, Deniz Kuvvetleri Komutanlığı ile birlikte yürüttüğü </w:t>
      </w:r>
      <w:r w:rsidRPr="006D39D2">
        <w:rPr>
          <w:rStyle w:val="Strong"/>
          <w:b w:val="0"/>
          <w:bCs w:val="0"/>
        </w:rPr>
        <w:t>BARBAROS</w:t>
      </w:r>
      <w:r>
        <w:rPr>
          <w:rStyle w:val="Strong"/>
        </w:rPr>
        <w:t xml:space="preserve"> </w:t>
      </w:r>
      <w:r w:rsidRPr="006D39D2">
        <w:rPr>
          <w:rStyle w:val="Strong"/>
          <w:b w:val="0"/>
          <w:bCs w:val="0"/>
        </w:rPr>
        <w:t>Sınıfı Fırkateyn Savaş Yönetim Sistemi Geliştirme Projesi</w:t>
      </w:r>
      <w:r w:rsidRPr="006D39D2">
        <w:rPr>
          <w:b/>
          <w:bCs/>
        </w:rPr>
        <w:t xml:space="preserve"> </w:t>
      </w:r>
      <w:r>
        <w:t xml:space="preserve">kapsamında, </w:t>
      </w:r>
      <w:r w:rsidRPr="006D39D2">
        <w:rPr>
          <w:rStyle w:val="Strong"/>
          <w:b w:val="0"/>
          <w:bCs w:val="0"/>
        </w:rPr>
        <w:t>TCG ORUÇREİS (F-245)</w:t>
      </w:r>
      <w:r>
        <w:t xml:space="preserve"> fırkateynini en modern savaş gemisi haline getirdi. 2024 yılında tüm testleri başarıyla tamamlanan gemi, 2025’te Denizkurdu-I ve II tatbikatlarında aktif görev aldı.</w:t>
      </w:r>
    </w:p>
    <w:p w14:paraId="796FE86C" w14:textId="77777777" w:rsidR="006D39D2" w:rsidRDefault="006D39D2" w:rsidP="00A167BC">
      <w:pPr>
        <w:pStyle w:val="ListParagraph"/>
        <w:ind w:left="360"/>
      </w:pPr>
    </w:p>
    <w:p w14:paraId="548B274F" w14:textId="5CC43E87" w:rsidR="006D39D2" w:rsidRDefault="006D39D2" w:rsidP="00A167BC">
      <w:pPr>
        <w:pStyle w:val="NormalWeb"/>
        <w:numPr>
          <w:ilvl w:val="1"/>
          <w:numId w:val="11"/>
        </w:numPr>
        <w:ind w:left="1080"/>
      </w:pPr>
      <w:r>
        <w:t>HAVELSAN</w:t>
      </w:r>
      <w:r w:rsidRPr="006D39D2">
        <w:rPr>
          <w:b/>
          <w:bCs/>
        </w:rPr>
        <w:t xml:space="preserve">, </w:t>
      </w:r>
      <w:r w:rsidRPr="006D39D2">
        <w:rPr>
          <w:rStyle w:val="Strong"/>
          <w:b w:val="0"/>
          <w:bCs w:val="0"/>
        </w:rPr>
        <w:t>Romanya’nın Entegre Deniz Sınır Gözetleme Sistemi Modernizasyonu Projesi</w:t>
      </w:r>
      <w:r>
        <w:t xml:space="preserve"> ihalesini kazanarak uluslararası alanda önemli bir başarıya imza attı. Proje kapsamında, Romanya’nın mevcut </w:t>
      </w:r>
      <w:r w:rsidRPr="006D39D2">
        <w:rPr>
          <w:rStyle w:val="Strong"/>
          <w:b w:val="0"/>
          <w:bCs w:val="0"/>
        </w:rPr>
        <w:t>SCOMAR</w:t>
      </w:r>
      <w:r>
        <w:rPr>
          <w:rStyle w:val="Strong"/>
        </w:rPr>
        <w:t xml:space="preserve"> </w:t>
      </w:r>
      <w:r w:rsidRPr="006D39D2">
        <w:rPr>
          <w:rStyle w:val="Strong"/>
          <w:b w:val="0"/>
          <w:bCs w:val="0"/>
        </w:rPr>
        <w:t>sistemi</w:t>
      </w:r>
      <w:r>
        <w:t xml:space="preserve">, hizmet kesintisi olmadan </w:t>
      </w:r>
      <w:r w:rsidRPr="006D39D2">
        <w:rPr>
          <w:rStyle w:val="Strong"/>
          <w:b w:val="0"/>
          <w:bCs w:val="0"/>
        </w:rPr>
        <w:t>HAVELSAN’ın MATRA yazılımı</w:t>
      </w:r>
      <w:r>
        <w:t xml:space="preserve"> ile modernize edilecek.</w:t>
      </w:r>
    </w:p>
    <w:p w14:paraId="5DF0A921" w14:textId="77777777" w:rsidR="00A167BC" w:rsidRDefault="00A167BC" w:rsidP="00A167BC">
      <w:pPr>
        <w:pStyle w:val="ListParagraph"/>
        <w:ind w:left="360"/>
      </w:pPr>
    </w:p>
    <w:p w14:paraId="49A07F45" w14:textId="43EC46D1" w:rsidR="00A167BC" w:rsidRDefault="00A167BC" w:rsidP="00A167BC">
      <w:pPr>
        <w:pStyle w:val="NormalWeb"/>
        <w:numPr>
          <w:ilvl w:val="1"/>
          <w:numId w:val="11"/>
        </w:numPr>
        <w:ind w:left="1080"/>
      </w:pPr>
      <w:r>
        <w:t xml:space="preserve">HAVELSAN, </w:t>
      </w:r>
      <w:r w:rsidRPr="00A167BC">
        <w:rPr>
          <w:rStyle w:val="Strong"/>
          <w:b w:val="0"/>
          <w:bCs w:val="0"/>
        </w:rPr>
        <w:t>3. Afrika Hava Kuvvetleri Forumu’na</w:t>
      </w:r>
      <w:r>
        <w:t xml:space="preserve"> katılarak Nijerya’da önemli bir diplomatik ve ticari etkinlik gerçekleştirdi. Forumda </w:t>
      </w:r>
      <w:r w:rsidRPr="00A167BC">
        <w:rPr>
          <w:rStyle w:val="Strong"/>
          <w:b w:val="0"/>
          <w:bCs w:val="0"/>
        </w:rPr>
        <w:t>Nijerya Savunma Bakanı</w:t>
      </w:r>
      <w:r>
        <w:t xml:space="preserve"> ve </w:t>
      </w:r>
      <w:r w:rsidRPr="00A167BC">
        <w:rPr>
          <w:rStyle w:val="Strong"/>
          <w:b w:val="0"/>
          <w:bCs w:val="0"/>
        </w:rPr>
        <w:t>Hava Kuvvetleri Komutanı</w:t>
      </w:r>
      <w:r>
        <w:t xml:space="preserve"> standı ziyaret etti; HAVELSAN’ın ihraç ettiği ürünler ve teknolojik yetkinlikleri hakkında bilgi aldı.</w:t>
      </w:r>
    </w:p>
    <w:p w14:paraId="5A659378" w14:textId="77777777" w:rsidR="00A167BC" w:rsidRDefault="00A167BC" w:rsidP="00A167BC">
      <w:pPr>
        <w:pStyle w:val="NormalWeb"/>
        <w:ind w:left="-360"/>
      </w:pPr>
    </w:p>
    <w:p w14:paraId="0AB129E2" w14:textId="369B8E19" w:rsidR="00A167BC" w:rsidRDefault="00A167BC" w:rsidP="00A167BC">
      <w:pPr>
        <w:pStyle w:val="NormalWeb"/>
        <w:numPr>
          <w:ilvl w:val="1"/>
          <w:numId w:val="11"/>
        </w:numPr>
        <w:ind w:left="1080"/>
      </w:pPr>
      <w:r w:rsidRPr="00A167BC">
        <w:t>HAVELSAN mühendisleri tarafından özgün olarak geliştiren Airbus A320 Simülatörü, Türk Hava Yolları'na teslim edildi.</w:t>
      </w:r>
    </w:p>
    <w:p w14:paraId="4C11E62E" w14:textId="77777777" w:rsidR="006D39D2" w:rsidRDefault="006D39D2" w:rsidP="00A167BC">
      <w:pPr>
        <w:pStyle w:val="ListParagraph"/>
        <w:ind w:left="1440"/>
      </w:pPr>
    </w:p>
    <w:p w14:paraId="64D1EF58" w14:textId="0BF6A288" w:rsidR="001E6013" w:rsidRDefault="001E6013" w:rsidP="006D39D2">
      <w:pPr>
        <w:rPr>
          <w:sz w:val="24"/>
          <w:szCs w:val="24"/>
        </w:rPr>
      </w:pPr>
    </w:p>
    <w:p w14:paraId="605A592F" w14:textId="41E5791E" w:rsidR="00A167BC" w:rsidRDefault="00A167BC" w:rsidP="00A167BC">
      <w:pPr>
        <w:ind w:left="360"/>
        <w:rPr>
          <w:sz w:val="24"/>
          <w:szCs w:val="24"/>
        </w:rPr>
      </w:pPr>
    </w:p>
    <w:p w14:paraId="698BD1D2" w14:textId="16A36B6B" w:rsidR="00395F15" w:rsidRPr="00395F15" w:rsidRDefault="00A167BC" w:rsidP="00395F1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167BC">
        <w:rPr>
          <w:b/>
          <w:bCs/>
          <w:sz w:val="24"/>
          <w:szCs w:val="24"/>
        </w:rPr>
        <w:lastRenderedPageBreak/>
        <w:t>HAVELSAN’ın Tarihçesi:</w:t>
      </w:r>
      <w:r>
        <w:rPr>
          <w:b/>
          <w:bCs/>
          <w:sz w:val="24"/>
          <w:szCs w:val="24"/>
        </w:rPr>
        <w:t xml:space="preserve"> </w:t>
      </w:r>
      <w:r w:rsidRPr="00A167BC">
        <w:rPr>
          <w:sz w:val="24"/>
          <w:szCs w:val="24"/>
        </w:rPr>
        <w:t>Havelsan, 1982’de TSKGV’ye bağlı olarak kurulan ve 1985’te tamamen yerli sermayeyle faaliyet göstermeye başlayan bir savunma ve bilişim teknolojileri şirketidir. Başta Hava Kuvvetleri Bilgi Sistemi olmak üzere simülasyon, komuta kontrol, siber güvenlik ve e-devlet projeleriyle öne çıkmış; 2000’lerden itibaren uluslararası başarılar kazanmıştır. 2017’de Yıldız Açık İnovasyon Merkezi’ni kurarak Ar-Ge ve teknoloji geliştirmeye hız vermiştir.</w:t>
      </w:r>
    </w:p>
    <w:p w14:paraId="0DF48330" w14:textId="785990E4" w:rsidR="00395F15" w:rsidRDefault="00395F15" w:rsidP="00395F15">
      <w:pPr>
        <w:rPr>
          <w:b/>
          <w:bCs/>
          <w:sz w:val="24"/>
          <w:szCs w:val="24"/>
        </w:rPr>
      </w:pPr>
    </w:p>
    <w:p w14:paraId="51F76B43" w14:textId="3A2EB086" w:rsidR="00A167BC" w:rsidRPr="00395F15" w:rsidRDefault="00395F15" w:rsidP="00A167B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HAVELSAN’ın yerleşkesi: </w:t>
      </w:r>
      <w:r>
        <w:rPr>
          <w:sz w:val="24"/>
          <w:szCs w:val="24"/>
        </w:rPr>
        <w:t>HAVELSAN’ın merkez ofisi yaklaşık 70 000 m^2’lik bir alandadır. Bunun yanında ODTÜ TeknoKent’te de ofisi bulunmaktadır.</w:t>
      </w:r>
    </w:p>
    <w:p w14:paraId="2F0FE311" w14:textId="77777777" w:rsidR="00A167BC" w:rsidRPr="00A167BC" w:rsidRDefault="00A167BC" w:rsidP="00A167BC">
      <w:pPr>
        <w:rPr>
          <w:b/>
          <w:bCs/>
          <w:sz w:val="24"/>
          <w:szCs w:val="24"/>
        </w:rPr>
      </w:pPr>
    </w:p>
    <w:p w14:paraId="39F76D95" w14:textId="1D74CBB6" w:rsidR="00AB1B14" w:rsidRPr="00395F15" w:rsidRDefault="00AB1B14" w:rsidP="001E60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95F1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B7F5F15" wp14:editId="24B7CFF9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7056120" cy="2179320"/>
            <wp:effectExtent l="0" t="0" r="1143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F15">
        <w:rPr>
          <w:b/>
          <w:bCs/>
          <w:sz w:val="24"/>
          <w:szCs w:val="24"/>
        </w:rPr>
        <w:t>HAVELSAN organizasyon şeması:</w:t>
      </w:r>
    </w:p>
    <w:p w14:paraId="738C9A53" w14:textId="6B5E5877" w:rsidR="001E6013" w:rsidRPr="001E6013" w:rsidRDefault="001E6013" w:rsidP="001E6013">
      <w:pPr>
        <w:pStyle w:val="ListParagraph"/>
        <w:rPr>
          <w:sz w:val="24"/>
          <w:szCs w:val="24"/>
        </w:rPr>
      </w:pPr>
    </w:p>
    <w:p w14:paraId="22781364" w14:textId="24C28C1F" w:rsidR="001E6013" w:rsidRDefault="001E6013" w:rsidP="00AB1B14">
      <w:pPr>
        <w:ind w:left="360"/>
        <w:rPr>
          <w:sz w:val="24"/>
          <w:szCs w:val="24"/>
        </w:rPr>
      </w:pPr>
    </w:p>
    <w:p w14:paraId="56863BC8" w14:textId="604F5C8E" w:rsidR="00AB1B14" w:rsidRDefault="00AB1B14" w:rsidP="00AB1B14">
      <w:pPr>
        <w:ind w:left="360"/>
        <w:rPr>
          <w:sz w:val="24"/>
          <w:szCs w:val="24"/>
        </w:rPr>
      </w:pPr>
    </w:p>
    <w:p w14:paraId="5F9E8F12" w14:textId="60E39D6C" w:rsidR="00AB1B14" w:rsidRDefault="00AB1B14" w:rsidP="00AB1B14">
      <w:pPr>
        <w:ind w:left="360"/>
        <w:rPr>
          <w:sz w:val="24"/>
          <w:szCs w:val="24"/>
        </w:rPr>
      </w:pPr>
    </w:p>
    <w:p w14:paraId="171B2A0E" w14:textId="08290B32" w:rsidR="00AB1B14" w:rsidRDefault="00AB1B14" w:rsidP="00AB1B14">
      <w:pPr>
        <w:ind w:left="360"/>
        <w:rPr>
          <w:sz w:val="24"/>
          <w:szCs w:val="24"/>
        </w:rPr>
      </w:pPr>
    </w:p>
    <w:p w14:paraId="299F21CE" w14:textId="58E0AEDB" w:rsidR="00AB1B14" w:rsidRDefault="00AB1B14" w:rsidP="00AB1B14">
      <w:pPr>
        <w:ind w:left="360"/>
        <w:rPr>
          <w:sz w:val="24"/>
          <w:szCs w:val="24"/>
        </w:rPr>
      </w:pPr>
    </w:p>
    <w:p w14:paraId="3EA0EB4A" w14:textId="3E6F46A8" w:rsidR="00AB1B14" w:rsidRDefault="00AB1B14" w:rsidP="00AB1B14">
      <w:pPr>
        <w:ind w:left="360"/>
        <w:rPr>
          <w:sz w:val="24"/>
          <w:szCs w:val="24"/>
        </w:rPr>
      </w:pPr>
    </w:p>
    <w:p w14:paraId="4DF66D87" w14:textId="01D4AD5D" w:rsidR="00AB1B14" w:rsidRDefault="00AB1B14" w:rsidP="00AB1B14">
      <w:pPr>
        <w:ind w:left="360"/>
        <w:rPr>
          <w:sz w:val="24"/>
          <w:szCs w:val="24"/>
        </w:rPr>
      </w:pPr>
    </w:p>
    <w:p w14:paraId="570B69AD" w14:textId="3EEDFB5F" w:rsidR="00AB1B14" w:rsidRDefault="00AB1B14" w:rsidP="00395F15">
      <w:pPr>
        <w:rPr>
          <w:sz w:val="24"/>
          <w:szCs w:val="24"/>
        </w:rPr>
      </w:pPr>
    </w:p>
    <w:p w14:paraId="4AD148CC" w14:textId="1DF3027F" w:rsidR="00395F15" w:rsidRPr="00395F15" w:rsidRDefault="00395F15" w:rsidP="00395F1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HAVELSAN’da Çalışan Sayısı ve Nitelikleri:</w:t>
      </w:r>
      <w:r w:rsidR="0008529D">
        <w:rPr>
          <w:b/>
          <w:bCs/>
          <w:sz w:val="24"/>
          <w:szCs w:val="24"/>
        </w:rPr>
        <w:t xml:space="preserve"> </w:t>
      </w:r>
    </w:p>
    <w:sectPr w:rsidR="00395F15" w:rsidRPr="00395F1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CE8E" w14:textId="77777777" w:rsidR="000C3B34" w:rsidRDefault="000C3B34" w:rsidP="006B6F93">
      <w:pPr>
        <w:spacing w:after="0" w:line="240" w:lineRule="auto"/>
      </w:pPr>
      <w:r>
        <w:separator/>
      </w:r>
    </w:p>
  </w:endnote>
  <w:endnote w:type="continuationSeparator" w:id="0">
    <w:p w14:paraId="782AF0C0" w14:textId="77777777" w:rsidR="000C3B34" w:rsidRDefault="000C3B34" w:rsidP="006B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FCB1" w14:textId="5BCD7A12" w:rsidR="006B6F93" w:rsidRPr="00252748" w:rsidRDefault="00252748" w:rsidP="00252748">
    <w:pPr>
      <w:pStyle w:val="Foot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bjFooterEvenPageDocProperty \* MERGEFORMAT </w:instrText>
    </w:r>
    <w:r>
      <w:rPr>
        <w:sz w:val="24"/>
        <w:szCs w:val="24"/>
      </w:rPr>
      <w:fldChar w:fldCharType="separate"/>
    </w:r>
    <w:r w:rsidRPr="006B6F93">
      <w:rPr>
        <w:rFonts w:ascii="Arial" w:hAnsi="Arial" w:cs="Arial"/>
        <w:b/>
        <w:bCs/>
        <w:color w:val="000000"/>
        <w:sz w:val="18"/>
        <w:szCs w:val="18"/>
        <w:u w:val="single"/>
        <w:lang w:val="en-US"/>
      </w:rPr>
      <w:t>TASNİF DIŞI</w:t>
    </w:r>
    <w:r w:rsidRPr="006B6F93">
      <w:rPr>
        <w:rFonts w:ascii="Arial" w:hAnsi="Arial" w:cs="Arial"/>
        <w:b/>
        <w:bCs/>
        <w:color w:val="0000FF"/>
        <w:sz w:val="18"/>
        <w:szCs w:val="18"/>
        <w:u w:val="single"/>
        <w:lang w:val="en-US"/>
      </w:rPr>
      <w:t xml:space="preserve"> </w:t>
    </w:r>
    <w:r w:rsidRPr="006B6F93">
      <w:rPr>
        <w:rFonts w:ascii="Arial" w:hAnsi="Arial" w:cs="Arial"/>
        <w:bCs/>
        <w:color w:val="663987"/>
        <w:sz w:val="18"/>
        <w:szCs w:val="18"/>
        <w:u w:val="single"/>
        <w:lang w:val="en-US"/>
      </w:rPr>
      <w:t xml:space="preserve">/ </w:t>
    </w:r>
    <w:r w:rsidRPr="006B6F93">
      <w:rPr>
        <w:rFonts w:ascii="Arial" w:hAnsi="Arial" w:cs="Arial"/>
        <w:bCs/>
        <w:i/>
        <w:color w:val="663987"/>
        <w:sz w:val="18"/>
        <w:szCs w:val="18"/>
        <w:u w:val="single"/>
        <w:lang w:val="en-US"/>
      </w:rPr>
      <w:t>UNCLASSIFIED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E5968" w14:textId="7E0433D8" w:rsidR="006B6F93" w:rsidRPr="00252748" w:rsidRDefault="00252748" w:rsidP="00252748">
    <w:pPr>
      <w:pStyle w:val="Foot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bjFooterBothDocProperty \* MERGEFORMAT </w:instrText>
    </w:r>
    <w:r>
      <w:rPr>
        <w:sz w:val="24"/>
        <w:szCs w:val="24"/>
      </w:rPr>
      <w:fldChar w:fldCharType="separate"/>
    </w:r>
    <w:r w:rsidRPr="006B6F93">
      <w:rPr>
        <w:rFonts w:ascii="Arial" w:hAnsi="Arial" w:cs="Arial"/>
        <w:b/>
        <w:bCs/>
        <w:color w:val="000000"/>
        <w:sz w:val="18"/>
        <w:szCs w:val="18"/>
        <w:u w:val="single"/>
        <w:lang w:val="en-US"/>
      </w:rPr>
      <w:t>TASNİF DIŞI</w:t>
    </w:r>
    <w:r w:rsidRPr="006B6F93">
      <w:rPr>
        <w:rFonts w:ascii="Arial" w:hAnsi="Arial" w:cs="Arial"/>
        <w:b/>
        <w:bCs/>
        <w:color w:val="0000FF"/>
        <w:sz w:val="18"/>
        <w:szCs w:val="18"/>
        <w:u w:val="single"/>
        <w:lang w:val="en-US"/>
      </w:rPr>
      <w:t xml:space="preserve"> </w:t>
    </w:r>
    <w:r w:rsidRPr="006B6F93">
      <w:rPr>
        <w:rFonts w:ascii="Arial" w:hAnsi="Arial" w:cs="Arial"/>
        <w:bCs/>
        <w:color w:val="663987"/>
        <w:sz w:val="18"/>
        <w:szCs w:val="18"/>
        <w:u w:val="single"/>
        <w:lang w:val="en-US"/>
      </w:rPr>
      <w:t xml:space="preserve">/ </w:t>
    </w:r>
    <w:r w:rsidRPr="006B6F93">
      <w:rPr>
        <w:rFonts w:ascii="Arial" w:hAnsi="Arial" w:cs="Arial"/>
        <w:bCs/>
        <w:i/>
        <w:color w:val="663987"/>
        <w:sz w:val="18"/>
        <w:szCs w:val="18"/>
        <w:u w:val="single"/>
        <w:lang w:val="en-US"/>
      </w:rPr>
      <w:t>UNCLASSIFIED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3C12" w14:textId="4E9A0874" w:rsidR="006B6F93" w:rsidRPr="00252748" w:rsidRDefault="00252748" w:rsidP="00252748">
    <w:pPr>
      <w:pStyle w:val="Foot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bjFooterFirstPageDocProperty \* MERGEFORMAT </w:instrText>
    </w:r>
    <w:r>
      <w:rPr>
        <w:sz w:val="24"/>
        <w:szCs w:val="24"/>
      </w:rPr>
      <w:fldChar w:fldCharType="separate"/>
    </w:r>
    <w:r w:rsidRPr="006B6F93">
      <w:rPr>
        <w:rFonts w:ascii="Arial" w:hAnsi="Arial" w:cs="Arial"/>
        <w:b/>
        <w:bCs/>
        <w:color w:val="000000"/>
        <w:sz w:val="18"/>
        <w:szCs w:val="18"/>
        <w:u w:val="single"/>
        <w:lang w:val="en-US"/>
      </w:rPr>
      <w:t>TASNİF DIŞI</w:t>
    </w:r>
    <w:r w:rsidRPr="006B6F93">
      <w:rPr>
        <w:rFonts w:ascii="Arial" w:hAnsi="Arial" w:cs="Arial"/>
        <w:b/>
        <w:bCs/>
        <w:color w:val="0000FF"/>
        <w:sz w:val="18"/>
        <w:szCs w:val="18"/>
        <w:u w:val="single"/>
        <w:lang w:val="en-US"/>
      </w:rPr>
      <w:t xml:space="preserve"> </w:t>
    </w:r>
    <w:r w:rsidRPr="006B6F93">
      <w:rPr>
        <w:rFonts w:ascii="Arial" w:hAnsi="Arial" w:cs="Arial"/>
        <w:bCs/>
        <w:color w:val="663987"/>
        <w:sz w:val="18"/>
        <w:szCs w:val="18"/>
        <w:u w:val="single"/>
        <w:lang w:val="en-US"/>
      </w:rPr>
      <w:t xml:space="preserve">/ </w:t>
    </w:r>
    <w:r w:rsidRPr="006B6F93">
      <w:rPr>
        <w:rFonts w:ascii="Arial" w:hAnsi="Arial" w:cs="Arial"/>
        <w:bCs/>
        <w:i/>
        <w:color w:val="663987"/>
        <w:sz w:val="18"/>
        <w:szCs w:val="18"/>
        <w:u w:val="single"/>
        <w:lang w:val="en-US"/>
      </w:rPr>
      <w:t>UNCLASSIFIED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BCFF" w14:textId="77777777" w:rsidR="000C3B34" w:rsidRDefault="000C3B34" w:rsidP="006B6F93">
      <w:pPr>
        <w:spacing w:after="0" w:line="240" w:lineRule="auto"/>
      </w:pPr>
      <w:r>
        <w:separator/>
      </w:r>
    </w:p>
  </w:footnote>
  <w:footnote w:type="continuationSeparator" w:id="0">
    <w:p w14:paraId="5368361A" w14:textId="77777777" w:rsidR="000C3B34" w:rsidRDefault="000C3B34" w:rsidP="006B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430B6" w14:textId="47596F0D" w:rsidR="006B6F93" w:rsidRPr="00252748" w:rsidRDefault="00252748" w:rsidP="00252748">
    <w:pPr>
      <w:pStyle w:val="Head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bjHeaderEvenPageDocProperty \* MERGEFORMAT </w:instrText>
    </w:r>
    <w:r>
      <w:rPr>
        <w:sz w:val="24"/>
        <w:szCs w:val="24"/>
      </w:rPr>
      <w:fldChar w:fldCharType="separate"/>
    </w:r>
    <w:r w:rsidRPr="006B6F93">
      <w:rPr>
        <w:rFonts w:ascii="Arial" w:hAnsi="Arial" w:cs="Arial"/>
        <w:b/>
        <w:bCs/>
        <w:color w:val="000000"/>
        <w:sz w:val="18"/>
        <w:szCs w:val="18"/>
        <w:u w:val="single"/>
        <w:lang w:val="en-US"/>
      </w:rPr>
      <w:t>TASNİF DIŞI</w:t>
    </w:r>
    <w:r w:rsidRPr="006B6F93">
      <w:rPr>
        <w:rFonts w:ascii="Arial" w:hAnsi="Arial" w:cs="Arial"/>
        <w:b/>
        <w:bCs/>
        <w:color w:val="0000FF"/>
        <w:sz w:val="18"/>
        <w:szCs w:val="18"/>
        <w:u w:val="single"/>
        <w:lang w:val="en-US"/>
      </w:rPr>
      <w:t xml:space="preserve"> </w:t>
    </w:r>
    <w:r w:rsidRPr="006B6F93">
      <w:rPr>
        <w:rFonts w:ascii="Arial" w:hAnsi="Arial" w:cs="Arial"/>
        <w:bCs/>
        <w:color w:val="663987"/>
        <w:sz w:val="18"/>
        <w:szCs w:val="18"/>
        <w:u w:val="single"/>
        <w:lang w:val="en-US"/>
      </w:rPr>
      <w:t xml:space="preserve">/ </w:t>
    </w:r>
    <w:r w:rsidRPr="006B6F93">
      <w:rPr>
        <w:rFonts w:ascii="Arial" w:hAnsi="Arial" w:cs="Arial"/>
        <w:bCs/>
        <w:i/>
        <w:color w:val="663987"/>
        <w:sz w:val="18"/>
        <w:szCs w:val="18"/>
        <w:u w:val="single"/>
        <w:lang w:val="en-US"/>
      </w:rPr>
      <w:t>UNCLASSIFIED</w:t>
    </w:r>
    <w:r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47163" w14:textId="20F8D2BF" w:rsidR="006B6F93" w:rsidRPr="00252748" w:rsidRDefault="00252748" w:rsidP="00252748">
    <w:pPr>
      <w:pStyle w:val="Head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bjHeaderBothDocProperty \* MERGEFORMAT </w:instrText>
    </w:r>
    <w:r>
      <w:rPr>
        <w:sz w:val="24"/>
        <w:szCs w:val="24"/>
      </w:rPr>
      <w:fldChar w:fldCharType="separate"/>
    </w:r>
    <w:r w:rsidRPr="006B6F93">
      <w:rPr>
        <w:rFonts w:ascii="Arial" w:hAnsi="Arial" w:cs="Arial"/>
        <w:b/>
        <w:bCs/>
        <w:color w:val="000000"/>
        <w:sz w:val="18"/>
        <w:szCs w:val="18"/>
        <w:u w:val="single"/>
        <w:lang w:val="en-US"/>
      </w:rPr>
      <w:t>TASNİF DIŞI</w:t>
    </w:r>
    <w:r w:rsidRPr="006B6F93">
      <w:rPr>
        <w:rFonts w:ascii="Arial" w:hAnsi="Arial" w:cs="Arial"/>
        <w:b/>
        <w:bCs/>
        <w:color w:val="0000FF"/>
        <w:sz w:val="18"/>
        <w:szCs w:val="18"/>
        <w:u w:val="single"/>
        <w:lang w:val="en-US"/>
      </w:rPr>
      <w:t xml:space="preserve"> </w:t>
    </w:r>
    <w:r w:rsidRPr="006B6F93">
      <w:rPr>
        <w:rFonts w:ascii="Arial" w:hAnsi="Arial" w:cs="Arial"/>
        <w:bCs/>
        <w:color w:val="663987"/>
        <w:sz w:val="18"/>
        <w:szCs w:val="18"/>
        <w:u w:val="single"/>
        <w:lang w:val="en-US"/>
      </w:rPr>
      <w:t xml:space="preserve">/ </w:t>
    </w:r>
    <w:r w:rsidRPr="006B6F93">
      <w:rPr>
        <w:rFonts w:ascii="Arial" w:hAnsi="Arial" w:cs="Arial"/>
        <w:bCs/>
        <w:i/>
        <w:color w:val="663987"/>
        <w:sz w:val="18"/>
        <w:szCs w:val="18"/>
        <w:u w:val="single"/>
        <w:lang w:val="en-US"/>
      </w:rPr>
      <w:t>UNCLASSIFIED</w:t>
    </w:r>
    <w:r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600B" w14:textId="5F7E9F0F" w:rsidR="006B6F93" w:rsidRPr="00252748" w:rsidRDefault="00252748" w:rsidP="00252748">
    <w:pPr>
      <w:pStyle w:val="Head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bjHeaderFirstPageDocProperty \* MERGEFORMAT </w:instrText>
    </w:r>
    <w:r>
      <w:rPr>
        <w:sz w:val="24"/>
        <w:szCs w:val="24"/>
      </w:rPr>
      <w:fldChar w:fldCharType="separate"/>
    </w:r>
    <w:r w:rsidRPr="006B6F93">
      <w:rPr>
        <w:rFonts w:ascii="Arial" w:hAnsi="Arial" w:cs="Arial"/>
        <w:b/>
        <w:bCs/>
        <w:color w:val="000000"/>
        <w:sz w:val="18"/>
        <w:szCs w:val="18"/>
        <w:u w:val="single"/>
        <w:lang w:val="en-US"/>
      </w:rPr>
      <w:t>TASNİF DIŞI</w:t>
    </w:r>
    <w:r w:rsidRPr="006B6F93">
      <w:rPr>
        <w:rFonts w:ascii="Arial" w:hAnsi="Arial" w:cs="Arial"/>
        <w:b/>
        <w:bCs/>
        <w:color w:val="0000FF"/>
        <w:sz w:val="18"/>
        <w:szCs w:val="18"/>
        <w:u w:val="single"/>
        <w:lang w:val="en-US"/>
      </w:rPr>
      <w:t xml:space="preserve"> </w:t>
    </w:r>
    <w:r w:rsidRPr="006B6F93">
      <w:rPr>
        <w:rFonts w:ascii="Arial" w:hAnsi="Arial" w:cs="Arial"/>
        <w:bCs/>
        <w:color w:val="663987"/>
        <w:sz w:val="18"/>
        <w:szCs w:val="18"/>
        <w:u w:val="single"/>
        <w:lang w:val="en-US"/>
      </w:rPr>
      <w:t xml:space="preserve">/ </w:t>
    </w:r>
    <w:r w:rsidRPr="006B6F93">
      <w:rPr>
        <w:rFonts w:ascii="Arial" w:hAnsi="Arial" w:cs="Arial"/>
        <w:bCs/>
        <w:i/>
        <w:color w:val="663987"/>
        <w:sz w:val="18"/>
        <w:szCs w:val="18"/>
        <w:u w:val="single"/>
        <w:lang w:val="en-US"/>
      </w:rPr>
      <w:t>UNCLASSIFIED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385"/>
    <w:multiLevelType w:val="multilevel"/>
    <w:tmpl w:val="742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F3885"/>
    <w:multiLevelType w:val="multilevel"/>
    <w:tmpl w:val="2E921A3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D02F1"/>
    <w:multiLevelType w:val="hybridMultilevel"/>
    <w:tmpl w:val="2514B7D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627B"/>
    <w:multiLevelType w:val="multilevel"/>
    <w:tmpl w:val="A2C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1164E"/>
    <w:multiLevelType w:val="hybridMultilevel"/>
    <w:tmpl w:val="EA2887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19F2"/>
    <w:multiLevelType w:val="multilevel"/>
    <w:tmpl w:val="190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25D61"/>
    <w:multiLevelType w:val="hybridMultilevel"/>
    <w:tmpl w:val="F9E217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B09A0"/>
    <w:multiLevelType w:val="multilevel"/>
    <w:tmpl w:val="C160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40D8D"/>
    <w:multiLevelType w:val="multilevel"/>
    <w:tmpl w:val="0D7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726A7"/>
    <w:multiLevelType w:val="multilevel"/>
    <w:tmpl w:val="083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A5209"/>
    <w:multiLevelType w:val="multilevel"/>
    <w:tmpl w:val="DFD2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F4734"/>
    <w:multiLevelType w:val="hybridMultilevel"/>
    <w:tmpl w:val="0E589C2C"/>
    <w:lvl w:ilvl="0" w:tplc="DB561BB6">
      <w:start w:val="1"/>
      <w:numFmt w:val="bullet"/>
      <w:lvlText w:val=""/>
      <w:lvlJc w:val="left"/>
      <w:pPr>
        <w:ind w:left="436" w:hanging="436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2454B9"/>
    <w:multiLevelType w:val="multilevel"/>
    <w:tmpl w:val="1E6C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12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B6"/>
    <w:rsid w:val="0008529D"/>
    <w:rsid w:val="000C3B34"/>
    <w:rsid w:val="001C71BE"/>
    <w:rsid w:val="001E6013"/>
    <w:rsid w:val="00252748"/>
    <w:rsid w:val="00265308"/>
    <w:rsid w:val="00395F15"/>
    <w:rsid w:val="0047490E"/>
    <w:rsid w:val="004D40F8"/>
    <w:rsid w:val="005A60A7"/>
    <w:rsid w:val="005B5DC9"/>
    <w:rsid w:val="006B6F93"/>
    <w:rsid w:val="006D39D2"/>
    <w:rsid w:val="00A167BC"/>
    <w:rsid w:val="00A37C1B"/>
    <w:rsid w:val="00AB1B14"/>
    <w:rsid w:val="00AD2B71"/>
    <w:rsid w:val="00AE5FBD"/>
    <w:rsid w:val="00E40D90"/>
    <w:rsid w:val="00E508A2"/>
    <w:rsid w:val="00E56AB6"/>
    <w:rsid w:val="00ED24E6"/>
    <w:rsid w:val="00F4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11FE"/>
  <w15:chartTrackingRefBased/>
  <w15:docId w15:val="{76654D53-355B-44B5-BADE-1410599A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F93"/>
  </w:style>
  <w:style w:type="paragraph" w:styleId="Footer">
    <w:name w:val="footer"/>
    <w:basedOn w:val="Normal"/>
    <w:link w:val="FooterChar"/>
    <w:uiPriority w:val="99"/>
    <w:unhideWhenUsed/>
    <w:rsid w:val="006B6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F93"/>
  </w:style>
  <w:style w:type="paragraph" w:styleId="NormalWeb">
    <w:name w:val="Normal (Web)"/>
    <w:basedOn w:val="Normal"/>
    <w:uiPriority w:val="99"/>
    <w:unhideWhenUsed/>
    <w:rsid w:val="006B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6B6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7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926A79-9A7D-4A1A-9012-F9CA214E50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28659BFE-0485-4A3A-B972-597B3266FF34}">
      <dgm:prSet phldrT="[Text]"/>
      <dgm:spPr/>
      <dgm:t>
        <a:bodyPr/>
        <a:lstStyle/>
        <a:p>
          <a:r>
            <a:rPr lang="tr-TR" b="1"/>
            <a:t>Dr. Mehmet Akif Nacar</a:t>
          </a:r>
          <a:br>
            <a:rPr lang="tr-TR"/>
          </a:br>
          <a:r>
            <a:rPr lang="tr-TR"/>
            <a:t>(Genel Müdür)</a:t>
          </a:r>
        </a:p>
      </dgm:t>
    </dgm:pt>
    <dgm:pt modelId="{F7FAB1E1-7273-4C53-8A5D-7B103C0C8A09}" type="parTrans" cxnId="{ECD697F5-675D-4D94-8692-CEF391D0178C}">
      <dgm:prSet/>
      <dgm:spPr/>
      <dgm:t>
        <a:bodyPr/>
        <a:lstStyle/>
        <a:p>
          <a:endParaRPr lang="tr-TR"/>
        </a:p>
      </dgm:t>
    </dgm:pt>
    <dgm:pt modelId="{D6B4667F-634E-4EF8-9735-43E64A162EDD}" type="sibTrans" cxnId="{ECD697F5-675D-4D94-8692-CEF391D0178C}">
      <dgm:prSet/>
      <dgm:spPr/>
      <dgm:t>
        <a:bodyPr/>
        <a:lstStyle/>
        <a:p>
          <a:endParaRPr lang="tr-TR"/>
        </a:p>
      </dgm:t>
    </dgm:pt>
    <dgm:pt modelId="{EE7BCB29-C135-460C-8B4F-7F5C36B42353}">
      <dgm:prSet phldrT="[Text]"/>
      <dgm:spPr/>
      <dgm:t>
        <a:bodyPr/>
        <a:lstStyle/>
        <a:p>
          <a:r>
            <a:rPr lang="tr-TR" b="1" i="0"/>
            <a:t>Savaş Yanık</a:t>
          </a:r>
          <a:br>
            <a:rPr lang="tr-TR" b="1" i="0"/>
          </a:br>
          <a:r>
            <a:rPr lang="tr-TR" b="1" i="0"/>
            <a:t>(</a:t>
          </a:r>
          <a:r>
            <a:rPr lang="tr-TR" b="0" i="0"/>
            <a:t>Komuta Kontrol ve Savunma Teknolojileri</a:t>
          </a:r>
          <a:br>
            <a:rPr lang="tr-TR" b="0" i="0"/>
          </a:br>
          <a:r>
            <a:rPr lang="tr-TR" b="0" i="0"/>
            <a:t>Genel Müdür Yardımcısı)</a:t>
          </a:r>
          <a:endParaRPr lang="tr-TR"/>
        </a:p>
      </dgm:t>
    </dgm:pt>
    <dgm:pt modelId="{CCDF6095-EA5F-479B-BA88-15294959EC92}" type="parTrans" cxnId="{03C355BC-B839-42CF-9193-AD8A1FFEDFE5}">
      <dgm:prSet/>
      <dgm:spPr/>
      <dgm:t>
        <a:bodyPr/>
        <a:lstStyle/>
        <a:p>
          <a:endParaRPr lang="tr-TR"/>
        </a:p>
      </dgm:t>
    </dgm:pt>
    <dgm:pt modelId="{BB82AC46-ADA7-4C1C-9410-F6927B92699D}" type="sibTrans" cxnId="{03C355BC-B839-42CF-9193-AD8A1FFEDFE5}">
      <dgm:prSet/>
      <dgm:spPr/>
      <dgm:t>
        <a:bodyPr/>
        <a:lstStyle/>
        <a:p>
          <a:endParaRPr lang="tr-TR"/>
        </a:p>
      </dgm:t>
    </dgm:pt>
    <dgm:pt modelId="{8F0AAF23-AC9C-4F8C-9157-403FC5AD1B1D}">
      <dgm:prSet phldrT="[Text]"/>
      <dgm:spPr/>
      <dgm:t>
        <a:bodyPr/>
        <a:lstStyle/>
        <a:p>
          <a:r>
            <a:rPr lang="tr-TR" b="1" i="0"/>
            <a:t>Muhittin Solmaz</a:t>
          </a:r>
          <a:br>
            <a:rPr lang="tr-TR" b="1" i="0"/>
          </a:br>
          <a:r>
            <a:rPr lang="tr-TR" b="1" i="0"/>
            <a:t>(</a:t>
          </a:r>
          <a:r>
            <a:rPr lang="tr-TR" b="0" i="0"/>
            <a:t>Simülasyon, Otonom ve Platform Yönetimi Teknolojileri Genel Müdür Yardımcısı)</a:t>
          </a:r>
          <a:endParaRPr lang="tr-TR"/>
        </a:p>
      </dgm:t>
    </dgm:pt>
    <dgm:pt modelId="{F23FB6CF-9808-4850-8E4C-4C86B2387E4C}" type="parTrans" cxnId="{7000E311-E8FE-4D04-AA34-F60E2AB6390F}">
      <dgm:prSet/>
      <dgm:spPr/>
      <dgm:t>
        <a:bodyPr/>
        <a:lstStyle/>
        <a:p>
          <a:endParaRPr lang="tr-TR"/>
        </a:p>
      </dgm:t>
    </dgm:pt>
    <dgm:pt modelId="{BF668E30-7689-4262-98E7-2C0F91F3639D}" type="sibTrans" cxnId="{7000E311-E8FE-4D04-AA34-F60E2AB6390F}">
      <dgm:prSet/>
      <dgm:spPr/>
      <dgm:t>
        <a:bodyPr/>
        <a:lstStyle/>
        <a:p>
          <a:endParaRPr lang="tr-TR"/>
        </a:p>
      </dgm:t>
    </dgm:pt>
    <dgm:pt modelId="{F33373AA-4F15-48C5-9AC9-88C1AAF8B52A}">
      <dgm:prSet phldrT="[Text]"/>
      <dgm:spPr/>
      <dgm:t>
        <a:bodyPr/>
        <a:lstStyle/>
        <a:p>
          <a:r>
            <a:rPr lang="tr-TR" b="1" i="0"/>
            <a:t>Ömer Özkan</a:t>
          </a:r>
          <a:br>
            <a:rPr lang="tr-TR" b="1" i="0"/>
          </a:br>
          <a:r>
            <a:rPr lang="tr-TR" b="1" i="0"/>
            <a:t>(</a:t>
          </a:r>
          <a:r>
            <a:rPr lang="tr-TR" b="0" i="0"/>
            <a:t>Bilgi ve İletişim Teknolojileri</a:t>
          </a:r>
          <a:br>
            <a:rPr lang="tr-TR" b="0" i="0"/>
          </a:br>
          <a:r>
            <a:rPr lang="tr-TR" b="0" i="0"/>
            <a:t>Genel Müdür Yardımcısı)</a:t>
          </a:r>
          <a:endParaRPr lang="tr-TR"/>
        </a:p>
      </dgm:t>
    </dgm:pt>
    <dgm:pt modelId="{1BEAA880-332F-4E45-AF7F-4D99B6C6F5E0}" type="parTrans" cxnId="{77F73F9A-8DBA-4BE1-8ABE-81A1791F9103}">
      <dgm:prSet/>
      <dgm:spPr/>
      <dgm:t>
        <a:bodyPr/>
        <a:lstStyle/>
        <a:p>
          <a:endParaRPr lang="tr-TR"/>
        </a:p>
      </dgm:t>
    </dgm:pt>
    <dgm:pt modelId="{9D92D14A-04CD-48F0-9120-8CDA9C52CF4B}" type="sibTrans" cxnId="{77F73F9A-8DBA-4BE1-8ABE-81A1791F9103}">
      <dgm:prSet/>
      <dgm:spPr/>
      <dgm:t>
        <a:bodyPr/>
        <a:lstStyle/>
        <a:p>
          <a:endParaRPr lang="tr-TR"/>
        </a:p>
      </dgm:t>
    </dgm:pt>
    <dgm:pt modelId="{F906FD0A-FBC3-44DE-8234-BB95D50BB12D}">
      <dgm:prSet phldrT="[Text]"/>
      <dgm:spPr/>
      <dgm:t>
        <a:bodyPr/>
        <a:lstStyle/>
        <a:p>
          <a:r>
            <a:rPr lang="tr-TR" b="1" i="0"/>
            <a:t>Şevket Ünal</a:t>
          </a:r>
          <a:br>
            <a:rPr lang="tr-TR" b="1" i="0"/>
          </a:br>
          <a:r>
            <a:rPr lang="tr-TR" b="1" i="0"/>
            <a:t>(</a:t>
          </a:r>
          <a:r>
            <a:rPr lang="tr-TR" b="0" i="0"/>
            <a:t>Uluslararası İş Geliştirme ve Pazarlama</a:t>
          </a:r>
          <a:br>
            <a:rPr lang="tr-TR" b="0" i="0"/>
          </a:br>
          <a:r>
            <a:rPr lang="tr-TR" b="0" i="0"/>
            <a:t>Genel Müdür Yardımcısı)</a:t>
          </a:r>
          <a:endParaRPr lang="tr-TR"/>
        </a:p>
      </dgm:t>
    </dgm:pt>
    <dgm:pt modelId="{527F9EDB-3F6B-4F1C-8EB6-B2EB1B28F2FD}" type="parTrans" cxnId="{EBF01068-CBE1-4C35-9842-EA0E0F039C08}">
      <dgm:prSet/>
      <dgm:spPr/>
      <dgm:t>
        <a:bodyPr/>
        <a:lstStyle/>
        <a:p>
          <a:endParaRPr lang="tr-TR"/>
        </a:p>
      </dgm:t>
    </dgm:pt>
    <dgm:pt modelId="{08C898C4-B38F-44D6-9F43-D40F429AFD2E}" type="sibTrans" cxnId="{EBF01068-CBE1-4C35-9842-EA0E0F039C08}">
      <dgm:prSet/>
      <dgm:spPr/>
      <dgm:t>
        <a:bodyPr/>
        <a:lstStyle/>
        <a:p>
          <a:endParaRPr lang="tr-TR"/>
        </a:p>
      </dgm:t>
    </dgm:pt>
    <dgm:pt modelId="{E07ED44D-1B26-4AAF-AEF5-044C19465227}">
      <dgm:prSet phldrT="[Text]"/>
      <dgm:spPr/>
      <dgm:t>
        <a:bodyPr/>
        <a:lstStyle/>
        <a:p>
          <a:r>
            <a:rPr lang="tr-TR" b="1" i="0"/>
            <a:t>Kemal Kaptaner</a:t>
          </a:r>
          <a:br>
            <a:rPr lang="tr-TR" b="1" i="0"/>
          </a:br>
          <a:r>
            <a:rPr lang="tr-TR" b="1" i="0"/>
            <a:t>(</a:t>
          </a:r>
          <a:r>
            <a:rPr lang="tr-TR" b="0" i="0"/>
            <a:t>Kurumsal Gelişim</a:t>
          </a:r>
          <a:br>
            <a:rPr lang="tr-TR" b="0" i="0"/>
          </a:br>
          <a:r>
            <a:rPr lang="tr-TR" b="0" i="0"/>
            <a:t>Genel Müdür Yardımcısı)</a:t>
          </a:r>
          <a:endParaRPr lang="tr-TR"/>
        </a:p>
      </dgm:t>
    </dgm:pt>
    <dgm:pt modelId="{24065BC9-FC41-434A-B0D0-7A8B361ADFB1}" type="parTrans" cxnId="{99288BC9-ED0B-45D7-857A-C6736D8F72A0}">
      <dgm:prSet/>
      <dgm:spPr/>
      <dgm:t>
        <a:bodyPr/>
        <a:lstStyle/>
        <a:p>
          <a:endParaRPr lang="tr-TR"/>
        </a:p>
      </dgm:t>
    </dgm:pt>
    <dgm:pt modelId="{35579B4B-1092-4B63-9573-FA2EBAB4A3FF}" type="sibTrans" cxnId="{99288BC9-ED0B-45D7-857A-C6736D8F72A0}">
      <dgm:prSet/>
      <dgm:spPr/>
      <dgm:t>
        <a:bodyPr/>
        <a:lstStyle/>
        <a:p>
          <a:endParaRPr lang="tr-TR"/>
        </a:p>
      </dgm:t>
    </dgm:pt>
    <dgm:pt modelId="{1544B1FB-6969-44D1-A049-FDB0C360CA0C}" type="pres">
      <dgm:prSet presAssocID="{41926A79-9A7D-4A1A-9012-F9CA214E50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F26B7D-1AE3-45D6-BD80-7626F75C7267}" type="pres">
      <dgm:prSet presAssocID="{28659BFE-0485-4A3A-B972-597B3266FF34}" presName="hierRoot1" presStyleCnt="0">
        <dgm:presLayoutVars>
          <dgm:hierBranch val="init"/>
        </dgm:presLayoutVars>
      </dgm:prSet>
      <dgm:spPr/>
    </dgm:pt>
    <dgm:pt modelId="{0886E42E-5F0E-4AA7-AB67-C8A5B3340CA5}" type="pres">
      <dgm:prSet presAssocID="{28659BFE-0485-4A3A-B972-597B3266FF34}" presName="rootComposite1" presStyleCnt="0"/>
      <dgm:spPr/>
    </dgm:pt>
    <dgm:pt modelId="{29C66213-21D0-49F2-9383-4E0BDA355504}" type="pres">
      <dgm:prSet presAssocID="{28659BFE-0485-4A3A-B972-597B3266FF34}" presName="rootText1" presStyleLbl="node0" presStyleIdx="0" presStyleCnt="1">
        <dgm:presLayoutVars>
          <dgm:chPref val="3"/>
        </dgm:presLayoutVars>
      </dgm:prSet>
      <dgm:spPr/>
    </dgm:pt>
    <dgm:pt modelId="{462265F2-AD17-43A6-B7E3-23EF54696A26}" type="pres">
      <dgm:prSet presAssocID="{28659BFE-0485-4A3A-B972-597B3266FF34}" presName="rootConnector1" presStyleLbl="node1" presStyleIdx="0" presStyleCnt="0"/>
      <dgm:spPr/>
    </dgm:pt>
    <dgm:pt modelId="{6D5A1CBE-C7D3-43AA-87C8-978776D91442}" type="pres">
      <dgm:prSet presAssocID="{28659BFE-0485-4A3A-B972-597B3266FF34}" presName="hierChild2" presStyleCnt="0"/>
      <dgm:spPr/>
    </dgm:pt>
    <dgm:pt modelId="{6CB09CD7-57C0-4284-A845-93799790DF9C}" type="pres">
      <dgm:prSet presAssocID="{CCDF6095-EA5F-479B-BA88-15294959EC92}" presName="Name37" presStyleLbl="parChTrans1D2" presStyleIdx="0" presStyleCnt="5"/>
      <dgm:spPr/>
    </dgm:pt>
    <dgm:pt modelId="{4D14E0AE-0878-4D4A-96B4-F7A54674EB3C}" type="pres">
      <dgm:prSet presAssocID="{EE7BCB29-C135-460C-8B4F-7F5C36B42353}" presName="hierRoot2" presStyleCnt="0">
        <dgm:presLayoutVars>
          <dgm:hierBranch val="init"/>
        </dgm:presLayoutVars>
      </dgm:prSet>
      <dgm:spPr/>
    </dgm:pt>
    <dgm:pt modelId="{D302D4F1-F118-4651-93B6-5E92E99DA802}" type="pres">
      <dgm:prSet presAssocID="{EE7BCB29-C135-460C-8B4F-7F5C36B42353}" presName="rootComposite" presStyleCnt="0"/>
      <dgm:spPr/>
    </dgm:pt>
    <dgm:pt modelId="{FFF450F4-1940-4491-A1CF-71B2A9471651}" type="pres">
      <dgm:prSet presAssocID="{EE7BCB29-C135-460C-8B4F-7F5C36B42353}" presName="rootText" presStyleLbl="node2" presStyleIdx="0" presStyleCnt="5">
        <dgm:presLayoutVars>
          <dgm:chPref val="3"/>
        </dgm:presLayoutVars>
      </dgm:prSet>
      <dgm:spPr/>
    </dgm:pt>
    <dgm:pt modelId="{FAD000F6-C4ED-4203-9C16-2C0412C6895A}" type="pres">
      <dgm:prSet presAssocID="{EE7BCB29-C135-460C-8B4F-7F5C36B42353}" presName="rootConnector" presStyleLbl="node2" presStyleIdx="0" presStyleCnt="5"/>
      <dgm:spPr/>
    </dgm:pt>
    <dgm:pt modelId="{DE576CCE-B9CB-4A9C-A308-4BB6A3C35DE2}" type="pres">
      <dgm:prSet presAssocID="{EE7BCB29-C135-460C-8B4F-7F5C36B42353}" presName="hierChild4" presStyleCnt="0"/>
      <dgm:spPr/>
    </dgm:pt>
    <dgm:pt modelId="{6F29A197-3131-4524-A6E3-B25FD7C2CF2F}" type="pres">
      <dgm:prSet presAssocID="{EE7BCB29-C135-460C-8B4F-7F5C36B42353}" presName="hierChild5" presStyleCnt="0"/>
      <dgm:spPr/>
    </dgm:pt>
    <dgm:pt modelId="{45F7FDD1-099F-46DC-91FE-E1B1A962A147}" type="pres">
      <dgm:prSet presAssocID="{F23FB6CF-9808-4850-8E4C-4C86B2387E4C}" presName="Name37" presStyleLbl="parChTrans1D2" presStyleIdx="1" presStyleCnt="5"/>
      <dgm:spPr/>
    </dgm:pt>
    <dgm:pt modelId="{1A829E1E-1FDF-41F7-A363-643D145106AA}" type="pres">
      <dgm:prSet presAssocID="{8F0AAF23-AC9C-4F8C-9157-403FC5AD1B1D}" presName="hierRoot2" presStyleCnt="0">
        <dgm:presLayoutVars>
          <dgm:hierBranch val="init"/>
        </dgm:presLayoutVars>
      </dgm:prSet>
      <dgm:spPr/>
    </dgm:pt>
    <dgm:pt modelId="{B64D8315-86C8-433B-BC9C-373C2FB19C9E}" type="pres">
      <dgm:prSet presAssocID="{8F0AAF23-AC9C-4F8C-9157-403FC5AD1B1D}" presName="rootComposite" presStyleCnt="0"/>
      <dgm:spPr/>
    </dgm:pt>
    <dgm:pt modelId="{5114BE34-1490-4BA9-95CA-AB3FFCC015EB}" type="pres">
      <dgm:prSet presAssocID="{8F0AAF23-AC9C-4F8C-9157-403FC5AD1B1D}" presName="rootText" presStyleLbl="node2" presStyleIdx="1" presStyleCnt="5">
        <dgm:presLayoutVars>
          <dgm:chPref val="3"/>
        </dgm:presLayoutVars>
      </dgm:prSet>
      <dgm:spPr/>
    </dgm:pt>
    <dgm:pt modelId="{AC8B136B-65C3-442E-9379-B96F5D77F441}" type="pres">
      <dgm:prSet presAssocID="{8F0AAF23-AC9C-4F8C-9157-403FC5AD1B1D}" presName="rootConnector" presStyleLbl="node2" presStyleIdx="1" presStyleCnt="5"/>
      <dgm:spPr/>
    </dgm:pt>
    <dgm:pt modelId="{010A884A-4FCF-4F30-974C-B938F0F3D9FE}" type="pres">
      <dgm:prSet presAssocID="{8F0AAF23-AC9C-4F8C-9157-403FC5AD1B1D}" presName="hierChild4" presStyleCnt="0"/>
      <dgm:spPr/>
    </dgm:pt>
    <dgm:pt modelId="{C193340B-0806-48C9-9C8D-C044EAA7AF1B}" type="pres">
      <dgm:prSet presAssocID="{8F0AAF23-AC9C-4F8C-9157-403FC5AD1B1D}" presName="hierChild5" presStyleCnt="0"/>
      <dgm:spPr/>
    </dgm:pt>
    <dgm:pt modelId="{91B2F082-966C-4D07-AFD5-723AB7F4C779}" type="pres">
      <dgm:prSet presAssocID="{1BEAA880-332F-4E45-AF7F-4D99B6C6F5E0}" presName="Name37" presStyleLbl="parChTrans1D2" presStyleIdx="2" presStyleCnt="5"/>
      <dgm:spPr/>
    </dgm:pt>
    <dgm:pt modelId="{47A2F066-0339-4FB6-AA16-D842A1D11BAB}" type="pres">
      <dgm:prSet presAssocID="{F33373AA-4F15-48C5-9AC9-88C1AAF8B52A}" presName="hierRoot2" presStyleCnt="0">
        <dgm:presLayoutVars>
          <dgm:hierBranch val="init"/>
        </dgm:presLayoutVars>
      </dgm:prSet>
      <dgm:spPr/>
    </dgm:pt>
    <dgm:pt modelId="{B19D0B6E-1C8A-419E-BEF6-8C2C6E77A97A}" type="pres">
      <dgm:prSet presAssocID="{F33373AA-4F15-48C5-9AC9-88C1AAF8B52A}" presName="rootComposite" presStyleCnt="0"/>
      <dgm:spPr/>
    </dgm:pt>
    <dgm:pt modelId="{9A18BFAD-70C4-4DB1-845A-D58F05ACF574}" type="pres">
      <dgm:prSet presAssocID="{F33373AA-4F15-48C5-9AC9-88C1AAF8B52A}" presName="rootText" presStyleLbl="node2" presStyleIdx="2" presStyleCnt="5" custScaleX="99481" custScaleY="98294">
        <dgm:presLayoutVars>
          <dgm:chPref val="3"/>
        </dgm:presLayoutVars>
      </dgm:prSet>
      <dgm:spPr/>
    </dgm:pt>
    <dgm:pt modelId="{AC68A1AE-3978-4981-B13C-0A5697999055}" type="pres">
      <dgm:prSet presAssocID="{F33373AA-4F15-48C5-9AC9-88C1AAF8B52A}" presName="rootConnector" presStyleLbl="node2" presStyleIdx="2" presStyleCnt="5"/>
      <dgm:spPr/>
    </dgm:pt>
    <dgm:pt modelId="{9796CF5A-D661-4E45-BAED-586CC04A667D}" type="pres">
      <dgm:prSet presAssocID="{F33373AA-4F15-48C5-9AC9-88C1AAF8B52A}" presName="hierChild4" presStyleCnt="0"/>
      <dgm:spPr/>
    </dgm:pt>
    <dgm:pt modelId="{4CEA106E-16A3-4773-A15D-90C049097569}" type="pres">
      <dgm:prSet presAssocID="{F33373AA-4F15-48C5-9AC9-88C1AAF8B52A}" presName="hierChild5" presStyleCnt="0"/>
      <dgm:spPr/>
    </dgm:pt>
    <dgm:pt modelId="{F5A05DEC-6B61-46A0-8264-AE66CE2C6A8D}" type="pres">
      <dgm:prSet presAssocID="{527F9EDB-3F6B-4F1C-8EB6-B2EB1B28F2FD}" presName="Name37" presStyleLbl="parChTrans1D2" presStyleIdx="3" presStyleCnt="5"/>
      <dgm:spPr/>
    </dgm:pt>
    <dgm:pt modelId="{A9E10CC7-B27C-4A5E-9C2B-8D4F81D06964}" type="pres">
      <dgm:prSet presAssocID="{F906FD0A-FBC3-44DE-8234-BB95D50BB12D}" presName="hierRoot2" presStyleCnt="0">
        <dgm:presLayoutVars>
          <dgm:hierBranch val="init"/>
        </dgm:presLayoutVars>
      </dgm:prSet>
      <dgm:spPr/>
    </dgm:pt>
    <dgm:pt modelId="{1F51F5BD-81CA-4323-9B5A-EBE29B42CB5B}" type="pres">
      <dgm:prSet presAssocID="{F906FD0A-FBC3-44DE-8234-BB95D50BB12D}" presName="rootComposite" presStyleCnt="0"/>
      <dgm:spPr/>
    </dgm:pt>
    <dgm:pt modelId="{E369C5D5-93C7-42BE-A5FE-BF075C5F6332}" type="pres">
      <dgm:prSet presAssocID="{F906FD0A-FBC3-44DE-8234-BB95D50BB12D}" presName="rootText" presStyleLbl="node2" presStyleIdx="3" presStyleCnt="5">
        <dgm:presLayoutVars>
          <dgm:chPref val="3"/>
        </dgm:presLayoutVars>
      </dgm:prSet>
      <dgm:spPr/>
    </dgm:pt>
    <dgm:pt modelId="{4008008F-2D99-4C63-9B85-F63D8C917A27}" type="pres">
      <dgm:prSet presAssocID="{F906FD0A-FBC3-44DE-8234-BB95D50BB12D}" presName="rootConnector" presStyleLbl="node2" presStyleIdx="3" presStyleCnt="5"/>
      <dgm:spPr/>
    </dgm:pt>
    <dgm:pt modelId="{50878C04-1237-48B8-A790-369878ABA778}" type="pres">
      <dgm:prSet presAssocID="{F906FD0A-FBC3-44DE-8234-BB95D50BB12D}" presName="hierChild4" presStyleCnt="0"/>
      <dgm:spPr/>
    </dgm:pt>
    <dgm:pt modelId="{41516A8B-CC4D-4D5E-94ED-C66F7499F095}" type="pres">
      <dgm:prSet presAssocID="{F906FD0A-FBC3-44DE-8234-BB95D50BB12D}" presName="hierChild5" presStyleCnt="0"/>
      <dgm:spPr/>
    </dgm:pt>
    <dgm:pt modelId="{342D19DD-22B8-41CC-8335-ACE804E47026}" type="pres">
      <dgm:prSet presAssocID="{24065BC9-FC41-434A-B0D0-7A8B361ADFB1}" presName="Name37" presStyleLbl="parChTrans1D2" presStyleIdx="4" presStyleCnt="5"/>
      <dgm:spPr/>
    </dgm:pt>
    <dgm:pt modelId="{9D7D555A-16A7-466E-A891-00AF026B45BB}" type="pres">
      <dgm:prSet presAssocID="{E07ED44D-1B26-4AAF-AEF5-044C19465227}" presName="hierRoot2" presStyleCnt="0">
        <dgm:presLayoutVars>
          <dgm:hierBranch val="init"/>
        </dgm:presLayoutVars>
      </dgm:prSet>
      <dgm:spPr/>
    </dgm:pt>
    <dgm:pt modelId="{5A2DD139-1D8F-4460-B993-7FA0B1C115F8}" type="pres">
      <dgm:prSet presAssocID="{E07ED44D-1B26-4AAF-AEF5-044C19465227}" presName="rootComposite" presStyleCnt="0"/>
      <dgm:spPr/>
    </dgm:pt>
    <dgm:pt modelId="{EE657F27-F6D3-4122-A71B-AE7537A89380}" type="pres">
      <dgm:prSet presAssocID="{E07ED44D-1B26-4AAF-AEF5-044C19465227}" presName="rootText" presStyleLbl="node2" presStyleIdx="4" presStyleCnt="5">
        <dgm:presLayoutVars>
          <dgm:chPref val="3"/>
        </dgm:presLayoutVars>
      </dgm:prSet>
      <dgm:spPr/>
    </dgm:pt>
    <dgm:pt modelId="{58965C2F-75E4-45A3-AB38-CF2AE199932C}" type="pres">
      <dgm:prSet presAssocID="{E07ED44D-1B26-4AAF-AEF5-044C19465227}" presName="rootConnector" presStyleLbl="node2" presStyleIdx="4" presStyleCnt="5"/>
      <dgm:spPr/>
    </dgm:pt>
    <dgm:pt modelId="{2FEE446D-DDFA-49C6-B79C-7C05DCC37837}" type="pres">
      <dgm:prSet presAssocID="{E07ED44D-1B26-4AAF-AEF5-044C19465227}" presName="hierChild4" presStyleCnt="0"/>
      <dgm:spPr/>
    </dgm:pt>
    <dgm:pt modelId="{F4F972FF-AEE8-49BA-BC89-ADB073CAEEF8}" type="pres">
      <dgm:prSet presAssocID="{E07ED44D-1B26-4AAF-AEF5-044C19465227}" presName="hierChild5" presStyleCnt="0"/>
      <dgm:spPr/>
    </dgm:pt>
    <dgm:pt modelId="{69098215-5B9E-46F6-94B0-78F5276CFE12}" type="pres">
      <dgm:prSet presAssocID="{28659BFE-0485-4A3A-B972-597B3266FF34}" presName="hierChild3" presStyleCnt="0"/>
      <dgm:spPr/>
    </dgm:pt>
  </dgm:ptLst>
  <dgm:cxnLst>
    <dgm:cxn modelId="{7000E311-E8FE-4D04-AA34-F60E2AB6390F}" srcId="{28659BFE-0485-4A3A-B972-597B3266FF34}" destId="{8F0AAF23-AC9C-4F8C-9157-403FC5AD1B1D}" srcOrd="1" destOrd="0" parTransId="{F23FB6CF-9808-4850-8E4C-4C86B2387E4C}" sibTransId="{BF668E30-7689-4262-98E7-2C0F91F3639D}"/>
    <dgm:cxn modelId="{08758023-AB2E-4274-8CA5-78A023CEDDEB}" type="presOf" srcId="{8F0AAF23-AC9C-4F8C-9157-403FC5AD1B1D}" destId="{AC8B136B-65C3-442E-9379-B96F5D77F441}" srcOrd="1" destOrd="0" presId="urn:microsoft.com/office/officeart/2005/8/layout/orgChart1"/>
    <dgm:cxn modelId="{D69FCD2B-41F7-4DFD-A2A2-EB28A2ADF90A}" type="presOf" srcId="{F23FB6CF-9808-4850-8E4C-4C86B2387E4C}" destId="{45F7FDD1-099F-46DC-91FE-E1B1A962A147}" srcOrd="0" destOrd="0" presId="urn:microsoft.com/office/officeart/2005/8/layout/orgChart1"/>
    <dgm:cxn modelId="{80E5BA34-57CA-4876-9BA0-5D80941943DF}" type="presOf" srcId="{E07ED44D-1B26-4AAF-AEF5-044C19465227}" destId="{EE657F27-F6D3-4122-A71B-AE7537A89380}" srcOrd="0" destOrd="0" presId="urn:microsoft.com/office/officeart/2005/8/layout/orgChart1"/>
    <dgm:cxn modelId="{C128B136-6EBC-4CDE-86F1-9C2136004611}" type="presOf" srcId="{527F9EDB-3F6B-4F1C-8EB6-B2EB1B28F2FD}" destId="{F5A05DEC-6B61-46A0-8264-AE66CE2C6A8D}" srcOrd="0" destOrd="0" presId="urn:microsoft.com/office/officeart/2005/8/layout/orgChart1"/>
    <dgm:cxn modelId="{D8C20D5C-12A7-4AD2-86F5-AFDACFE1A392}" type="presOf" srcId="{41926A79-9A7D-4A1A-9012-F9CA214E505C}" destId="{1544B1FB-6969-44D1-A049-FDB0C360CA0C}" srcOrd="0" destOrd="0" presId="urn:microsoft.com/office/officeart/2005/8/layout/orgChart1"/>
    <dgm:cxn modelId="{41898A43-E81C-4145-9012-B717F304A9D8}" type="presOf" srcId="{F33373AA-4F15-48C5-9AC9-88C1AAF8B52A}" destId="{9A18BFAD-70C4-4DB1-845A-D58F05ACF574}" srcOrd="0" destOrd="0" presId="urn:microsoft.com/office/officeart/2005/8/layout/orgChart1"/>
    <dgm:cxn modelId="{EBF01068-CBE1-4C35-9842-EA0E0F039C08}" srcId="{28659BFE-0485-4A3A-B972-597B3266FF34}" destId="{F906FD0A-FBC3-44DE-8234-BB95D50BB12D}" srcOrd="3" destOrd="0" parTransId="{527F9EDB-3F6B-4F1C-8EB6-B2EB1B28F2FD}" sibTransId="{08C898C4-B38F-44D6-9F43-D40F429AFD2E}"/>
    <dgm:cxn modelId="{C2073D68-981B-4CE7-BC55-4FD99392EEFF}" type="presOf" srcId="{24065BC9-FC41-434A-B0D0-7A8B361ADFB1}" destId="{342D19DD-22B8-41CC-8335-ACE804E47026}" srcOrd="0" destOrd="0" presId="urn:microsoft.com/office/officeart/2005/8/layout/orgChart1"/>
    <dgm:cxn modelId="{30D54668-8F32-4EB2-A894-4F9DD1919F28}" type="presOf" srcId="{28659BFE-0485-4A3A-B972-597B3266FF34}" destId="{29C66213-21D0-49F2-9383-4E0BDA355504}" srcOrd="0" destOrd="0" presId="urn:microsoft.com/office/officeart/2005/8/layout/orgChart1"/>
    <dgm:cxn modelId="{0A39C76C-79BA-43ED-AA9B-9D25EAA366B1}" type="presOf" srcId="{F906FD0A-FBC3-44DE-8234-BB95D50BB12D}" destId="{E369C5D5-93C7-42BE-A5FE-BF075C5F6332}" srcOrd="0" destOrd="0" presId="urn:microsoft.com/office/officeart/2005/8/layout/orgChart1"/>
    <dgm:cxn modelId="{4B281659-330A-4F78-B6F2-9873BB57A977}" type="presOf" srcId="{EE7BCB29-C135-460C-8B4F-7F5C36B42353}" destId="{FFF450F4-1940-4491-A1CF-71B2A9471651}" srcOrd="0" destOrd="0" presId="urn:microsoft.com/office/officeart/2005/8/layout/orgChart1"/>
    <dgm:cxn modelId="{19B5CA90-4A10-42D7-9920-5025CAF1283C}" type="presOf" srcId="{28659BFE-0485-4A3A-B972-597B3266FF34}" destId="{462265F2-AD17-43A6-B7E3-23EF54696A26}" srcOrd="1" destOrd="0" presId="urn:microsoft.com/office/officeart/2005/8/layout/orgChart1"/>
    <dgm:cxn modelId="{77F73F9A-8DBA-4BE1-8ABE-81A1791F9103}" srcId="{28659BFE-0485-4A3A-B972-597B3266FF34}" destId="{F33373AA-4F15-48C5-9AC9-88C1AAF8B52A}" srcOrd="2" destOrd="0" parTransId="{1BEAA880-332F-4E45-AF7F-4D99B6C6F5E0}" sibTransId="{9D92D14A-04CD-48F0-9120-8CDA9C52CF4B}"/>
    <dgm:cxn modelId="{9ABBE6A6-EFF9-4407-8570-50F8424FC46F}" type="presOf" srcId="{F906FD0A-FBC3-44DE-8234-BB95D50BB12D}" destId="{4008008F-2D99-4C63-9B85-F63D8C917A27}" srcOrd="1" destOrd="0" presId="urn:microsoft.com/office/officeart/2005/8/layout/orgChart1"/>
    <dgm:cxn modelId="{20254DB1-BCC7-4F85-B49A-63B3824E950A}" type="presOf" srcId="{E07ED44D-1B26-4AAF-AEF5-044C19465227}" destId="{58965C2F-75E4-45A3-AB38-CF2AE199932C}" srcOrd="1" destOrd="0" presId="urn:microsoft.com/office/officeart/2005/8/layout/orgChart1"/>
    <dgm:cxn modelId="{E152FDB4-58A5-4FDE-9E7F-E6E9BBE53432}" type="presOf" srcId="{8F0AAF23-AC9C-4F8C-9157-403FC5AD1B1D}" destId="{5114BE34-1490-4BA9-95CA-AB3FFCC015EB}" srcOrd="0" destOrd="0" presId="urn:microsoft.com/office/officeart/2005/8/layout/orgChart1"/>
    <dgm:cxn modelId="{03C355BC-B839-42CF-9193-AD8A1FFEDFE5}" srcId="{28659BFE-0485-4A3A-B972-597B3266FF34}" destId="{EE7BCB29-C135-460C-8B4F-7F5C36B42353}" srcOrd="0" destOrd="0" parTransId="{CCDF6095-EA5F-479B-BA88-15294959EC92}" sibTransId="{BB82AC46-ADA7-4C1C-9410-F6927B92699D}"/>
    <dgm:cxn modelId="{8E72C6C3-AE33-4515-87EE-D7A3A435B224}" type="presOf" srcId="{F33373AA-4F15-48C5-9AC9-88C1AAF8B52A}" destId="{AC68A1AE-3978-4981-B13C-0A5697999055}" srcOrd="1" destOrd="0" presId="urn:microsoft.com/office/officeart/2005/8/layout/orgChart1"/>
    <dgm:cxn modelId="{99288BC9-ED0B-45D7-857A-C6736D8F72A0}" srcId="{28659BFE-0485-4A3A-B972-597B3266FF34}" destId="{E07ED44D-1B26-4AAF-AEF5-044C19465227}" srcOrd="4" destOrd="0" parTransId="{24065BC9-FC41-434A-B0D0-7A8B361ADFB1}" sibTransId="{35579B4B-1092-4B63-9573-FA2EBAB4A3FF}"/>
    <dgm:cxn modelId="{BC8F59D4-02E0-4081-92D6-2E198547E8A2}" type="presOf" srcId="{EE7BCB29-C135-460C-8B4F-7F5C36B42353}" destId="{FAD000F6-C4ED-4203-9C16-2C0412C6895A}" srcOrd="1" destOrd="0" presId="urn:microsoft.com/office/officeart/2005/8/layout/orgChart1"/>
    <dgm:cxn modelId="{324075DA-66D7-4880-BE62-7CF03682766C}" type="presOf" srcId="{1BEAA880-332F-4E45-AF7F-4D99B6C6F5E0}" destId="{91B2F082-966C-4D07-AFD5-723AB7F4C779}" srcOrd="0" destOrd="0" presId="urn:microsoft.com/office/officeart/2005/8/layout/orgChart1"/>
    <dgm:cxn modelId="{4ECCD7DE-FB30-41E9-85C8-7EF14A7F2D0A}" type="presOf" srcId="{CCDF6095-EA5F-479B-BA88-15294959EC92}" destId="{6CB09CD7-57C0-4284-A845-93799790DF9C}" srcOrd="0" destOrd="0" presId="urn:microsoft.com/office/officeart/2005/8/layout/orgChart1"/>
    <dgm:cxn modelId="{ECD697F5-675D-4D94-8692-CEF391D0178C}" srcId="{41926A79-9A7D-4A1A-9012-F9CA214E505C}" destId="{28659BFE-0485-4A3A-B972-597B3266FF34}" srcOrd="0" destOrd="0" parTransId="{F7FAB1E1-7273-4C53-8A5D-7B103C0C8A09}" sibTransId="{D6B4667F-634E-4EF8-9735-43E64A162EDD}"/>
    <dgm:cxn modelId="{D890FB75-2E30-4F5D-B76F-508A246E7AF1}" type="presParOf" srcId="{1544B1FB-6969-44D1-A049-FDB0C360CA0C}" destId="{5DF26B7D-1AE3-45D6-BD80-7626F75C7267}" srcOrd="0" destOrd="0" presId="urn:microsoft.com/office/officeart/2005/8/layout/orgChart1"/>
    <dgm:cxn modelId="{14E5010E-959C-494F-9676-982328BEBC06}" type="presParOf" srcId="{5DF26B7D-1AE3-45D6-BD80-7626F75C7267}" destId="{0886E42E-5F0E-4AA7-AB67-C8A5B3340CA5}" srcOrd="0" destOrd="0" presId="urn:microsoft.com/office/officeart/2005/8/layout/orgChart1"/>
    <dgm:cxn modelId="{81517DC4-B71B-4D33-BF13-3EC1023ABEDC}" type="presParOf" srcId="{0886E42E-5F0E-4AA7-AB67-C8A5B3340CA5}" destId="{29C66213-21D0-49F2-9383-4E0BDA355504}" srcOrd="0" destOrd="0" presId="urn:microsoft.com/office/officeart/2005/8/layout/orgChart1"/>
    <dgm:cxn modelId="{106E8F0F-0B9A-4F9C-B19C-EE476DFDADAF}" type="presParOf" srcId="{0886E42E-5F0E-4AA7-AB67-C8A5B3340CA5}" destId="{462265F2-AD17-43A6-B7E3-23EF54696A26}" srcOrd="1" destOrd="0" presId="urn:microsoft.com/office/officeart/2005/8/layout/orgChart1"/>
    <dgm:cxn modelId="{60284393-597A-46CE-834B-5EA408933477}" type="presParOf" srcId="{5DF26B7D-1AE3-45D6-BD80-7626F75C7267}" destId="{6D5A1CBE-C7D3-43AA-87C8-978776D91442}" srcOrd="1" destOrd="0" presId="urn:microsoft.com/office/officeart/2005/8/layout/orgChart1"/>
    <dgm:cxn modelId="{85800CF7-6FEB-4E57-90C6-F738FAB1D3B8}" type="presParOf" srcId="{6D5A1CBE-C7D3-43AA-87C8-978776D91442}" destId="{6CB09CD7-57C0-4284-A845-93799790DF9C}" srcOrd="0" destOrd="0" presId="urn:microsoft.com/office/officeart/2005/8/layout/orgChart1"/>
    <dgm:cxn modelId="{4E452B02-8321-4877-86E5-997619F6140C}" type="presParOf" srcId="{6D5A1CBE-C7D3-43AA-87C8-978776D91442}" destId="{4D14E0AE-0878-4D4A-96B4-F7A54674EB3C}" srcOrd="1" destOrd="0" presId="urn:microsoft.com/office/officeart/2005/8/layout/orgChart1"/>
    <dgm:cxn modelId="{C15F5A4C-999C-427A-AD31-2788B9085F60}" type="presParOf" srcId="{4D14E0AE-0878-4D4A-96B4-F7A54674EB3C}" destId="{D302D4F1-F118-4651-93B6-5E92E99DA802}" srcOrd="0" destOrd="0" presId="urn:microsoft.com/office/officeart/2005/8/layout/orgChart1"/>
    <dgm:cxn modelId="{F4C3EBD6-724C-4E76-BB31-99290E47806A}" type="presParOf" srcId="{D302D4F1-F118-4651-93B6-5E92E99DA802}" destId="{FFF450F4-1940-4491-A1CF-71B2A9471651}" srcOrd="0" destOrd="0" presId="urn:microsoft.com/office/officeart/2005/8/layout/orgChart1"/>
    <dgm:cxn modelId="{33F9FFDE-730E-4C6B-8389-0E5815FC7C69}" type="presParOf" srcId="{D302D4F1-F118-4651-93B6-5E92E99DA802}" destId="{FAD000F6-C4ED-4203-9C16-2C0412C6895A}" srcOrd="1" destOrd="0" presId="urn:microsoft.com/office/officeart/2005/8/layout/orgChart1"/>
    <dgm:cxn modelId="{53C12143-E322-44B6-B6B1-0DF296F4F7A7}" type="presParOf" srcId="{4D14E0AE-0878-4D4A-96B4-F7A54674EB3C}" destId="{DE576CCE-B9CB-4A9C-A308-4BB6A3C35DE2}" srcOrd="1" destOrd="0" presId="urn:microsoft.com/office/officeart/2005/8/layout/orgChart1"/>
    <dgm:cxn modelId="{8D33E775-A045-4C5C-AD76-61A5A4124BC5}" type="presParOf" srcId="{4D14E0AE-0878-4D4A-96B4-F7A54674EB3C}" destId="{6F29A197-3131-4524-A6E3-B25FD7C2CF2F}" srcOrd="2" destOrd="0" presId="urn:microsoft.com/office/officeart/2005/8/layout/orgChart1"/>
    <dgm:cxn modelId="{BB83555B-2EBF-4BC4-A9BA-7D7AEBC32908}" type="presParOf" srcId="{6D5A1CBE-C7D3-43AA-87C8-978776D91442}" destId="{45F7FDD1-099F-46DC-91FE-E1B1A962A147}" srcOrd="2" destOrd="0" presId="urn:microsoft.com/office/officeart/2005/8/layout/orgChart1"/>
    <dgm:cxn modelId="{748F3BE9-D7DD-4AE9-B728-5DAF8E8B5A01}" type="presParOf" srcId="{6D5A1CBE-C7D3-43AA-87C8-978776D91442}" destId="{1A829E1E-1FDF-41F7-A363-643D145106AA}" srcOrd="3" destOrd="0" presId="urn:microsoft.com/office/officeart/2005/8/layout/orgChart1"/>
    <dgm:cxn modelId="{567736C2-DDB2-4E03-924F-D5A98A4A7BCC}" type="presParOf" srcId="{1A829E1E-1FDF-41F7-A363-643D145106AA}" destId="{B64D8315-86C8-433B-BC9C-373C2FB19C9E}" srcOrd="0" destOrd="0" presId="urn:microsoft.com/office/officeart/2005/8/layout/orgChart1"/>
    <dgm:cxn modelId="{EC67B4C7-4037-4E00-9F66-675F9AA8807F}" type="presParOf" srcId="{B64D8315-86C8-433B-BC9C-373C2FB19C9E}" destId="{5114BE34-1490-4BA9-95CA-AB3FFCC015EB}" srcOrd="0" destOrd="0" presId="urn:microsoft.com/office/officeart/2005/8/layout/orgChart1"/>
    <dgm:cxn modelId="{5A752398-93EA-4C26-83B8-6A0E623B0F5C}" type="presParOf" srcId="{B64D8315-86C8-433B-BC9C-373C2FB19C9E}" destId="{AC8B136B-65C3-442E-9379-B96F5D77F441}" srcOrd="1" destOrd="0" presId="urn:microsoft.com/office/officeart/2005/8/layout/orgChart1"/>
    <dgm:cxn modelId="{5640B7AD-E4FA-4DBD-AE7F-17223FBF0D8D}" type="presParOf" srcId="{1A829E1E-1FDF-41F7-A363-643D145106AA}" destId="{010A884A-4FCF-4F30-974C-B938F0F3D9FE}" srcOrd="1" destOrd="0" presId="urn:microsoft.com/office/officeart/2005/8/layout/orgChart1"/>
    <dgm:cxn modelId="{D444CACA-F885-44B0-9D24-EA96A4102098}" type="presParOf" srcId="{1A829E1E-1FDF-41F7-A363-643D145106AA}" destId="{C193340B-0806-48C9-9C8D-C044EAA7AF1B}" srcOrd="2" destOrd="0" presId="urn:microsoft.com/office/officeart/2005/8/layout/orgChart1"/>
    <dgm:cxn modelId="{241B8717-C659-40EF-A90B-3C1221E23232}" type="presParOf" srcId="{6D5A1CBE-C7D3-43AA-87C8-978776D91442}" destId="{91B2F082-966C-4D07-AFD5-723AB7F4C779}" srcOrd="4" destOrd="0" presId="urn:microsoft.com/office/officeart/2005/8/layout/orgChart1"/>
    <dgm:cxn modelId="{6284565D-3C2B-42FF-8914-AC46B2C9E921}" type="presParOf" srcId="{6D5A1CBE-C7D3-43AA-87C8-978776D91442}" destId="{47A2F066-0339-4FB6-AA16-D842A1D11BAB}" srcOrd="5" destOrd="0" presId="urn:microsoft.com/office/officeart/2005/8/layout/orgChart1"/>
    <dgm:cxn modelId="{E823968C-BD0D-47B0-A29A-4FD405920A17}" type="presParOf" srcId="{47A2F066-0339-4FB6-AA16-D842A1D11BAB}" destId="{B19D0B6E-1C8A-419E-BEF6-8C2C6E77A97A}" srcOrd="0" destOrd="0" presId="urn:microsoft.com/office/officeart/2005/8/layout/orgChart1"/>
    <dgm:cxn modelId="{692BB86F-1E96-407A-AF41-DFBFCB503FAB}" type="presParOf" srcId="{B19D0B6E-1C8A-419E-BEF6-8C2C6E77A97A}" destId="{9A18BFAD-70C4-4DB1-845A-D58F05ACF574}" srcOrd="0" destOrd="0" presId="urn:microsoft.com/office/officeart/2005/8/layout/orgChart1"/>
    <dgm:cxn modelId="{017AF722-1D30-445E-9CDD-B3024A219E45}" type="presParOf" srcId="{B19D0B6E-1C8A-419E-BEF6-8C2C6E77A97A}" destId="{AC68A1AE-3978-4981-B13C-0A5697999055}" srcOrd="1" destOrd="0" presId="urn:microsoft.com/office/officeart/2005/8/layout/orgChart1"/>
    <dgm:cxn modelId="{BFDAD145-F0CF-43DF-B6E4-D7A69A1280E5}" type="presParOf" srcId="{47A2F066-0339-4FB6-AA16-D842A1D11BAB}" destId="{9796CF5A-D661-4E45-BAED-586CC04A667D}" srcOrd="1" destOrd="0" presId="urn:microsoft.com/office/officeart/2005/8/layout/orgChart1"/>
    <dgm:cxn modelId="{D465BF99-8B26-4933-8431-FF4649F5C5EC}" type="presParOf" srcId="{47A2F066-0339-4FB6-AA16-D842A1D11BAB}" destId="{4CEA106E-16A3-4773-A15D-90C049097569}" srcOrd="2" destOrd="0" presId="urn:microsoft.com/office/officeart/2005/8/layout/orgChart1"/>
    <dgm:cxn modelId="{840851E8-1D61-4890-985D-7A0FA59C16E8}" type="presParOf" srcId="{6D5A1CBE-C7D3-43AA-87C8-978776D91442}" destId="{F5A05DEC-6B61-46A0-8264-AE66CE2C6A8D}" srcOrd="6" destOrd="0" presId="urn:microsoft.com/office/officeart/2005/8/layout/orgChart1"/>
    <dgm:cxn modelId="{0FA9B0BF-4761-4ED1-AD9F-2E0349A4E22E}" type="presParOf" srcId="{6D5A1CBE-C7D3-43AA-87C8-978776D91442}" destId="{A9E10CC7-B27C-4A5E-9C2B-8D4F81D06964}" srcOrd="7" destOrd="0" presId="urn:microsoft.com/office/officeart/2005/8/layout/orgChart1"/>
    <dgm:cxn modelId="{55C6DB01-7C5F-499A-BE0C-B4D1D03DD5C6}" type="presParOf" srcId="{A9E10CC7-B27C-4A5E-9C2B-8D4F81D06964}" destId="{1F51F5BD-81CA-4323-9B5A-EBE29B42CB5B}" srcOrd="0" destOrd="0" presId="urn:microsoft.com/office/officeart/2005/8/layout/orgChart1"/>
    <dgm:cxn modelId="{F71674F1-F04A-4F1D-8764-A7AD88C190FD}" type="presParOf" srcId="{1F51F5BD-81CA-4323-9B5A-EBE29B42CB5B}" destId="{E369C5D5-93C7-42BE-A5FE-BF075C5F6332}" srcOrd="0" destOrd="0" presId="urn:microsoft.com/office/officeart/2005/8/layout/orgChart1"/>
    <dgm:cxn modelId="{D7882113-D947-45DA-BCD1-99E10D3F0623}" type="presParOf" srcId="{1F51F5BD-81CA-4323-9B5A-EBE29B42CB5B}" destId="{4008008F-2D99-4C63-9B85-F63D8C917A27}" srcOrd="1" destOrd="0" presId="urn:microsoft.com/office/officeart/2005/8/layout/orgChart1"/>
    <dgm:cxn modelId="{9F240B12-C69B-43CA-B887-564B5D8F52C9}" type="presParOf" srcId="{A9E10CC7-B27C-4A5E-9C2B-8D4F81D06964}" destId="{50878C04-1237-48B8-A790-369878ABA778}" srcOrd="1" destOrd="0" presId="urn:microsoft.com/office/officeart/2005/8/layout/orgChart1"/>
    <dgm:cxn modelId="{5207ADDF-6F89-4701-A74B-F5CD19E80B88}" type="presParOf" srcId="{A9E10CC7-B27C-4A5E-9C2B-8D4F81D06964}" destId="{41516A8B-CC4D-4D5E-94ED-C66F7499F095}" srcOrd="2" destOrd="0" presId="urn:microsoft.com/office/officeart/2005/8/layout/orgChart1"/>
    <dgm:cxn modelId="{67A892E2-C91E-483B-ABAB-CA6FB577C6DB}" type="presParOf" srcId="{6D5A1CBE-C7D3-43AA-87C8-978776D91442}" destId="{342D19DD-22B8-41CC-8335-ACE804E47026}" srcOrd="8" destOrd="0" presId="urn:microsoft.com/office/officeart/2005/8/layout/orgChart1"/>
    <dgm:cxn modelId="{87194320-B218-4500-819A-87754EE355AE}" type="presParOf" srcId="{6D5A1CBE-C7D3-43AA-87C8-978776D91442}" destId="{9D7D555A-16A7-466E-A891-00AF026B45BB}" srcOrd="9" destOrd="0" presId="urn:microsoft.com/office/officeart/2005/8/layout/orgChart1"/>
    <dgm:cxn modelId="{07A1E2EA-F5F6-45E4-B8F8-14A66EA1248B}" type="presParOf" srcId="{9D7D555A-16A7-466E-A891-00AF026B45BB}" destId="{5A2DD139-1D8F-4460-B993-7FA0B1C115F8}" srcOrd="0" destOrd="0" presId="urn:microsoft.com/office/officeart/2005/8/layout/orgChart1"/>
    <dgm:cxn modelId="{EA193F4C-B03C-4C1E-B508-A3FEFD06132E}" type="presParOf" srcId="{5A2DD139-1D8F-4460-B993-7FA0B1C115F8}" destId="{EE657F27-F6D3-4122-A71B-AE7537A89380}" srcOrd="0" destOrd="0" presId="urn:microsoft.com/office/officeart/2005/8/layout/orgChart1"/>
    <dgm:cxn modelId="{50D76279-1F32-463F-9BA7-140A6641C0FA}" type="presParOf" srcId="{5A2DD139-1D8F-4460-B993-7FA0B1C115F8}" destId="{58965C2F-75E4-45A3-AB38-CF2AE199932C}" srcOrd="1" destOrd="0" presId="urn:microsoft.com/office/officeart/2005/8/layout/orgChart1"/>
    <dgm:cxn modelId="{B536A786-DFE6-461B-81A3-47DCB95D42D4}" type="presParOf" srcId="{9D7D555A-16A7-466E-A891-00AF026B45BB}" destId="{2FEE446D-DDFA-49C6-B79C-7C05DCC37837}" srcOrd="1" destOrd="0" presId="urn:microsoft.com/office/officeart/2005/8/layout/orgChart1"/>
    <dgm:cxn modelId="{48D13893-F9F0-43A7-8C7D-EDE31A96B29D}" type="presParOf" srcId="{9D7D555A-16A7-466E-A891-00AF026B45BB}" destId="{F4F972FF-AEE8-49BA-BC89-ADB073CAEEF8}" srcOrd="2" destOrd="0" presId="urn:microsoft.com/office/officeart/2005/8/layout/orgChart1"/>
    <dgm:cxn modelId="{8E86E680-929F-4346-ABC9-F744EC810AD5}" type="presParOf" srcId="{5DF26B7D-1AE3-45D6-BD80-7626F75C7267}" destId="{69098215-5B9E-46F6-94B0-78F5276CFE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2D19DD-22B8-41CC-8335-ACE804E47026}">
      <dsp:nvSpPr>
        <dsp:cNvPr id="0" name=""/>
        <dsp:cNvSpPr/>
      </dsp:nvSpPr>
      <dsp:spPr>
        <a:xfrm>
          <a:off x="3528060" y="962816"/>
          <a:ext cx="2920305" cy="253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3"/>
              </a:lnTo>
              <a:lnTo>
                <a:pt x="2920305" y="126843"/>
              </a:lnTo>
              <a:lnTo>
                <a:pt x="2920305" y="25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05DEC-6B61-46A0-8264-AE66CE2C6A8D}">
      <dsp:nvSpPr>
        <dsp:cNvPr id="0" name=""/>
        <dsp:cNvSpPr/>
      </dsp:nvSpPr>
      <dsp:spPr>
        <a:xfrm>
          <a:off x="3528060" y="962816"/>
          <a:ext cx="1458585" cy="253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3"/>
              </a:lnTo>
              <a:lnTo>
                <a:pt x="1458585" y="126843"/>
              </a:lnTo>
              <a:lnTo>
                <a:pt x="1458585" y="25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2F082-966C-4D07-AFD5-723AB7F4C779}">
      <dsp:nvSpPr>
        <dsp:cNvPr id="0" name=""/>
        <dsp:cNvSpPr/>
      </dsp:nvSpPr>
      <dsp:spPr>
        <a:xfrm>
          <a:off x="3482340" y="962816"/>
          <a:ext cx="91440" cy="253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7FDD1-099F-46DC-91FE-E1B1A962A147}">
      <dsp:nvSpPr>
        <dsp:cNvPr id="0" name=""/>
        <dsp:cNvSpPr/>
      </dsp:nvSpPr>
      <dsp:spPr>
        <a:xfrm>
          <a:off x="2069474" y="962816"/>
          <a:ext cx="1458585" cy="253686"/>
        </a:xfrm>
        <a:custGeom>
          <a:avLst/>
          <a:gdLst/>
          <a:ahLst/>
          <a:cxnLst/>
          <a:rect l="0" t="0" r="0" b="0"/>
          <a:pathLst>
            <a:path>
              <a:moveTo>
                <a:pt x="1458585" y="0"/>
              </a:moveTo>
              <a:lnTo>
                <a:pt x="1458585" y="126843"/>
              </a:lnTo>
              <a:lnTo>
                <a:pt x="0" y="126843"/>
              </a:lnTo>
              <a:lnTo>
                <a:pt x="0" y="25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09CD7-57C0-4284-A845-93799790DF9C}">
      <dsp:nvSpPr>
        <dsp:cNvPr id="0" name=""/>
        <dsp:cNvSpPr/>
      </dsp:nvSpPr>
      <dsp:spPr>
        <a:xfrm>
          <a:off x="607754" y="962816"/>
          <a:ext cx="2920305" cy="253686"/>
        </a:xfrm>
        <a:custGeom>
          <a:avLst/>
          <a:gdLst/>
          <a:ahLst/>
          <a:cxnLst/>
          <a:rect l="0" t="0" r="0" b="0"/>
          <a:pathLst>
            <a:path>
              <a:moveTo>
                <a:pt x="2920305" y="0"/>
              </a:moveTo>
              <a:lnTo>
                <a:pt x="2920305" y="126843"/>
              </a:lnTo>
              <a:lnTo>
                <a:pt x="0" y="126843"/>
              </a:lnTo>
              <a:lnTo>
                <a:pt x="0" y="25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66213-21D0-49F2-9383-4E0BDA355504}">
      <dsp:nvSpPr>
        <dsp:cNvPr id="0" name=""/>
        <dsp:cNvSpPr/>
      </dsp:nvSpPr>
      <dsp:spPr>
        <a:xfrm>
          <a:off x="2924043" y="358799"/>
          <a:ext cx="1208033" cy="604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kern="1200"/>
            <a:t>Dr. Mehmet Akif Nacar</a:t>
          </a:r>
          <a:br>
            <a:rPr lang="tr-TR" sz="800" kern="1200"/>
          </a:br>
          <a:r>
            <a:rPr lang="tr-TR" sz="800" kern="1200"/>
            <a:t>(Genel Müdür)</a:t>
          </a:r>
        </a:p>
      </dsp:txBody>
      <dsp:txXfrm>
        <a:off x="2924043" y="358799"/>
        <a:ext cx="1208033" cy="604016"/>
      </dsp:txXfrm>
    </dsp:sp>
    <dsp:sp modelId="{FFF450F4-1940-4491-A1CF-71B2A9471651}">
      <dsp:nvSpPr>
        <dsp:cNvPr id="0" name=""/>
        <dsp:cNvSpPr/>
      </dsp:nvSpPr>
      <dsp:spPr>
        <a:xfrm>
          <a:off x="3737" y="1216503"/>
          <a:ext cx="1208033" cy="604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i="0" kern="1200"/>
            <a:t>Savaş Yanık</a:t>
          </a:r>
          <a:br>
            <a:rPr lang="tr-TR" sz="800" b="1" i="0" kern="1200"/>
          </a:br>
          <a:r>
            <a:rPr lang="tr-TR" sz="800" b="1" i="0" kern="1200"/>
            <a:t>(</a:t>
          </a:r>
          <a:r>
            <a:rPr lang="tr-TR" sz="800" b="0" i="0" kern="1200"/>
            <a:t>Komuta Kontrol ve Savunma Teknolojileri</a:t>
          </a:r>
          <a:br>
            <a:rPr lang="tr-TR" sz="800" b="0" i="0" kern="1200"/>
          </a:br>
          <a:r>
            <a:rPr lang="tr-TR" sz="800" b="0" i="0" kern="1200"/>
            <a:t>Genel Müdür Yardımcısı)</a:t>
          </a:r>
          <a:endParaRPr lang="tr-TR" sz="800" kern="1200"/>
        </a:p>
      </dsp:txBody>
      <dsp:txXfrm>
        <a:off x="3737" y="1216503"/>
        <a:ext cx="1208033" cy="604016"/>
      </dsp:txXfrm>
    </dsp:sp>
    <dsp:sp modelId="{5114BE34-1490-4BA9-95CA-AB3FFCC015EB}">
      <dsp:nvSpPr>
        <dsp:cNvPr id="0" name=""/>
        <dsp:cNvSpPr/>
      </dsp:nvSpPr>
      <dsp:spPr>
        <a:xfrm>
          <a:off x="1465458" y="1216503"/>
          <a:ext cx="1208033" cy="604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i="0" kern="1200"/>
            <a:t>Muhittin Solmaz</a:t>
          </a:r>
          <a:br>
            <a:rPr lang="tr-TR" sz="800" b="1" i="0" kern="1200"/>
          </a:br>
          <a:r>
            <a:rPr lang="tr-TR" sz="800" b="1" i="0" kern="1200"/>
            <a:t>(</a:t>
          </a:r>
          <a:r>
            <a:rPr lang="tr-TR" sz="800" b="0" i="0" kern="1200"/>
            <a:t>Simülasyon, Otonom ve Platform Yönetimi Teknolojileri Genel Müdür Yardımcısı)</a:t>
          </a:r>
          <a:endParaRPr lang="tr-TR" sz="800" kern="1200"/>
        </a:p>
      </dsp:txBody>
      <dsp:txXfrm>
        <a:off x="1465458" y="1216503"/>
        <a:ext cx="1208033" cy="604016"/>
      </dsp:txXfrm>
    </dsp:sp>
    <dsp:sp modelId="{9A18BFAD-70C4-4DB1-845A-D58F05ACF574}">
      <dsp:nvSpPr>
        <dsp:cNvPr id="0" name=""/>
        <dsp:cNvSpPr/>
      </dsp:nvSpPr>
      <dsp:spPr>
        <a:xfrm>
          <a:off x="2927178" y="1216503"/>
          <a:ext cx="1201763" cy="5937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i="0" kern="1200"/>
            <a:t>Ömer Özkan</a:t>
          </a:r>
          <a:br>
            <a:rPr lang="tr-TR" sz="800" b="1" i="0" kern="1200"/>
          </a:br>
          <a:r>
            <a:rPr lang="tr-TR" sz="800" b="1" i="0" kern="1200"/>
            <a:t>(</a:t>
          </a:r>
          <a:r>
            <a:rPr lang="tr-TR" sz="800" b="0" i="0" kern="1200"/>
            <a:t>Bilgi ve İletişim Teknolojileri</a:t>
          </a:r>
          <a:br>
            <a:rPr lang="tr-TR" sz="800" b="0" i="0" kern="1200"/>
          </a:br>
          <a:r>
            <a:rPr lang="tr-TR" sz="800" b="0" i="0" kern="1200"/>
            <a:t>Genel Müdür Yardımcısı)</a:t>
          </a:r>
          <a:endParaRPr lang="tr-TR" sz="800" kern="1200"/>
        </a:p>
      </dsp:txBody>
      <dsp:txXfrm>
        <a:off x="2927178" y="1216503"/>
        <a:ext cx="1201763" cy="593712"/>
      </dsp:txXfrm>
    </dsp:sp>
    <dsp:sp modelId="{E369C5D5-93C7-42BE-A5FE-BF075C5F6332}">
      <dsp:nvSpPr>
        <dsp:cNvPr id="0" name=""/>
        <dsp:cNvSpPr/>
      </dsp:nvSpPr>
      <dsp:spPr>
        <a:xfrm>
          <a:off x="4382628" y="1216503"/>
          <a:ext cx="1208033" cy="604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i="0" kern="1200"/>
            <a:t>Şevket Ünal</a:t>
          </a:r>
          <a:br>
            <a:rPr lang="tr-TR" sz="800" b="1" i="0" kern="1200"/>
          </a:br>
          <a:r>
            <a:rPr lang="tr-TR" sz="800" b="1" i="0" kern="1200"/>
            <a:t>(</a:t>
          </a:r>
          <a:r>
            <a:rPr lang="tr-TR" sz="800" b="0" i="0" kern="1200"/>
            <a:t>Uluslararası İş Geliştirme ve Pazarlama</a:t>
          </a:r>
          <a:br>
            <a:rPr lang="tr-TR" sz="800" b="0" i="0" kern="1200"/>
          </a:br>
          <a:r>
            <a:rPr lang="tr-TR" sz="800" b="0" i="0" kern="1200"/>
            <a:t>Genel Müdür Yardımcısı)</a:t>
          </a:r>
          <a:endParaRPr lang="tr-TR" sz="800" kern="1200"/>
        </a:p>
      </dsp:txBody>
      <dsp:txXfrm>
        <a:off x="4382628" y="1216503"/>
        <a:ext cx="1208033" cy="604016"/>
      </dsp:txXfrm>
    </dsp:sp>
    <dsp:sp modelId="{EE657F27-F6D3-4122-A71B-AE7537A89380}">
      <dsp:nvSpPr>
        <dsp:cNvPr id="0" name=""/>
        <dsp:cNvSpPr/>
      </dsp:nvSpPr>
      <dsp:spPr>
        <a:xfrm>
          <a:off x="5844348" y="1216503"/>
          <a:ext cx="1208033" cy="604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i="0" kern="1200"/>
            <a:t>Kemal Kaptaner</a:t>
          </a:r>
          <a:br>
            <a:rPr lang="tr-TR" sz="800" b="1" i="0" kern="1200"/>
          </a:br>
          <a:r>
            <a:rPr lang="tr-TR" sz="800" b="1" i="0" kern="1200"/>
            <a:t>(</a:t>
          </a:r>
          <a:r>
            <a:rPr lang="tr-TR" sz="800" b="0" i="0" kern="1200"/>
            <a:t>Kurumsal Gelişim</a:t>
          </a:r>
          <a:br>
            <a:rPr lang="tr-TR" sz="800" b="0" i="0" kern="1200"/>
          </a:br>
          <a:r>
            <a:rPr lang="tr-TR" sz="800" b="0" i="0" kern="1200"/>
            <a:t>Genel Müdür Yardımcısı)</a:t>
          </a:r>
          <a:endParaRPr lang="tr-TR" sz="800" kern="1200"/>
        </a:p>
      </dsp:txBody>
      <dsp:txXfrm>
        <a:off x="5844348" y="1216503"/>
        <a:ext cx="1208033" cy="604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53fb180-a0f1-47ee-bb6b-5956a4b631ac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6B82563E-B6B1-4AC0-AEC5-AA7CCDDDC13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HAVELSAN A.S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YANKI YAĞIZ OZAN</dc:creator>
  <cp:keywords/>
  <dc:description/>
  <cp:lastModifiedBy>YANKI YAĞIZ OZAN</cp:lastModifiedBy>
  <cp:revision>1</cp:revision>
  <dcterms:created xsi:type="dcterms:W3CDTF">2025-08-18T05:10:00Z</dcterms:created>
  <dcterms:modified xsi:type="dcterms:W3CDTF">2025-08-18T13:13:00Z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2eacfc36-7876-4c86-afa5-ee10afaab04f</vt:lpwstr>
  </property>
  <property fmtid="{D5CDD505-2E9C-101B-9397-08002B2CF9AE}" pid="3" name="bjClsUserRVM">
    <vt:lpwstr>[]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HeaderBothDocProperty">
    <vt:lpwstr>TASNİF DIŞI / UNCLASSIFIED</vt:lpwstr>
  </property>
  <property fmtid="{D5CDD505-2E9C-101B-9397-08002B2CF9AE}" pid="8" name="bjHeaderFirstPageDocProperty">
    <vt:lpwstr>TASNİF DIŞI / UNCLASSIFIED</vt:lpwstr>
  </property>
  <property fmtid="{D5CDD505-2E9C-101B-9397-08002B2CF9AE}" pid="9" name="bjHeaderEvenPageDocProperty">
    <vt:lpwstr>TASNİF DIŞI / UNCLASSIFIED</vt:lpwstr>
  </property>
  <property fmtid="{D5CDD505-2E9C-101B-9397-08002B2CF9AE}" pid="10" name="bjFooterBothDocProperty">
    <vt:lpwstr>TASNİF DIŞI / UNCLASSIFIED</vt:lpwstr>
  </property>
  <property fmtid="{D5CDD505-2E9C-101B-9397-08002B2CF9AE}" pid="11" name="bjFooterFirstPageDocProperty">
    <vt:lpwstr>TASNİF DIŞI / UNCLASSIFIED</vt:lpwstr>
  </property>
  <property fmtid="{D5CDD505-2E9C-101B-9397-08002B2CF9AE}" pid="12" name="bjFooterEvenPageDocProperty">
    <vt:lpwstr>TASNİF DIŞI / UNCLASSIFIED</vt:lpwstr>
  </property>
  <property fmtid="{D5CDD505-2E9C-101B-9397-08002B2CF9AE}" pid="13" name="bjSaver">
    <vt:lpwstr>fqhtlvSPoqTBJluryF9td8FO/wA4GsgD</vt:lpwstr>
  </property>
</Properties>
</file>