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B1" w:rsidRPr="00DA14B1" w:rsidRDefault="00DA14B1" w:rsidP="00DA14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4B1">
        <w:rPr>
          <w:rFonts w:ascii="Times New Roman" w:hAnsi="Times New Roman" w:cs="Times New Roman"/>
          <w:b/>
          <w:caps/>
          <w:sz w:val="24"/>
          <w:szCs w:val="24"/>
        </w:rPr>
        <w:t>Практическая работа №17 Нормативные методические документы в области защиты информации.</w:t>
      </w:r>
    </w:p>
    <w:p w:rsidR="00B1602C" w:rsidRPr="00381250" w:rsidRDefault="00DA14B1" w:rsidP="0038125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250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381250">
        <w:rPr>
          <w:rFonts w:ascii="Times New Roman" w:hAnsi="Times New Roman" w:cs="Times New Roman"/>
          <w:sz w:val="24"/>
          <w:szCs w:val="24"/>
        </w:rPr>
        <w:t>ознакомиться с нормативными методическими документами в области защиты информации, систематизировать сведения о нормативно-методических документах, приобрести опыт самостоятельного поиска и анализа.</w:t>
      </w:r>
    </w:p>
    <w:p w:rsidR="00381250" w:rsidRPr="00381250" w:rsidRDefault="00381250" w:rsidP="0038125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250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:rsidR="00606DC6" w:rsidRDefault="00352E41" w:rsidP="00606DC6">
      <w:pPr>
        <w:pStyle w:val="a4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="00606DC6">
        <w:rPr>
          <w:rFonts w:ascii="Times New Roman" w:hAnsi="Times New Roman" w:cs="Times New Roman"/>
          <w:sz w:val="24"/>
          <w:szCs w:val="24"/>
        </w:rPr>
        <w:t>Р</w:t>
      </w:r>
      <w:r w:rsidR="00381250" w:rsidRPr="00381250">
        <w:rPr>
          <w:rFonts w:ascii="Times New Roman" w:hAnsi="Times New Roman" w:cs="Times New Roman"/>
          <w:sz w:val="24"/>
          <w:szCs w:val="24"/>
        </w:rPr>
        <w:t>еглам</w:t>
      </w:r>
      <w:r w:rsidR="00606DC6">
        <w:rPr>
          <w:rFonts w:ascii="Times New Roman" w:hAnsi="Times New Roman" w:cs="Times New Roman"/>
          <w:sz w:val="24"/>
          <w:szCs w:val="24"/>
        </w:rPr>
        <w:t>ентирующие технические условия: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«___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30 августа 2002 г. № 282.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«Сборник временных методик оценки защищенности конфиденциальной информации от утечки по 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каналам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Гостехкомиссия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России. - М., 2002.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50739-95. Средства вычислительной техники. Защита от несанкционированного доступа к информации. Общие технические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Госстандарт России. - М., 1995.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51275-2006. Защита информации. Объект информатизации. Факторы, воздействующие на информацию. Общие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Госстандарт России. - М., 2006.</w:t>
      </w:r>
    </w:p>
    <w:p w:rsidR="00606DC6" w:rsidRPr="0023743D" w:rsidRDefault="00113AD3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C6">
        <w:rPr>
          <w:rFonts w:ascii="Times New Roman" w:hAnsi="Times New Roman" w:cs="Times New Roman"/>
          <w:sz w:val="24"/>
          <w:szCs w:val="24"/>
        </w:rPr>
        <w:t xml:space="preserve"> </w:t>
      </w:r>
      <w:r w:rsidR="00606DC6" w:rsidRPr="0023743D">
        <w:rPr>
          <w:rFonts w:ascii="Times New Roman" w:hAnsi="Times New Roman" w:cs="Times New Roman"/>
          <w:sz w:val="24"/>
          <w:szCs w:val="24"/>
        </w:rPr>
        <w:t>ГОСТ Р ИСО/МЭК 15408-1-__</w:t>
      </w:r>
      <w:proofErr w:type="gramStart"/>
      <w:r w:rsidR="00606DC6"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="00606DC6" w:rsidRPr="0023743D">
        <w:rPr>
          <w:rFonts w:ascii="Times New Roman" w:hAnsi="Times New Roman" w:cs="Times New Roman"/>
          <w:sz w:val="24"/>
          <w:szCs w:val="24"/>
        </w:rPr>
        <w:t xml:space="preserve">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="00606DC6" w:rsidRPr="0023743D">
        <w:rPr>
          <w:rFonts w:ascii="Times New Roman" w:hAnsi="Times New Roman" w:cs="Times New Roman"/>
          <w:sz w:val="24"/>
          <w:szCs w:val="24"/>
        </w:rPr>
        <w:t>Bведение</w:t>
      </w:r>
      <w:proofErr w:type="spellEnd"/>
      <w:r w:rsidR="00606DC6" w:rsidRPr="0023743D">
        <w:rPr>
          <w:rFonts w:ascii="Times New Roman" w:hAnsi="Times New Roman" w:cs="Times New Roman"/>
          <w:sz w:val="24"/>
          <w:szCs w:val="24"/>
        </w:rPr>
        <w:t xml:space="preserve"> и общая модель.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15408-2-__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Росстандарт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России. - М., 2013.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15408-3-__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27033-1-__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Безопасность сетей. Часть 1. Обзор и концепции».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28147-89. Государственный стандарт Российской Федерации. Системы обработки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Защита криптографическая. Алгоритм криптографического преобразования.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34.10-2001. Государственный стандарт Российской Федерации. Информационная технология.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информации. Процессы формирования и проверки электронной цифровой подписи.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34.10-__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Государственный стандарт Российской Федерации. Информационная технология.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информации. Процессы формирования и проверки электронной цифровой подписи.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34.11-94. Государственный стандарт Российской Федерации. Информационная технология. Криптографическая защита информации. Функция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Государственный стандарт Российской Федерации. Информационная технология. Криптографическая защита информации. Функция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13AD3" w:rsidRPr="00606DC6">
        <w:rPr>
          <w:rFonts w:ascii="Times New Roman" w:hAnsi="Times New Roman" w:cs="Times New Roman"/>
          <w:sz w:val="24"/>
          <w:szCs w:val="24"/>
        </w:rPr>
        <w:t xml:space="preserve"> </w:t>
      </w:r>
      <w:r w:rsidRPr="0023743D">
        <w:rPr>
          <w:rFonts w:ascii="Times New Roman" w:hAnsi="Times New Roman" w:cs="Times New Roman"/>
          <w:sz w:val="24"/>
          <w:szCs w:val="24"/>
        </w:rPr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тайну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в случае их использования 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lastRenderedPageBreak/>
        <w:t>Приказ ФСБ России от 27 декабря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требований к форме квалифицированного сертификата ключа проверки электронной подписи».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27 декабря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требований к средствам электронной подписи и требований к средствам удостоверяющего центра».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ФСБ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России  от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___  июля ___  г.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20 марта 2012 г. № ___  «Об утверждении требований к средствам антивирусной защиты».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6 декабря 2011 г. № ___  «Об утверждении требований к системам обнаружения вторжений».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05 сентября 2013 г. № 996 «Об утверждении требований и методов по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персональных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данных».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23 ноября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113AD3" w:rsidRPr="00606DC6">
        <w:rPr>
          <w:rFonts w:ascii="Times New Roman" w:hAnsi="Times New Roman" w:cs="Times New Roman"/>
          <w:sz w:val="24"/>
          <w:szCs w:val="24"/>
        </w:rPr>
        <w:t xml:space="preserve"> </w:t>
      </w: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05 октября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23 ноября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аккредитации удостоверяющих центров».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13 апреля 2012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обеспечении осуществления Министерством связи и массовых коммуникаций РФ функции головного удостоверяющего центра в отношении аккредитованных удостоверяющих центров».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«Защита от несанкционированного доступа к информации. Часть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Программное обеспечение средств защиты информации. Классификация по уровню контроля отсутствия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возможностей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». - М., 1999.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«Защита от несанкционированного доступа к информации.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определения». - М, 1992.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защиты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средств вычислительной техники и автоматизированных систем от несанкционированного доступа к информации». - М., 1992.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«Автоматизированные системы. Защита от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доступа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к информации. Классификация автоматизированных систем и требования по защите информации». - М, 1992.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«Средства вычислительной техники. Защита от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доступа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к информации. Показатели защищенности от несанкционированного доступа к информации». -М., 1992.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«Средства вычислительной техники.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экраны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. Защита от несанкционированного доступа к информации. Показатели защищенности от несанкционированного доступа к информации». - М., 1997.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«Базовая модель угроз безопасности персональных данных при их обработке в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персональных данных». ФСТЭК России. - М.,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«Методика определения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угроз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безопасности персональных данных при их обработке в информационных системах персональных данных». ФСТЭК России. - М., 2008.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18 февраля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11 февраля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606DC6" w:rsidRPr="0023743D" w:rsidRDefault="00606DC6" w:rsidP="00606DC6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14 марта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606DC6" w:rsidRDefault="00352E41" w:rsidP="00606DC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606DC6">
        <w:rPr>
          <w:rFonts w:ascii="Times New Roman" w:hAnsi="Times New Roman" w:cs="Times New Roman"/>
          <w:sz w:val="24"/>
          <w:szCs w:val="24"/>
        </w:rPr>
        <w:t>Р</w:t>
      </w:r>
      <w:r w:rsidR="00381250" w:rsidRPr="00381250">
        <w:rPr>
          <w:rFonts w:ascii="Times New Roman" w:hAnsi="Times New Roman" w:cs="Times New Roman"/>
          <w:sz w:val="24"/>
          <w:szCs w:val="24"/>
        </w:rPr>
        <w:t>егламент</w:t>
      </w:r>
      <w:r w:rsidR="00606DC6">
        <w:rPr>
          <w:rFonts w:ascii="Times New Roman" w:hAnsi="Times New Roman" w:cs="Times New Roman"/>
          <w:sz w:val="24"/>
          <w:szCs w:val="24"/>
        </w:rPr>
        <w:t>ирующие организационные условия:</w:t>
      </w:r>
    </w:p>
    <w:p w:rsidR="00606DC6" w:rsidRPr="0023743D" w:rsidRDefault="00606DC6" w:rsidP="00606DC6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50922-2006. Защита информации. Основные термины и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-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М., 2006.</w:t>
      </w:r>
    </w:p>
    <w:p w:rsidR="00352E41" w:rsidRPr="0023743D" w:rsidRDefault="00606DC6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52E41" w:rsidRPr="0023743D">
        <w:rPr>
          <w:rFonts w:ascii="Times New Roman" w:hAnsi="Times New Roman" w:cs="Times New Roman"/>
          <w:sz w:val="24"/>
          <w:szCs w:val="24"/>
        </w:rPr>
        <w:t>ГОСТ Р ИСО/МЭК ___ -2012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27002-__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27003-__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27004-__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27005-__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Менеджмент риска информационной безопасности».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27006-__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27011-__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Информационная технология. Методы и средства обеспечения безопасности. Руководства по менеджменту </w:t>
      </w:r>
      <w:r w:rsidRPr="0023743D">
        <w:rPr>
          <w:rFonts w:ascii="Times New Roman" w:hAnsi="Times New Roman" w:cs="Times New Roman"/>
          <w:sz w:val="24"/>
          <w:szCs w:val="24"/>
        </w:rPr>
        <w:lastRenderedPageBreak/>
        <w:t>информационной безопасности для телекоммуникационных организаций на основе ИСО/МЭК 27002».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27031-__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бизнеса».</w:t>
      </w:r>
    </w:p>
    <w:p w:rsidR="00352E41" w:rsidRPr="0023743D" w:rsidRDefault="00606DC6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52E41" w:rsidRPr="0023743D">
        <w:rPr>
          <w:rFonts w:ascii="Times New Roman" w:hAnsi="Times New Roman" w:cs="Times New Roman"/>
          <w:sz w:val="24"/>
          <w:szCs w:val="24"/>
        </w:rPr>
        <w:t>Приказ ФАПСИ при Президенте Российской Федерации от 13 июня 2001 г. № __</w:t>
      </w:r>
      <w:proofErr w:type="gramStart"/>
      <w:r w:rsidR="00352E41"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="00352E41" w:rsidRPr="0023743D">
        <w:rPr>
          <w:rFonts w:ascii="Times New Roman" w:hAnsi="Times New Roman" w:cs="Times New Roman"/>
          <w:sz w:val="24"/>
          <w:szCs w:val="24"/>
        </w:rPr>
        <w:t>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9 февраля 2005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30 августа 2012 г. № ___  «Об утверждении административного регламента Федеральной службы безопасности Российской Федерации по,,,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08 августа 2009 г. № 149/7/2/6-1173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«Методические рекомендации по обеспечению с помощью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криптосредств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безопасности персональных данных при их обработке в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тайну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в случае их использования 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352E41" w:rsidRPr="0023743D" w:rsidRDefault="00113AD3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C6">
        <w:rPr>
          <w:rFonts w:ascii="Times New Roman" w:hAnsi="Times New Roman" w:cs="Times New Roman"/>
          <w:sz w:val="24"/>
          <w:szCs w:val="24"/>
        </w:rPr>
        <w:t xml:space="preserve"> </w:t>
      </w:r>
      <w:r w:rsidR="00352E41" w:rsidRPr="0023743D">
        <w:rPr>
          <w:rFonts w:ascii="Times New Roman" w:hAnsi="Times New Roman" w:cs="Times New Roman"/>
          <w:sz w:val="24"/>
          <w:szCs w:val="24"/>
        </w:rPr>
        <w:t xml:space="preserve">Приказ ФСБ </w:t>
      </w:r>
      <w:proofErr w:type="gramStart"/>
      <w:r w:rsidR="00352E41" w:rsidRPr="0023743D">
        <w:rPr>
          <w:rFonts w:ascii="Times New Roman" w:hAnsi="Times New Roman" w:cs="Times New Roman"/>
          <w:sz w:val="24"/>
          <w:szCs w:val="24"/>
        </w:rPr>
        <w:t>России  от</w:t>
      </w:r>
      <w:proofErr w:type="gramEnd"/>
      <w:r w:rsidR="00352E41" w:rsidRPr="0023743D">
        <w:rPr>
          <w:rFonts w:ascii="Times New Roman" w:hAnsi="Times New Roman" w:cs="Times New Roman"/>
          <w:sz w:val="24"/>
          <w:szCs w:val="24"/>
        </w:rPr>
        <w:t xml:space="preserve"> ___  июля ___  г.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</w:t>
      </w:r>
      <w:r w:rsidR="00352E41" w:rsidRPr="0023743D">
        <w:rPr>
          <w:rFonts w:ascii="Times New Roman" w:hAnsi="Times New Roman" w:cs="Times New Roman"/>
          <w:sz w:val="24"/>
          <w:szCs w:val="24"/>
        </w:rPr>
        <w:lastRenderedPageBreak/>
        <w:t>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352E41" w:rsidRPr="0023743D" w:rsidRDefault="00606DC6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52E41"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="00352E41"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="00352E41" w:rsidRPr="0023743D">
        <w:rPr>
          <w:rFonts w:ascii="Times New Roman" w:hAnsi="Times New Roman" w:cs="Times New Roman"/>
          <w:sz w:val="24"/>
          <w:szCs w:val="24"/>
        </w:rPr>
        <w:t xml:space="preserve"> России от 29 сентября 2011 г. № 242 «Об утверждении порядка передачи реестров </w:t>
      </w:r>
      <w:proofErr w:type="gramStart"/>
      <w:r w:rsidR="00352E41" w:rsidRPr="0023743D">
        <w:rPr>
          <w:rFonts w:ascii="Times New Roman" w:hAnsi="Times New Roman" w:cs="Times New Roman"/>
          <w:sz w:val="24"/>
          <w:szCs w:val="24"/>
        </w:rPr>
        <w:t>квалифицированных  сертификатов</w:t>
      </w:r>
      <w:proofErr w:type="gramEnd"/>
      <w:r w:rsidR="00352E41" w:rsidRPr="0023743D">
        <w:rPr>
          <w:rFonts w:ascii="Times New Roman" w:hAnsi="Times New Roman" w:cs="Times New Roman"/>
          <w:sz w:val="24"/>
          <w:szCs w:val="24"/>
        </w:rPr>
        <w:t xml:space="preserve"> ключей проверки ___  подписи и иной информации в федеральный орган исполнительной власти, уполномоченный в сфере использования ___  подписи в случае прекращения деятельности аккредитованного удостоверяющего центра».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23 ноября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27 октября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23 ноября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аккредитации удостоверяющих центров».</w:t>
      </w:r>
    </w:p>
    <w:p w:rsidR="00352E41" w:rsidRPr="0023743D" w:rsidRDefault="00606DC6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52E41"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="00352E41"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="00352E41" w:rsidRPr="0023743D">
        <w:rPr>
          <w:rFonts w:ascii="Times New Roman" w:hAnsi="Times New Roman" w:cs="Times New Roman"/>
          <w:sz w:val="24"/>
          <w:szCs w:val="24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__</w:t>
      </w:r>
      <w:proofErr w:type="gramStart"/>
      <w:r w:rsidR="00352E41"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="00352E41" w:rsidRPr="0023743D">
        <w:rPr>
          <w:rFonts w:ascii="Times New Roman" w:hAnsi="Times New Roman" w:cs="Times New Roman"/>
          <w:sz w:val="24"/>
          <w:szCs w:val="24"/>
        </w:rPr>
        <w:t xml:space="preserve"> и средствах вычислительной техники». - M., 1992.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18 февраля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352E41" w:rsidRPr="0023743D" w:rsidRDefault="00606DC6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52E41"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="00352E41"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="00352E41" w:rsidRPr="0023743D">
        <w:rPr>
          <w:rFonts w:ascii="Times New Roman" w:hAnsi="Times New Roman" w:cs="Times New Roman"/>
          <w:sz w:val="24"/>
          <w:szCs w:val="24"/>
        </w:rPr>
        <w:t xml:space="preserve">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информации».</w:t>
      </w:r>
    </w:p>
    <w:p w:rsidR="00352E41" w:rsidRPr="0023743D" w:rsidRDefault="00352E41" w:rsidP="00352E4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Федеральной службы по надзору в сфере связи, информационных технологий и массовых коммуникаций от 14 ноября 2011 г. №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государственного контроля (надзора) за соответствием обработки персональных данных требованиям законодательства Российской Федерации в области персональных данных».</w:t>
      </w:r>
    </w:p>
    <w:p w:rsidR="00381250" w:rsidRPr="00606DC6" w:rsidRDefault="00381250" w:rsidP="00606DC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81250" w:rsidRPr="00352E41" w:rsidRDefault="00352E41" w:rsidP="00352E41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381250" w:rsidRPr="00352E41">
        <w:rPr>
          <w:rFonts w:ascii="Times New Roman" w:hAnsi="Times New Roman" w:cs="Times New Roman"/>
          <w:sz w:val="24"/>
          <w:szCs w:val="24"/>
        </w:rPr>
        <w:t>Какие документы из представленного перечня являются следствием ассоциирования правовых актов РФ с международным законодательством?</w:t>
      </w:r>
    </w:p>
    <w:p w:rsidR="00381250" w:rsidRDefault="00352E41" w:rsidP="00352E41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381250" w:rsidRPr="00352E41">
        <w:rPr>
          <w:rFonts w:ascii="Times New Roman" w:hAnsi="Times New Roman" w:cs="Times New Roman"/>
          <w:sz w:val="24"/>
          <w:szCs w:val="24"/>
        </w:rPr>
        <w:t>Составьте классификацию исследованных документов по органу, принявшему тот или иной документ. Признак принадлежности к классу отметьте в перечне специальным значком.</w:t>
      </w:r>
    </w:p>
    <w:p w:rsidR="00CF15AA" w:rsidRDefault="00CF15AA" w:rsidP="00CF15AA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Минкомсвязь</w:t>
      </w:r>
      <w:proofErr w:type="spellEnd"/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05 сентября 2013 г. № 996 «Об утверждении требований и методов по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персональных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данных».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29 сентября 2011 г. № 242 «Об утверждении порядка передачи реестров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квалифицированных  сертификатов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ключей проверки ___  подписи и иной информации в федеральный орган исполнительной власти, уполномоченный в сфере использования ___  подписи в случае прекращения деятельности аккредитованного удостоверяющего центра».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23 ноября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предоставления Министерством связи и массовых коммуникаций Российской Федерации государственной услуги по организации ведения единого государственного реестра сертификатов ключей подписей удостоверяющих центров, обеспечению доступа к нему и к реестру сертификатов ключей подписей уполномоченных лиц федеральных органов государственной власти, физических лиц и организаций».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27 октября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Положения о Департаменте государственной политики в области создания и развития электронного правительства Министерства связи и массовых коммуникаций Российской Федерации».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05 октября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порядка формирования и ведения реестров квалифицированных сертификатов ключей проверки электронной подписи, а также предоставления информации из таких реестров».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23 ноября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аккредитации удостоверяющих центров».</w:t>
      </w:r>
    </w:p>
    <w:p w:rsidR="008244B8" w:rsidRP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Минкомсвязи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13 апреля 2012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обеспечении осуществления Министерством связи и массовых коммуникаций РФ функции головного удостоверяющего центра в отношении аккредитованных удостоверяющих центров».</w:t>
      </w:r>
    </w:p>
    <w:p w:rsidR="00CF15AA" w:rsidRDefault="00CF15AA" w:rsidP="00CF15AA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Правительство РФ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50739-95. Средства вычислительной техники. Защита от несанкционированного доступа к информации. Общие технические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Госстандарт России. - М., 1995.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51275-2006. Защита информации. Объект информатизации. Факторы, воздействующие на информацию. Общие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Госстандарт России. - М., 2006.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50922-2006. Защита информации. Основные термины и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-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М., 2006.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15408-1-__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Методы и средства обеспечения безопасности. Критерии оценки безопасности информационных технологий. Часть 1.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Bведение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и общая модель.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15408-2-__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Методы и средства обеспечения безопасности. Критерии оценки безопасности информационных технологий. Часть 2. Функциональные компоненты безопасности.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Росстандарт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России. - М., 2013.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lastRenderedPageBreak/>
        <w:t>ГОСТ Р ИСО/МЭК 15408-3-__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Методы и средства обеспечения безопасности. Критерии оценки безопасности информационных технологий. Часть 3. Компоненты доверия к безопасности.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___ -2012 «Информационная технология. Методы и средства обеспечения безопасности. Системы менеджмента информационной безопасности. Общий обзор и терминология».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Системы менеджмента информационной безопасности. Требования».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27002-__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Свод норм и правил менеджмента информационной безопасности», введен в действие с 01.01.2014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27003-__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Системы менеджмента информационной безопасности. Руководство по реализации системы менеджмента информационной безопасности».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27004-__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Менеджмент информационной безопасности. Измерения».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27005-__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Менеджмент риска информационной безопасности».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27006-__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Требования к органам, осуществляющим аудит и сертификацию систем менеджмента информационной безопасности».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27011-__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Руководства по менеджменту информационной безопасности для телекоммуникационных организаций на основе ИСО/МЭК 27002».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27031-__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ИСО/МЭК 27033-1-__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Безопасность сетей. Часть 1. Обзор и концепции».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28147-89. Государственный стандарт Российской Федерации. Системы обработки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Защита криптографическая. Алгоритм криптографического преобразования.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34.10-2001. Государственный стандарт Российской Федерации. Информационная технология.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информации. Процессы формирования и проверки электронной цифровой подписи.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34.10-__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Государственный стандарт Российской Федерации. Информационная технология.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информации. Процессы формирования и проверки электронной цифровой подписи.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34.11-94. Государственный стандарт Российской Федерации. Информационная технология. Криптографическая защита информации. Функция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34.11-__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Государственный стандарт Российской Федерации. Информационная технология. Криптографическая защита информации. Функция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lastRenderedPageBreak/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08 августа 2009 г. № 149/7/2/6-1173 «Об утверждении типового регламента проведения в пределах полномочий мероприятий по контролю (надзору) за выполнением требований, установленных Правительством РФ, к обеспечению безопасности персональных данных при их обработке в информационных системах персональных данных».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20 марта 2012 г. № ___  «Об утверждении требований к средствам антивирусной защиты».</w:t>
      </w:r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6 декабря 2011 г. № ___  «Об утверждении требований к системам обнаружения вторжений».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России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от 12 июля 2012 г. № 83 «Об утверждении административного регламента федеральной службы по техническому и экспортному контролю по предоставлению государственной услуги по лицензированию деятельности по технической защите конфиденциальной информации».</w:t>
      </w:r>
    </w:p>
    <w:p w:rsidR="008244B8" w:rsidRP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Федеральной службы по надзору в сфере связи, информационных технологий и массовых коммуникаций от 14 ноября 2011 г. №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государственного контроля (надзора) за соответствием обработки персональных данных требованиям законодательства Российской Федерации в области персональных данных».</w:t>
      </w:r>
    </w:p>
    <w:p w:rsidR="00CF15AA" w:rsidRDefault="00CF15AA" w:rsidP="00CF15AA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ФСБ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9 февраля 2005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30 августа 2012 г. № ___  «Об утверждении административного регламента Федеральной службы безопасности Российской Федерации по,,,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«Методические рекомендации по обеспечению с помощью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криптосредств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безопасности персональных данных при их обработке в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тайну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</w:t>
      </w:r>
      <w:r w:rsidRPr="0023743D">
        <w:rPr>
          <w:rFonts w:ascii="Times New Roman" w:hAnsi="Times New Roman" w:cs="Times New Roman"/>
          <w:sz w:val="24"/>
          <w:szCs w:val="24"/>
        </w:rPr>
        <w:lastRenderedPageBreak/>
        <w:t>в случае их использования 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27 декабря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требований к форме квалифицированного сертификата ключа проверки электронной подписи».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27 декабря 2011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требований к средствам электронной подписи и требований к средствам удостоверяющего центра».</w:t>
      </w:r>
    </w:p>
    <w:p w:rsidR="00CF15AA" w:rsidRP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ФСБ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России  от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___  июля ___  г.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CF15AA" w:rsidRDefault="00CF15AA" w:rsidP="00CF15AA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Гостехкомиссия</w:t>
      </w:r>
      <w:proofErr w:type="spellEnd"/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«___ требования и рекомендации по технической защите конфиденциальной информации» (СТР-К). Утверждены приказом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от 30 августа 2002 г. № 282.</w:t>
      </w:r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«Сборник временных методик оценки защищенности конфиденциальной информации от утечки по 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каналам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Гостехкомиссия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России. - М., 2002.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«Защита от несанкционированного доступа к информации. Часть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Программное обеспечение средств защиты информации. Классификация по уровню контроля отсутствия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возможностей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». - М., 1999.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«Защита от несанкционированного доступа к информации.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и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определения». - М, 1992.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защиты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средств вычислительной техники и автоматизированных систем от несанкционированного доступа к информации». - М., 1992.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«Автоматизированные системы. Защита от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доступа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к информации. Классификация автоматизированных систем и требования по защите информации». - М, 1992.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«Средства вычислительной техники. Защита от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доступа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к информации. Показатели защищенности от несанкционированного доступа к информации». -М., 1992.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«Временное положение по организации разработки, изготовления и эксплуатации программных и технических средств защиты информации от несанкционированного доступа в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и средствах вычислительной техники». - M., 1992.</w:t>
      </w:r>
    </w:p>
    <w:p w:rsidR="008244B8" w:rsidRP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Руководящий документ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Гостехкомиссии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России «Средства вычислительной техники.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экраны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. Защита от несанкционированного доступа к информации. Показатели защищенности от несанкционированного доступа к информации». - М., 1997.</w:t>
      </w:r>
    </w:p>
    <w:p w:rsidR="008244B8" w:rsidRDefault="008244B8" w:rsidP="008244B8">
      <w:pPr>
        <w:pStyle w:val="a4"/>
        <w:spacing w:line="240" w:lineRule="auto"/>
        <w:ind w:left="1691"/>
        <w:jc w:val="both"/>
        <w:rPr>
          <w:rFonts w:ascii="Times New Roman" w:hAnsi="Times New Roman" w:cs="Times New Roman"/>
          <w:sz w:val="24"/>
          <w:szCs w:val="24"/>
        </w:rPr>
      </w:pPr>
    </w:p>
    <w:p w:rsidR="008244B8" w:rsidRDefault="008244B8" w:rsidP="0092603D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4B8">
        <w:rPr>
          <w:rFonts w:ascii="Times New Roman" w:hAnsi="Times New Roman" w:cs="Times New Roman"/>
          <w:sz w:val="24"/>
          <w:szCs w:val="24"/>
        </w:rPr>
        <w:t>Ф</w:t>
      </w:r>
      <w:r w:rsidRPr="008244B8">
        <w:rPr>
          <w:rFonts w:ascii="Times New Roman" w:hAnsi="Times New Roman" w:cs="Times New Roman"/>
          <w:sz w:val="24"/>
          <w:szCs w:val="24"/>
        </w:rPr>
        <w:t>АПСИ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lastRenderedPageBreak/>
        <w:t>Приказ ФАПСИ при Президенте Российской Федерации от 13 июня 2001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8244B8" w:rsidRDefault="008244B8" w:rsidP="008244B8">
      <w:pPr>
        <w:pStyle w:val="a4"/>
        <w:spacing w:line="240" w:lineRule="auto"/>
        <w:ind w:left="1691"/>
        <w:jc w:val="both"/>
        <w:rPr>
          <w:rFonts w:ascii="Times New Roman" w:hAnsi="Times New Roman" w:cs="Times New Roman"/>
          <w:sz w:val="24"/>
          <w:szCs w:val="24"/>
        </w:rPr>
      </w:pPr>
    </w:p>
    <w:p w:rsidR="008244B8" w:rsidRDefault="008244B8" w:rsidP="008244B8">
      <w:pPr>
        <w:pStyle w:val="a4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4B8">
        <w:rPr>
          <w:rFonts w:ascii="Times New Roman" w:hAnsi="Times New Roman" w:cs="Times New Roman"/>
          <w:sz w:val="24"/>
          <w:szCs w:val="24"/>
        </w:rPr>
        <w:t>ФСТЭК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«Базовая модель угроз безопасности персональных данных при их обработке в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персональных данных». ФСТЭК России. - М.,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.</w:t>
      </w:r>
      <w:proofErr w:type="gramEnd"/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«Методика определения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угроз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безопасности персональных данных при их обработке в информационных системах персональных данных». ФСТЭК России. - М., 2008.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18 февраля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8244B8" w:rsidRPr="0023743D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11 февраля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Требований о защите информации, не составляющей государственную тайну, содержащейся в государственных информационных системах».</w:t>
      </w:r>
    </w:p>
    <w:p w:rsidR="008244B8" w:rsidRDefault="008244B8" w:rsidP="008244B8">
      <w:pPr>
        <w:pStyle w:val="a4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14 марта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Требований к обеспечению защиты информации в автоматизированных системах управления производственными и технологическими процессами на критически важных объектах, потенциально опасных объектах, а также объектах, представляющих повышенную опасность для жизни и здоровья людей и для окружающей природной среды».</w:t>
      </w:r>
    </w:p>
    <w:p w:rsidR="008244B8" w:rsidRPr="008244B8" w:rsidRDefault="008244B8" w:rsidP="008244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Признак принадлежности к классу смотрите в первом и втором вопросах.</w:t>
      </w:r>
    </w:p>
    <w:p w:rsidR="00381250" w:rsidRDefault="00352E41" w:rsidP="00352E41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381250" w:rsidRPr="00352E41">
        <w:rPr>
          <w:rFonts w:ascii="Times New Roman" w:hAnsi="Times New Roman" w:cs="Times New Roman"/>
          <w:sz w:val="24"/>
          <w:szCs w:val="24"/>
        </w:rPr>
        <w:t>Какова доля документов, регламентирующих организацию работ по защите персональных данных?</w:t>
      </w:r>
    </w:p>
    <w:p w:rsidR="00CF15AA" w:rsidRPr="0023743D" w:rsidRDefault="00CF15AA" w:rsidP="00CF15AA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 </w:t>
      </w:r>
      <w:r w:rsidRPr="0023743D">
        <w:rPr>
          <w:rFonts w:ascii="Times New Roman" w:hAnsi="Times New Roman" w:cs="Times New Roman"/>
          <w:sz w:val="24"/>
          <w:szCs w:val="24"/>
        </w:rPr>
        <w:t xml:space="preserve">«Методические рекомендации по обеспечению с помощью </w:t>
      </w:r>
      <w:proofErr w:type="spellStart"/>
      <w:r w:rsidRPr="0023743D">
        <w:rPr>
          <w:rFonts w:ascii="Times New Roman" w:hAnsi="Times New Roman" w:cs="Times New Roman"/>
          <w:sz w:val="24"/>
          <w:szCs w:val="24"/>
        </w:rPr>
        <w:t>криптосредств</w:t>
      </w:r>
      <w:proofErr w:type="spellEnd"/>
      <w:r w:rsidRPr="0023743D">
        <w:rPr>
          <w:rFonts w:ascii="Times New Roman" w:hAnsi="Times New Roman" w:cs="Times New Roman"/>
          <w:sz w:val="24"/>
          <w:szCs w:val="24"/>
        </w:rPr>
        <w:t xml:space="preserve"> безопасности персональных данных при их обработке в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системах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персональных данных с использованием средств автоматизации». Утверждены руководством 8 Центра ФСБ России 21 февраля 2008 г. № 149/54-144.</w:t>
      </w:r>
    </w:p>
    <w:p w:rsidR="00CF15AA" w:rsidRPr="0023743D" w:rsidRDefault="00CF15AA" w:rsidP="00CF15AA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«Типовые требования по организации и обеспечению функционирования шифровальных (криптографических) средств, предназначенных для защиты информации, не содержащей сведений, составляющих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тайну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в случае их использования для обеспечения безопасности персональных данных при их обработке в информационных системах персональных данных». Утверждены руководством 8 Центра ФСБ России 21 февраля 2008 г. № 149/6/6-622.</w:t>
      </w:r>
    </w:p>
    <w:p w:rsidR="00CF15AA" w:rsidRDefault="00CF15AA" w:rsidP="00CF15AA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DC6">
        <w:rPr>
          <w:rFonts w:ascii="Times New Roman" w:hAnsi="Times New Roman" w:cs="Times New Roman"/>
          <w:sz w:val="24"/>
          <w:szCs w:val="24"/>
        </w:rPr>
        <w:t xml:space="preserve"> </w:t>
      </w:r>
      <w:r w:rsidRPr="0023743D">
        <w:rPr>
          <w:rFonts w:ascii="Times New Roman" w:hAnsi="Times New Roman" w:cs="Times New Roman"/>
          <w:sz w:val="24"/>
          <w:szCs w:val="24"/>
        </w:rPr>
        <w:t xml:space="preserve">Приказ ФСБ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России  от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___  июля ___  г.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защищенности».</w:t>
      </w:r>
    </w:p>
    <w:p w:rsidR="00CF15AA" w:rsidRPr="00CF15AA" w:rsidRDefault="00CF15AA" w:rsidP="00CF15AA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15AA">
        <w:rPr>
          <w:rFonts w:ascii="Times New Roman" w:hAnsi="Times New Roman" w:cs="Times New Roman"/>
          <w:sz w:val="24"/>
          <w:szCs w:val="24"/>
        </w:rPr>
        <w:t>Приказ ФАПСИ при Президенте Российской Федерации от 13 июня 2001 г. № __</w:t>
      </w:r>
      <w:proofErr w:type="gramStart"/>
      <w:r w:rsidRPr="00CF15AA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CF15AA">
        <w:rPr>
          <w:rFonts w:ascii="Times New Roman" w:hAnsi="Times New Roman" w:cs="Times New Roman"/>
          <w:sz w:val="24"/>
          <w:szCs w:val="24"/>
        </w:rPr>
        <w:t xml:space="preserve">Об утверждении инструкции об организации и обеспечении </w:t>
      </w:r>
      <w:r w:rsidRPr="00CF15AA">
        <w:rPr>
          <w:rFonts w:ascii="Times New Roman" w:hAnsi="Times New Roman" w:cs="Times New Roman"/>
          <w:sz w:val="24"/>
          <w:szCs w:val="24"/>
        </w:rPr>
        <w:lastRenderedPageBreak/>
        <w:t>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CF15AA" w:rsidRPr="0023743D" w:rsidRDefault="00CF15AA" w:rsidP="00CF15AA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ФСТЭК России от 18 февраля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г.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№ ___ 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данных».</w:t>
      </w:r>
    </w:p>
    <w:p w:rsidR="00CF15AA" w:rsidRPr="00BC0324" w:rsidRDefault="00CF15AA" w:rsidP="00BC0324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 xml:space="preserve">Приказ Федеральной службы по надзору в сфере связи, информационных технологий и массовых коммуникаций от 14 ноября 2011 г. № 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административного регламента проведения проверок Федеральной службой по надзору в сфере связи, информационных технологий и массовых коммуникаций при осуществлении федерального государственного контроля (надзора) за соответствием обработки персональных данных требованиям законодательства Российской Федерации в области персональных данных».</w:t>
      </w:r>
    </w:p>
    <w:p w:rsidR="00DA14B1" w:rsidRDefault="00381250" w:rsidP="00352E4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2E41">
        <w:rPr>
          <w:rFonts w:ascii="Times New Roman" w:hAnsi="Times New Roman" w:cs="Times New Roman"/>
          <w:sz w:val="24"/>
          <w:szCs w:val="24"/>
        </w:rPr>
        <w:t>Какова доля документов, регламентирующих организацию работ по обороту средств технической защиты?</w:t>
      </w:r>
    </w:p>
    <w:p w:rsidR="00BC0324" w:rsidRPr="0023743D" w:rsidRDefault="00BC0324" w:rsidP="00BC0324">
      <w:pPr>
        <w:pStyle w:val="a4"/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ГОСТ Р 34.10-2001. Государственный стандарт Российской Федерации. Информационная технология.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защита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 xml:space="preserve"> информации. Процессы формирования и проверки электронной цифровой подписи.</w:t>
      </w:r>
    </w:p>
    <w:p w:rsidR="00BC0324" w:rsidRPr="0023743D" w:rsidRDefault="00BC0324" w:rsidP="00BC0324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ФАПСИ при Президенте Российской Федерации от 13 июня 2001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тайну».</w:t>
      </w:r>
    </w:p>
    <w:p w:rsidR="00BC0324" w:rsidRPr="0023743D" w:rsidRDefault="00BC0324" w:rsidP="00BC0324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9 февраля 2005 г. № __</w:t>
      </w:r>
      <w:proofErr w:type="gramStart"/>
      <w:r w:rsidRPr="0023743D">
        <w:rPr>
          <w:rFonts w:ascii="Times New Roman" w:hAnsi="Times New Roman" w:cs="Times New Roman"/>
          <w:sz w:val="24"/>
          <w:szCs w:val="24"/>
        </w:rPr>
        <w:t>_  «</w:t>
      </w:r>
      <w:proofErr w:type="gramEnd"/>
      <w:r w:rsidRPr="0023743D">
        <w:rPr>
          <w:rFonts w:ascii="Times New Roman" w:hAnsi="Times New Roman" w:cs="Times New Roman"/>
          <w:sz w:val="24"/>
          <w:szCs w:val="24"/>
        </w:rPr>
        <w:t>Об утверждении Положения о разработке, производстве, реализации и эксплуатации шифровальных (криптографических) средств защиты информации».</w:t>
      </w:r>
    </w:p>
    <w:p w:rsidR="00BC0324" w:rsidRPr="0023743D" w:rsidRDefault="00BC0324" w:rsidP="00BC0324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43D">
        <w:rPr>
          <w:rFonts w:ascii="Times New Roman" w:hAnsi="Times New Roman" w:cs="Times New Roman"/>
          <w:sz w:val="24"/>
          <w:szCs w:val="24"/>
        </w:rPr>
        <w:t>Приказ ФСБ России от 30 августа 2012 г. № ___  «Об утверждении административного регламента Федеральной службы безопасности Российской Федерации по,,, предоставлению государственной услуги по осуществлению лицензирования деятельности по разработке, производству, распространению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выполнению работ, оказанию услуг в области шифрования информации, техническому обслуживанию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:rsidR="00BC0324" w:rsidRPr="00352E41" w:rsidRDefault="00BC0324" w:rsidP="00BC0324">
      <w:pPr>
        <w:pStyle w:val="a4"/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A14B1" w:rsidRPr="00381250" w:rsidRDefault="00DA14B1" w:rsidP="00381250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1250">
        <w:rPr>
          <w:rFonts w:ascii="Times New Roman" w:hAnsi="Times New Roman" w:cs="Times New Roman"/>
          <w:b/>
          <w:sz w:val="24"/>
          <w:szCs w:val="24"/>
        </w:rPr>
        <w:t>Вывод</w:t>
      </w:r>
      <w:r w:rsidRPr="0038125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81250">
        <w:rPr>
          <w:rFonts w:ascii="Times New Roman" w:hAnsi="Times New Roman" w:cs="Times New Roman"/>
          <w:sz w:val="24"/>
          <w:szCs w:val="24"/>
        </w:rPr>
        <w:t>Мы ознакомились</w:t>
      </w:r>
      <w:r w:rsidRPr="00381250">
        <w:rPr>
          <w:rFonts w:ascii="Times New Roman" w:hAnsi="Times New Roman" w:cs="Times New Roman"/>
          <w:sz w:val="24"/>
          <w:szCs w:val="24"/>
        </w:rPr>
        <w:t xml:space="preserve"> с нормативными методическими документами в области защиты информации</w:t>
      </w:r>
      <w:r w:rsidRPr="00381250">
        <w:rPr>
          <w:rFonts w:ascii="Times New Roman" w:hAnsi="Times New Roman" w:cs="Times New Roman"/>
          <w:sz w:val="24"/>
          <w:szCs w:val="24"/>
        </w:rPr>
        <w:t>, систематизировали</w:t>
      </w:r>
      <w:r w:rsidRPr="00381250">
        <w:rPr>
          <w:rFonts w:ascii="Times New Roman" w:hAnsi="Times New Roman" w:cs="Times New Roman"/>
          <w:sz w:val="24"/>
          <w:szCs w:val="24"/>
        </w:rPr>
        <w:t xml:space="preserve"> сведения о нормативно-мет</w:t>
      </w:r>
      <w:r w:rsidRPr="00381250">
        <w:rPr>
          <w:rFonts w:ascii="Times New Roman" w:hAnsi="Times New Roman" w:cs="Times New Roman"/>
          <w:sz w:val="24"/>
          <w:szCs w:val="24"/>
        </w:rPr>
        <w:t>одических документах, приобрели</w:t>
      </w:r>
      <w:r w:rsidRPr="00381250">
        <w:rPr>
          <w:rFonts w:ascii="Times New Roman" w:hAnsi="Times New Roman" w:cs="Times New Roman"/>
          <w:sz w:val="24"/>
          <w:szCs w:val="24"/>
        </w:rPr>
        <w:t xml:space="preserve"> опыт самостоятельного поиска и анализа.</w:t>
      </w:r>
    </w:p>
    <w:sectPr w:rsidR="00DA14B1" w:rsidRPr="0038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ED6"/>
    <w:multiLevelType w:val="hybridMultilevel"/>
    <w:tmpl w:val="B950B622"/>
    <w:lvl w:ilvl="0" w:tplc="E3C2216E">
      <w:start w:val="1"/>
      <w:numFmt w:val="decimal"/>
      <w:lvlText w:val="%1."/>
      <w:lvlJc w:val="left"/>
      <w:pPr>
        <w:ind w:left="1691" w:hanging="8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E4501EE"/>
    <w:multiLevelType w:val="hybridMultilevel"/>
    <w:tmpl w:val="7686714E"/>
    <w:lvl w:ilvl="0" w:tplc="E3C2216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43FC0"/>
    <w:multiLevelType w:val="hybridMultilevel"/>
    <w:tmpl w:val="A31C08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E13BB"/>
    <w:multiLevelType w:val="hybridMultilevel"/>
    <w:tmpl w:val="94305C6E"/>
    <w:lvl w:ilvl="0" w:tplc="66C64E7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C4E14DE"/>
    <w:multiLevelType w:val="hybridMultilevel"/>
    <w:tmpl w:val="94305C6E"/>
    <w:lvl w:ilvl="0" w:tplc="66C64E7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E2F2E0A"/>
    <w:multiLevelType w:val="hybridMultilevel"/>
    <w:tmpl w:val="7686714E"/>
    <w:lvl w:ilvl="0" w:tplc="E3C2216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7367B"/>
    <w:multiLevelType w:val="hybridMultilevel"/>
    <w:tmpl w:val="A31C089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E2"/>
    <w:rsid w:val="00113AD3"/>
    <w:rsid w:val="00352E41"/>
    <w:rsid w:val="00381250"/>
    <w:rsid w:val="00606DC6"/>
    <w:rsid w:val="008244B8"/>
    <w:rsid w:val="00856EE2"/>
    <w:rsid w:val="008B68A9"/>
    <w:rsid w:val="00905CFC"/>
    <w:rsid w:val="00BC0324"/>
    <w:rsid w:val="00CF15AA"/>
    <w:rsid w:val="00DA14B1"/>
    <w:rsid w:val="00FC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F882"/>
  <w15:chartTrackingRefBased/>
  <w15:docId w15:val="{27A86F21-0932-4A56-84F0-0523BA71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к"/>
    <w:qFormat/>
    <w:rsid w:val="00905CF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4">
    <w:name w:val="List Paragraph"/>
    <w:basedOn w:val="a"/>
    <w:qFormat/>
    <w:rsid w:val="0038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4714</Words>
  <Characters>26873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31524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3</cp:revision>
  <dcterms:created xsi:type="dcterms:W3CDTF">2022-04-11T11:04:00Z</dcterms:created>
  <dcterms:modified xsi:type="dcterms:W3CDTF">2022-04-11T12:22:00Z</dcterms:modified>
</cp:coreProperties>
</file>