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1F9" w:rsidRPr="00B721F9" w:rsidRDefault="00B721F9" w:rsidP="00B721F9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ru-RU"/>
        </w:rPr>
      </w:pPr>
      <w:r w:rsidRPr="00B721F9">
        <w:rPr>
          <w:rFonts w:ascii="Times New Roman" w:hAnsi="Times New Roman" w:cs="Times New Roman"/>
          <w:b/>
          <w:bCs/>
          <w:sz w:val="28"/>
          <w:szCs w:val="28"/>
          <w:lang w:bidi="ru-RU"/>
        </w:rPr>
        <w:t>Практическая работа</w:t>
      </w:r>
      <w:r w:rsidRPr="00B721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21F9">
        <w:rPr>
          <w:rFonts w:ascii="Times New Roman" w:hAnsi="Times New Roman" w:cs="Times New Roman"/>
          <w:b/>
          <w:bCs/>
          <w:sz w:val="28"/>
          <w:szCs w:val="28"/>
          <w:lang w:bidi="ru-RU"/>
        </w:rPr>
        <w:t>№ 12</w:t>
      </w:r>
    </w:p>
    <w:p w:rsidR="00B721F9" w:rsidRPr="00B721F9" w:rsidRDefault="00B721F9" w:rsidP="00B721F9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ru-RU"/>
        </w:rPr>
      </w:pPr>
      <w:r w:rsidRPr="00B721F9">
        <w:rPr>
          <w:rFonts w:ascii="Times New Roman" w:hAnsi="Times New Roman" w:cs="Times New Roman"/>
          <w:b/>
          <w:bCs/>
          <w:sz w:val="28"/>
          <w:szCs w:val="28"/>
          <w:lang w:bidi="ru-RU"/>
        </w:rPr>
        <w:t>Оценка состояния безопасности ИС США.</w:t>
      </w:r>
    </w:p>
    <w:p w:rsidR="00B721F9" w:rsidRDefault="00B721F9" w:rsidP="00B721F9">
      <w:pPr>
        <w:rPr>
          <w:rFonts w:ascii="Times New Roman" w:hAnsi="Times New Roman" w:cs="Times New Roman"/>
          <w:sz w:val="28"/>
          <w:szCs w:val="28"/>
          <w:lang w:bidi="ru-RU"/>
        </w:rPr>
      </w:pPr>
      <w:r w:rsidRPr="00B721F9">
        <w:rPr>
          <w:rFonts w:ascii="Times New Roman" w:hAnsi="Times New Roman" w:cs="Times New Roman"/>
          <w:b/>
          <w:sz w:val="28"/>
          <w:szCs w:val="28"/>
          <w:lang w:bidi="ru-RU"/>
        </w:rPr>
        <w:t xml:space="preserve">Цель работы </w:t>
      </w:r>
      <w:r w:rsidRPr="00B721F9">
        <w:rPr>
          <w:rFonts w:ascii="Times New Roman" w:hAnsi="Times New Roman" w:cs="Times New Roman"/>
          <w:sz w:val="28"/>
          <w:szCs w:val="28"/>
          <w:lang w:bidi="ru-RU"/>
        </w:rPr>
        <w:t>изучить Стандарт США "Критерии оценки гарантировано защищенных вычислительных систем в интересах министерства обороны США".</w:t>
      </w:r>
    </w:p>
    <w:p w:rsidR="00B721F9" w:rsidRPr="00B721F9" w:rsidRDefault="00B721F9" w:rsidP="00B721F9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bidi="ru-RU"/>
        </w:rPr>
      </w:pPr>
      <w:r w:rsidRPr="00B721F9">
        <w:rPr>
          <w:rFonts w:ascii="Times New Roman" w:hAnsi="Times New Roman" w:cs="Times New Roman"/>
          <w:b/>
          <w:bCs/>
          <w:i/>
          <w:sz w:val="28"/>
          <w:szCs w:val="28"/>
          <w:lang w:bidi="ru-RU"/>
        </w:rPr>
        <w:t>Практическое задание</w:t>
      </w:r>
    </w:p>
    <w:p w:rsidR="00B721F9" w:rsidRDefault="00B721F9" w:rsidP="00B721F9">
      <w:pPr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bidi="ru-RU"/>
        </w:rPr>
      </w:pPr>
      <w:r w:rsidRPr="00B721F9">
        <w:rPr>
          <w:rFonts w:ascii="Times New Roman" w:hAnsi="Times New Roman" w:cs="Times New Roman"/>
          <w:i/>
          <w:sz w:val="28"/>
          <w:szCs w:val="28"/>
          <w:lang w:bidi="ru-RU"/>
        </w:rPr>
        <w:t>Проанализируйте</w:t>
      </w:r>
      <w:r w:rsidRPr="00B721F9">
        <w:rPr>
          <w:rFonts w:ascii="Times New Roman" w:hAnsi="Times New Roman" w:cs="Times New Roman"/>
          <w:i/>
          <w:sz w:val="28"/>
          <w:szCs w:val="28"/>
          <w:lang w:bidi="ru-RU"/>
        </w:rPr>
        <w:tab/>
        <w:t>стандарт</w:t>
      </w:r>
      <w:r>
        <w:rPr>
          <w:rFonts w:ascii="Times New Roman" w:hAnsi="Times New Roman" w:cs="Times New Roman"/>
          <w:i/>
          <w:sz w:val="28"/>
          <w:szCs w:val="28"/>
          <w:lang w:bidi="ru-RU"/>
        </w:rPr>
        <w:tab/>
        <w:t>"Критерии</w:t>
      </w:r>
      <w:r>
        <w:rPr>
          <w:rFonts w:ascii="Times New Roman" w:hAnsi="Times New Roman" w:cs="Times New Roman"/>
          <w:i/>
          <w:sz w:val="28"/>
          <w:szCs w:val="28"/>
          <w:lang w:bidi="ru-RU"/>
        </w:rPr>
        <w:tab/>
        <w:t xml:space="preserve">оценки гарантировано </w:t>
      </w:r>
      <w:r w:rsidRPr="00B721F9">
        <w:rPr>
          <w:rFonts w:ascii="Times New Roman" w:hAnsi="Times New Roman" w:cs="Times New Roman"/>
          <w:i/>
          <w:sz w:val="28"/>
          <w:szCs w:val="28"/>
          <w:lang w:bidi="ru-RU"/>
        </w:rPr>
        <w:t>защищенных вычислительных систем в интересах министерства обороны США".</w:t>
      </w:r>
    </w:p>
    <w:p w:rsidR="00B721F9" w:rsidRPr="00B721F9" w:rsidRDefault="00B721F9" w:rsidP="00B721F9">
      <w:pPr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«Оранжевая книга» или </w:t>
      </w:r>
      <w:r w:rsidRPr="00B721F9">
        <w:rPr>
          <w:rFonts w:ascii="Times New Roman" w:hAnsi="Times New Roman" w:cs="Times New Roman"/>
          <w:sz w:val="28"/>
          <w:szCs w:val="28"/>
          <w:lang w:bidi="ru-RU"/>
        </w:rPr>
        <w:t>"Критерии</w:t>
      </w:r>
      <w:r w:rsidRPr="00B721F9">
        <w:rPr>
          <w:rFonts w:ascii="Times New Roman" w:hAnsi="Times New Roman" w:cs="Times New Roman"/>
          <w:sz w:val="28"/>
          <w:szCs w:val="28"/>
          <w:lang w:bidi="ru-RU"/>
        </w:rPr>
        <w:tab/>
        <w:t>оценки гарантировано защищенных вычислительных систем в инте</w:t>
      </w:r>
      <w:r>
        <w:rPr>
          <w:rFonts w:ascii="Times New Roman" w:hAnsi="Times New Roman" w:cs="Times New Roman"/>
          <w:sz w:val="28"/>
          <w:szCs w:val="28"/>
          <w:lang w:bidi="ru-RU"/>
        </w:rPr>
        <w:t>ресах министерства обороны США" представляет собой документ, определяющий</w:t>
      </w:r>
      <w:r w:rsidRPr="00B721F9">
        <w:rPr>
          <w:rFonts w:ascii="Times New Roman" w:hAnsi="Times New Roman" w:cs="Times New Roman"/>
          <w:sz w:val="28"/>
          <w:szCs w:val="28"/>
          <w:lang w:bidi="ru-RU"/>
        </w:rPr>
        <w:t xml:space="preserve"> критерии, по которым должна оцениваться защищенность вычислительных систем, и те механизмы защиты, которые должны использоваться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в системах обработки секретной или конфиденциальной </w:t>
      </w:r>
      <w:r w:rsidRPr="00B721F9">
        <w:rPr>
          <w:rFonts w:ascii="Times New Roman" w:hAnsi="Times New Roman" w:cs="Times New Roman"/>
          <w:sz w:val="28"/>
          <w:szCs w:val="28"/>
          <w:lang w:bidi="ru-RU"/>
        </w:rPr>
        <w:t>информации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. В стандарте собраны шесть требований которые в свою очередь разделены на три группы: стратегия, подотчётность и гарантия. </w:t>
      </w:r>
      <w:r w:rsidR="00D316AF" w:rsidRPr="00D316AF">
        <w:rPr>
          <w:rFonts w:ascii="Times New Roman" w:hAnsi="Times New Roman" w:cs="Times New Roman"/>
          <w:sz w:val="28"/>
          <w:szCs w:val="28"/>
          <w:lang w:bidi="ru-RU"/>
        </w:rPr>
        <w:t>В зависимости от конкретных значений, которым отвечают автоматизированные системы, они разделены на четыре группы (D, C, B, A)</w:t>
      </w:r>
      <w:r w:rsidR="00D316AF">
        <w:rPr>
          <w:rFonts w:ascii="Times New Roman" w:hAnsi="Times New Roman" w:cs="Times New Roman"/>
          <w:sz w:val="28"/>
          <w:szCs w:val="28"/>
          <w:lang w:bidi="ru-RU"/>
        </w:rPr>
        <w:t>.</w:t>
      </w:r>
    </w:p>
    <w:p w:rsidR="00B721F9" w:rsidRDefault="00B721F9" w:rsidP="00B721F9">
      <w:pPr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bidi="ru-RU"/>
        </w:rPr>
      </w:pPr>
      <w:r w:rsidRPr="00B721F9">
        <w:rPr>
          <w:rFonts w:ascii="Times New Roman" w:hAnsi="Times New Roman" w:cs="Times New Roman"/>
          <w:i/>
          <w:sz w:val="28"/>
          <w:szCs w:val="28"/>
          <w:lang w:bidi="ru-RU"/>
        </w:rPr>
        <w:t>Согласно требованиям, предоставленным в стандарте, составьте характеристику вычислительной системы для обработки конфиденциальной информации.</w:t>
      </w:r>
    </w:p>
    <w:p w:rsidR="00B721F9" w:rsidRDefault="006A6B45" w:rsidP="00B721F9">
      <w:pPr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Согласно требованиям, представленным в стандарте, вычислительная система для обработки конфиденциальной информации должна обладать следующими характеристиками:</w:t>
      </w:r>
    </w:p>
    <w:p w:rsidR="006A6B45" w:rsidRDefault="006A6B45" w:rsidP="006A6B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Иметь явную и хорошо определенную стратегию обеспечения информации;</w:t>
      </w:r>
    </w:p>
    <w:p w:rsidR="006A6B45" w:rsidRDefault="006A6B45" w:rsidP="006A6B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Управляющие доступом метки должны </w:t>
      </w:r>
      <w:r w:rsidR="00D316AF">
        <w:rPr>
          <w:rFonts w:ascii="Times New Roman" w:hAnsi="Times New Roman" w:cs="Times New Roman"/>
          <w:sz w:val="28"/>
          <w:szCs w:val="28"/>
          <w:lang w:bidi="ru-RU"/>
        </w:rPr>
        <w:t>быть связаны с объектами;</w:t>
      </w:r>
    </w:p>
    <w:p w:rsidR="00D316AF" w:rsidRDefault="00D316AF" w:rsidP="006A6B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Индивидуальные объекты должны идентифицироваться;</w:t>
      </w:r>
    </w:p>
    <w:p w:rsidR="00D316AF" w:rsidRDefault="00D316AF" w:rsidP="006A6B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Контрольная информация должна храниться отдельно и защищаться так чтобы со стороны ответственной за это группы имелась возможность отслеживать действия, влияющие на безопасность;</w:t>
      </w:r>
    </w:p>
    <w:p w:rsidR="00D316AF" w:rsidRDefault="00D316AF" w:rsidP="00D316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В</w:t>
      </w:r>
      <w:r w:rsidRPr="00D316AF">
        <w:rPr>
          <w:rFonts w:ascii="Times New Roman" w:hAnsi="Times New Roman" w:cs="Times New Roman"/>
          <w:sz w:val="28"/>
          <w:szCs w:val="28"/>
          <w:lang w:bidi="ru-RU"/>
        </w:rPr>
        <w:t>ычислительная система в своем составе должна иметь аппаратные/программные механизмы, допускающие независимую оценку на предмет достаточного уровня гарантий того, что система обеспечивает выполнение изложенных выше требований</w:t>
      </w:r>
      <w:r>
        <w:rPr>
          <w:rFonts w:ascii="Times New Roman" w:hAnsi="Times New Roman" w:cs="Times New Roman"/>
          <w:sz w:val="28"/>
          <w:szCs w:val="28"/>
          <w:lang w:bidi="ru-RU"/>
        </w:rPr>
        <w:t>;</w:t>
      </w:r>
    </w:p>
    <w:p w:rsidR="00D316AF" w:rsidRDefault="00D316AF" w:rsidP="00D316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lastRenderedPageBreak/>
        <w:t>Г</w:t>
      </w:r>
      <w:r w:rsidRPr="00D316AF">
        <w:rPr>
          <w:rFonts w:ascii="Times New Roman" w:hAnsi="Times New Roman" w:cs="Times New Roman"/>
          <w:sz w:val="28"/>
          <w:szCs w:val="28"/>
          <w:lang w:bidi="ru-RU"/>
        </w:rPr>
        <w:t>арантировано защищенные механизмы, реализующие перечисленные требования, должны быть постоянно защищены от "</w:t>
      </w:r>
      <w:proofErr w:type="spellStart"/>
      <w:r w:rsidRPr="00D316AF">
        <w:rPr>
          <w:rFonts w:ascii="Times New Roman" w:hAnsi="Times New Roman" w:cs="Times New Roman"/>
          <w:sz w:val="28"/>
          <w:szCs w:val="28"/>
          <w:lang w:bidi="ru-RU"/>
        </w:rPr>
        <w:t>взламывания</w:t>
      </w:r>
      <w:proofErr w:type="spellEnd"/>
      <w:r w:rsidRPr="00D316AF">
        <w:rPr>
          <w:rFonts w:ascii="Times New Roman" w:hAnsi="Times New Roman" w:cs="Times New Roman"/>
          <w:sz w:val="28"/>
          <w:szCs w:val="28"/>
          <w:lang w:bidi="ru-RU"/>
        </w:rPr>
        <w:t>" и/или несанкционированного внесения изменений.</w:t>
      </w:r>
    </w:p>
    <w:p w:rsidR="00D316AF" w:rsidRPr="006A6B45" w:rsidRDefault="00D316AF" w:rsidP="00D316AF">
      <w:pPr>
        <w:pStyle w:val="a3"/>
        <w:rPr>
          <w:rFonts w:ascii="Times New Roman" w:hAnsi="Times New Roman" w:cs="Times New Roman"/>
          <w:sz w:val="28"/>
          <w:szCs w:val="28"/>
          <w:lang w:bidi="ru-RU"/>
        </w:rPr>
      </w:pPr>
    </w:p>
    <w:p w:rsidR="00B721F9" w:rsidRDefault="00B721F9" w:rsidP="00B721F9">
      <w:pPr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bidi="ru-RU"/>
        </w:rPr>
      </w:pPr>
      <w:r w:rsidRPr="00B721F9">
        <w:rPr>
          <w:rFonts w:ascii="Times New Roman" w:hAnsi="Times New Roman" w:cs="Times New Roman"/>
          <w:i/>
          <w:sz w:val="28"/>
          <w:szCs w:val="28"/>
          <w:lang w:bidi="ru-RU"/>
        </w:rPr>
        <w:t>Обоснуйте свой выбор решений по защите информации.</w:t>
      </w:r>
    </w:p>
    <w:p w:rsidR="00B721F9" w:rsidRPr="00B721F9" w:rsidRDefault="0049266F" w:rsidP="00D316AF">
      <w:pPr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Я использовал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bidi="ru-RU"/>
        </w:rPr>
        <w:t xml:space="preserve"> информацию из теоретической основы Практической работы, там сказано, что д</w:t>
      </w:r>
      <w:r w:rsidR="00D316AF">
        <w:rPr>
          <w:rFonts w:ascii="Times New Roman" w:hAnsi="Times New Roman" w:cs="Times New Roman"/>
          <w:sz w:val="28"/>
          <w:szCs w:val="28"/>
          <w:lang w:bidi="ru-RU"/>
        </w:rPr>
        <w:t>анные доводы приведены в стандарте. В нем</w:t>
      </w:r>
      <w:r w:rsidR="00D316AF" w:rsidRPr="00D316AF">
        <w:rPr>
          <w:rFonts w:ascii="Times New Roman" w:hAnsi="Times New Roman" w:cs="Times New Roman"/>
          <w:sz w:val="28"/>
          <w:szCs w:val="28"/>
          <w:lang w:bidi="ru-RU"/>
        </w:rPr>
        <w:t xml:space="preserve"> предусмотрено шесть фундаментальных требований, которым должны удовлетворять те вычислительные системы, которые используются для обработки конфиденциальной информации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. </w:t>
      </w:r>
    </w:p>
    <w:p w:rsidR="00B721F9" w:rsidRPr="00B721F9" w:rsidRDefault="00B721F9" w:rsidP="00B721F9">
      <w:pPr>
        <w:rPr>
          <w:rFonts w:ascii="Times New Roman" w:hAnsi="Times New Roman" w:cs="Times New Roman"/>
          <w:i/>
          <w:sz w:val="28"/>
          <w:szCs w:val="28"/>
          <w:lang w:bidi="ru-RU"/>
        </w:rPr>
      </w:pPr>
    </w:p>
    <w:p w:rsidR="00B721F9" w:rsidRPr="00B721F9" w:rsidRDefault="00B721F9" w:rsidP="00B721F9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bidi="ru-RU"/>
        </w:rPr>
      </w:pPr>
      <w:r w:rsidRPr="00B721F9">
        <w:rPr>
          <w:rFonts w:ascii="Times New Roman" w:hAnsi="Times New Roman" w:cs="Times New Roman"/>
          <w:b/>
          <w:bCs/>
          <w:i/>
          <w:sz w:val="28"/>
          <w:szCs w:val="28"/>
          <w:lang w:bidi="ru-RU"/>
        </w:rPr>
        <w:t>Контрольные вопросы</w:t>
      </w:r>
    </w:p>
    <w:p w:rsidR="00B721F9" w:rsidRDefault="00B721F9" w:rsidP="00B721F9">
      <w:pPr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bidi="ru-RU"/>
        </w:rPr>
      </w:pPr>
      <w:r w:rsidRPr="00B721F9">
        <w:rPr>
          <w:rFonts w:ascii="Times New Roman" w:hAnsi="Times New Roman" w:cs="Times New Roman"/>
          <w:i/>
          <w:sz w:val="28"/>
          <w:szCs w:val="28"/>
          <w:lang w:bidi="ru-RU"/>
        </w:rPr>
        <w:t>Что такое политика безопасности?</w:t>
      </w:r>
    </w:p>
    <w:p w:rsidR="0030506A" w:rsidRPr="0030506A" w:rsidRDefault="0030506A" w:rsidP="0030506A">
      <w:pPr>
        <w:ind w:left="1876"/>
        <w:rPr>
          <w:rFonts w:ascii="Times New Roman" w:hAnsi="Times New Roman" w:cs="Times New Roman"/>
          <w:sz w:val="28"/>
          <w:szCs w:val="28"/>
          <w:lang w:bidi="ru-RU"/>
        </w:rPr>
      </w:pPr>
      <w:r w:rsidRPr="0000143B">
        <w:rPr>
          <w:rFonts w:ascii="Times New Roman" w:hAnsi="Times New Roman" w:cs="Times New Roman"/>
          <w:b/>
          <w:sz w:val="28"/>
          <w:szCs w:val="28"/>
          <w:lang w:bidi="ru-RU"/>
        </w:rPr>
        <w:t>Политика безопасности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– это </w:t>
      </w:r>
      <w:r w:rsidR="0000143B">
        <w:rPr>
          <w:rFonts w:ascii="Times New Roman" w:hAnsi="Times New Roman" w:cs="Times New Roman"/>
          <w:sz w:val="28"/>
          <w:szCs w:val="28"/>
          <w:lang w:bidi="ru-RU"/>
        </w:rPr>
        <w:t>совокупность технических программ, программных и организационных мер, направленных на защиту информации в компьютерной сети.</w:t>
      </w:r>
    </w:p>
    <w:p w:rsidR="00B721F9" w:rsidRDefault="00B721F9" w:rsidP="00B721F9">
      <w:pPr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bidi="ru-RU"/>
        </w:rPr>
      </w:pPr>
      <w:r w:rsidRPr="00B721F9">
        <w:rPr>
          <w:rFonts w:ascii="Times New Roman" w:hAnsi="Times New Roman" w:cs="Times New Roman"/>
          <w:i/>
          <w:sz w:val="28"/>
          <w:szCs w:val="28"/>
          <w:lang w:bidi="ru-RU"/>
        </w:rPr>
        <w:t>Какие элементы включает в себя политика безопасности?</w:t>
      </w:r>
    </w:p>
    <w:p w:rsidR="0030506A" w:rsidRDefault="0000143B" w:rsidP="000014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Произвольное управление доступом;</w:t>
      </w:r>
    </w:p>
    <w:p w:rsidR="0000143B" w:rsidRDefault="0000143B" w:rsidP="000014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Безопасность повторного использования объектов;</w:t>
      </w:r>
    </w:p>
    <w:p w:rsidR="0000143B" w:rsidRDefault="0000143B" w:rsidP="000014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Метки безопасности;</w:t>
      </w:r>
    </w:p>
    <w:p w:rsidR="0000143B" w:rsidRPr="0000143B" w:rsidRDefault="0000143B" w:rsidP="000014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Принудительное управление доступом.</w:t>
      </w:r>
    </w:p>
    <w:p w:rsidR="00B721F9" w:rsidRDefault="00B721F9" w:rsidP="00B721F9">
      <w:pPr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bidi="ru-RU"/>
        </w:rPr>
      </w:pPr>
      <w:r w:rsidRPr="00B721F9">
        <w:rPr>
          <w:rFonts w:ascii="Times New Roman" w:hAnsi="Times New Roman" w:cs="Times New Roman"/>
          <w:i/>
          <w:sz w:val="28"/>
          <w:szCs w:val="28"/>
          <w:lang w:bidi="ru-RU"/>
        </w:rPr>
        <w:t>Что такое классы безопасности и уровни доверия?</w:t>
      </w:r>
    </w:p>
    <w:p w:rsidR="0030506A" w:rsidRDefault="0000143B" w:rsidP="0030506A">
      <w:pPr>
        <w:ind w:left="1985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00143B">
        <w:rPr>
          <w:rFonts w:ascii="Times New Roman" w:hAnsi="Times New Roman" w:cs="Times New Roman"/>
          <w:b/>
          <w:sz w:val="28"/>
          <w:szCs w:val="28"/>
          <w:lang w:bidi="ru-RU"/>
        </w:rPr>
        <w:t>Классы безопасности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– это обязательный признак, по которому можно определить степень доступности информации.</w:t>
      </w:r>
    </w:p>
    <w:p w:rsidR="0000143B" w:rsidRPr="0030506A" w:rsidRDefault="0000143B" w:rsidP="00362302">
      <w:pPr>
        <w:ind w:left="1985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sz w:val="28"/>
          <w:szCs w:val="28"/>
          <w:lang w:bidi="ru-RU"/>
        </w:rPr>
        <w:t xml:space="preserve">Уровень доверия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– это степень доверия соответствующей специальной шкале, применяемой в методе обеспечения доверия. </w:t>
      </w:r>
    </w:p>
    <w:p w:rsidR="00B721F9" w:rsidRDefault="00B721F9" w:rsidP="00B721F9">
      <w:pPr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bidi="ru-RU"/>
        </w:rPr>
      </w:pPr>
      <w:r w:rsidRPr="00B721F9">
        <w:rPr>
          <w:rFonts w:ascii="Times New Roman" w:hAnsi="Times New Roman" w:cs="Times New Roman"/>
          <w:i/>
          <w:sz w:val="28"/>
          <w:szCs w:val="28"/>
          <w:lang w:bidi="ru-RU"/>
        </w:rPr>
        <w:t>Какие требования определяются классами С1 и С2?</w:t>
      </w:r>
    </w:p>
    <w:p w:rsidR="0000143B" w:rsidRPr="00362302" w:rsidRDefault="00362302" w:rsidP="00362302">
      <w:pPr>
        <w:ind w:left="1985"/>
        <w:jc w:val="both"/>
      </w:pPr>
      <w:r w:rsidRPr="00362302">
        <w:rPr>
          <w:rFonts w:ascii="Times New Roman" w:hAnsi="Times New Roman" w:cs="Times New Roman"/>
          <w:b/>
          <w:sz w:val="28"/>
          <w:szCs w:val="28"/>
          <w:lang w:bidi="ru-RU"/>
        </w:rPr>
        <w:t>С1</w:t>
      </w:r>
      <w:r w:rsidRPr="00362302">
        <w:rPr>
          <w:rFonts w:ascii="Times New Roman" w:hAnsi="Times New Roman" w:cs="Times New Roman"/>
          <w:sz w:val="28"/>
          <w:szCs w:val="28"/>
          <w:lang w:bidi="ru-RU"/>
        </w:rPr>
        <w:t xml:space="preserve"> - з</w:t>
      </w:r>
      <w:r w:rsidR="0000143B" w:rsidRPr="00362302">
        <w:rPr>
          <w:rFonts w:ascii="Times New Roman" w:hAnsi="Times New Roman" w:cs="Times New Roman"/>
          <w:sz w:val="28"/>
          <w:szCs w:val="28"/>
          <w:lang w:bidi="ru-RU"/>
        </w:rPr>
        <w:t>ащита, основанная на индивидуальных мерах — системы, обеспечивающие разделение пользователей и данных.</w:t>
      </w:r>
      <w:r w:rsidR="0000143B" w:rsidRPr="00362302">
        <w:t xml:space="preserve"> </w:t>
      </w:r>
    </w:p>
    <w:p w:rsidR="00362302" w:rsidRPr="0030506A" w:rsidRDefault="00362302" w:rsidP="00362302">
      <w:pPr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362302">
        <w:rPr>
          <w:rFonts w:ascii="Times New Roman" w:hAnsi="Times New Roman" w:cs="Times New Roman"/>
          <w:b/>
          <w:sz w:val="28"/>
          <w:szCs w:val="28"/>
          <w:lang w:bidi="ru-RU"/>
        </w:rPr>
        <w:t>С2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- з</w:t>
      </w:r>
      <w:r w:rsidRPr="00362302">
        <w:rPr>
          <w:rFonts w:ascii="Times New Roman" w:hAnsi="Times New Roman" w:cs="Times New Roman"/>
          <w:sz w:val="28"/>
          <w:szCs w:val="28"/>
          <w:lang w:bidi="ru-RU"/>
        </w:rPr>
        <w:t>ащита, основанная на управляемом доступе</w:t>
      </w:r>
    </w:p>
    <w:p w:rsidR="00B721F9" w:rsidRDefault="00B721F9" w:rsidP="00B721F9">
      <w:pPr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bidi="ru-RU"/>
        </w:rPr>
      </w:pPr>
      <w:r w:rsidRPr="00B721F9">
        <w:rPr>
          <w:rFonts w:ascii="Times New Roman" w:hAnsi="Times New Roman" w:cs="Times New Roman"/>
          <w:i/>
          <w:sz w:val="28"/>
          <w:szCs w:val="28"/>
          <w:lang w:bidi="ru-RU"/>
        </w:rPr>
        <w:t>Какие требования определяются классами В1, В2 и В3?</w:t>
      </w:r>
    </w:p>
    <w:p w:rsidR="0030506A" w:rsidRDefault="00362302" w:rsidP="0030506A">
      <w:pPr>
        <w:ind w:left="1843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62302">
        <w:rPr>
          <w:rFonts w:ascii="Times New Roman" w:hAnsi="Times New Roman" w:cs="Times New Roman"/>
          <w:b/>
          <w:sz w:val="28"/>
          <w:szCs w:val="28"/>
          <w:lang w:bidi="ru-RU"/>
        </w:rPr>
        <w:lastRenderedPageBreak/>
        <w:t>В1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- з</w:t>
      </w:r>
      <w:r w:rsidRPr="00362302">
        <w:rPr>
          <w:rFonts w:ascii="Times New Roman" w:hAnsi="Times New Roman" w:cs="Times New Roman"/>
          <w:sz w:val="28"/>
          <w:szCs w:val="28"/>
          <w:lang w:bidi="ru-RU"/>
        </w:rPr>
        <w:t>ащита, основанная на присваивании имен отдельным средствам безопасности</w:t>
      </w:r>
      <w:r>
        <w:rPr>
          <w:rFonts w:ascii="Times New Roman" w:hAnsi="Times New Roman" w:cs="Times New Roman"/>
          <w:sz w:val="28"/>
          <w:szCs w:val="28"/>
          <w:lang w:bidi="ru-RU"/>
        </w:rPr>
        <w:t>.</w:t>
      </w:r>
    </w:p>
    <w:p w:rsidR="00362302" w:rsidRDefault="00362302" w:rsidP="0030506A">
      <w:pPr>
        <w:ind w:left="1843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62302">
        <w:rPr>
          <w:rFonts w:ascii="Times New Roman" w:hAnsi="Times New Roman" w:cs="Times New Roman"/>
          <w:b/>
          <w:sz w:val="28"/>
          <w:szCs w:val="28"/>
          <w:lang w:bidi="ru-RU"/>
        </w:rPr>
        <w:t>В2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- </w:t>
      </w:r>
      <w:r w:rsidRPr="00362302">
        <w:rPr>
          <w:rFonts w:ascii="Times New Roman" w:hAnsi="Times New Roman" w:cs="Times New Roman"/>
          <w:sz w:val="28"/>
          <w:szCs w:val="28"/>
          <w:lang w:bidi="ru-RU"/>
        </w:rPr>
        <w:t>структурированная защита</w:t>
      </w:r>
      <w:r>
        <w:rPr>
          <w:rFonts w:ascii="Times New Roman" w:hAnsi="Times New Roman" w:cs="Times New Roman"/>
          <w:sz w:val="28"/>
          <w:szCs w:val="28"/>
          <w:lang w:bidi="ru-RU"/>
        </w:rPr>
        <w:t>.</w:t>
      </w:r>
    </w:p>
    <w:p w:rsidR="00362302" w:rsidRPr="0030506A" w:rsidRDefault="00362302" w:rsidP="0030506A">
      <w:pPr>
        <w:ind w:left="1843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62302">
        <w:rPr>
          <w:rFonts w:ascii="Times New Roman" w:hAnsi="Times New Roman" w:cs="Times New Roman"/>
          <w:b/>
          <w:sz w:val="28"/>
          <w:szCs w:val="28"/>
          <w:lang w:bidi="ru-RU"/>
        </w:rPr>
        <w:t>В3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- домен безопасности.</w:t>
      </w:r>
    </w:p>
    <w:p w:rsidR="00B721F9" w:rsidRDefault="00B721F9" w:rsidP="00B721F9">
      <w:pPr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bidi="ru-RU"/>
        </w:rPr>
      </w:pPr>
      <w:r w:rsidRPr="00B721F9">
        <w:rPr>
          <w:rFonts w:ascii="Times New Roman" w:hAnsi="Times New Roman" w:cs="Times New Roman"/>
          <w:i/>
          <w:sz w:val="28"/>
          <w:szCs w:val="28"/>
          <w:lang w:bidi="ru-RU"/>
        </w:rPr>
        <w:t>Какие требования определяются классом А1?</w:t>
      </w:r>
    </w:p>
    <w:p w:rsidR="0030506A" w:rsidRDefault="00362302" w:rsidP="00362302">
      <w:pPr>
        <w:ind w:left="1843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362302">
        <w:rPr>
          <w:rFonts w:ascii="Times New Roman" w:hAnsi="Times New Roman" w:cs="Times New Roman"/>
          <w:b/>
          <w:sz w:val="28"/>
          <w:szCs w:val="28"/>
          <w:lang w:bidi="ru-RU"/>
        </w:rPr>
        <w:t>А1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- </w:t>
      </w:r>
      <w:r w:rsidRPr="00362302">
        <w:rPr>
          <w:rFonts w:ascii="Times New Roman" w:hAnsi="Times New Roman" w:cs="Times New Roman"/>
          <w:sz w:val="28"/>
          <w:szCs w:val="28"/>
          <w:lang w:bidi="ru-RU"/>
        </w:rPr>
        <w:t>верификационный проект</w:t>
      </w:r>
      <w:r>
        <w:rPr>
          <w:rFonts w:ascii="Times New Roman" w:hAnsi="Times New Roman" w:cs="Times New Roman"/>
          <w:sz w:val="28"/>
          <w:szCs w:val="28"/>
          <w:lang w:bidi="ru-RU"/>
        </w:rPr>
        <w:t>.</w:t>
      </w:r>
    </w:p>
    <w:p w:rsidR="00362302" w:rsidRPr="0030506A" w:rsidRDefault="00362302" w:rsidP="00362302">
      <w:pPr>
        <w:ind w:left="1843"/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p w:rsidR="00A91BBF" w:rsidRPr="00362302" w:rsidRDefault="006A6B45">
      <w:r w:rsidRPr="006A6B45">
        <w:rPr>
          <w:rFonts w:ascii="Times New Roman" w:hAnsi="Times New Roman" w:cs="Times New Roman"/>
          <w:i/>
          <w:sz w:val="28"/>
          <w:szCs w:val="28"/>
          <w:lang w:bidi="ru-RU"/>
        </w:rPr>
        <w:t xml:space="preserve">Выводы: </w:t>
      </w:r>
      <w:r w:rsidR="00937AD2">
        <w:rPr>
          <w:rFonts w:ascii="Times New Roman" w:hAnsi="Times New Roman" w:cs="Times New Roman"/>
          <w:sz w:val="28"/>
          <w:szCs w:val="28"/>
          <w:lang w:bidi="ru-RU"/>
        </w:rPr>
        <w:t>Я проанализировал «Оранжевую книгу» США по обеспечению защиты конфиденциальной информации. Так же изучил теоретические основы данные в Практичес</w:t>
      </w:r>
      <w:r w:rsidR="00563C24">
        <w:rPr>
          <w:rFonts w:ascii="Times New Roman" w:hAnsi="Times New Roman" w:cs="Times New Roman"/>
          <w:sz w:val="28"/>
          <w:szCs w:val="28"/>
          <w:lang w:bidi="ru-RU"/>
        </w:rPr>
        <w:t>кой работе и с помощью них смог</w:t>
      </w:r>
      <w:r w:rsidR="00937AD2">
        <w:rPr>
          <w:rFonts w:ascii="Times New Roman" w:hAnsi="Times New Roman" w:cs="Times New Roman"/>
          <w:sz w:val="28"/>
          <w:szCs w:val="28"/>
          <w:lang w:bidi="ru-RU"/>
        </w:rPr>
        <w:t xml:space="preserve"> ответить какими характеристиками должна обладать вычислительная система </w:t>
      </w:r>
      <w:r w:rsidR="00937AD2" w:rsidRPr="00937AD2">
        <w:rPr>
          <w:rFonts w:ascii="Times New Roman" w:hAnsi="Times New Roman" w:cs="Times New Roman"/>
          <w:sz w:val="28"/>
          <w:szCs w:val="28"/>
          <w:lang w:bidi="ru-RU"/>
        </w:rPr>
        <w:t>для обработки конфиденциальной информации</w:t>
      </w:r>
      <w:r w:rsidR="00937AD2">
        <w:rPr>
          <w:rFonts w:ascii="Times New Roman" w:hAnsi="Times New Roman" w:cs="Times New Roman"/>
          <w:sz w:val="28"/>
          <w:szCs w:val="28"/>
          <w:lang w:bidi="ru-RU"/>
        </w:rPr>
        <w:t xml:space="preserve">, обосновал свой ответ и ответил на контрольные вопросы. </w:t>
      </w:r>
    </w:p>
    <w:sectPr w:rsidR="00A91BBF" w:rsidRPr="00362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170A2"/>
    <w:multiLevelType w:val="hybridMultilevel"/>
    <w:tmpl w:val="A552D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D4AB4"/>
    <w:multiLevelType w:val="hybridMultilevel"/>
    <w:tmpl w:val="1D8CDE60"/>
    <w:lvl w:ilvl="0" w:tplc="C0EA59A0">
      <w:start w:val="1"/>
      <w:numFmt w:val="decimal"/>
      <w:lvlText w:val="%1."/>
      <w:lvlJc w:val="left"/>
      <w:pPr>
        <w:ind w:left="460" w:hanging="708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C88AE362">
      <w:numFmt w:val="bullet"/>
      <w:lvlText w:val="•"/>
      <w:lvlJc w:val="left"/>
      <w:pPr>
        <w:ind w:left="1504" w:hanging="708"/>
      </w:pPr>
      <w:rPr>
        <w:rFonts w:hint="default"/>
        <w:lang w:val="ru-RU" w:eastAsia="ru-RU" w:bidi="ru-RU"/>
      </w:rPr>
    </w:lvl>
    <w:lvl w:ilvl="2" w:tplc="B13832EC">
      <w:numFmt w:val="bullet"/>
      <w:lvlText w:val="•"/>
      <w:lvlJc w:val="left"/>
      <w:pPr>
        <w:ind w:left="2549" w:hanging="708"/>
      </w:pPr>
      <w:rPr>
        <w:rFonts w:hint="default"/>
        <w:lang w:val="ru-RU" w:eastAsia="ru-RU" w:bidi="ru-RU"/>
      </w:rPr>
    </w:lvl>
    <w:lvl w:ilvl="3" w:tplc="E2160BD6">
      <w:numFmt w:val="bullet"/>
      <w:lvlText w:val="•"/>
      <w:lvlJc w:val="left"/>
      <w:pPr>
        <w:ind w:left="3593" w:hanging="708"/>
      </w:pPr>
      <w:rPr>
        <w:rFonts w:hint="default"/>
        <w:lang w:val="ru-RU" w:eastAsia="ru-RU" w:bidi="ru-RU"/>
      </w:rPr>
    </w:lvl>
    <w:lvl w:ilvl="4" w:tplc="75524670">
      <w:numFmt w:val="bullet"/>
      <w:lvlText w:val="•"/>
      <w:lvlJc w:val="left"/>
      <w:pPr>
        <w:ind w:left="4638" w:hanging="708"/>
      </w:pPr>
      <w:rPr>
        <w:rFonts w:hint="default"/>
        <w:lang w:val="ru-RU" w:eastAsia="ru-RU" w:bidi="ru-RU"/>
      </w:rPr>
    </w:lvl>
    <w:lvl w:ilvl="5" w:tplc="AE2AED94">
      <w:numFmt w:val="bullet"/>
      <w:lvlText w:val="•"/>
      <w:lvlJc w:val="left"/>
      <w:pPr>
        <w:ind w:left="5683" w:hanging="708"/>
      </w:pPr>
      <w:rPr>
        <w:rFonts w:hint="default"/>
        <w:lang w:val="ru-RU" w:eastAsia="ru-RU" w:bidi="ru-RU"/>
      </w:rPr>
    </w:lvl>
    <w:lvl w:ilvl="6" w:tplc="0438245A">
      <w:numFmt w:val="bullet"/>
      <w:lvlText w:val="•"/>
      <w:lvlJc w:val="left"/>
      <w:pPr>
        <w:ind w:left="6727" w:hanging="708"/>
      </w:pPr>
      <w:rPr>
        <w:rFonts w:hint="default"/>
        <w:lang w:val="ru-RU" w:eastAsia="ru-RU" w:bidi="ru-RU"/>
      </w:rPr>
    </w:lvl>
    <w:lvl w:ilvl="7" w:tplc="ED42BDAE">
      <w:numFmt w:val="bullet"/>
      <w:lvlText w:val="•"/>
      <w:lvlJc w:val="left"/>
      <w:pPr>
        <w:ind w:left="7772" w:hanging="708"/>
      </w:pPr>
      <w:rPr>
        <w:rFonts w:hint="default"/>
        <w:lang w:val="ru-RU" w:eastAsia="ru-RU" w:bidi="ru-RU"/>
      </w:rPr>
    </w:lvl>
    <w:lvl w:ilvl="8" w:tplc="36326B76">
      <w:numFmt w:val="bullet"/>
      <w:lvlText w:val="•"/>
      <w:lvlJc w:val="left"/>
      <w:pPr>
        <w:ind w:left="8817" w:hanging="708"/>
      </w:pPr>
      <w:rPr>
        <w:rFonts w:hint="default"/>
        <w:lang w:val="ru-RU" w:eastAsia="ru-RU" w:bidi="ru-RU"/>
      </w:rPr>
    </w:lvl>
  </w:abstractNum>
  <w:abstractNum w:abstractNumId="2" w15:restartNumberingAfterBreak="0">
    <w:nsid w:val="4D1A1EFB"/>
    <w:multiLevelType w:val="hybridMultilevel"/>
    <w:tmpl w:val="735C2E3E"/>
    <w:lvl w:ilvl="0" w:tplc="44F0FC4A">
      <w:start w:val="1"/>
      <w:numFmt w:val="decimal"/>
      <w:lvlText w:val="%1."/>
      <w:lvlJc w:val="left"/>
      <w:pPr>
        <w:ind w:left="1876" w:hanging="708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4AAC3614">
      <w:numFmt w:val="bullet"/>
      <w:lvlText w:val="•"/>
      <w:lvlJc w:val="left"/>
      <w:pPr>
        <w:ind w:left="2782" w:hanging="708"/>
      </w:pPr>
      <w:rPr>
        <w:rFonts w:hint="default"/>
        <w:lang w:val="ru-RU" w:eastAsia="ru-RU" w:bidi="ru-RU"/>
      </w:rPr>
    </w:lvl>
    <w:lvl w:ilvl="2" w:tplc="304664D6">
      <w:numFmt w:val="bullet"/>
      <w:lvlText w:val="•"/>
      <w:lvlJc w:val="left"/>
      <w:pPr>
        <w:ind w:left="3685" w:hanging="708"/>
      </w:pPr>
      <w:rPr>
        <w:rFonts w:hint="default"/>
        <w:lang w:val="ru-RU" w:eastAsia="ru-RU" w:bidi="ru-RU"/>
      </w:rPr>
    </w:lvl>
    <w:lvl w:ilvl="3" w:tplc="E73477D2">
      <w:numFmt w:val="bullet"/>
      <w:lvlText w:val="•"/>
      <w:lvlJc w:val="left"/>
      <w:pPr>
        <w:ind w:left="4587" w:hanging="708"/>
      </w:pPr>
      <w:rPr>
        <w:rFonts w:hint="default"/>
        <w:lang w:val="ru-RU" w:eastAsia="ru-RU" w:bidi="ru-RU"/>
      </w:rPr>
    </w:lvl>
    <w:lvl w:ilvl="4" w:tplc="1A9A0078">
      <w:numFmt w:val="bullet"/>
      <w:lvlText w:val="•"/>
      <w:lvlJc w:val="left"/>
      <w:pPr>
        <w:ind w:left="5490" w:hanging="708"/>
      </w:pPr>
      <w:rPr>
        <w:rFonts w:hint="default"/>
        <w:lang w:val="ru-RU" w:eastAsia="ru-RU" w:bidi="ru-RU"/>
      </w:rPr>
    </w:lvl>
    <w:lvl w:ilvl="5" w:tplc="6D76E78C">
      <w:numFmt w:val="bullet"/>
      <w:lvlText w:val="•"/>
      <w:lvlJc w:val="left"/>
      <w:pPr>
        <w:ind w:left="6393" w:hanging="708"/>
      </w:pPr>
      <w:rPr>
        <w:rFonts w:hint="default"/>
        <w:lang w:val="ru-RU" w:eastAsia="ru-RU" w:bidi="ru-RU"/>
      </w:rPr>
    </w:lvl>
    <w:lvl w:ilvl="6" w:tplc="ABB0250E">
      <w:numFmt w:val="bullet"/>
      <w:lvlText w:val="•"/>
      <w:lvlJc w:val="left"/>
      <w:pPr>
        <w:ind w:left="7295" w:hanging="708"/>
      </w:pPr>
      <w:rPr>
        <w:rFonts w:hint="default"/>
        <w:lang w:val="ru-RU" w:eastAsia="ru-RU" w:bidi="ru-RU"/>
      </w:rPr>
    </w:lvl>
    <w:lvl w:ilvl="7" w:tplc="D018E004">
      <w:numFmt w:val="bullet"/>
      <w:lvlText w:val="•"/>
      <w:lvlJc w:val="left"/>
      <w:pPr>
        <w:ind w:left="8198" w:hanging="708"/>
      </w:pPr>
      <w:rPr>
        <w:rFonts w:hint="default"/>
        <w:lang w:val="ru-RU" w:eastAsia="ru-RU" w:bidi="ru-RU"/>
      </w:rPr>
    </w:lvl>
    <w:lvl w:ilvl="8" w:tplc="78D27A90">
      <w:numFmt w:val="bullet"/>
      <w:lvlText w:val="•"/>
      <w:lvlJc w:val="left"/>
      <w:pPr>
        <w:ind w:left="9101" w:hanging="708"/>
      </w:pPr>
      <w:rPr>
        <w:rFonts w:hint="default"/>
        <w:lang w:val="ru-RU" w:eastAsia="ru-RU" w:bidi="ru-RU"/>
      </w:rPr>
    </w:lvl>
  </w:abstractNum>
  <w:abstractNum w:abstractNumId="3" w15:restartNumberingAfterBreak="0">
    <w:nsid w:val="57662282"/>
    <w:multiLevelType w:val="hybridMultilevel"/>
    <w:tmpl w:val="13120B8C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B3"/>
    <w:rsid w:val="0000143B"/>
    <w:rsid w:val="0030506A"/>
    <w:rsid w:val="00362302"/>
    <w:rsid w:val="0049266F"/>
    <w:rsid w:val="00563C24"/>
    <w:rsid w:val="006A6B45"/>
    <w:rsid w:val="007E7E02"/>
    <w:rsid w:val="008C4CB3"/>
    <w:rsid w:val="00937AD2"/>
    <w:rsid w:val="00A91BBF"/>
    <w:rsid w:val="00B721F9"/>
    <w:rsid w:val="00D3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FC4C"/>
  <w15:chartTrackingRefBased/>
  <w15:docId w15:val="{E65F7551-6A57-4936-B511-47650FA9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5</cp:revision>
  <dcterms:created xsi:type="dcterms:W3CDTF">2021-03-16T08:17:00Z</dcterms:created>
  <dcterms:modified xsi:type="dcterms:W3CDTF">2021-06-08T03:39:00Z</dcterms:modified>
</cp:coreProperties>
</file>