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59" w:rsidRPr="00D07382" w:rsidRDefault="00E62659" w:rsidP="00D07382">
      <w:pPr>
        <w:pStyle w:val="1"/>
        <w:spacing w:before="0" w:line="288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38540878"/>
      <w:r w:rsidRPr="00D07382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 w:rsidRPr="00D07382">
        <w:rPr>
          <w:rFonts w:ascii="Times New Roman" w:hAnsi="Times New Roman" w:cs="Times New Roman"/>
          <w:color w:val="auto"/>
        </w:rPr>
        <w:t>23</w:t>
      </w:r>
    </w:p>
    <w:p w:rsidR="00E62659" w:rsidRDefault="00E62659" w:rsidP="00D0738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82">
        <w:rPr>
          <w:rFonts w:ascii="Times New Roman" w:hAnsi="Times New Roman" w:cs="Times New Roman"/>
          <w:b/>
          <w:sz w:val="28"/>
          <w:szCs w:val="28"/>
        </w:rPr>
        <w:t>Тема</w:t>
      </w:r>
      <w:r w:rsidR="007C5502" w:rsidRPr="00D07382">
        <w:rPr>
          <w:rFonts w:ascii="Times New Roman" w:hAnsi="Times New Roman" w:cs="Times New Roman"/>
          <w:b/>
          <w:sz w:val="28"/>
          <w:szCs w:val="28"/>
        </w:rPr>
        <w:t>:</w:t>
      </w:r>
      <w:r w:rsidRPr="00D07382">
        <w:rPr>
          <w:rFonts w:ascii="Times New Roman" w:hAnsi="Times New Roman" w:cs="Times New Roman"/>
          <w:sz w:val="28"/>
          <w:szCs w:val="28"/>
        </w:rPr>
        <w:t xml:space="preserve"> Выполнение проверки компьютера на наличие признаков заражения вредоносным программным обеспечением</w:t>
      </w:r>
    </w:p>
    <w:p w:rsidR="007D0556" w:rsidRPr="00D07382" w:rsidRDefault="007D0556" w:rsidP="00D0738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659" w:rsidRDefault="00E62659" w:rsidP="00D0738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382">
        <w:rPr>
          <w:rFonts w:ascii="Times New Roman" w:hAnsi="Times New Roman" w:cs="Times New Roman"/>
          <w:b/>
          <w:sz w:val="28"/>
          <w:szCs w:val="28"/>
        </w:rPr>
        <w:t>Цель</w:t>
      </w:r>
      <w:r w:rsidR="007C5502" w:rsidRPr="00D07382">
        <w:rPr>
          <w:rFonts w:ascii="Times New Roman" w:hAnsi="Times New Roman" w:cs="Times New Roman"/>
          <w:b/>
          <w:sz w:val="28"/>
          <w:szCs w:val="28"/>
        </w:rPr>
        <w:t>:</w:t>
      </w:r>
      <w:r w:rsidRPr="00D07382">
        <w:rPr>
          <w:rFonts w:ascii="Times New Roman" w:hAnsi="Times New Roman" w:cs="Times New Roman"/>
          <w:sz w:val="28"/>
          <w:szCs w:val="28"/>
        </w:rPr>
        <w:t xml:space="preserve"> научиться с помощью антивирусного программного обеспечения выполнять проверку на наличие признаков заражения вредоносным программным обеспечением</w:t>
      </w:r>
    </w:p>
    <w:p w:rsidR="007D0556" w:rsidRPr="00D07382" w:rsidRDefault="007D0556" w:rsidP="00D0738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131C" w:rsidRPr="007D0556" w:rsidRDefault="007D0556" w:rsidP="007D0556">
      <w:pPr>
        <w:spacing w:after="0" w:line="288" w:lineRule="auto"/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t>Ход работы (отчет):</w:t>
      </w:r>
    </w:p>
    <w:p w:rsidR="00FA131C" w:rsidRPr="00D07382" w:rsidRDefault="00D07382" w:rsidP="00D0738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проверки ПК</w:t>
      </w:r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наличие вирус</w:t>
      </w:r>
      <w:r w:rsidR="00CA6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ного программного обеспечения я использовал антивирусную программу</w:t>
      </w:r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Kaspersky</w:t>
      </w:r>
      <w:proofErr w:type="spellEnd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Endpoint</w:t>
      </w:r>
      <w:proofErr w:type="spellEnd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proofErr w:type="spellEnd"/>
      <w:r w:rsidRPr="00D073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</w:t>
      </w:r>
      <w:r w:rsidR="00FA131C" w:rsidRPr="00D07382">
        <w:rPr>
          <w:rFonts w:ascii="Times New Roman" w:eastAsiaTheme="majorEastAsia" w:hAnsi="Times New Roman" w:cs="Times New Roman"/>
          <w:sz w:val="28"/>
          <w:szCs w:val="28"/>
        </w:rPr>
        <w:t>бесплатная утилита, позволяющая</w:t>
      </w:r>
      <w:r w:rsidRPr="00D07382">
        <w:rPr>
          <w:rFonts w:ascii="Times New Roman" w:eastAsiaTheme="majorEastAsia" w:hAnsi="Times New Roman" w:cs="Times New Roman"/>
          <w:sz w:val="28"/>
          <w:szCs w:val="28"/>
        </w:rPr>
        <w:t xml:space="preserve"> быстро обнаружить вредоносное программное обеспечение </w:t>
      </w:r>
      <w:r w:rsidR="00FA131C" w:rsidRPr="00D07382">
        <w:rPr>
          <w:rFonts w:ascii="Times New Roman" w:eastAsiaTheme="majorEastAsia" w:hAnsi="Times New Roman" w:cs="Times New Roman"/>
          <w:sz w:val="28"/>
          <w:szCs w:val="28"/>
        </w:rPr>
        <w:t>на ПК.</w:t>
      </w:r>
    </w:p>
    <w:p w:rsidR="00FA131C" w:rsidRPr="00CA66C4" w:rsidRDefault="00CA66C4" w:rsidP="00D07382">
      <w:pPr>
        <w:spacing w:after="0" w:line="288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проверки нужно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:</w:t>
      </w:r>
    </w:p>
    <w:p w:rsidR="00D07382" w:rsidRPr="00CA66C4" w:rsidRDefault="00437DCA" w:rsidP="00D07382">
      <w:pPr>
        <w:pStyle w:val="a3"/>
        <w:numPr>
          <w:ilvl w:val="0"/>
          <w:numId w:val="4"/>
        </w:numPr>
        <w:spacing w:line="288" w:lineRule="auto"/>
        <w:jc w:val="both"/>
        <w:rPr>
          <w:rFonts w:eastAsiaTheme="majorEastAsia"/>
          <w:sz w:val="28"/>
          <w:szCs w:val="28"/>
          <w:lang w:val="en-US"/>
        </w:rPr>
      </w:pPr>
      <w:r w:rsidRPr="00D07382">
        <w:rPr>
          <w:rFonts w:eastAsiaTheme="majorEastAsia"/>
          <w:sz w:val="28"/>
          <w:szCs w:val="28"/>
        </w:rPr>
        <w:t>Открыть</w:t>
      </w:r>
      <w:r w:rsidRPr="00CA66C4">
        <w:rPr>
          <w:rFonts w:eastAsiaTheme="majorEastAsia"/>
          <w:sz w:val="28"/>
          <w:szCs w:val="28"/>
          <w:lang w:val="en-US"/>
        </w:rPr>
        <w:t xml:space="preserve"> </w:t>
      </w:r>
      <w:r w:rsidRPr="00D07382">
        <w:rPr>
          <w:rFonts w:eastAsiaTheme="majorEastAsia"/>
          <w:sz w:val="28"/>
          <w:szCs w:val="28"/>
        </w:rPr>
        <w:t>антивирус</w:t>
      </w:r>
      <w:r w:rsidRPr="00CA66C4">
        <w:rPr>
          <w:rFonts w:eastAsiaTheme="majorEastAsia"/>
          <w:sz w:val="28"/>
          <w:szCs w:val="28"/>
          <w:lang w:val="en-US"/>
        </w:rPr>
        <w:t xml:space="preserve"> </w:t>
      </w:r>
      <w:r w:rsidR="00D07382" w:rsidRPr="00D07382">
        <w:rPr>
          <w:color w:val="000000"/>
          <w:sz w:val="28"/>
          <w:szCs w:val="28"/>
          <w:shd w:val="clear" w:color="auto" w:fill="FFFFFF"/>
          <w:lang w:val="en-US"/>
        </w:rPr>
        <w:t>Kaspersky</w:t>
      </w:r>
      <w:r w:rsidR="00D07382" w:rsidRPr="00CA66C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07382" w:rsidRPr="00D07382">
        <w:rPr>
          <w:color w:val="000000"/>
          <w:sz w:val="28"/>
          <w:szCs w:val="28"/>
          <w:shd w:val="clear" w:color="auto" w:fill="FFFFFF"/>
          <w:lang w:val="en-US"/>
        </w:rPr>
        <w:t>Endpoint</w:t>
      </w:r>
      <w:r w:rsidR="00D07382" w:rsidRPr="00CA66C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07382" w:rsidRPr="00D07382">
        <w:rPr>
          <w:color w:val="000000"/>
          <w:sz w:val="28"/>
          <w:szCs w:val="28"/>
          <w:shd w:val="clear" w:color="auto" w:fill="FFFFFF"/>
          <w:lang w:val="en-US"/>
        </w:rPr>
        <w:t>Security</w:t>
      </w:r>
      <w:r w:rsidR="00CA66C4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D07382" w:rsidRDefault="00D07382" w:rsidP="00D07382">
      <w:pPr>
        <w:pStyle w:val="a3"/>
        <w:numPr>
          <w:ilvl w:val="0"/>
          <w:numId w:val="4"/>
        </w:numPr>
        <w:spacing w:line="288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Нажмите на кнопку «начать проверку</w:t>
      </w:r>
      <w:r w:rsidR="00CA66C4">
        <w:rPr>
          <w:rFonts w:eastAsiaTheme="majorEastAsia"/>
          <w:sz w:val="28"/>
          <w:szCs w:val="28"/>
        </w:rPr>
        <w:t>»</w:t>
      </w:r>
      <w:r w:rsidR="00CA66C4" w:rsidRPr="00CA66C4">
        <w:rPr>
          <w:rFonts w:eastAsiaTheme="majorEastAsia"/>
          <w:sz w:val="28"/>
          <w:szCs w:val="28"/>
        </w:rPr>
        <w:t>.</w:t>
      </w:r>
    </w:p>
    <w:p w:rsidR="00FA131C" w:rsidRDefault="007D0556" w:rsidP="00D07382">
      <w:pPr>
        <w:pStyle w:val="a3"/>
        <w:numPr>
          <w:ilvl w:val="0"/>
          <w:numId w:val="4"/>
        </w:numPr>
        <w:spacing w:line="288" w:lineRule="auto"/>
        <w:jc w:val="both"/>
        <w:rPr>
          <w:rFonts w:eastAsiaTheme="majorEastAsia"/>
          <w:sz w:val="28"/>
          <w:szCs w:val="28"/>
        </w:rPr>
      </w:pPr>
      <w:r w:rsidRPr="00D07382">
        <w:rPr>
          <w:rFonts w:eastAsiaTheme="maj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557568</wp:posOffset>
            </wp:positionH>
            <wp:positionV relativeFrom="paragraph">
              <wp:posOffset>482430</wp:posOffset>
            </wp:positionV>
            <wp:extent cx="4598670" cy="3124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C4">
        <w:rPr>
          <w:rFonts w:eastAsiaTheme="majorEastAsia"/>
          <w:sz w:val="28"/>
          <w:szCs w:val="28"/>
        </w:rPr>
        <w:t>По завершению показывается</w:t>
      </w:r>
      <w:r w:rsidR="00D07382">
        <w:rPr>
          <w:rFonts w:eastAsiaTheme="majorEastAsia"/>
          <w:sz w:val="28"/>
          <w:szCs w:val="28"/>
        </w:rPr>
        <w:t xml:space="preserve"> отчет о проверке. Если вирусы будут не найдены,</w:t>
      </w:r>
      <w:r w:rsidR="00CA66C4">
        <w:rPr>
          <w:rFonts w:eastAsiaTheme="majorEastAsia"/>
          <w:sz w:val="28"/>
          <w:szCs w:val="28"/>
        </w:rPr>
        <w:t xml:space="preserve"> то антивирус уведомит об этом</w:t>
      </w:r>
      <w:r w:rsidR="00D07382">
        <w:rPr>
          <w:rFonts w:eastAsiaTheme="majorEastAsia"/>
          <w:sz w:val="28"/>
          <w:szCs w:val="28"/>
        </w:rPr>
        <w:t>. Если найдётся како</w:t>
      </w:r>
      <w:r w:rsidR="00CA66C4">
        <w:rPr>
          <w:rFonts w:eastAsiaTheme="majorEastAsia"/>
          <w:sz w:val="28"/>
          <w:szCs w:val="28"/>
        </w:rPr>
        <w:t>е-либо вирусное ПО, антивирус</w:t>
      </w:r>
      <w:r w:rsidR="00D07382">
        <w:rPr>
          <w:rFonts w:eastAsiaTheme="majorEastAsia"/>
          <w:sz w:val="28"/>
          <w:szCs w:val="28"/>
        </w:rPr>
        <w:t xml:space="preserve"> пред</w:t>
      </w:r>
      <w:r w:rsidR="00CA66C4">
        <w:rPr>
          <w:rFonts w:eastAsiaTheme="majorEastAsia"/>
          <w:sz w:val="28"/>
          <w:szCs w:val="28"/>
        </w:rPr>
        <w:t>ложит удалить обнаруженные вирусы, выполнить лечение.</w:t>
      </w:r>
    </w:p>
    <w:p w:rsidR="007D0556" w:rsidRPr="007D0556" w:rsidRDefault="007D0556" w:rsidP="007D0556">
      <w:pPr>
        <w:spacing w:line="288" w:lineRule="auto"/>
        <w:jc w:val="both"/>
        <w:rPr>
          <w:rFonts w:eastAsiaTheme="majorEastAsia"/>
          <w:sz w:val="28"/>
          <w:szCs w:val="28"/>
        </w:rPr>
      </w:pPr>
    </w:p>
    <w:p w:rsidR="00CA66C4" w:rsidRDefault="00E62659" w:rsidP="00CA66C4">
      <w:pPr>
        <w:spacing w:after="0" w:line="288" w:lineRule="auto"/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07382">
        <w:rPr>
          <w:rFonts w:ascii="Times New Roman" w:eastAsiaTheme="majorEastAsia" w:hAnsi="Times New Roman" w:cs="Times New Roman"/>
          <w:b/>
          <w:sz w:val="28"/>
          <w:szCs w:val="28"/>
        </w:rPr>
        <w:t>Контрольные вопросы</w:t>
      </w:r>
    </w:p>
    <w:p w:rsidR="007C5502" w:rsidRPr="00CA66C4" w:rsidRDefault="00CA66C4" w:rsidP="00CA66C4">
      <w:pPr>
        <w:pStyle w:val="a3"/>
        <w:numPr>
          <w:ilvl w:val="0"/>
          <w:numId w:val="2"/>
        </w:numPr>
        <w:spacing w:line="288" w:lineRule="auto"/>
        <w:rPr>
          <w:rFonts w:eastAsiaTheme="majorEastAsia"/>
          <w:b/>
          <w:sz w:val="28"/>
          <w:szCs w:val="28"/>
        </w:rPr>
      </w:pPr>
      <w:proofErr w:type="gramStart"/>
      <w:r>
        <w:rPr>
          <w:sz w:val="28"/>
          <w:szCs w:val="28"/>
          <w:shd w:val="clear" w:color="auto" w:fill="FFFFFF"/>
        </w:rPr>
        <w:lastRenderedPageBreak/>
        <w:t>Вредоносное ПО</w:t>
      </w:r>
      <w:r w:rsidR="007C5502" w:rsidRPr="00CA66C4">
        <w:rPr>
          <w:sz w:val="28"/>
          <w:szCs w:val="28"/>
          <w:shd w:val="clear" w:color="auto" w:fill="FFFFFF"/>
        </w:rPr>
        <w:t xml:space="preserve"> – это компьютерные программы, </w:t>
      </w:r>
      <w:r w:rsidR="007C5502" w:rsidRPr="00CA66C4">
        <w:rPr>
          <w:sz w:val="28"/>
          <w:szCs w:val="28"/>
        </w:rPr>
        <w:t>специально созданные для нарушения нормального функционирования компьютерных программ.</w:t>
      </w:r>
      <w:proofErr w:type="gramEnd"/>
    </w:p>
    <w:p w:rsidR="007C5502" w:rsidRPr="00CA66C4" w:rsidRDefault="00CA66C4" w:rsidP="00D07382">
      <w:pPr>
        <w:pStyle w:val="a3"/>
        <w:numPr>
          <w:ilvl w:val="0"/>
          <w:numId w:val="2"/>
        </w:numPr>
        <w:spacing w:line="288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В РФ </w:t>
      </w:r>
      <w:r w:rsidR="007C5502" w:rsidRPr="00CA66C4">
        <w:rPr>
          <w:rFonts w:eastAsiaTheme="majorEastAsia"/>
          <w:sz w:val="28"/>
          <w:szCs w:val="28"/>
        </w:rPr>
        <w:t>распростр</w:t>
      </w:r>
      <w:r>
        <w:rPr>
          <w:rFonts w:eastAsiaTheme="majorEastAsia"/>
          <w:sz w:val="28"/>
          <w:szCs w:val="28"/>
        </w:rPr>
        <w:t xml:space="preserve">анение вредоносного </w:t>
      </w:r>
      <w:proofErr w:type="gramStart"/>
      <w:r>
        <w:rPr>
          <w:rFonts w:eastAsiaTheme="majorEastAsia"/>
          <w:sz w:val="28"/>
          <w:szCs w:val="28"/>
        </w:rPr>
        <w:t>ПО</w:t>
      </w:r>
      <w:proofErr w:type="gramEnd"/>
      <w:r>
        <w:rPr>
          <w:rFonts w:eastAsiaTheme="majorEastAsia"/>
          <w:sz w:val="28"/>
          <w:szCs w:val="28"/>
        </w:rPr>
        <w:t xml:space="preserve"> регулируе</w:t>
      </w:r>
      <w:r w:rsidR="007C5502" w:rsidRPr="00CA66C4">
        <w:rPr>
          <w:rFonts w:eastAsiaTheme="majorEastAsia"/>
          <w:sz w:val="28"/>
          <w:szCs w:val="28"/>
        </w:rPr>
        <w:t xml:space="preserve">тся </w:t>
      </w:r>
      <w:proofErr w:type="gramStart"/>
      <w:r w:rsidR="007C5502" w:rsidRPr="00CA66C4">
        <w:rPr>
          <w:rFonts w:eastAsiaTheme="majorEastAsia"/>
          <w:sz w:val="28"/>
          <w:szCs w:val="28"/>
        </w:rPr>
        <w:t>статьей</w:t>
      </w:r>
      <w:proofErr w:type="gramEnd"/>
      <w:r w:rsidR="007C5502" w:rsidRPr="00CA66C4">
        <w:rPr>
          <w:rFonts w:eastAsiaTheme="majorEastAsia"/>
          <w:sz w:val="28"/>
          <w:szCs w:val="28"/>
        </w:rPr>
        <w:t xml:space="preserve"> 273 Уголовного кодекса: «Создание программ для ЭВМ или внесение изменений в </w:t>
      </w:r>
      <w:proofErr w:type="spellStart"/>
      <w:proofErr w:type="gramStart"/>
      <w:r w:rsidR="007C5502" w:rsidRPr="00CA66C4">
        <w:rPr>
          <w:rFonts w:eastAsiaTheme="majorEastAsia"/>
          <w:sz w:val="28"/>
          <w:szCs w:val="28"/>
        </w:rPr>
        <w:t>y</w:t>
      </w:r>
      <w:proofErr w:type="gramEnd"/>
      <w:r w:rsidR="007C5502" w:rsidRPr="00CA66C4">
        <w:rPr>
          <w:rFonts w:eastAsiaTheme="majorEastAsia"/>
          <w:sz w:val="28"/>
          <w:szCs w:val="28"/>
        </w:rPr>
        <w:t>же</w:t>
      </w:r>
      <w:proofErr w:type="spellEnd"/>
      <w:r w:rsidR="007C5502" w:rsidRPr="00CA66C4">
        <w:rPr>
          <w:rFonts w:eastAsiaTheme="majorEastAsia"/>
          <w:sz w:val="28"/>
          <w:szCs w:val="28"/>
        </w:rPr>
        <w:t xml:space="preserve"> существующие программы, заведомо приводящих к несанкционированному уничтожению, блокированию, модификации или копированию информации, нарушению рабов ЭВМ, систем ЭВМ или их сети, а равно использование либо распространение таких программ или машинных носителей с такими программами наказывается лишением свободы на срок до 3-х лет со штрафом от 200 до 500 минимальных размеров оплаты труда…».</w:t>
      </w:r>
    </w:p>
    <w:p w:rsidR="00CA66C4" w:rsidRPr="00D07382" w:rsidRDefault="00CA66C4" w:rsidP="00CA66C4">
      <w:pPr>
        <w:pStyle w:val="a3"/>
        <w:numPr>
          <w:ilvl w:val="0"/>
          <w:numId w:val="2"/>
        </w:numPr>
        <w:spacing w:line="288" w:lineRule="auto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</w:t>
      </w:r>
      <w:r w:rsidRPr="00D07382">
        <w:rPr>
          <w:rFonts w:eastAsiaTheme="majorEastAsia"/>
          <w:sz w:val="28"/>
          <w:szCs w:val="28"/>
        </w:rPr>
        <w:t xml:space="preserve">аконы аналогичные статье 273 УК </w:t>
      </w:r>
      <w:r>
        <w:rPr>
          <w:rFonts w:eastAsiaTheme="majorEastAsia"/>
          <w:sz w:val="28"/>
          <w:szCs w:val="28"/>
        </w:rPr>
        <w:t>РФ, действующие за пределами РФ</w:t>
      </w:r>
      <w:r w:rsidRPr="00CA66C4">
        <w:rPr>
          <w:rFonts w:eastAsiaTheme="majorEastAsia"/>
          <w:sz w:val="28"/>
          <w:szCs w:val="28"/>
        </w:rPr>
        <w:t>:</w:t>
      </w:r>
    </w:p>
    <w:p w:rsidR="007C5502" w:rsidRPr="00CA66C4" w:rsidRDefault="00CA66C4" w:rsidP="00CA66C4">
      <w:pPr>
        <w:pStyle w:val="a3"/>
        <w:spacing w:line="288" w:lineRule="auto"/>
        <w:ind w:left="709"/>
        <w:contextualSpacing w:val="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Великобритании -</w:t>
      </w:r>
      <w:r w:rsidR="00160A54" w:rsidRPr="00CA66C4">
        <w:rPr>
          <w:rFonts w:eastAsiaTheme="majorEastAsia"/>
          <w:sz w:val="28"/>
          <w:szCs w:val="28"/>
        </w:rPr>
        <w:t xml:space="preserve"> закон о неправомерном использовании компьютерных технологий (1990 г.)</w:t>
      </w:r>
    </w:p>
    <w:p w:rsidR="00160A54" w:rsidRPr="00FA131C" w:rsidRDefault="00160A54" w:rsidP="00CA66C4">
      <w:pPr>
        <w:spacing w:after="0" w:line="288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 w:rsidRPr="00FA131C">
        <w:rPr>
          <w:rFonts w:ascii="Times New Roman" w:eastAsiaTheme="majorEastAsia" w:hAnsi="Times New Roman" w:cs="Times New Roman"/>
          <w:sz w:val="28"/>
          <w:szCs w:val="28"/>
        </w:rPr>
        <w:t>В США: закон о компьютерном мошенничестве и злоупотреблении (1986 г.)</w:t>
      </w:r>
    </w:p>
    <w:p w:rsidR="00160A54" w:rsidRPr="00FA131C" w:rsidRDefault="00160A54" w:rsidP="00CA66C4">
      <w:pPr>
        <w:spacing w:after="0" w:line="288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FA131C">
        <w:rPr>
          <w:rFonts w:ascii="Times New Roman" w:eastAsiaTheme="majorEastAsia" w:hAnsi="Times New Roman" w:cs="Times New Roman"/>
          <w:sz w:val="28"/>
          <w:szCs w:val="28"/>
        </w:rPr>
        <w:t>В Бельгии: статья 550</w:t>
      </w:r>
      <w:proofErr w:type="spellStart"/>
      <w:r w:rsidR="00CA66C4">
        <w:rPr>
          <w:rFonts w:ascii="Times New Roman" w:eastAsiaTheme="majorEastAsia" w:hAnsi="Times New Roman" w:cs="Times New Roman"/>
          <w:sz w:val="28"/>
          <w:szCs w:val="28"/>
          <w:lang w:val="en-US"/>
        </w:rPr>
        <w:t>ter</w:t>
      </w:r>
      <w:proofErr w:type="spellEnd"/>
      <w:r w:rsidRPr="00FA131C">
        <w:rPr>
          <w:rFonts w:ascii="Times New Roman" w:eastAsiaTheme="majorEastAsia" w:hAnsi="Times New Roman" w:cs="Times New Roman"/>
          <w:sz w:val="28"/>
          <w:szCs w:val="28"/>
        </w:rPr>
        <w:t xml:space="preserve"> Уголовного кодекса.</w:t>
      </w:r>
    </w:p>
    <w:p w:rsidR="007C5502" w:rsidRPr="00FA131C" w:rsidRDefault="007C5502" w:rsidP="00D07382">
      <w:pPr>
        <w:spacing w:after="0" w:line="288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7C5502" w:rsidRPr="00FA131C" w:rsidRDefault="007C5502" w:rsidP="00D0738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31C">
        <w:rPr>
          <w:rFonts w:ascii="Times New Roman" w:hAnsi="Times New Roman" w:cs="Times New Roman"/>
          <w:b/>
          <w:sz w:val="28"/>
          <w:szCs w:val="28"/>
        </w:rPr>
        <w:t>Вывод:</w:t>
      </w:r>
      <w:r w:rsidR="00CA66C4">
        <w:rPr>
          <w:rFonts w:ascii="Times New Roman" w:hAnsi="Times New Roman" w:cs="Times New Roman"/>
          <w:sz w:val="28"/>
          <w:szCs w:val="28"/>
        </w:rPr>
        <w:t xml:space="preserve"> я научился</w:t>
      </w:r>
      <w:r w:rsidRPr="00FA131C">
        <w:rPr>
          <w:rFonts w:ascii="Times New Roman" w:hAnsi="Times New Roman" w:cs="Times New Roman"/>
          <w:sz w:val="28"/>
          <w:szCs w:val="28"/>
        </w:rPr>
        <w:t xml:space="preserve"> с помощью антивирусного программного обеспечения выполнять проверку на наличие признаков заражения вредоносным программным обеспечением.</w:t>
      </w:r>
      <w:bookmarkStart w:id="1" w:name="_GoBack"/>
      <w:bookmarkEnd w:id="1"/>
    </w:p>
    <w:p w:rsidR="007C5502" w:rsidRPr="00FA131C" w:rsidRDefault="007C5502" w:rsidP="00D07382">
      <w:pPr>
        <w:spacing w:after="0" w:line="288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4403FA" w:rsidRDefault="00CA66C4"/>
    <w:sectPr w:rsidR="00440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2F88"/>
    <w:multiLevelType w:val="multilevel"/>
    <w:tmpl w:val="6AB0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76C25"/>
    <w:multiLevelType w:val="multilevel"/>
    <w:tmpl w:val="8640CF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8755AE"/>
    <w:multiLevelType w:val="hybridMultilevel"/>
    <w:tmpl w:val="62641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41090"/>
    <w:multiLevelType w:val="hybridMultilevel"/>
    <w:tmpl w:val="EAE84C0C"/>
    <w:lvl w:ilvl="0" w:tplc="EB8AA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1838D3"/>
    <w:multiLevelType w:val="hybridMultilevel"/>
    <w:tmpl w:val="D17E8D26"/>
    <w:lvl w:ilvl="0" w:tplc="6D6E8312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5">
    <w:nsid w:val="73014B43"/>
    <w:multiLevelType w:val="hybridMultilevel"/>
    <w:tmpl w:val="D17E8D26"/>
    <w:lvl w:ilvl="0" w:tplc="6D6E8312">
      <w:start w:val="1"/>
      <w:numFmt w:val="decimal"/>
      <w:lvlText w:val="%1."/>
      <w:lvlJc w:val="left"/>
      <w:pPr>
        <w:tabs>
          <w:tab w:val="num" w:pos="658"/>
        </w:tabs>
        <w:ind w:left="65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D3"/>
    <w:rsid w:val="00073356"/>
    <w:rsid w:val="00160A54"/>
    <w:rsid w:val="003628BC"/>
    <w:rsid w:val="00437DCA"/>
    <w:rsid w:val="00450BD3"/>
    <w:rsid w:val="007C5502"/>
    <w:rsid w:val="007D0556"/>
    <w:rsid w:val="00B674C8"/>
    <w:rsid w:val="00CA66C4"/>
    <w:rsid w:val="00D07382"/>
    <w:rsid w:val="00E62659"/>
    <w:rsid w:val="00F96E5C"/>
    <w:rsid w:val="00F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59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2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6265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E626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37D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59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2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5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6265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E6265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437D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Чераева Ольга Александровна</dc:creator>
  <cp:lastModifiedBy>Egor</cp:lastModifiedBy>
  <cp:revision>2</cp:revision>
  <dcterms:created xsi:type="dcterms:W3CDTF">2021-05-31T12:15:00Z</dcterms:created>
  <dcterms:modified xsi:type="dcterms:W3CDTF">2021-05-31T12:15:00Z</dcterms:modified>
</cp:coreProperties>
</file>