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8B" w:rsidRDefault="00C37A8B" w:rsidP="00C37A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DE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C416D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C37A8B" w:rsidRPr="00C416DE" w:rsidRDefault="00C37A8B" w:rsidP="00C37A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DE">
        <w:rPr>
          <w:rFonts w:ascii="Times New Roman" w:hAnsi="Times New Roman" w:cs="Times New Roman"/>
          <w:b/>
          <w:bCs/>
          <w:sz w:val="28"/>
          <w:szCs w:val="28"/>
        </w:rPr>
        <w:t>Определение классов защищенности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6DE">
        <w:rPr>
          <w:rFonts w:ascii="Times New Roman" w:hAnsi="Times New Roman" w:cs="Times New Roman"/>
          <w:b/>
          <w:bCs/>
          <w:sz w:val="28"/>
          <w:szCs w:val="28"/>
        </w:rPr>
        <w:t>вычислительной техники от несанкционированного доступа.</w:t>
      </w:r>
    </w:p>
    <w:p w:rsidR="00C37A8B" w:rsidRPr="00C416DE" w:rsidRDefault="00C37A8B" w:rsidP="00C37A8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6D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C416DE">
        <w:rPr>
          <w:rFonts w:ascii="Times New Roman" w:hAnsi="Times New Roman" w:cs="Times New Roman"/>
          <w:sz w:val="28"/>
          <w:szCs w:val="28"/>
        </w:rPr>
        <w:t xml:space="preserve">изучить и проанализировать руководящий документ </w:t>
      </w:r>
      <w:r>
        <w:rPr>
          <w:rFonts w:ascii="Times New Roman" w:hAnsi="Times New Roman" w:cs="Times New Roman"/>
          <w:sz w:val="28"/>
          <w:szCs w:val="28"/>
        </w:rPr>
        <w:t xml:space="preserve">«Средства </w:t>
      </w:r>
      <w:r w:rsidRPr="00C416DE">
        <w:rPr>
          <w:rFonts w:ascii="Times New Roman" w:hAnsi="Times New Roman" w:cs="Times New Roman"/>
          <w:sz w:val="28"/>
          <w:szCs w:val="28"/>
        </w:rPr>
        <w:t>вычислительной техники. Защита от несанкциони</w:t>
      </w:r>
      <w:r>
        <w:rPr>
          <w:rFonts w:ascii="Times New Roman" w:hAnsi="Times New Roman" w:cs="Times New Roman"/>
          <w:sz w:val="28"/>
          <w:szCs w:val="28"/>
        </w:rPr>
        <w:t xml:space="preserve">рованного доступа к информации. </w:t>
      </w:r>
      <w:r w:rsidRPr="00C416DE">
        <w:rPr>
          <w:rFonts w:ascii="Times New Roman" w:hAnsi="Times New Roman" w:cs="Times New Roman"/>
          <w:sz w:val="28"/>
          <w:szCs w:val="28"/>
        </w:rPr>
        <w:t>Показатели защищенности от несанкционированного доступа к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416DE">
        <w:rPr>
          <w:rFonts w:ascii="Times New Roman" w:hAnsi="Times New Roman" w:cs="Times New Roman"/>
          <w:sz w:val="28"/>
          <w:szCs w:val="28"/>
        </w:rPr>
        <w:t>.</w:t>
      </w:r>
    </w:p>
    <w:p w:rsidR="00C37A8B" w:rsidRDefault="00C37A8B">
      <w:pPr>
        <w:rPr>
          <w:rFonts w:ascii="Times New Roman" w:hAnsi="Times New Roman" w:cs="Times New Roman"/>
          <w:sz w:val="28"/>
          <w:szCs w:val="28"/>
        </w:rPr>
      </w:pPr>
    </w:p>
    <w:p w:rsidR="00517901" w:rsidRPr="00C37A8B" w:rsidRDefault="00BE05D1">
      <w:pPr>
        <w:rPr>
          <w:rFonts w:ascii="Times New Roman" w:hAnsi="Times New Roman" w:cs="Times New Roman"/>
          <w:b/>
          <w:sz w:val="28"/>
          <w:szCs w:val="28"/>
        </w:rPr>
      </w:pPr>
      <w:r w:rsidRPr="00C37A8B">
        <w:rPr>
          <w:rFonts w:ascii="Times New Roman" w:hAnsi="Times New Roman" w:cs="Times New Roman"/>
          <w:b/>
          <w:sz w:val="28"/>
          <w:szCs w:val="28"/>
        </w:rPr>
        <w:t>Типы НСД:</w:t>
      </w:r>
    </w:p>
    <w:p w:rsidR="00BE05D1" w:rsidRPr="00C37A8B" w:rsidRDefault="00BE05D1" w:rsidP="00BE05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7A8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Взлом информационных ресурсов (корпоративных сетей, веб-сайтов, облачных сервисов, отдельных компьютеров и мобильных устройств).</w:t>
      </w:r>
    </w:p>
    <w:p w:rsidR="00BE05D1" w:rsidRPr="00C37A8B" w:rsidRDefault="00C37A8B" w:rsidP="00BE05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Перехват сообщений.</w:t>
      </w:r>
    </w:p>
    <w:p w:rsidR="00BE05D1" w:rsidRPr="00C37A8B" w:rsidRDefault="00C37A8B" w:rsidP="00BE05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Сбор данных.</w:t>
      </w:r>
    </w:p>
    <w:p w:rsidR="00BE05D1" w:rsidRPr="00C37A8B" w:rsidRDefault="00BE05D1" w:rsidP="00BE05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7A8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Шантаж, вымогательство, дача взятки.</w:t>
      </w:r>
    </w:p>
    <w:p w:rsidR="00817F2E" w:rsidRPr="00C37A8B" w:rsidRDefault="00BE05D1" w:rsidP="00817F2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7A8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Похищение информации</w:t>
      </w:r>
    </w:p>
    <w:p w:rsidR="00BE05D1" w:rsidRPr="00C37A8B" w:rsidRDefault="00BE05D1" w:rsidP="00BE0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A8B">
        <w:rPr>
          <w:rFonts w:ascii="Times New Roman" w:hAnsi="Times New Roman" w:cs="Times New Roman"/>
          <w:b/>
          <w:sz w:val="28"/>
          <w:szCs w:val="28"/>
        </w:rPr>
        <w:t>К</w:t>
      </w:r>
      <w:r w:rsidR="00C37A8B">
        <w:rPr>
          <w:rFonts w:ascii="Times New Roman" w:hAnsi="Times New Roman" w:cs="Times New Roman"/>
          <w:b/>
          <w:sz w:val="28"/>
          <w:szCs w:val="28"/>
        </w:rPr>
        <w:t xml:space="preserve">онтрольные </w:t>
      </w:r>
      <w:r w:rsidRPr="00C37A8B">
        <w:rPr>
          <w:rFonts w:ascii="Times New Roman" w:hAnsi="Times New Roman" w:cs="Times New Roman"/>
          <w:b/>
          <w:sz w:val="28"/>
          <w:szCs w:val="28"/>
        </w:rPr>
        <w:t>В</w:t>
      </w:r>
      <w:r w:rsidR="00C37A8B">
        <w:rPr>
          <w:rFonts w:ascii="Times New Roman" w:hAnsi="Times New Roman" w:cs="Times New Roman"/>
          <w:b/>
          <w:sz w:val="28"/>
          <w:szCs w:val="28"/>
        </w:rPr>
        <w:t>опросы:</w:t>
      </w:r>
      <w:bookmarkStart w:id="0" w:name="_GoBack"/>
      <w:bookmarkEnd w:id="0"/>
    </w:p>
    <w:p w:rsidR="00BE05D1" w:rsidRPr="00C37A8B" w:rsidRDefault="00BE05D1" w:rsidP="00BE05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  <w:shd w:val="clear" w:color="auto" w:fill="FFFFFF"/>
        </w:rPr>
        <w:t>Оценивается основными показателями</w:t>
      </w:r>
      <w:r w:rsidRPr="00C37A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BE05D1" w:rsidRPr="00C37A8B" w:rsidRDefault="00BE05D1" w:rsidP="00BE05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Вероятность защиты</w:t>
      </w:r>
    </w:p>
    <w:p w:rsidR="00BE05D1" w:rsidRPr="00C37A8B" w:rsidRDefault="00BE05D1" w:rsidP="00BE05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Среднее время между пропущенными НСД</w:t>
      </w:r>
    </w:p>
    <w:p w:rsidR="00BE05D1" w:rsidRPr="00C37A8B" w:rsidRDefault="00BE05D1" w:rsidP="00BE05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Интенсивность потока пропущенных НСД</w:t>
      </w:r>
    </w:p>
    <w:p w:rsidR="00BE05D1" w:rsidRPr="00C37A8B" w:rsidRDefault="003546B4" w:rsidP="00BE05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Включает</w:t>
      </w:r>
      <w:r w:rsidRPr="00C37A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46B4" w:rsidRPr="00C37A8B" w:rsidRDefault="003546B4" w:rsidP="003546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3546B4" w:rsidRPr="00C37A8B" w:rsidRDefault="003546B4" w:rsidP="003546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Руководство по КСЗ</w:t>
      </w:r>
    </w:p>
    <w:p w:rsidR="003546B4" w:rsidRPr="00C37A8B" w:rsidRDefault="003546B4" w:rsidP="003546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Тестовая и конструкторская документация</w:t>
      </w:r>
    </w:p>
    <w:p w:rsidR="00BE05D1" w:rsidRPr="00C37A8B" w:rsidRDefault="00BE05D1" w:rsidP="00BE05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sz w:val="28"/>
          <w:szCs w:val="28"/>
        </w:rPr>
        <w:t>Всего существует 7 классов защищенности СВТ. Самый низкий – седьмой, самый высокий – первый. Требования к классам ужест</w:t>
      </w:r>
      <w:r w:rsidR="003546B4" w:rsidRPr="00C37A8B">
        <w:rPr>
          <w:rFonts w:ascii="Times New Roman" w:hAnsi="Times New Roman" w:cs="Times New Roman"/>
          <w:sz w:val="28"/>
          <w:szCs w:val="28"/>
        </w:rPr>
        <w:t>очаются с уменьшением номера кл</w:t>
      </w:r>
      <w:r w:rsidRPr="00C37A8B">
        <w:rPr>
          <w:rFonts w:ascii="Times New Roman" w:hAnsi="Times New Roman" w:cs="Times New Roman"/>
          <w:sz w:val="28"/>
          <w:szCs w:val="28"/>
        </w:rPr>
        <w:t>асса.</w:t>
      </w:r>
    </w:p>
    <w:p w:rsidR="00817F2E" w:rsidRPr="00C37A8B" w:rsidRDefault="00817F2E" w:rsidP="00817F2E">
      <w:pPr>
        <w:rPr>
          <w:rFonts w:ascii="Times New Roman" w:hAnsi="Times New Roman" w:cs="Times New Roman"/>
          <w:sz w:val="28"/>
          <w:szCs w:val="28"/>
        </w:rPr>
      </w:pPr>
      <w:r w:rsidRPr="00C37A8B">
        <w:rPr>
          <w:rFonts w:ascii="Times New Roman" w:hAnsi="Times New Roman" w:cs="Times New Roman"/>
          <w:b/>
          <w:sz w:val="28"/>
          <w:szCs w:val="28"/>
        </w:rPr>
        <w:t>Вывод:</w:t>
      </w:r>
      <w:r w:rsidRPr="00C37A8B">
        <w:rPr>
          <w:rFonts w:ascii="Times New Roman" w:hAnsi="Times New Roman" w:cs="Times New Roman"/>
          <w:sz w:val="28"/>
          <w:szCs w:val="28"/>
        </w:rPr>
        <w:t xml:space="preserve"> В итоге, мы изучили </w:t>
      </w:r>
      <w:r w:rsidR="00300D4F" w:rsidRPr="00C37A8B">
        <w:rPr>
          <w:rFonts w:ascii="Times New Roman" w:hAnsi="Times New Roman" w:cs="Times New Roman"/>
          <w:sz w:val="28"/>
          <w:szCs w:val="28"/>
        </w:rPr>
        <w:t>классы защищенности СВТ от НСД, определили способ оценивания классов защищенности.</w:t>
      </w:r>
    </w:p>
    <w:sectPr w:rsidR="00817F2E" w:rsidRPr="00C3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756"/>
    <w:multiLevelType w:val="hybridMultilevel"/>
    <w:tmpl w:val="589CF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71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51D3E"/>
    <w:multiLevelType w:val="multilevel"/>
    <w:tmpl w:val="FD0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D1"/>
    <w:rsid w:val="00300D4F"/>
    <w:rsid w:val="003546B4"/>
    <w:rsid w:val="006D4F3C"/>
    <w:rsid w:val="00817F2E"/>
    <w:rsid w:val="00BE05D1"/>
    <w:rsid w:val="00C37A8B"/>
    <w:rsid w:val="00E30B50"/>
    <w:rsid w:val="00E4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CFE8"/>
  <w15:chartTrackingRefBased/>
  <w15:docId w15:val="{9BC1A5DC-22E1-4802-9036-A25B95D4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5</cp:revision>
  <dcterms:created xsi:type="dcterms:W3CDTF">2021-03-16T07:32:00Z</dcterms:created>
  <dcterms:modified xsi:type="dcterms:W3CDTF">2021-03-30T09:48:00Z</dcterms:modified>
</cp:coreProperties>
</file>