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9E" w:rsidRDefault="00D7379E" w:rsidP="00D7379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24627785"/>
      <w:r w:rsidRPr="006C754A">
        <w:rPr>
          <w:rFonts w:ascii="Times New Roman" w:hAnsi="Times New Roman" w:cs="Times New Roman"/>
          <w:color w:val="auto"/>
        </w:rPr>
        <w:t xml:space="preserve">Практическая работа № </w:t>
      </w:r>
      <w:bookmarkEnd w:id="0"/>
      <w:r>
        <w:rPr>
          <w:rFonts w:ascii="Times New Roman" w:hAnsi="Times New Roman" w:cs="Times New Roman"/>
          <w:color w:val="auto"/>
        </w:rPr>
        <w:t>4</w:t>
      </w:r>
    </w:p>
    <w:p w:rsidR="00D7379E" w:rsidRPr="00D7379E" w:rsidRDefault="00D7379E" w:rsidP="00D7379E">
      <w:pPr>
        <w:rPr>
          <w:b/>
          <w:sz w:val="32"/>
        </w:rPr>
      </w:pPr>
      <w:r w:rsidRPr="00D7379E">
        <w:rPr>
          <w:b/>
          <w:sz w:val="32"/>
        </w:rPr>
        <w:t>1</w:t>
      </w:r>
      <w:r>
        <w:rPr>
          <w:b/>
          <w:sz w:val="32"/>
        </w:rPr>
        <w:t>.</w:t>
      </w:r>
    </w:p>
    <w:p w:rsidR="00D7379E" w:rsidRPr="00B17C9C" w:rsidRDefault="00D7379E" w:rsidP="00D73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F0D"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5631">
        <w:rPr>
          <w:rFonts w:ascii="Times New Roman" w:hAnsi="Times New Roman" w:cs="Times New Roman"/>
          <w:sz w:val="28"/>
          <w:szCs w:val="28"/>
        </w:rPr>
        <w:t>Описать алгоритм формирования пакета модели ISO/OSI</w:t>
      </w:r>
    </w:p>
    <w:p w:rsidR="00D7379E" w:rsidRPr="00B17C9C" w:rsidRDefault="00D7379E" w:rsidP="00D73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F0D">
        <w:rPr>
          <w:rFonts w:ascii="Times New Roman" w:hAnsi="Times New Roman"/>
          <w:b/>
          <w:bCs/>
          <w:sz w:val="28"/>
          <w:szCs w:val="28"/>
        </w:rPr>
        <w:t xml:space="preserve">Цель: </w:t>
      </w:r>
      <w:r w:rsidRPr="00B17C9C">
        <w:rPr>
          <w:rFonts w:ascii="Times New Roman" w:hAnsi="Times New Roman"/>
          <w:sz w:val="28"/>
          <w:szCs w:val="28"/>
        </w:rPr>
        <w:t xml:space="preserve">обобщение и систематизация знаний по вопросам </w:t>
      </w:r>
      <w:r w:rsidRPr="00C85631">
        <w:rPr>
          <w:rFonts w:ascii="Times New Roman" w:hAnsi="Times New Roman" w:cs="Times New Roman"/>
          <w:sz w:val="28"/>
          <w:szCs w:val="28"/>
        </w:rPr>
        <w:t>модели</w:t>
      </w:r>
      <w:r w:rsidRPr="00B17C9C">
        <w:rPr>
          <w:rFonts w:ascii="Times New Roman" w:hAnsi="Times New Roman"/>
          <w:sz w:val="28"/>
          <w:szCs w:val="28"/>
        </w:rPr>
        <w:t xml:space="preserve"> </w:t>
      </w:r>
      <w:r w:rsidRPr="00C85631">
        <w:rPr>
          <w:rFonts w:ascii="Times New Roman" w:hAnsi="Times New Roman" w:cs="Times New Roman"/>
          <w:sz w:val="28"/>
          <w:szCs w:val="28"/>
        </w:rPr>
        <w:t>ISO/OSI</w:t>
      </w:r>
    </w:p>
    <w:p w:rsidR="00F27016" w:rsidRDefault="00D7379E">
      <w:r>
        <w:rPr>
          <w:noProof/>
        </w:rPr>
        <w:drawing>
          <wp:inline distT="0" distB="0" distL="0" distR="0">
            <wp:extent cx="3398520" cy="3959225"/>
            <wp:effectExtent l="0" t="0" r="0" b="3175"/>
            <wp:docPr id="1" name="Рисунок 1" descr="Эталонная сетевая модель OSI, уровни модели OS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талонная сетевая модель OSI, уровни модели OSI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Style w:val="a3"/>
          <w:rFonts w:ascii="Arial" w:hAnsi="Arial" w:cs="Arial"/>
          <w:color w:val="4A5254"/>
          <w:szCs w:val="21"/>
          <w:bdr w:val="none" w:sz="0" w:space="0" w:color="auto" w:frame="1"/>
        </w:rPr>
      </w:pPr>
      <w:r w:rsidRPr="00D7379E">
        <w:rPr>
          <w:b/>
          <w:sz w:val="32"/>
        </w:rPr>
        <w:t>2.</w:t>
      </w:r>
      <w:r w:rsidRPr="00D7379E">
        <w:rPr>
          <w:rStyle w:val="a3"/>
          <w:rFonts w:ascii="Arial" w:hAnsi="Arial" w:cs="Arial"/>
          <w:color w:val="4A5254"/>
          <w:szCs w:val="21"/>
          <w:bdr w:val="none" w:sz="0" w:space="0" w:color="auto" w:frame="1"/>
        </w:rPr>
        <w:t xml:space="preserve"> </w:t>
      </w: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5254"/>
          <w:sz w:val="21"/>
          <w:szCs w:val="21"/>
        </w:rPr>
      </w:pPr>
      <w:r>
        <w:rPr>
          <w:rStyle w:val="a4"/>
          <w:rFonts w:ascii="Arial" w:hAnsi="Arial" w:cs="Arial"/>
          <w:color w:val="4A5254"/>
          <w:sz w:val="21"/>
          <w:szCs w:val="21"/>
          <w:bdr w:val="none" w:sz="0" w:space="0" w:color="auto" w:frame="1"/>
        </w:rPr>
        <w:t>1 уровень.</w:t>
      </w:r>
      <w:r>
        <w:rPr>
          <w:rFonts w:ascii="Arial" w:hAnsi="Arial" w:cs="Arial"/>
          <w:color w:val="4A5254"/>
          <w:sz w:val="21"/>
          <w:szCs w:val="21"/>
        </w:rPr>
        <w:t> Физический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physical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 Единицей нагрузки (</w:t>
      </w:r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PDU</w:t>
      </w:r>
      <w:r>
        <w:rPr>
          <w:rFonts w:ascii="Arial" w:hAnsi="Arial" w:cs="Arial"/>
          <w:color w:val="4A5254"/>
          <w:sz w:val="21"/>
          <w:szCs w:val="21"/>
        </w:rPr>
        <w:t xml:space="preserve">) здесь является бит. Кроме единиц и нулей физический уровень не знает ничего. На этом уровне работают провода, </w:t>
      </w:r>
      <w:proofErr w:type="spellStart"/>
      <w:r>
        <w:rPr>
          <w:rFonts w:ascii="Arial" w:hAnsi="Arial" w:cs="Arial"/>
          <w:color w:val="4A5254"/>
          <w:sz w:val="21"/>
          <w:szCs w:val="21"/>
        </w:rPr>
        <w:t>патч</w:t>
      </w:r>
      <w:proofErr w:type="spellEnd"/>
      <w:r>
        <w:rPr>
          <w:rFonts w:ascii="Arial" w:hAnsi="Arial" w:cs="Arial"/>
          <w:color w:val="4A5254"/>
          <w:sz w:val="21"/>
          <w:szCs w:val="21"/>
        </w:rPr>
        <w:t xml:space="preserve"> панели, сетевые концентраторы (</w:t>
      </w:r>
      <w:proofErr w:type="spellStart"/>
      <w:r>
        <w:rPr>
          <w:rFonts w:ascii="Arial" w:hAnsi="Arial" w:cs="Arial"/>
          <w:color w:val="4A5254"/>
          <w:sz w:val="21"/>
          <w:szCs w:val="21"/>
        </w:rPr>
        <w:t>хабы</w:t>
      </w:r>
      <w:proofErr w:type="spellEnd"/>
      <w:r>
        <w:rPr>
          <w:rFonts w:ascii="Arial" w:hAnsi="Arial" w:cs="Arial"/>
          <w:color w:val="4A5254"/>
          <w:sz w:val="21"/>
          <w:szCs w:val="21"/>
        </w:rPr>
        <w:t>, которые сейчас уже сложно найти в привычных нам сетях), сетевые адаптеры. Именно сетевые адаптеры и ничего более из компьютера. Сам сетевой адаптер принимает последовательность бит и передает её дальше.</w:t>
      </w: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5254"/>
          <w:sz w:val="21"/>
          <w:szCs w:val="21"/>
        </w:rPr>
      </w:pPr>
      <w:r>
        <w:rPr>
          <w:rStyle w:val="a4"/>
          <w:rFonts w:ascii="Arial" w:hAnsi="Arial" w:cs="Arial"/>
          <w:color w:val="4A5254"/>
          <w:sz w:val="21"/>
          <w:szCs w:val="21"/>
          <w:bdr w:val="none" w:sz="0" w:space="0" w:color="auto" w:frame="1"/>
        </w:rPr>
        <w:t>2 уровень. </w:t>
      </w:r>
      <w:r>
        <w:rPr>
          <w:rFonts w:ascii="Arial" w:hAnsi="Arial" w:cs="Arial"/>
          <w:color w:val="4A5254"/>
          <w:sz w:val="21"/>
          <w:szCs w:val="21"/>
        </w:rPr>
        <w:t>Канальный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data</w:t>
      </w:r>
      <w:proofErr w:type="spellEnd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link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 PDU - кадр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frame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 На этом уровне появляется адресация. Адресом является MAC адрес. Канальный уровень ответственен за доставку кадров адресату и их целостность. В привычных нам сетях на канальном уровне работает протокол ARP. Адресация второго уровня работает только в пределах одного сетевого сегмента и ничего не знает о маршрутизации - этим занимается вышестоящий уровень. Соответственно, устройства, работающие на L2 - коммутаторы, мосты и драйвер сетевого адаптера.</w:t>
      </w: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5254"/>
          <w:sz w:val="21"/>
          <w:szCs w:val="21"/>
        </w:rPr>
      </w:pPr>
      <w:r>
        <w:rPr>
          <w:rStyle w:val="a4"/>
          <w:rFonts w:ascii="Arial" w:hAnsi="Arial" w:cs="Arial"/>
          <w:color w:val="4A5254"/>
          <w:sz w:val="21"/>
          <w:szCs w:val="21"/>
          <w:bdr w:val="none" w:sz="0" w:space="0" w:color="auto" w:frame="1"/>
        </w:rPr>
        <w:t>3 уровень.</w:t>
      </w:r>
      <w:r>
        <w:rPr>
          <w:rFonts w:ascii="Arial" w:hAnsi="Arial" w:cs="Arial"/>
          <w:color w:val="4A5254"/>
          <w:sz w:val="21"/>
          <w:szCs w:val="21"/>
        </w:rPr>
        <w:t> Сетевой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network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 PDU пакет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packet</w:t>
      </w:r>
      <w:proofErr w:type="spellEnd"/>
      <w:r>
        <w:rPr>
          <w:rFonts w:ascii="Arial" w:hAnsi="Arial" w:cs="Arial"/>
          <w:color w:val="4A5254"/>
          <w:sz w:val="21"/>
          <w:szCs w:val="21"/>
        </w:rPr>
        <w:t xml:space="preserve">). Наиболее распространенным протоколом (дальше не буду говорить про “наиболее распространенный” - статья для новичков и с экзотикой они, как </w:t>
      </w:r>
      <w:proofErr w:type="gramStart"/>
      <w:r>
        <w:rPr>
          <w:rFonts w:ascii="Arial" w:hAnsi="Arial" w:cs="Arial"/>
          <w:color w:val="4A5254"/>
          <w:sz w:val="21"/>
          <w:szCs w:val="21"/>
        </w:rPr>
        <w:t>правило,  не</w:t>
      </w:r>
      <w:proofErr w:type="gramEnd"/>
      <w:r>
        <w:rPr>
          <w:rFonts w:ascii="Arial" w:hAnsi="Arial" w:cs="Arial"/>
          <w:color w:val="4A5254"/>
          <w:sz w:val="21"/>
          <w:szCs w:val="21"/>
        </w:rPr>
        <w:t xml:space="preserve"> сталкиваются) тут является IP. Адресация происходит по IP-адресам, которые состоят из 32 битов. Протокол маршрутизируемый, то есть пакет способен попасть в любую часть сети через какое-то количество маршрутизаторов. На L3 работают маршрутизаторы.</w:t>
      </w: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5254"/>
          <w:sz w:val="21"/>
          <w:szCs w:val="21"/>
        </w:rPr>
      </w:pPr>
      <w:r>
        <w:rPr>
          <w:rStyle w:val="a4"/>
          <w:rFonts w:ascii="Arial" w:hAnsi="Arial" w:cs="Arial"/>
          <w:color w:val="4A5254"/>
          <w:sz w:val="21"/>
          <w:szCs w:val="21"/>
          <w:bdr w:val="none" w:sz="0" w:space="0" w:color="auto" w:frame="1"/>
        </w:rPr>
        <w:t>4 уровень.</w:t>
      </w:r>
      <w:r>
        <w:rPr>
          <w:rFonts w:ascii="Arial" w:hAnsi="Arial" w:cs="Arial"/>
          <w:color w:val="4A5254"/>
          <w:sz w:val="21"/>
          <w:szCs w:val="21"/>
        </w:rPr>
        <w:t> Транспортный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transport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 PDU сегмент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segment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)/</w:t>
      </w:r>
      <w:proofErr w:type="spellStart"/>
      <w:r>
        <w:rPr>
          <w:rFonts w:ascii="Arial" w:hAnsi="Arial" w:cs="Arial"/>
          <w:color w:val="4A5254"/>
          <w:sz w:val="21"/>
          <w:szCs w:val="21"/>
        </w:rPr>
        <w:t>датаграмма</w:t>
      </w:r>
      <w:proofErr w:type="spellEnd"/>
      <w:r>
        <w:rPr>
          <w:rFonts w:ascii="Arial" w:hAnsi="Arial" w:cs="Arial"/>
          <w:color w:val="4A5254"/>
          <w:sz w:val="21"/>
          <w:szCs w:val="21"/>
        </w:rPr>
        <w:t xml:space="preserve">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datagram</w:t>
      </w:r>
      <w:proofErr w:type="spellEnd"/>
      <w:r>
        <w:rPr>
          <w:rFonts w:ascii="Arial" w:hAnsi="Arial" w:cs="Arial"/>
          <w:color w:val="4A5254"/>
          <w:sz w:val="21"/>
          <w:szCs w:val="21"/>
        </w:rPr>
        <w:t xml:space="preserve">). На этом уровне появляются понятия портов. Тут трудятся TCP и UDP. Протоколы этого уровня отвечают за прямую связь между приложениями и за надежность доставки информации. Например, TCP умеет запрашивать повтор передачи данных в случае, если данные приняты неверно или не </w:t>
      </w:r>
      <w:r>
        <w:rPr>
          <w:rFonts w:ascii="Arial" w:hAnsi="Arial" w:cs="Arial"/>
          <w:color w:val="4A5254"/>
          <w:sz w:val="21"/>
          <w:szCs w:val="21"/>
        </w:rPr>
        <w:lastRenderedPageBreak/>
        <w:t xml:space="preserve">все. Так же TCP может менять скорость передачи данных, если сторона приема не успевает принять всё (TCP </w:t>
      </w:r>
      <w:proofErr w:type="spellStart"/>
      <w:r>
        <w:rPr>
          <w:rFonts w:ascii="Arial" w:hAnsi="Arial" w:cs="Arial"/>
          <w:color w:val="4A5254"/>
          <w:sz w:val="21"/>
          <w:szCs w:val="21"/>
        </w:rPr>
        <w:t>Window</w:t>
      </w:r>
      <w:proofErr w:type="spellEnd"/>
      <w:r>
        <w:rPr>
          <w:rFonts w:ascii="Arial" w:hAnsi="Arial" w:cs="Arial"/>
          <w:color w:val="4A525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A5254"/>
          <w:sz w:val="21"/>
          <w:szCs w:val="21"/>
        </w:rPr>
        <w:t>Size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</w:t>
      </w: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5254"/>
          <w:sz w:val="21"/>
          <w:szCs w:val="21"/>
        </w:rPr>
      </w:pPr>
      <w:r>
        <w:rPr>
          <w:rFonts w:ascii="Arial" w:hAnsi="Arial" w:cs="Arial"/>
          <w:color w:val="4A5254"/>
          <w:sz w:val="21"/>
          <w:szCs w:val="21"/>
        </w:rPr>
        <w:t xml:space="preserve">Следующие уровни “правильно” реализованы лишь в RFC. На практике же, </w:t>
      </w:r>
      <w:proofErr w:type="gramStart"/>
      <w:r>
        <w:rPr>
          <w:rFonts w:ascii="Arial" w:hAnsi="Arial" w:cs="Arial"/>
          <w:color w:val="4A5254"/>
          <w:sz w:val="21"/>
          <w:szCs w:val="21"/>
        </w:rPr>
        <w:t>протоколы</w:t>
      </w:r>
      <w:proofErr w:type="gramEnd"/>
      <w:r>
        <w:rPr>
          <w:rFonts w:ascii="Arial" w:hAnsi="Arial" w:cs="Arial"/>
          <w:color w:val="4A5254"/>
          <w:sz w:val="21"/>
          <w:szCs w:val="21"/>
        </w:rPr>
        <w:t xml:space="preserve"> описанные на следующих уровнях работают одновременно на нескольких уровнях модели OSI, поэтому нет четкого разделения на сеансовый и представительский уровни. В связи с этим в настоящее время основным используемым стеком является TCP/IP, о котором поговорим чуть ниже.</w:t>
      </w: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5254"/>
          <w:sz w:val="21"/>
          <w:szCs w:val="21"/>
        </w:rPr>
      </w:pPr>
      <w:r>
        <w:rPr>
          <w:rStyle w:val="a4"/>
          <w:rFonts w:ascii="Arial" w:hAnsi="Arial" w:cs="Arial"/>
          <w:color w:val="4A5254"/>
          <w:sz w:val="21"/>
          <w:szCs w:val="21"/>
          <w:bdr w:val="none" w:sz="0" w:space="0" w:color="auto" w:frame="1"/>
        </w:rPr>
        <w:t>5 уровень. </w:t>
      </w:r>
      <w:r>
        <w:rPr>
          <w:rFonts w:ascii="Arial" w:hAnsi="Arial" w:cs="Arial"/>
          <w:color w:val="4A5254"/>
          <w:sz w:val="21"/>
          <w:szCs w:val="21"/>
        </w:rPr>
        <w:t>Сеансовый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session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 PDU данные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data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 Управляет сеансом связи, обменом информации, правами. Протоколы - L2TP, PPTP.</w:t>
      </w: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5254"/>
          <w:sz w:val="21"/>
          <w:szCs w:val="21"/>
        </w:rPr>
      </w:pPr>
      <w:r>
        <w:rPr>
          <w:rStyle w:val="a4"/>
          <w:rFonts w:ascii="Arial" w:hAnsi="Arial" w:cs="Arial"/>
          <w:color w:val="4A5254"/>
          <w:sz w:val="21"/>
          <w:szCs w:val="21"/>
          <w:bdr w:val="none" w:sz="0" w:space="0" w:color="auto" w:frame="1"/>
        </w:rPr>
        <w:t>6 уровень.</w:t>
      </w:r>
      <w:r>
        <w:rPr>
          <w:rFonts w:ascii="Arial" w:hAnsi="Arial" w:cs="Arial"/>
          <w:color w:val="4A5254"/>
          <w:sz w:val="21"/>
          <w:szCs w:val="21"/>
        </w:rPr>
        <w:t> Представительский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presentation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 PDU данные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data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 Преставление и шифрование данных. JPEG, ASCII, MPEG.</w:t>
      </w: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5254"/>
          <w:sz w:val="21"/>
          <w:szCs w:val="21"/>
        </w:rPr>
      </w:pPr>
      <w:r>
        <w:rPr>
          <w:rStyle w:val="a4"/>
          <w:rFonts w:ascii="Arial" w:hAnsi="Arial" w:cs="Arial"/>
          <w:color w:val="4A5254"/>
          <w:sz w:val="21"/>
          <w:szCs w:val="21"/>
          <w:bdr w:val="none" w:sz="0" w:space="0" w:color="auto" w:frame="1"/>
        </w:rPr>
        <w:t>7 уровень.</w:t>
      </w:r>
      <w:r>
        <w:rPr>
          <w:rFonts w:ascii="Arial" w:hAnsi="Arial" w:cs="Arial"/>
          <w:color w:val="4A5254"/>
          <w:sz w:val="21"/>
          <w:szCs w:val="21"/>
        </w:rPr>
        <w:t> Прикладной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application</w:t>
      </w:r>
      <w:proofErr w:type="spellEnd"/>
      <w:r>
        <w:rPr>
          <w:rFonts w:ascii="Arial" w:hAnsi="Arial" w:cs="Arial"/>
          <w:color w:val="4A5254"/>
          <w:sz w:val="21"/>
          <w:szCs w:val="21"/>
        </w:rPr>
        <w:t>). PDU данные (</w:t>
      </w:r>
      <w:proofErr w:type="spellStart"/>
      <w:r>
        <w:rPr>
          <w:rStyle w:val="a5"/>
          <w:rFonts w:ascii="Arial" w:hAnsi="Arial" w:cs="Arial"/>
          <w:color w:val="4A5254"/>
          <w:sz w:val="21"/>
          <w:szCs w:val="21"/>
          <w:bdr w:val="none" w:sz="0" w:space="0" w:color="auto" w:frame="1"/>
        </w:rPr>
        <w:t>data</w:t>
      </w:r>
      <w:proofErr w:type="spellEnd"/>
      <w:r>
        <w:rPr>
          <w:rFonts w:ascii="Arial" w:hAnsi="Arial" w:cs="Arial"/>
          <w:color w:val="4A5254"/>
          <w:sz w:val="21"/>
          <w:szCs w:val="21"/>
        </w:rPr>
        <w:t xml:space="preserve">). Самый многочисленный и разнообразный уровень. На нем выполняются все </w:t>
      </w:r>
      <w:proofErr w:type="spellStart"/>
      <w:r>
        <w:rPr>
          <w:rFonts w:ascii="Arial" w:hAnsi="Arial" w:cs="Arial"/>
          <w:color w:val="4A5254"/>
          <w:sz w:val="21"/>
          <w:szCs w:val="21"/>
        </w:rPr>
        <w:t>высокоуровненвые</w:t>
      </w:r>
      <w:proofErr w:type="spellEnd"/>
      <w:r>
        <w:rPr>
          <w:rFonts w:ascii="Arial" w:hAnsi="Arial" w:cs="Arial"/>
          <w:color w:val="4A5254"/>
          <w:sz w:val="21"/>
          <w:szCs w:val="21"/>
        </w:rPr>
        <w:t xml:space="preserve"> протоколы. Такие как POP, SMTP, RDP, HTTP и т.д. Протоколы здесь не должны задумываться о маршрутизации или гарантии доставки информации - этим занимаются нижестоящие уровни. На 7 уровне необходима лишь реализации конкретных действий, </w:t>
      </w:r>
      <w:proofErr w:type="gramStart"/>
      <w:r>
        <w:rPr>
          <w:rFonts w:ascii="Arial" w:hAnsi="Arial" w:cs="Arial"/>
          <w:color w:val="4A5254"/>
          <w:sz w:val="21"/>
          <w:szCs w:val="21"/>
        </w:rPr>
        <w:t>например</w:t>
      </w:r>
      <w:proofErr w:type="gramEnd"/>
      <w:r>
        <w:rPr>
          <w:rFonts w:ascii="Arial" w:hAnsi="Arial" w:cs="Arial"/>
          <w:color w:val="4A5254"/>
          <w:sz w:val="21"/>
          <w:szCs w:val="21"/>
        </w:rPr>
        <w:t xml:space="preserve"> получение </w:t>
      </w:r>
      <w:proofErr w:type="spellStart"/>
      <w:r>
        <w:rPr>
          <w:rFonts w:ascii="Arial" w:hAnsi="Arial" w:cs="Arial"/>
          <w:color w:val="4A5254"/>
          <w:sz w:val="21"/>
          <w:szCs w:val="21"/>
        </w:rPr>
        <w:t>html</w:t>
      </w:r>
      <w:proofErr w:type="spellEnd"/>
      <w:r>
        <w:rPr>
          <w:rFonts w:ascii="Arial" w:hAnsi="Arial" w:cs="Arial"/>
          <w:color w:val="4A5254"/>
          <w:sz w:val="21"/>
          <w:szCs w:val="21"/>
        </w:rPr>
        <w:t xml:space="preserve">-кода или </w:t>
      </w:r>
      <w:proofErr w:type="spellStart"/>
      <w:r>
        <w:rPr>
          <w:rFonts w:ascii="Arial" w:hAnsi="Arial" w:cs="Arial"/>
          <w:color w:val="4A5254"/>
          <w:sz w:val="21"/>
          <w:szCs w:val="21"/>
        </w:rPr>
        <w:t>email</w:t>
      </w:r>
      <w:proofErr w:type="spellEnd"/>
      <w:r>
        <w:rPr>
          <w:rFonts w:ascii="Arial" w:hAnsi="Arial" w:cs="Arial"/>
          <w:color w:val="4A5254"/>
          <w:sz w:val="21"/>
          <w:szCs w:val="21"/>
        </w:rPr>
        <w:t>-сообщения конкретному адресату.</w:t>
      </w: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5254"/>
          <w:sz w:val="21"/>
          <w:szCs w:val="21"/>
        </w:rPr>
      </w:pPr>
    </w:p>
    <w:p w:rsidR="00D7379E" w:rsidRDefault="00D7379E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A5254"/>
          <w:sz w:val="32"/>
          <w:szCs w:val="21"/>
        </w:rPr>
      </w:pPr>
      <w:r w:rsidRPr="00D7379E">
        <w:rPr>
          <w:rFonts w:ascii="Arial" w:hAnsi="Arial" w:cs="Arial"/>
          <w:b/>
          <w:color w:val="4A5254"/>
          <w:sz w:val="32"/>
          <w:szCs w:val="21"/>
        </w:rPr>
        <w:t>3.</w:t>
      </w:r>
    </w:p>
    <w:p w:rsidR="00D7379E" w:rsidRDefault="00E6740D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color w:val="4A5254"/>
          <w:sz w:val="32"/>
          <w:szCs w:val="21"/>
        </w:rPr>
      </w:pPr>
      <w:r>
        <w:rPr>
          <w:noProof/>
        </w:rPr>
        <w:drawing>
          <wp:inline distT="0" distB="0" distL="0" distR="0">
            <wp:extent cx="4321810" cy="3355975"/>
            <wp:effectExtent l="0" t="0" r="2540" b="0"/>
            <wp:docPr id="2" name="Рисунок 2" descr="2.1. Стек O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.1. Стек O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0D" w:rsidRPr="00E6740D" w:rsidRDefault="00E6740D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Trebuchet MS" w:hAnsi="Trebuchet MS"/>
          <w:color w:val="000000" w:themeColor="text1"/>
          <w:sz w:val="20"/>
          <w:szCs w:val="20"/>
          <w:shd w:val="clear" w:color="auto" w:fill="EFFFFF"/>
        </w:rPr>
      </w:pPr>
      <w:r>
        <w:rPr>
          <w:rFonts w:ascii="Arial" w:hAnsi="Arial" w:cs="Arial"/>
          <w:b/>
          <w:color w:val="4A5254"/>
          <w:sz w:val="32"/>
          <w:szCs w:val="21"/>
        </w:rPr>
        <w:t>4.</w:t>
      </w:r>
      <w:r w:rsidRPr="00E6740D">
        <w:rPr>
          <w:rFonts w:ascii="Trebuchet MS" w:hAnsi="Trebuchet MS"/>
          <w:color w:val="001133"/>
          <w:sz w:val="20"/>
          <w:szCs w:val="20"/>
          <w:shd w:val="clear" w:color="auto" w:fill="EFFFFF"/>
        </w:rPr>
        <w:t xml:space="preserve"> </w:t>
      </w:r>
    </w:p>
    <w:p w:rsidR="00E6740D" w:rsidRPr="00E6740D" w:rsidRDefault="00E6740D" w:rsidP="00D7379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1"/>
        </w:rPr>
      </w:pPr>
      <w:r w:rsidRPr="00E6740D">
        <w:rPr>
          <w:rFonts w:ascii="Arial" w:hAnsi="Arial" w:cs="Arial"/>
          <w:color w:val="000000" w:themeColor="text1"/>
          <w:sz w:val="22"/>
          <w:szCs w:val="21"/>
        </w:rPr>
        <w:t xml:space="preserve">Инкапсуляция – это процесс передачи данных с верхнего уровня приложений вниз (по стеку протоколов) к физическому уровню, чтобы быть переданными по сетевой физической среде (витая пара, оптическое волокно, </w:t>
      </w:r>
      <w:proofErr w:type="spellStart"/>
      <w:r w:rsidRPr="00E6740D">
        <w:rPr>
          <w:rFonts w:ascii="Arial" w:hAnsi="Arial" w:cs="Arial"/>
          <w:color w:val="000000" w:themeColor="text1"/>
          <w:sz w:val="22"/>
          <w:szCs w:val="21"/>
        </w:rPr>
        <w:t>Wi-Fi</w:t>
      </w:r>
      <w:proofErr w:type="spellEnd"/>
      <w:r w:rsidRPr="00E6740D">
        <w:rPr>
          <w:rFonts w:ascii="Arial" w:hAnsi="Arial" w:cs="Arial"/>
          <w:color w:val="000000" w:themeColor="text1"/>
          <w:sz w:val="22"/>
          <w:szCs w:val="21"/>
        </w:rPr>
        <w:t>, и др.). Причём на каждом уровне различные протоколы добавляют к передающимся данным свою информацию.</w:t>
      </w:r>
    </w:p>
    <w:p w:rsidR="00E6740D" w:rsidRDefault="00E6740D" w:rsidP="00E6740D">
      <w:pPr>
        <w:pStyle w:val="a3"/>
        <w:shd w:val="clear" w:color="auto" w:fill="FFFFFF"/>
        <w:spacing w:before="0" w:beforeAutospacing="0" w:after="0" w:afterAutospacing="0"/>
        <w:ind w:left="1416" w:firstLine="708"/>
        <w:jc w:val="both"/>
        <w:rPr>
          <w:rFonts w:ascii="Arial" w:hAnsi="Arial" w:cs="Arial"/>
          <w:b/>
          <w:color w:val="4A5254"/>
          <w:sz w:val="32"/>
          <w:szCs w:val="21"/>
        </w:rPr>
      </w:pPr>
      <w:r>
        <w:rPr>
          <w:rFonts w:ascii="Arial" w:hAnsi="Arial" w:cs="Arial"/>
          <w:b/>
          <w:color w:val="4A5254"/>
          <w:sz w:val="32"/>
          <w:szCs w:val="21"/>
        </w:rPr>
        <w:t>Контрольный вопросы</w:t>
      </w:r>
    </w:p>
    <w:p w:rsidR="00BF7A28" w:rsidRPr="00570438" w:rsidRDefault="00BF7A28" w:rsidP="00BF7A28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70438">
        <w:rPr>
          <w:rFonts w:ascii="Times New Roman" w:hAnsi="Times New Roman"/>
          <w:sz w:val="28"/>
          <w:szCs w:val="28"/>
        </w:rPr>
        <w:t xml:space="preserve">Чем обусловлена необходимость разработки эталонной модели </w:t>
      </w:r>
      <w:r w:rsidRPr="00570438">
        <w:rPr>
          <w:rFonts w:ascii="Times New Roman" w:hAnsi="Times New Roman"/>
          <w:sz w:val="28"/>
          <w:szCs w:val="28"/>
          <w:lang w:val="en-US"/>
        </w:rPr>
        <w:t>OSI</w:t>
      </w:r>
      <w:r w:rsidRPr="00570438">
        <w:rPr>
          <w:rFonts w:ascii="Times New Roman" w:hAnsi="Times New Roman"/>
          <w:sz w:val="28"/>
          <w:szCs w:val="28"/>
        </w:rPr>
        <w:t>/</w:t>
      </w:r>
      <w:r w:rsidRPr="00570438">
        <w:rPr>
          <w:rFonts w:ascii="Times New Roman" w:hAnsi="Times New Roman"/>
          <w:sz w:val="28"/>
          <w:szCs w:val="28"/>
          <w:lang w:val="en-US"/>
        </w:rPr>
        <w:t>ISO</w:t>
      </w:r>
      <w:r w:rsidRPr="00570438">
        <w:rPr>
          <w:rFonts w:ascii="Times New Roman" w:hAnsi="Times New Roman"/>
          <w:sz w:val="28"/>
          <w:szCs w:val="28"/>
        </w:rPr>
        <w:t>?</w:t>
      </w:r>
    </w:p>
    <w:p w:rsidR="00BF7A28" w:rsidRPr="00570438" w:rsidRDefault="00BF7A28" w:rsidP="00BF7A2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70438">
        <w:rPr>
          <w:rFonts w:ascii="Times New Roman" w:hAnsi="Times New Roman"/>
          <w:sz w:val="28"/>
          <w:szCs w:val="28"/>
        </w:rPr>
        <w:t>Ответ:</w:t>
      </w:r>
      <w:r w:rsidRPr="0057043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Разработка модели </w:t>
      </w:r>
      <w:r w:rsidRPr="0057043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OSI</w:t>
      </w:r>
      <w:r w:rsidRPr="00570438">
        <w:rPr>
          <w:rFonts w:ascii="Times New Roman" w:eastAsiaTheme="minorHAnsi" w:hAnsi="Times New Roman" w:cs="Times New Roman"/>
          <w:sz w:val="28"/>
          <w:szCs w:val="28"/>
          <w:lang w:eastAsia="en-US"/>
        </w:rPr>
        <w:t>/</w:t>
      </w:r>
      <w:r w:rsidRPr="00570438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ISO</w:t>
      </w:r>
      <w:r w:rsidRPr="0057043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обусловлена поиском решения проблемы несовместимости устройств, использующих различные коммуникационные протоколы.</w:t>
      </w:r>
    </w:p>
    <w:p w:rsidR="00BF7A28" w:rsidRDefault="00BF7A28" w:rsidP="00BF7A28">
      <w:pPr>
        <w:pStyle w:val="a6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24BA2">
        <w:rPr>
          <w:sz w:val="28"/>
          <w:szCs w:val="28"/>
        </w:rPr>
        <w:t>Дать характеристику каждого из семи уровней модели OSI/ISO?</w:t>
      </w:r>
    </w:p>
    <w:p w:rsidR="00BF7A28" w:rsidRPr="00224BA2" w:rsidRDefault="00BF7A28" w:rsidP="00BF7A28">
      <w:pPr>
        <w:pStyle w:val="a6"/>
        <w:spacing w:line="360" w:lineRule="auto"/>
        <w:ind w:left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Ответ:</w:t>
      </w:r>
      <w:r w:rsidRPr="006B6E15">
        <w:rPr>
          <w:rFonts w:eastAsiaTheme="minorHAnsi"/>
          <w:sz w:val="28"/>
          <w:szCs w:val="28"/>
          <w:lang w:eastAsia="en-US"/>
        </w:rPr>
        <w:t xml:space="preserve"> </w:t>
      </w:r>
      <w:r w:rsidRPr="00E046E3">
        <w:rPr>
          <w:rFonts w:eastAsiaTheme="minorHAnsi"/>
          <w:sz w:val="28"/>
          <w:szCs w:val="28"/>
          <w:lang w:eastAsia="en-US"/>
        </w:rPr>
        <w:t>Любой протокол модели OSI должен взаимодействовать либо с протоколами своего уровня, либо с протоколами на единицу выше и/или ниже своего уровня.</w:t>
      </w:r>
      <w:r>
        <w:rPr>
          <w:rFonts w:eastAsiaTheme="minorHAnsi"/>
          <w:sz w:val="28"/>
          <w:szCs w:val="28"/>
          <w:lang w:eastAsia="en-US"/>
        </w:rPr>
        <w:t xml:space="preserve"> Взаимодействия с</w:t>
      </w:r>
      <w:r w:rsidRPr="00E046E3">
        <w:rPr>
          <w:rFonts w:eastAsiaTheme="minorHAnsi"/>
          <w:sz w:val="28"/>
          <w:szCs w:val="28"/>
          <w:lang w:eastAsia="en-US"/>
        </w:rPr>
        <w:t xml:space="preserve"> протоколами своего уровня называются горизонтальным</w:t>
      </w:r>
      <w:r>
        <w:rPr>
          <w:rFonts w:eastAsiaTheme="minorHAnsi"/>
          <w:sz w:val="28"/>
          <w:szCs w:val="28"/>
          <w:lang w:eastAsia="en-US"/>
        </w:rPr>
        <w:t>и, а с уровнями на единицу выше</w:t>
      </w:r>
      <w:r w:rsidRPr="00E046E3">
        <w:rPr>
          <w:rFonts w:eastAsiaTheme="minorHAnsi"/>
          <w:sz w:val="28"/>
          <w:szCs w:val="28"/>
          <w:lang w:eastAsia="en-US"/>
        </w:rPr>
        <w:t xml:space="preserve"> или ниже — вертикальными. Любой протокол модели OSI</w:t>
      </w:r>
      <w:r>
        <w:rPr>
          <w:rFonts w:eastAsiaTheme="minorHAnsi"/>
          <w:sz w:val="28"/>
          <w:szCs w:val="28"/>
          <w:lang w:eastAsia="en-US"/>
        </w:rPr>
        <w:t xml:space="preserve"> может выполнять только функции</w:t>
      </w:r>
      <w:r w:rsidRPr="00E046E3">
        <w:rPr>
          <w:rFonts w:eastAsiaTheme="minorHAnsi"/>
          <w:sz w:val="28"/>
          <w:szCs w:val="28"/>
          <w:lang w:eastAsia="en-US"/>
        </w:rPr>
        <w:t xml:space="preserve"> своего уровня и не может выполнять функций другого уровня, что не выполн</w:t>
      </w:r>
      <w:r>
        <w:rPr>
          <w:rFonts w:eastAsiaTheme="minorHAnsi"/>
          <w:sz w:val="28"/>
          <w:szCs w:val="28"/>
          <w:lang w:eastAsia="en-US"/>
        </w:rPr>
        <w:t>яется в</w:t>
      </w:r>
      <w:r w:rsidRPr="00E046E3">
        <w:rPr>
          <w:rFonts w:eastAsiaTheme="minorHAnsi"/>
          <w:sz w:val="28"/>
          <w:szCs w:val="28"/>
          <w:lang w:eastAsia="en-US"/>
        </w:rPr>
        <w:t xml:space="preserve"> протоколах альтернативных моделей</w:t>
      </w:r>
    </w:p>
    <w:p w:rsidR="00BF7A28" w:rsidRDefault="00BF7A28" w:rsidP="00BF7A28">
      <w:pPr>
        <w:pStyle w:val="a6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24BA2">
        <w:rPr>
          <w:sz w:val="28"/>
          <w:szCs w:val="28"/>
        </w:rPr>
        <w:t>Как соотносятся аппаратные и программные средства на различных уровнях модели?</w:t>
      </w:r>
    </w:p>
    <w:p w:rsidR="00BF7A28" w:rsidRPr="00224BA2" w:rsidRDefault="00BF7A28" w:rsidP="00BF7A28">
      <w:pPr>
        <w:pStyle w:val="a6"/>
        <w:spacing w:line="360" w:lineRule="auto"/>
        <w:ind w:left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  <w:r w:rsidRPr="006B6E1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На трех нижних уровнях модели </w:t>
      </w:r>
      <w:r>
        <w:rPr>
          <w:rFonts w:eastAsiaTheme="minorHAnsi"/>
          <w:sz w:val="28"/>
          <w:szCs w:val="28"/>
          <w:lang w:val="en-US" w:eastAsia="en-US"/>
        </w:rPr>
        <w:t>OSI</w:t>
      </w:r>
      <w:r w:rsidRPr="00EA479D">
        <w:rPr>
          <w:rFonts w:eastAsiaTheme="minorHAnsi"/>
          <w:sz w:val="28"/>
          <w:szCs w:val="28"/>
          <w:lang w:eastAsia="en-US"/>
        </w:rPr>
        <w:t>/</w:t>
      </w:r>
      <w:r>
        <w:rPr>
          <w:rFonts w:eastAsiaTheme="minorHAnsi"/>
          <w:sz w:val="28"/>
          <w:szCs w:val="28"/>
          <w:lang w:val="en-US" w:eastAsia="en-US"/>
        </w:rPr>
        <w:t>ISO</w:t>
      </w:r>
      <w:r w:rsidRPr="00EA479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функционируют аппаратно-программные средства, а на верхних уровнях функционируют только программные средства, что увеличивает время задержки.</w:t>
      </w:r>
    </w:p>
    <w:p w:rsidR="00BF7A28" w:rsidRDefault="00BF7A28" w:rsidP="00BF7A28">
      <w:pPr>
        <w:pStyle w:val="a6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24BA2">
        <w:rPr>
          <w:sz w:val="28"/>
          <w:szCs w:val="28"/>
        </w:rPr>
        <w:t xml:space="preserve">Чем отличается модель, используемая в </w:t>
      </w:r>
      <w:r>
        <w:rPr>
          <w:sz w:val="28"/>
          <w:szCs w:val="28"/>
        </w:rPr>
        <w:t xml:space="preserve">локально-вычислительной сети </w:t>
      </w:r>
      <w:r w:rsidRPr="00224BA2">
        <w:rPr>
          <w:sz w:val="28"/>
          <w:szCs w:val="28"/>
        </w:rPr>
        <w:t>от модели OSI/ISO?</w:t>
      </w:r>
    </w:p>
    <w:p w:rsidR="00BF7A28" w:rsidRPr="00224BA2" w:rsidRDefault="00BF7A28" w:rsidP="00BF7A28">
      <w:pPr>
        <w:pStyle w:val="a6"/>
        <w:spacing w:line="360" w:lineRule="auto"/>
        <w:ind w:left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Ответ:</w:t>
      </w:r>
      <w:r w:rsidRPr="006B6E1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Модель в ЛВС – четырехуровневая, а </w:t>
      </w:r>
      <w:r>
        <w:rPr>
          <w:rFonts w:eastAsiaTheme="minorHAnsi"/>
          <w:sz w:val="28"/>
          <w:szCs w:val="28"/>
          <w:lang w:val="en-US" w:eastAsia="en-US"/>
        </w:rPr>
        <w:t>OSI</w:t>
      </w:r>
      <w:r w:rsidRPr="00697683">
        <w:rPr>
          <w:rFonts w:eastAsiaTheme="minorHAnsi"/>
          <w:sz w:val="28"/>
          <w:szCs w:val="28"/>
          <w:lang w:eastAsia="en-US"/>
        </w:rPr>
        <w:t>/</w:t>
      </w:r>
      <w:r>
        <w:rPr>
          <w:rFonts w:eastAsiaTheme="minorHAnsi"/>
          <w:sz w:val="28"/>
          <w:szCs w:val="28"/>
          <w:lang w:val="en-US" w:eastAsia="en-US"/>
        </w:rPr>
        <w:t>ISO</w:t>
      </w:r>
      <w:r w:rsidRPr="0069768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–</w:t>
      </w:r>
      <w:r w:rsidRPr="0069768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семиуровневая</w:t>
      </w:r>
      <w:r w:rsidRPr="00697683">
        <w:rPr>
          <w:rFonts w:eastAsiaTheme="minorHAnsi"/>
          <w:sz w:val="28"/>
          <w:szCs w:val="28"/>
          <w:lang w:eastAsia="en-US"/>
        </w:rPr>
        <w:t xml:space="preserve">; </w:t>
      </w:r>
      <w:r>
        <w:rPr>
          <w:rFonts w:eastAsiaTheme="minorHAnsi"/>
          <w:sz w:val="28"/>
          <w:szCs w:val="28"/>
          <w:lang w:eastAsia="en-US"/>
        </w:rPr>
        <w:t xml:space="preserve">модель ЛВС является материальной, </w:t>
      </w:r>
      <w:r>
        <w:rPr>
          <w:rFonts w:eastAsiaTheme="minorHAnsi"/>
          <w:sz w:val="28"/>
          <w:szCs w:val="28"/>
          <w:lang w:val="en-US" w:eastAsia="en-US"/>
        </w:rPr>
        <w:t>ISO</w:t>
      </w:r>
      <w:r w:rsidRPr="00697683">
        <w:rPr>
          <w:rFonts w:eastAsiaTheme="minorHAnsi"/>
          <w:sz w:val="28"/>
          <w:szCs w:val="28"/>
          <w:lang w:eastAsia="en-US"/>
        </w:rPr>
        <w:t>/</w:t>
      </w:r>
      <w:r>
        <w:rPr>
          <w:rFonts w:eastAsiaTheme="minorHAnsi"/>
          <w:sz w:val="28"/>
          <w:szCs w:val="28"/>
          <w:lang w:val="en-US" w:eastAsia="en-US"/>
        </w:rPr>
        <w:t>OSI</w:t>
      </w:r>
      <w:r w:rsidRPr="0069768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– нет</w:t>
      </w:r>
      <w:r w:rsidRPr="00697683">
        <w:rPr>
          <w:rFonts w:eastAsiaTheme="minorHAnsi"/>
          <w:sz w:val="28"/>
          <w:szCs w:val="28"/>
          <w:lang w:eastAsia="en-US"/>
        </w:rPr>
        <w:t xml:space="preserve">; </w:t>
      </w:r>
      <w:r>
        <w:rPr>
          <w:rFonts w:eastAsiaTheme="minorHAnsi"/>
          <w:sz w:val="28"/>
          <w:szCs w:val="28"/>
          <w:lang w:eastAsia="en-US"/>
        </w:rPr>
        <w:t xml:space="preserve">модель ЛВС следует принципу сверху вниз, а модель </w:t>
      </w:r>
      <w:r>
        <w:rPr>
          <w:rFonts w:eastAsiaTheme="minorHAnsi"/>
          <w:sz w:val="28"/>
          <w:szCs w:val="28"/>
          <w:lang w:val="en-US" w:eastAsia="en-US"/>
        </w:rPr>
        <w:t>OSI</w:t>
      </w:r>
      <w:r w:rsidRPr="0069768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–</w:t>
      </w:r>
      <w:r w:rsidRPr="00697683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 xml:space="preserve">подходу </w:t>
      </w:r>
      <w:proofErr w:type="gramStart"/>
      <w:r>
        <w:rPr>
          <w:rFonts w:eastAsiaTheme="minorHAnsi"/>
          <w:sz w:val="28"/>
          <w:szCs w:val="28"/>
          <w:lang w:eastAsia="en-US"/>
        </w:rPr>
        <w:t>снизу вверх</w:t>
      </w:r>
      <w:proofErr w:type="gramEnd"/>
    </w:p>
    <w:p w:rsidR="00BF7A28" w:rsidRDefault="00BF7A28" w:rsidP="00BF7A28">
      <w:pPr>
        <w:pStyle w:val="a6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224BA2">
        <w:rPr>
          <w:sz w:val="28"/>
          <w:szCs w:val="28"/>
        </w:rPr>
        <w:t>Применение концепции прозрачности к различным аспектам сети.</w:t>
      </w:r>
    </w:p>
    <w:p w:rsidR="00BF7A28" w:rsidRDefault="00BF7A28" w:rsidP="00BF7A28">
      <w:pPr>
        <w:pStyle w:val="a6"/>
        <w:spacing w:line="360" w:lineRule="auto"/>
        <w:ind w:left="709"/>
        <w:contextualSpacing w:val="0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Ответ:</w:t>
      </w:r>
      <w:r w:rsidRPr="006B6E1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Концепция прозрачности может быть применена к различным аспектам сети</w:t>
      </w:r>
      <w:r w:rsidRPr="00697683">
        <w:rPr>
          <w:rFonts w:eastAsiaTheme="minorHAnsi"/>
          <w:sz w:val="28"/>
          <w:szCs w:val="28"/>
          <w:lang w:eastAsia="en-US"/>
        </w:rPr>
        <w:t xml:space="preserve">: </w:t>
      </w:r>
      <w:r>
        <w:rPr>
          <w:rFonts w:eastAsiaTheme="minorHAnsi"/>
          <w:sz w:val="28"/>
          <w:szCs w:val="28"/>
          <w:lang w:eastAsia="en-US"/>
        </w:rPr>
        <w:t>прозрачность расположения означает, что от пользователя не требуется знать местоположение программных и аппаратных ресурсов. Прозрачность перемещения означает, что ресурсы могут свободно перемещаться из одного компьютера в другой без изменения имен.</w:t>
      </w:r>
    </w:p>
    <w:p w:rsidR="00BF7A28" w:rsidRPr="00BF7A28" w:rsidRDefault="00BF7A28" w:rsidP="00BF7A28">
      <w:pPr>
        <w:pStyle w:val="a6"/>
        <w:spacing w:line="360" w:lineRule="auto"/>
        <w:ind w:left="709"/>
        <w:contextualSpacing w:val="0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Вывод: на этой паре мы научились делать </w:t>
      </w:r>
      <w:r>
        <w:rPr>
          <w:sz w:val="28"/>
          <w:szCs w:val="28"/>
        </w:rPr>
        <w:t>обобщение и систематизацию</w:t>
      </w:r>
      <w:r w:rsidRPr="00B17C9C">
        <w:rPr>
          <w:sz w:val="28"/>
          <w:szCs w:val="28"/>
        </w:rPr>
        <w:t xml:space="preserve"> знаний по вопросам </w:t>
      </w:r>
      <w:r w:rsidRPr="00C85631">
        <w:rPr>
          <w:sz w:val="28"/>
          <w:szCs w:val="28"/>
        </w:rPr>
        <w:t>модели</w:t>
      </w:r>
      <w:r w:rsidRPr="00B17C9C">
        <w:rPr>
          <w:sz w:val="28"/>
          <w:szCs w:val="28"/>
        </w:rPr>
        <w:t xml:space="preserve"> </w:t>
      </w:r>
      <w:r w:rsidRPr="00C85631">
        <w:rPr>
          <w:sz w:val="28"/>
          <w:szCs w:val="28"/>
        </w:rPr>
        <w:t>ISO/OSI</w:t>
      </w:r>
      <w:r>
        <w:rPr>
          <w:sz w:val="28"/>
          <w:szCs w:val="28"/>
        </w:rPr>
        <w:t>.</w:t>
      </w:r>
      <w:bookmarkStart w:id="1" w:name="_GoBack"/>
      <w:bookmarkEnd w:id="1"/>
    </w:p>
    <w:p w:rsidR="00E6740D" w:rsidRPr="00E6740D" w:rsidRDefault="00E6740D" w:rsidP="00E6740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Cs w:val="21"/>
        </w:rPr>
      </w:pPr>
    </w:p>
    <w:p w:rsidR="00D7379E" w:rsidRDefault="00D7379E"/>
    <w:sectPr w:rsidR="00D73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E2295"/>
    <w:multiLevelType w:val="multilevel"/>
    <w:tmpl w:val="B994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34B0"/>
    <w:multiLevelType w:val="multilevel"/>
    <w:tmpl w:val="E45E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0199"/>
    <w:multiLevelType w:val="hybridMultilevel"/>
    <w:tmpl w:val="45CE80D0"/>
    <w:lvl w:ilvl="0" w:tplc="C322A518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A31BCE"/>
    <w:multiLevelType w:val="hybridMultilevel"/>
    <w:tmpl w:val="71DC7B78"/>
    <w:lvl w:ilvl="0" w:tplc="9B28D8AA">
      <w:start w:val="1"/>
      <w:numFmt w:val="decimal"/>
      <w:lvlText w:val="%1."/>
      <w:lvlJc w:val="left"/>
      <w:pPr>
        <w:ind w:left="1114" w:hanging="405"/>
      </w:pPr>
      <w:rPr>
        <w:rFonts w:ascii="Arial" w:hAnsi="Arial" w:cs="Arial" w:hint="default"/>
        <w:color w:val="4A5254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6F"/>
    <w:rsid w:val="002D066F"/>
    <w:rsid w:val="00BF7A28"/>
    <w:rsid w:val="00D7379E"/>
    <w:rsid w:val="00E6740D"/>
    <w:rsid w:val="00F2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7DDF"/>
  <w15:chartTrackingRefBased/>
  <w15:docId w15:val="{931F8E34-A36F-4DC3-9484-4532F59E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9E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37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79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D7379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7379E"/>
    <w:rPr>
      <w:b/>
      <w:bCs/>
    </w:rPr>
  </w:style>
  <w:style w:type="character" w:styleId="a5">
    <w:name w:val="Emphasis"/>
    <w:basedOn w:val="a0"/>
    <w:uiPriority w:val="20"/>
    <w:qFormat/>
    <w:rsid w:val="00D7379E"/>
    <w:rPr>
      <w:i/>
      <w:iCs/>
    </w:rPr>
  </w:style>
  <w:style w:type="paragraph" w:styleId="a6">
    <w:name w:val="List Paragraph"/>
    <w:basedOn w:val="a"/>
    <w:uiPriority w:val="34"/>
    <w:qFormat/>
    <w:rsid w:val="00BF7A28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BF7A28"/>
    <w:rPr>
      <w:color w:val="0000FF"/>
      <w:u w:val="single"/>
    </w:rPr>
  </w:style>
  <w:style w:type="character" w:customStyle="1" w:styleId="n4733933b">
    <w:name w:val="n4733933b"/>
    <w:basedOn w:val="a0"/>
    <w:rsid w:val="00BF7A28"/>
  </w:style>
  <w:style w:type="paragraph" w:customStyle="1" w:styleId="db293dece">
    <w:name w:val="db293dece"/>
    <w:basedOn w:val="a"/>
    <w:rsid w:val="00BF7A2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1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6183">
                      <w:marLeft w:val="0"/>
                      <w:marRight w:val="75"/>
                      <w:marTop w:val="0"/>
                      <w:marBottom w:val="0"/>
                      <w:divBdr>
                        <w:top w:val="single" w:sz="6" w:space="0" w:color="DDDCDA"/>
                        <w:left w:val="single" w:sz="6" w:space="0" w:color="DDDCDA"/>
                        <w:bottom w:val="single" w:sz="6" w:space="0" w:color="DDDCDA"/>
                        <w:right w:val="single" w:sz="6" w:space="0" w:color="DDDCDA"/>
                      </w:divBdr>
                      <w:divsChild>
                        <w:div w:id="80119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0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0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47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44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8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93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2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890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3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537480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4869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CDA"/>
                        <w:left w:val="single" w:sz="6" w:space="0" w:color="DDDCDA"/>
                        <w:bottom w:val="single" w:sz="6" w:space="0" w:color="DDDCDA"/>
                        <w:right w:val="single" w:sz="6" w:space="0" w:color="DDDCDA"/>
                      </w:divBdr>
                      <w:divsChild>
                        <w:div w:id="109624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60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9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1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37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560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3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6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482992">
                                              <w:marLeft w:val="9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2</cp:revision>
  <dcterms:created xsi:type="dcterms:W3CDTF">2021-03-16T09:15:00Z</dcterms:created>
  <dcterms:modified xsi:type="dcterms:W3CDTF">2021-03-16T09:49:00Z</dcterms:modified>
</cp:coreProperties>
</file>