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FE" w:rsidRPr="00527056" w:rsidRDefault="009776FE" w:rsidP="009776F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20831874"/>
      <w:r w:rsidRPr="00527056">
        <w:rPr>
          <w:rFonts w:ascii="Times New Roman" w:hAnsi="Times New Roman" w:cs="Times New Roman"/>
          <w:color w:val="auto"/>
        </w:rPr>
        <w:t xml:space="preserve">Практическая работа № </w:t>
      </w:r>
      <w:bookmarkEnd w:id="0"/>
      <w:r>
        <w:rPr>
          <w:rFonts w:ascii="Times New Roman" w:hAnsi="Times New Roman" w:cs="Times New Roman"/>
          <w:color w:val="auto"/>
        </w:rPr>
        <w:t>5</w:t>
      </w:r>
    </w:p>
    <w:p w:rsidR="009776FE" w:rsidRDefault="009776FE" w:rsidP="00977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4613FD">
        <w:t xml:space="preserve"> </w:t>
      </w:r>
      <w:r w:rsidRPr="004613FD">
        <w:rPr>
          <w:rFonts w:ascii="Times New Roman" w:hAnsi="Times New Roman" w:cs="Times New Roman"/>
          <w:sz w:val="28"/>
          <w:szCs w:val="28"/>
        </w:rPr>
        <w:t>Обоснование применения норм уголовного права в конкретных ситуациях, связанных с созданием и использованием вредон</w:t>
      </w:r>
      <w:r>
        <w:rPr>
          <w:rFonts w:ascii="Times New Roman" w:hAnsi="Times New Roman" w:cs="Times New Roman"/>
          <w:sz w:val="28"/>
          <w:szCs w:val="28"/>
        </w:rPr>
        <w:t>осного программного обеспечения</w:t>
      </w:r>
    </w:p>
    <w:p w:rsidR="009776FE" w:rsidRPr="0058471B" w:rsidRDefault="0058471B" w:rsidP="009776F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58471B">
        <w:rPr>
          <w:rFonts w:ascii="Times New Roman" w:hAnsi="Times New Roman" w:cs="Times New Roman"/>
          <w:b/>
          <w:sz w:val="28"/>
          <w:szCs w:val="28"/>
        </w:rPr>
        <w:t>1</w:t>
      </w:r>
      <w:r w:rsidR="009776FE" w:rsidRPr="0058471B">
        <w:rPr>
          <w:rFonts w:ascii="Times New Roman" w:hAnsi="Times New Roman" w:cs="Times New Roman"/>
          <w:b/>
          <w:sz w:val="28"/>
          <w:szCs w:val="28"/>
        </w:rPr>
        <w:t>) Наказание до трех лет лишения свободы со штрафом в различном размере.</w:t>
      </w:r>
    </w:p>
    <w:p w:rsidR="009776FE" w:rsidRPr="0058471B" w:rsidRDefault="0058471B" w:rsidP="009776F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58471B">
        <w:rPr>
          <w:rFonts w:ascii="Times New Roman" w:hAnsi="Times New Roman" w:cs="Times New Roman"/>
          <w:b/>
          <w:sz w:val="28"/>
          <w:szCs w:val="28"/>
        </w:rPr>
        <w:t>2</w:t>
      </w:r>
      <w:r w:rsidR="009776FE" w:rsidRPr="0058471B">
        <w:rPr>
          <w:rFonts w:ascii="Times New Roman" w:hAnsi="Times New Roman" w:cs="Times New Roman"/>
          <w:b/>
          <w:sz w:val="28"/>
          <w:szCs w:val="28"/>
        </w:rPr>
        <w:t>) Штраф от ста до трехсот тысяч рублей, либо лишение свободы на срок до пяти лет.</w:t>
      </w:r>
    </w:p>
    <w:p w:rsidR="009776FE" w:rsidRPr="0058471B" w:rsidRDefault="0058471B" w:rsidP="009776F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58471B">
        <w:rPr>
          <w:rFonts w:ascii="Times New Roman" w:hAnsi="Times New Roman" w:cs="Times New Roman"/>
          <w:b/>
          <w:sz w:val="28"/>
          <w:szCs w:val="28"/>
        </w:rPr>
        <w:t>3</w:t>
      </w:r>
      <w:r w:rsidR="009776FE" w:rsidRPr="0058471B">
        <w:rPr>
          <w:rFonts w:ascii="Times New Roman" w:hAnsi="Times New Roman" w:cs="Times New Roman"/>
          <w:b/>
          <w:sz w:val="28"/>
          <w:szCs w:val="28"/>
        </w:rPr>
        <w:t>)</w:t>
      </w:r>
      <w:r w:rsidR="00545979" w:rsidRPr="005847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6FE" w:rsidRPr="0058471B">
        <w:rPr>
          <w:rFonts w:ascii="Times New Roman" w:hAnsi="Times New Roman" w:cs="Times New Roman"/>
          <w:b/>
          <w:sz w:val="28"/>
          <w:szCs w:val="28"/>
        </w:rPr>
        <w:t xml:space="preserve">Случайное распространение вирусного ПО будет рассматриваться как нарушение закона по </w:t>
      </w:r>
      <w:r w:rsidR="00545979" w:rsidRPr="0058471B">
        <w:rPr>
          <w:rFonts w:ascii="Times New Roman" w:hAnsi="Times New Roman" w:cs="Times New Roman"/>
          <w:b/>
          <w:sz w:val="28"/>
          <w:szCs w:val="28"/>
        </w:rPr>
        <w:t>неосторожности</w:t>
      </w:r>
      <w:r w:rsidR="009776FE" w:rsidRPr="0058471B">
        <w:rPr>
          <w:rFonts w:ascii="Times New Roman" w:hAnsi="Times New Roman" w:cs="Times New Roman"/>
          <w:b/>
          <w:sz w:val="28"/>
          <w:szCs w:val="28"/>
        </w:rPr>
        <w:t xml:space="preserve"> или небрежности нарушителя.</w:t>
      </w:r>
      <w:r w:rsidR="009776FE" w:rsidRPr="0058471B">
        <w:rPr>
          <w:rFonts w:ascii="Times New Roman" w:hAnsi="Times New Roman" w:cs="Times New Roman"/>
          <w:b/>
          <w:sz w:val="28"/>
          <w:szCs w:val="28"/>
        </w:rPr>
        <w:br/>
      </w:r>
      <w:r w:rsidRPr="0058471B">
        <w:rPr>
          <w:rFonts w:ascii="Times New Roman" w:hAnsi="Times New Roman" w:cs="Times New Roman"/>
          <w:b/>
          <w:sz w:val="28"/>
          <w:szCs w:val="28"/>
        </w:rPr>
        <w:t>4</w:t>
      </w:r>
      <w:r w:rsidR="009776FE" w:rsidRPr="0058471B">
        <w:rPr>
          <w:rFonts w:ascii="Times New Roman" w:hAnsi="Times New Roman" w:cs="Times New Roman"/>
          <w:b/>
          <w:sz w:val="28"/>
          <w:szCs w:val="28"/>
        </w:rPr>
        <w:t xml:space="preserve">) В данном случае наказание пойдет по 273 статье УКРФ «Создание, использование и распространение вредоносного </w:t>
      </w:r>
      <w:proofErr w:type="gramStart"/>
      <w:r w:rsidR="009776FE" w:rsidRPr="0058471B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="009776FE" w:rsidRPr="0058471B">
        <w:rPr>
          <w:rFonts w:ascii="Times New Roman" w:hAnsi="Times New Roman" w:cs="Times New Roman"/>
          <w:b/>
          <w:sz w:val="28"/>
          <w:szCs w:val="28"/>
        </w:rPr>
        <w:t xml:space="preserve"> для ЭВМ». Наказание до трех лет лишения свободы со штрафом в различном размере.</w:t>
      </w:r>
    </w:p>
    <w:p w:rsidR="009776FE" w:rsidRPr="0058471B" w:rsidRDefault="0058471B" w:rsidP="009776F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58471B">
        <w:rPr>
          <w:rFonts w:ascii="Times New Roman" w:hAnsi="Times New Roman" w:cs="Times New Roman"/>
          <w:b/>
          <w:sz w:val="28"/>
          <w:szCs w:val="28"/>
        </w:rPr>
        <w:t>5</w:t>
      </w:r>
      <w:r w:rsidR="00545979" w:rsidRPr="0058471B">
        <w:rPr>
          <w:rFonts w:ascii="Times New Roman" w:hAnsi="Times New Roman" w:cs="Times New Roman"/>
          <w:b/>
          <w:sz w:val="28"/>
          <w:szCs w:val="28"/>
        </w:rPr>
        <w:t>) Уголовная ответственность</w:t>
      </w:r>
      <w:r w:rsidRPr="0058471B">
        <w:rPr>
          <w:rFonts w:ascii="Times New Roman" w:hAnsi="Times New Roman" w:cs="Times New Roman"/>
          <w:b/>
          <w:sz w:val="28"/>
          <w:szCs w:val="28"/>
        </w:rPr>
        <w:t xml:space="preserve">, но лишение свободы может быть заменено на штраф или исправительные работы. </w:t>
      </w:r>
    </w:p>
    <w:p w:rsidR="0058471B" w:rsidRPr="0058471B" w:rsidRDefault="0058471B" w:rsidP="0058471B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58471B">
        <w:rPr>
          <w:rFonts w:ascii="Times New Roman" w:hAnsi="Times New Roman" w:cs="Times New Roman"/>
          <w:b/>
          <w:sz w:val="28"/>
          <w:szCs w:val="28"/>
        </w:rPr>
        <w:t>6</w:t>
      </w:r>
      <w:r w:rsidR="009776FE" w:rsidRPr="0058471B">
        <w:rPr>
          <w:rFonts w:ascii="Times New Roman" w:hAnsi="Times New Roman" w:cs="Times New Roman"/>
          <w:b/>
          <w:sz w:val="28"/>
          <w:szCs w:val="28"/>
        </w:rPr>
        <w:t>)</w:t>
      </w:r>
      <w:r w:rsidRPr="0058471B">
        <w:rPr>
          <w:rFonts w:ascii="Times New Roman" w:hAnsi="Times New Roman" w:cs="Times New Roman"/>
          <w:b/>
          <w:sz w:val="28"/>
          <w:szCs w:val="28"/>
        </w:rPr>
        <w:t>Также нарушение закона. За это можно получить штраф или лишение свободы до 3 лет.</w:t>
      </w:r>
    </w:p>
    <w:p w:rsidR="009776FE" w:rsidRPr="0058471B" w:rsidRDefault="0058471B" w:rsidP="0058471B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58471B">
        <w:rPr>
          <w:rFonts w:ascii="Times New Roman" w:hAnsi="Times New Roman" w:cs="Times New Roman"/>
          <w:b/>
          <w:sz w:val="28"/>
          <w:szCs w:val="28"/>
        </w:rPr>
        <w:t>7)Также может быть штраф и ссылка нарушителя на родину, или наказание по законам страны в которой было совершено правонарушение.</w:t>
      </w:r>
    </w:p>
    <w:p w:rsidR="009776FE" w:rsidRPr="0058471B" w:rsidRDefault="009776FE" w:rsidP="009776FE">
      <w:pPr>
        <w:pStyle w:val="a3"/>
        <w:rPr>
          <w:b/>
          <w:sz w:val="28"/>
          <w:szCs w:val="28"/>
        </w:rPr>
      </w:pPr>
      <w:r w:rsidRPr="0058471B">
        <w:rPr>
          <w:b/>
          <w:sz w:val="28"/>
          <w:szCs w:val="28"/>
        </w:rPr>
        <w:t xml:space="preserve"> </w:t>
      </w:r>
      <w:bookmarkStart w:id="1" w:name="_GoBack"/>
      <w:bookmarkEnd w:id="1"/>
    </w:p>
    <w:p w:rsidR="009776FE" w:rsidRPr="0058471B" w:rsidRDefault="009776FE" w:rsidP="009776FE">
      <w:pPr>
        <w:pStyle w:val="a3"/>
        <w:rPr>
          <w:b/>
          <w:sz w:val="28"/>
          <w:szCs w:val="28"/>
        </w:rPr>
      </w:pPr>
    </w:p>
    <w:p w:rsidR="009776FE" w:rsidRPr="0058471B" w:rsidRDefault="009776FE" w:rsidP="009776FE">
      <w:pPr>
        <w:pStyle w:val="a3"/>
        <w:jc w:val="center"/>
        <w:rPr>
          <w:b/>
          <w:sz w:val="28"/>
          <w:szCs w:val="28"/>
        </w:rPr>
      </w:pPr>
      <w:r w:rsidRPr="0058471B">
        <w:rPr>
          <w:b/>
          <w:sz w:val="28"/>
          <w:szCs w:val="28"/>
        </w:rPr>
        <w:t>Контрольные вопросы:</w:t>
      </w:r>
    </w:p>
    <w:p w:rsidR="009776FE" w:rsidRPr="0058471B" w:rsidRDefault="009776FE" w:rsidP="009776FE">
      <w:pPr>
        <w:pStyle w:val="a3"/>
        <w:ind w:left="0"/>
        <w:rPr>
          <w:b/>
          <w:sz w:val="28"/>
          <w:szCs w:val="28"/>
        </w:rPr>
      </w:pPr>
    </w:p>
    <w:p w:rsidR="0058471B" w:rsidRPr="0058471B" w:rsidRDefault="009776FE" w:rsidP="009776F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58471B">
        <w:rPr>
          <w:b/>
          <w:sz w:val="28"/>
          <w:szCs w:val="28"/>
        </w:rPr>
        <w:t>Административная ответственность и уголовная</w:t>
      </w:r>
    </w:p>
    <w:p w:rsidR="0058471B" w:rsidRPr="0058471B" w:rsidRDefault="0058471B" w:rsidP="0058471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58471B">
        <w:rPr>
          <w:b/>
          <w:sz w:val="28"/>
          <w:szCs w:val="28"/>
          <w:shd w:val="clear" w:color="auto" w:fill="FFFFFF"/>
        </w:rPr>
        <w:t>Ответ: В РФ предполагает два следующих способа: в первом случае юридически закреплен перечень видов деятельности, которые предусматривают прохождение этой процедуры. Второй вариант допускает заключение взаимного соглашения на использование продукта между правообладателем и третьим лицом</w:t>
      </w:r>
    </w:p>
    <w:p w:rsidR="009776FE" w:rsidRPr="0058471B" w:rsidRDefault="0058471B" w:rsidP="0058471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58471B">
        <w:rPr>
          <w:b/>
          <w:sz w:val="28"/>
          <w:szCs w:val="28"/>
        </w:rPr>
        <w:lastRenderedPageBreak/>
        <w:t>Кража</w:t>
      </w:r>
      <w:r w:rsidRPr="0058471B">
        <w:rPr>
          <w:b/>
          <w:sz w:val="28"/>
          <w:szCs w:val="28"/>
        </w:rPr>
        <w:t xml:space="preserve"> информации, нарушение работы ПК, изменение работы ПК и получение удаленного доступа к ПК.</w:t>
      </w:r>
      <w:r w:rsidR="009776FE" w:rsidRPr="0058471B">
        <w:rPr>
          <w:b/>
          <w:sz w:val="28"/>
          <w:szCs w:val="28"/>
        </w:rPr>
        <w:br/>
      </w:r>
    </w:p>
    <w:p w:rsidR="00FE2846" w:rsidRDefault="00FE2846"/>
    <w:sectPr w:rsidR="00FE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D67"/>
    <w:multiLevelType w:val="hybridMultilevel"/>
    <w:tmpl w:val="EDFEE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C6"/>
    <w:rsid w:val="00545979"/>
    <w:rsid w:val="0058471B"/>
    <w:rsid w:val="009776FE"/>
    <w:rsid w:val="00C25AC6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6FE"/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7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776FE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6FE"/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7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776FE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(ССУЗ) "ЧКИПТиХП"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2021-02-16T07:11:00Z</dcterms:created>
  <dcterms:modified xsi:type="dcterms:W3CDTF">2021-02-16T07:31:00Z</dcterms:modified>
</cp:coreProperties>
</file>