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7FC5" w:rsidRPr="007209DA" w:rsidRDefault="00A97FC5" w:rsidP="00A97FC5">
      <w:pPr>
        <w:jc w:val="center"/>
        <w:rPr>
          <w:rFonts w:ascii="Times New Roman" w:hAnsi="Times New Roman" w:cs="Times New Roman"/>
          <w:sz w:val="28"/>
          <w:szCs w:val="28"/>
        </w:rPr>
      </w:pPr>
      <w:r w:rsidRPr="007209DA">
        <w:rPr>
          <w:rFonts w:ascii="Times New Roman" w:hAnsi="Times New Roman" w:cs="Times New Roman"/>
          <w:sz w:val="28"/>
          <w:szCs w:val="28"/>
        </w:rPr>
        <w:t>Отчет</w:t>
      </w:r>
    </w:p>
    <w:p w:rsidR="00A97FC5" w:rsidRPr="007209DA" w:rsidRDefault="00A97FC5" w:rsidP="00A97FC5">
      <w:pPr>
        <w:jc w:val="center"/>
        <w:rPr>
          <w:rFonts w:ascii="Times New Roman" w:hAnsi="Times New Roman" w:cs="Times New Roman"/>
          <w:sz w:val="28"/>
          <w:szCs w:val="28"/>
        </w:rPr>
      </w:pPr>
      <w:r w:rsidRPr="007209DA">
        <w:rPr>
          <w:rFonts w:ascii="Times New Roman" w:hAnsi="Times New Roman" w:cs="Times New Roman"/>
          <w:sz w:val="28"/>
          <w:szCs w:val="28"/>
        </w:rPr>
        <w:t>по практическому занятию №5.</w:t>
      </w:r>
    </w:p>
    <w:p w:rsidR="00A97FC5" w:rsidRPr="007209DA" w:rsidRDefault="00A97FC5" w:rsidP="00A97FC5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209DA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ru-RU"/>
        </w:rPr>
        <w:t>Архитектура системной платы. Внутренние интерфейсы системной платы</w:t>
      </w:r>
    </w:p>
    <w:p w:rsidR="00A97FC5" w:rsidRPr="007209DA" w:rsidRDefault="00A97FC5" w:rsidP="00A97FC5">
      <w:pPr>
        <w:rPr>
          <w:rFonts w:ascii="Times New Roman" w:hAnsi="Times New Roman" w:cs="Times New Roman"/>
          <w:i/>
          <w:sz w:val="28"/>
          <w:szCs w:val="28"/>
        </w:rPr>
      </w:pPr>
    </w:p>
    <w:p w:rsidR="00A97FC5" w:rsidRPr="007209DA" w:rsidRDefault="00A97FC5" w:rsidP="00A97FC5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7209DA">
        <w:rPr>
          <w:rFonts w:ascii="Times New Roman" w:hAnsi="Times New Roman" w:cs="Times New Roman"/>
          <w:b/>
          <w:sz w:val="28"/>
          <w:szCs w:val="28"/>
        </w:rPr>
        <w:t xml:space="preserve">Учебная цель: </w:t>
      </w:r>
      <w:r w:rsidRPr="007209DA">
        <w:rPr>
          <w:rFonts w:ascii="Times New Roman" w:eastAsia="Times New Roman" w:hAnsi="Times New Roman" w:cs="Times New Roman"/>
          <w:sz w:val="28"/>
          <w:szCs w:val="28"/>
          <w:lang w:eastAsia="ru-RU"/>
        </w:rPr>
        <w:t>закрепить навыки по определению архитектуры системной платы.</w:t>
      </w:r>
    </w:p>
    <w:p w:rsidR="00A97FC5" w:rsidRPr="007209DA" w:rsidRDefault="00A97FC5" w:rsidP="00A97FC5">
      <w:pPr>
        <w:rPr>
          <w:rFonts w:ascii="Times New Roman" w:hAnsi="Times New Roman" w:cs="Times New Roman"/>
          <w:b/>
          <w:sz w:val="28"/>
          <w:szCs w:val="28"/>
        </w:rPr>
      </w:pPr>
    </w:p>
    <w:p w:rsidR="00A97FC5" w:rsidRPr="007209DA" w:rsidRDefault="00A97FC5" w:rsidP="00A97FC5">
      <w:pPr>
        <w:rPr>
          <w:rFonts w:ascii="Times New Roman" w:hAnsi="Times New Roman" w:cs="Times New Roman"/>
          <w:b/>
          <w:sz w:val="28"/>
          <w:szCs w:val="28"/>
        </w:rPr>
      </w:pPr>
      <w:r w:rsidRPr="007209DA">
        <w:rPr>
          <w:rFonts w:ascii="Times New Roman" w:hAnsi="Times New Roman" w:cs="Times New Roman"/>
          <w:b/>
          <w:sz w:val="28"/>
          <w:szCs w:val="28"/>
        </w:rPr>
        <w:t xml:space="preserve">Учебные задачи: </w:t>
      </w:r>
    </w:p>
    <w:p w:rsidR="00A97FC5" w:rsidRPr="007209DA" w:rsidRDefault="00A97FC5" w:rsidP="00A97FC5">
      <w:pPr>
        <w:pStyle w:val="Default"/>
        <w:spacing w:line="360" w:lineRule="auto"/>
        <w:rPr>
          <w:rFonts w:eastAsia="Calibri"/>
          <w:color w:val="auto"/>
          <w:sz w:val="28"/>
          <w:szCs w:val="28"/>
        </w:rPr>
      </w:pPr>
      <w:r w:rsidRPr="007209DA">
        <w:rPr>
          <w:sz w:val="28"/>
          <w:szCs w:val="28"/>
        </w:rPr>
        <w:t>1. О</w:t>
      </w:r>
      <w:r w:rsidRPr="007209DA">
        <w:rPr>
          <w:rFonts w:eastAsia="Calibri"/>
          <w:color w:val="auto"/>
          <w:sz w:val="28"/>
          <w:szCs w:val="28"/>
        </w:rPr>
        <w:t>знакомиться с архитектурой и компонентами системной платы</w:t>
      </w:r>
    </w:p>
    <w:p w:rsidR="00A97FC5" w:rsidRPr="007209DA" w:rsidRDefault="00A97FC5" w:rsidP="00A97FC5">
      <w:pPr>
        <w:pStyle w:val="Default"/>
        <w:spacing w:line="360" w:lineRule="auto"/>
        <w:rPr>
          <w:rFonts w:eastAsia="Calibri"/>
          <w:color w:val="auto"/>
          <w:sz w:val="28"/>
          <w:szCs w:val="28"/>
        </w:rPr>
      </w:pPr>
      <w:r w:rsidRPr="007209DA">
        <w:rPr>
          <w:sz w:val="28"/>
          <w:szCs w:val="28"/>
        </w:rPr>
        <w:t xml:space="preserve">2. Провести </w:t>
      </w:r>
      <w:r w:rsidRPr="007209DA">
        <w:rPr>
          <w:rFonts w:eastAsia="Calibri"/>
          <w:color w:val="auto"/>
          <w:sz w:val="28"/>
          <w:szCs w:val="28"/>
        </w:rPr>
        <w:t>анализ системной платы.</w:t>
      </w:r>
    </w:p>
    <w:p w:rsidR="00A97FC5" w:rsidRPr="007209DA" w:rsidRDefault="00A97FC5" w:rsidP="00A97FC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0FFFF"/>
        </w:rPr>
      </w:pPr>
    </w:p>
    <w:p w:rsidR="00A97FC5" w:rsidRPr="007209DA" w:rsidRDefault="00A97FC5" w:rsidP="00A97FC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0FFFF"/>
        </w:rPr>
      </w:pPr>
    </w:p>
    <w:p w:rsidR="00A97FC5" w:rsidRPr="007209DA" w:rsidRDefault="00A97FC5" w:rsidP="00A97FC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0FFFF"/>
        </w:rPr>
      </w:pPr>
    </w:p>
    <w:p w:rsidR="00A97FC5" w:rsidRPr="007209DA" w:rsidRDefault="00A97FC5" w:rsidP="00A97FC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0FFFF"/>
        </w:rPr>
      </w:pPr>
    </w:p>
    <w:p w:rsidR="00A97FC5" w:rsidRPr="007209DA" w:rsidRDefault="00A97FC5" w:rsidP="00A97FC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0FFFF"/>
        </w:rPr>
      </w:pPr>
    </w:p>
    <w:p w:rsidR="00A97FC5" w:rsidRPr="007209DA" w:rsidRDefault="00A97FC5" w:rsidP="00A97FC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0FFFF"/>
        </w:rPr>
      </w:pPr>
    </w:p>
    <w:p w:rsidR="00A97FC5" w:rsidRPr="007209DA" w:rsidRDefault="00A97FC5" w:rsidP="00A97FC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0FFFF"/>
        </w:rPr>
      </w:pPr>
    </w:p>
    <w:p w:rsidR="00A97FC5" w:rsidRPr="007209DA" w:rsidRDefault="00A97FC5" w:rsidP="00A97FC5">
      <w:pPr>
        <w:jc w:val="right"/>
        <w:rPr>
          <w:rFonts w:ascii="Times New Roman" w:hAnsi="Times New Roman" w:cs="Times New Roman"/>
          <w:sz w:val="28"/>
          <w:szCs w:val="28"/>
        </w:rPr>
      </w:pPr>
      <w:r w:rsidRPr="007209DA">
        <w:rPr>
          <w:rFonts w:ascii="Times New Roman" w:hAnsi="Times New Roman" w:cs="Times New Roman"/>
          <w:sz w:val="28"/>
          <w:szCs w:val="28"/>
        </w:rPr>
        <w:t>Выполнил студент группы:</w:t>
      </w:r>
      <w:r w:rsidRPr="007209DA">
        <w:rPr>
          <w:rFonts w:ascii="Times New Roman" w:hAnsi="Times New Roman" w:cs="Times New Roman"/>
          <w:sz w:val="28"/>
          <w:szCs w:val="28"/>
        </w:rPr>
        <w:t xml:space="preserve"> Низамов Максим Артурович</w:t>
      </w:r>
    </w:p>
    <w:p w:rsidR="00A97FC5" w:rsidRPr="007209DA" w:rsidRDefault="00A97FC5" w:rsidP="00A97FC5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97FC5" w:rsidRPr="007209DA" w:rsidRDefault="00A97FC5" w:rsidP="00A97FC5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97FC5" w:rsidRPr="007209DA" w:rsidRDefault="00A97FC5" w:rsidP="00A97FC5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97FC5" w:rsidRPr="007209DA" w:rsidRDefault="00A97FC5" w:rsidP="00A97FC5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97FC5" w:rsidRPr="007209DA" w:rsidRDefault="00A97FC5" w:rsidP="00A97FC5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7209DA">
        <w:rPr>
          <w:rFonts w:ascii="Times New Roman" w:hAnsi="Times New Roman" w:cs="Times New Roman"/>
          <w:sz w:val="28"/>
          <w:szCs w:val="28"/>
        </w:rPr>
        <w:t>г. Челябинск</w:t>
      </w:r>
    </w:p>
    <w:p w:rsidR="007209DA" w:rsidRDefault="00A97FC5" w:rsidP="00A97FC5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7209DA">
        <w:rPr>
          <w:rFonts w:ascii="Times New Roman" w:hAnsi="Times New Roman" w:cs="Times New Roman"/>
          <w:sz w:val="28"/>
          <w:szCs w:val="28"/>
        </w:rPr>
        <w:t>2022</w:t>
      </w:r>
    </w:p>
    <w:p w:rsidR="007209DA" w:rsidRDefault="007209DA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B47AE" w:rsidRPr="009460F6" w:rsidRDefault="00DB47AE" w:rsidP="00DB47AE">
      <w:pPr>
        <w:jc w:val="center"/>
        <w:rPr>
          <w:rFonts w:ascii="Times New Roman" w:hAnsi="Times New Roman"/>
          <w:b/>
          <w:sz w:val="28"/>
          <w:szCs w:val="28"/>
          <w:lang w:val="en-US"/>
        </w:rPr>
      </w:pPr>
      <w:r w:rsidRPr="00647A65">
        <w:rPr>
          <w:rFonts w:ascii="Times New Roman" w:hAnsi="Times New Roman"/>
          <w:b/>
          <w:sz w:val="28"/>
          <w:szCs w:val="28"/>
        </w:rPr>
        <w:lastRenderedPageBreak/>
        <w:t>Задания для практического занятия №</w:t>
      </w:r>
      <w:r>
        <w:rPr>
          <w:rFonts w:ascii="Times New Roman" w:hAnsi="Times New Roman"/>
          <w:b/>
          <w:sz w:val="28"/>
          <w:szCs w:val="28"/>
          <w:lang w:val="en-US"/>
        </w:rPr>
        <w:t>5</w:t>
      </w:r>
    </w:p>
    <w:p w:rsidR="00DB47AE" w:rsidRDefault="00DB47AE" w:rsidP="00DB47AE">
      <w:pPr>
        <w:pStyle w:val="a5"/>
        <w:numPr>
          <w:ilvl w:val="0"/>
          <w:numId w:val="1"/>
        </w:numPr>
        <w:spacing w:after="0" w:line="240" w:lineRule="auto"/>
        <w:ind w:left="0"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Выберите любую системную плату и обозначьте </w:t>
      </w:r>
      <w:r w:rsidRPr="00DC37C9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ней основные элементы.</w:t>
      </w:r>
    </w:p>
    <w:p w:rsidR="00DB47AE" w:rsidRPr="00DB47AE" w:rsidRDefault="00DB47AE" w:rsidP="00DB47AE">
      <w:pPr>
        <w:pStyle w:val="a5"/>
        <w:spacing w:before="100" w:beforeAutospacing="1" w:after="100" w:afterAutospacing="1" w:line="240" w:lineRule="auto"/>
        <w:ind w:left="1069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val="en-US"/>
        </w:rPr>
      </w:pPr>
      <w:proofErr w:type="spellStart"/>
      <w:r w:rsidRPr="00DB47AE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val="en-US"/>
        </w:rPr>
        <w:t>Материнская</w:t>
      </w:r>
      <w:proofErr w:type="spellEnd"/>
      <w:r w:rsidRPr="00DB47AE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val="en-US"/>
        </w:rPr>
        <w:t xml:space="preserve"> </w:t>
      </w:r>
      <w:proofErr w:type="spellStart"/>
      <w:r w:rsidRPr="00DB47AE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val="en-US"/>
        </w:rPr>
        <w:t>плата</w:t>
      </w:r>
      <w:proofErr w:type="spellEnd"/>
      <w:r w:rsidRPr="00DB47AE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val="en-US"/>
        </w:rPr>
        <w:t xml:space="preserve"> QIYIDA X99</w:t>
      </w:r>
    </w:p>
    <w:p w:rsidR="00DB47AE" w:rsidRPr="00DC37C9" w:rsidRDefault="00DB47AE" w:rsidP="00DB47AE">
      <w:pPr>
        <w:pStyle w:val="a5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97FC5" w:rsidRDefault="00A97FC5" w:rsidP="00DB47AE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B47AE" w:rsidRDefault="00DB47AE" w:rsidP="00DB47AE">
      <w:pPr>
        <w:pStyle w:val="a3"/>
        <w:rPr>
          <w:noProof/>
          <w:lang w:val="en-US"/>
        </w:rPr>
      </w:pPr>
      <w:r>
        <w:rPr>
          <w:noProof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84.5pt;height:484.5pt">
            <v:imagedata r:id="rId5" o:title="QIYIDA-X99-4-LGA2011-3"/>
          </v:shape>
        </w:pict>
      </w:r>
    </w:p>
    <w:p w:rsidR="00520B9F" w:rsidRDefault="00520B9F" w:rsidP="00520B9F">
      <w:pPr>
        <w:jc w:val="center"/>
        <w:rPr>
          <w:rFonts w:ascii="Times New Roman" w:hAnsi="Times New Roman"/>
          <w:b/>
          <w:sz w:val="28"/>
          <w:szCs w:val="28"/>
        </w:rPr>
      </w:pPr>
    </w:p>
    <w:p w:rsidR="00520B9F" w:rsidRDefault="00520B9F" w:rsidP="00520B9F">
      <w:pPr>
        <w:jc w:val="center"/>
        <w:rPr>
          <w:rFonts w:ascii="Times New Roman" w:hAnsi="Times New Roman"/>
          <w:b/>
          <w:sz w:val="28"/>
          <w:szCs w:val="28"/>
        </w:rPr>
      </w:pPr>
    </w:p>
    <w:p w:rsidR="00520B9F" w:rsidRPr="00267A21" w:rsidRDefault="00520B9F" w:rsidP="00520B9F">
      <w:pPr>
        <w:jc w:val="center"/>
        <w:rPr>
          <w:rFonts w:ascii="Times New Roman" w:hAnsi="Times New Roman"/>
          <w:b/>
          <w:sz w:val="28"/>
          <w:szCs w:val="28"/>
        </w:rPr>
      </w:pPr>
      <w:r w:rsidRPr="00647A65">
        <w:rPr>
          <w:rFonts w:ascii="Times New Roman" w:hAnsi="Times New Roman"/>
          <w:b/>
          <w:sz w:val="28"/>
          <w:szCs w:val="28"/>
        </w:rPr>
        <w:lastRenderedPageBreak/>
        <w:t xml:space="preserve">Вопросы для закрепления теоретического материала </w:t>
      </w:r>
      <w:r>
        <w:rPr>
          <w:rFonts w:ascii="Times New Roman" w:hAnsi="Times New Roman"/>
          <w:b/>
          <w:sz w:val="28"/>
          <w:szCs w:val="28"/>
        </w:rPr>
        <w:br/>
      </w:r>
      <w:r w:rsidRPr="00647A65">
        <w:rPr>
          <w:rFonts w:ascii="Times New Roman" w:hAnsi="Times New Roman"/>
          <w:b/>
          <w:sz w:val="28"/>
          <w:szCs w:val="28"/>
        </w:rPr>
        <w:t>к практическому занятию</w:t>
      </w:r>
    </w:p>
    <w:p w:rsidR="00520B9F" w:rsidRPr="00520B9F" w:rsidRDefault="00520B9F" w:rsidP="00520B9F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20B9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Что такое системная плата и зачем она нужна?</w:t>
      </w:r>
    </w:p>
    <w:p w:rsidR="00520B9F" w:rsidRPr="00520B9F" w:rsidRDefault="00520B9F" w:rsidP="00520B9F">
      <w:pPr>
        <w:pStyle w:val="a5"/>
        <w:spacing w:after="0" w:line="240" w:lineRule="auto"/>
        <w:ind w:left="78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20B9F">
        <w:rPr>
          <w:rFonts w:ascii="Times New Roman" w:hAnsi="Times New Roman" w:cs="Times New Roman"/>
          <w:sz w:val="28"/>
          <w:szCs w:val="28"/>
        </w:rPr>
        <w:t>это основная системная плата, на которой строится модульное устройство: компьютер, ноутбук, смартфон, планшет и т.д. Т.е. это плата, на которую устанавливаются различные компоненты-модули: процессор, оперативная память, видеочип и другие. Она обеспечивает их взаимодействие и работу.</w:t>
      </w:r>
    </w:p>
    <w:p w:rsidR="00520B9F" w:rsidRPr="00520B9F" w:rsidRDefault="00520B9F" w:rsidP="00520B9F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20B9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Что такое чипсет?</w:t>
      </w:r>
    </w:p>
    <w:p w:rsidR="00520B9F" w:rsidRPr="00520B9F" w:rsidRDefault="00520B9F" w:rsidP="00520B9F">
      <w:pPr>
        <w:pStyle w:val="a5"/>
        <w:spacing w:after="0" w:line="240" w:lineRule="auto"/>
        <w:ind w:left="786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20B9F">
        <w:rPr>
          <w:rStyle w:val="js-about-item-abstr"/>
          <w:rFonts w:ascii="Times New Roman" w:hAnsi="Times New Roman" w:cs="Times New Roman"/>
          <w:sz w:val="28"/>
          <w:szCs w:val="28"/>
        </w:rPr>
        <w:t>набор микросхем, спроектированных для совместной работы с целью выполнения набора заданных функций. Так, в компьютерах чипсет, размещаемый на материнской плате, выполняет функцию связующего компонента, обеспечивающего взаимодействие центрального процессора c различными типами памяти, устройствами ввода-вывода, контроллерами и адаптерами ПУ, как непосредственно через себя, так и через другие контроллеры и адаптеры, с помощью многоуровневой системы шин</w:t>
      </w:r>
    </w:p>
    <w:p w:rsidR="00520B9F" w:rsidRPr="00520B9F" w:rsidRDefault="00520B9F" w:rsidP="00520B9F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20B9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Что такое системная шина?</w:t>
      </w:r>
    </w:p>
    <w:p w:rsidR="00520B9F" w:rsidRPr="00520B9F" w:rsidRDefault="00520B9F" w:rsidP="00520B9F">
      <w:pPr>
        <w:pStyle w:val="a5"/>
        <w:spacing w:after="0" w:line="240" w:lineRule="auto"/>
        <w:ind w:left="786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20B9F">
        <w:rPr>
          <w:rFonts w:ascii="Times New Roman" w:hAnsi="Times New Roman" w:cs="Times New Roman"/>
          <w:sz w:val="28"/>
          <w:szCs w:val="28"/>
        </w:rPr>
        <w:t xml:space="preserve">включает в себя шину данных, адреса и управления. По каждой их них передается своя информация: по шине данных - данные, адреса - соответственно, адрес (устройств и ячеек памяти), управления - управляющие сигналы для устройств. Но мы сейчас не будем углубляться в дебри теории организации архитектуры компьютера, оставим это студентам ВУЗов. Физически магистраль представлена в виде </w:t>
      </w:r>
      <w:hyperlink r:id="rId6" w:anchor="dorojki" w:tgtFrame="_blank" w:history="1">
        <w:r w:rsidRPr="00520B9F">
          <w:rPr>
            <w:rStyle w:val="a6"/>
            <w:rFonts w:ascii="Times New Roman" w:hAnsi="Times New Roman" w:cs="Times New Roman"/>
            <w:color w:val="000000" w:themeColor="text1"/>
            <w:sz w:val="28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многочисленных дорожек</w:t>
        </w:r>
      </w:hyperlink>
      <w:r w:rsidRPr="00520B9F">
        <w:rPr>
          <w:rFonts w:ascii="Times New Roman" w:hAnsi="Times New Roman" w:cs="Times New Roman"/>
          <w:sz w:val="28"/>
          <w:szCs w:val="28"/>
        </w:rPr>
        <w:t xml:space="preserve"> (контактов) на материнской плате.</w:t>
      </w:r>
    </w:p>
    <w:p w:rsidR="00520B9F" w:rsidRDefault="00520B9F" w:rsidP="00C3532A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20B9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Назовите основные устройства, расположенные на системной плате.</w:t>
      </w:r>
    </w:p>
    <w:p w:rsidR="00C3532A" w:rsidRPr="00C3532A" w:rsidRDefault="00C3532A" w:rsidP="00C3532A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Soket</w:t>
      </w:r>
      <w:proofErr w:type="spellEnd"/>
    </w:p>
    <w:p w:rsidR="00C3532A" w:rsidRPr="00C3532A" w:rsidRDefault="00C3532A" w:rsidP="00C3532A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Слот для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ОЗУ</w:t>
      </w:r>
    </w:p>
    <w:p w:rsidR="00C3532A" w:rsidRDefault="00C3532A" w:rsidP="00C3532A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PCI / PCI Ex</w:t>
      </w:r>
    </w:p>
    <w:p w:rsidR="00C3532A" w:rsidRPr="00C3532A" w:rsidRDefault="00C3532A" w:rsidP="00C3532A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Северный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/ </w:t>
      </w:r>
      <w:r>
        <w:rPr>
          <w:rFonts w:ascii="Times New Roman" w:hAnsi="Times New Roman" w:cs="Times New Roman"/>
          <w:b/>
          <w:sz w:val="28"/>
          <w:szCs w:val="28"/>
        </w:rPr>
        <w:t>Южный мост</w:t>
      </w:r>
    </w:p>
    <w:p w:rsidR="00C3532A" w:rsidRPr="00C3532A" w:rsidRDefault="00C3532A" w:rsidP="00C3532A">
      <w:pPr>
        <w:pStyle w:val="a3"/>
        <w:ind w:left="1506"/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0" w:name="_GoBack"/>
      <w:bookmarkEnd w:id="0"/>
    </w:p>
    <w:p w:rsidR="009044A7" w:rsidRPr="007209DA" w:rsidRDefault="009044A7">
      <w:pPr>
        <w:rPr>
          <w:rFonts w:ascii="Times New Roman" w:hAnsi="Times New Roman" w:cs="Times New Roman"/>
          <w:sz w:val="28"/>
          <w:szCs w:val="28"/>
        </w:rPr>
      </w:pPr>
    </w:p>
    <w:sectPr w:rsidR="009044A7" w:rsidRPr="007209DA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531424"/>
    <w:multiLevelType w:val="hybridMultilevel"/>
    <w:tmpl w:val="7E32DE40"/>
    <w:lvl w:ilvl="0" w:tplc="28689BA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385E2E6A"/>
    <w:multiLevelType w:val="hybridMultilevel"/>
    <w:tmpl w:val="54908610"/>
    <w:lvl w:ilvl="0" w:tplc="8E2804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A125EF3"/>
    <w:multiLevelType w:val="hybridMultilevel"/>
    <w:tmpl w:val="C0204028"/>
    <w:lvl w:ilvl="0" w:tplc="0409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0511"/>
    <w:rsid w:val="00390511"/>
    <w:rsid w:val="00520B9F"/>
    <w:rsid w:val="007209DA"/>
    <w:rsid w:val="009044A7"/>
    <w:rsid w:val="00A97FC5"/>
    <w:rsid w:val="00C3532A"/>
    <w:rsid w:val="00C50395"/>
    <w:rsid w:val="00DB4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5B5A4"/>
  <w15:chartTrackingRefBased/>
  <w15:docId w15:val="{62FA603E-6289-4117-8E3F-C58AA960F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97FC5"/>
    <w:pPr>
      <w:spacing w:after="200" w:line="276" w:lineRule="auto"/>
    </w:pPr>
    <w:rPr>
      <w:lang w:val="ru-RU"/>
    </w:rPr>
  </w:style>
  <w:style w:type="paragraph" w:styleId="1">
    <w:name w:val="heading 1"/>
    <w:basedOn w:val="a"/>
    <w:link w:val="10"/>
    <w:uiPriority w:val="9"/>
    <w:qFormat/>
    <w:rsid w:val="00DB47A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A97FC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paragraph" w:styleId="a3">
    <w:name w:val="footer"/>
    <w:basedOn w:val="a"/>
    <w:link w:val="a4"/>
    <w:uiPriority w:val="99"/>
    <w:semiHidden/>
    <w:unhideWhenUsed/>
    <w:rsid w:val="00A97FC5"/>
    <w:pPr>
      <w:tabs>
        <w:tab w:val="center" w:pos="4677"/>
        <w:tab w:val="right" w:pos="9355"/>
      </w:tabs>
      <w:spacing w:after="0" w:line="240" w:lineRule="auto"/>
      <w:jc w:val="both"/>
    </w:pPr>
    <w:rPr>
      <w:rFonts w:ascii="Calibri" w:eastAsia="Calibri" w:hAnsi="Calibri" w:cs="Calibri"/>
    </w:rPr>
  </w:style>
  <w:style w:type="character" w:customStyle="1" w:styleId="a4">
    <w:name w:val="Нижний колонтитул Знак"/>
    <w:basedOn w:val="a0"/>
    <w:link w:val="a3"/>
    <w:uiPriority w:val="99"/>
    <w:semiHidden/>
    <w:rsid w:val="00A97FC5"/>
    <w:rPr>
      <w:rFonts w:ascii="Calibri" w:eastAsia="Calibri" w:hAnsi="Calibri" w:cs="Calibri"/>
      <w:lang w:val="ru-RU"/>
    </w:rPr>
  </w:style>
  <w:style w:type="paragraph" w:styleId="a5">
    <w:name w:val="List Paragraph"/>
    <w:basedOn w:val="a"/>
    <w:uiPriority w:val="34"/>
    <w:qFormat/>
    <w:rsid w:val="00DB47A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DB47A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js-about-item-abstr">
    <w:name w:val="js-about-item-abstr"/>
    <w:basedOn w:val="a0"/>
    <w:rsid w:val="00520B9F"/>
  </w:style>
  <w:style w:type="character" w:styleId="a6">
    <w:name w:val="Hyperlink"/>
    <w:basedOn w:val="a0"/>
    <w:uiPriority w:val="99"/>
    <w:semiHidden/>
    <w:unhideWhenUsed/>
    <w:rsid w:val="00520B9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174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pc-information-guide.ru/materinskaya-plata-kompyutera/chto-takoe-materinskaya-sistemnaya-plata-kompyutera.html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318</Words>
  <Characters>1819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YanLax</dc:creator>
  <cp:keywords/>
  <dc:description/>
  <cp:lastModifiedBy>YanLax</cp:lastModifiedBy>
  <cp:revision>6</cp:revision>
  <dcterms:created xsi:type="dcterms:W3CDTF">2022-03-22T07:06:00Z</dcterms:created>
  <dcterms:modified xsi:type="dcterms:W3CDTF">2022-03-22T07:48:00Z</dcterms:modified>
</cp:coreProperties>
</file>