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779" w:rsidRDefault="00D33779" w:rsidP="00D33779">
      <w:r w:rsidRPr="00D33779">
        <w:t xml:space="preserve">Assignment-based Subjective Questions </w:t>
      </w:r>
    </w:p>
    <w:p w:rsidR="00B54EA3" w:rsidRPr="00D33779" w:rsidRDefault="00B54EA3" w:rsidP="00D33779">
      <w:bookmarkStart w:id="0" w:name="_GoBack"/>
      <w:bookmarkEnd w:id="0"/>
    </w:p>
    <w:p w:rsidR="00D33779" w:rsidRDefault="00D33779" w:rsidP="00D33779">
      <w:r w:rsidRPr="00D33779">
        <w:t>1.</w:t>
      </w:r>
      <w:r w:rsidRPr="00D33779">
        <w:tab/>
        <w:t xml:space="preserve">From your analysis of the categorical variables from the dataset, what could you infer about their effect on the dependent variable? (3 marks) </w:t>
      </w:r>
    </w:p>
    <w:p w:rsidR="00D33779" w:rsidRDefault="00D33779" w:rsidP="00D33779">
      <w:r w:rsidRPr="005046A5">
        <w:rPr>
          <w:b/>
          <w:bCs/>
        </w:rPr>
        <w:t>Answer</w:t>
      </w:r>
      <w:r>
        <w:t xml:space="preserve">: </w:t>
      </w:r>
      <w:r w:rsidR="005046A5">
        <w:t xml:space="preserve">From the </w:t>
      </w:r>
      <w:proofErr w:type="spellStart"/>
      <w:r w:rsidR="005046A5">
        <w:t>pairplot</w:t>
      </w:r>
      <w:proofErr w:type="spellEnd"/>
      <w:r w:rsidR="005046A5">
        <w:t xml:space="preserve">, the </w:t>
      </w:r>
      <w:r w:rsidR="00437B87">
        <w:t>have the following findings:</w:t>
      </w:r>
    </w:p>
    <w:p w:rsidR="00437B87" w:rsidRDefault="00437B87" w:rsidP="00EC321C">
      <w:r>
        <w:t xml:space="preserve">The </w:t>
      </w:r>
      <w:r w:rsidR="00597138" w:rsidRPr="00D33779">
        <w:t>dependent variable</w:t>
      </w:r>
      <w:r w:rsidR="00597138">
        <w:t xml:space="preserve">s </w:t>
      </w:r>
      <w:r>
        <w:t>“temp” and “</w:t>
      </w:r>
      <w:proofErr w:type="spellStart"/>
      <w:r>
        <w:t>atem</w:t>
      </w:r>
      <w:proofErr w:type="spellEnd"/>
      <w:r>
        <w:t xml:space="preserve">” changes according to the </w:t>
      </w:r>
      <w:r w:rsidR="00597138" w:rsidRPr="00D33779">
        <w:t>categorical variable</w:t>
      </w:r>
      <w:r w:rsidR="00597138" w:rsidRPr="00EC321C">
        <w:rPr>
          <w:b/>
          <w:bCs/>
        </w:rPr>
        <w:t xml:space="preserve"> </w:t>
      </w:r>
      <w:r>
        <w:t>”</w:t>
      </w:r>
      <w:proofErr w:type="spellStart"/>
      <w:r>
        <w:t>mnth</w:t>
      </w:r>
      <w:proofErr w:type="spellEnd"/>
      <w:r>
        <w:t xml:space="preserve">” with a clear patter. </w:t>
      </w:r>
    </w:p>
    <w:p w:rsidR="00437B87" w:rsidRDefault="00437B87" w:rsidP="00437B87">
      <w:pPr>
        <w:pStyle w:val="ListParagraph"/>
      </w:pPr>
      <w:r w:rsidRPr="00437B87">
        <w:drawing>
          <wp:inline distT="0" distB="0" distL="0" distR="0" wp14:anchorId="14B11EE9" wp14:editId="6FE8F7DD">
            <wp:extent cx="2716823" cy="1520295"/>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2813" cy="1529243"/>
                    </a:xfrm>
                    <a:prstGeom prst="rect">
                      <a:avLst/>
                    </a:prstGeom>
                  </pic:spPr>
                </pic:pic>
              </a:graphicData>
            </a:graphic>
          </wp:inline>
        </w:drawing>
      </w:r>
    </w:p>
    <w:p w:rsidR="00437B87" w:rsidRDefault="00437B87" w:rsidP="00EC321C">
      <w:pPr>
        <w:pStyle w:val="ListParagraph"/>
      </w:pPr>
    </w:p>
    <w:p w:rsidR="005046A5" w:rsidRPr="00D33779" w:rsidRDefault="005046A5" w:rsidP="00D33779"/>
    <w:p w:rsidR="00D33779" w:rsidRDefault="00D33779" w:rsidP="00D33779">
      <w:r w:rsidRPr="00D33779">
        <w:t>2.</w:t>
      </w:r>
      <w:r w:rsidRPr="00D33779">
        <w:tab/>
        <w:t xml:space="preserve">Why is it important to use </w:t>
      </w:r>
      <w:proofErr w:type="spellStart"/>
      <w:r w:rsidRPr="00D33779">
        <w:t>drop_first</w:t>
      </w:r>
      <w:proofErr w:type="spellEnd"/>
      <w:r w:rsidRPr="00D33779">
        <w:t xml:space="preserve">=True during dummy variable creation? (2 mark) </w:t>
      </w:r>
    </w:p>
    <w:p w:rsidR="00667938" w:rsidRDefault="00667938" w:rsidP="00D33779">
      <w:r w:rsidRPr="00667938">
        <w:rPr>
          <w:b/>
          <w:bCs/>
        </w:rPr>
        <w:t>Answer</w:t>
      </w:r>
      <w:r>
        <w:t xml:space="preserve">: </w:t>
      </w:r>
      <w:r w:rsidR="009A020B">
        <w:t xml:space="preserve">Because it can reduce the extra columns which is created when the dummy variable is created. The consequence is that it can help to reduce the correlations among the dummy variables. </w:t>
      </w:r>
    </w:p>
    <w:p w:rsidR="00667938" w:rsidRPr="00D33779" w:rsidRDefault="00667938" w:rsidP="00D33779"/>
    <w:p w:rsidR="00D33779" w:rsidRDefault="00D33779" w:rsidP="00D33779">
      <w:r w:rsidRPr="00D33779">
        <w:t>3.</w:t>
      </w:r>
      <w:r w:rsidRPr="00D33779">
        <w:tab/>
        <w:t xml:space="preserve">Looking at the pair-plot among the numerical variables, which one has the highest correlation with the target variable? (1 mark) </w:t>
      </w:r>
    </w:p>
    <w:p w:rsidR="009D321C" w:rsidRDefault="009D321C" w:rsidP="009D321C">
      <w:r w:rsidRPr="00667938">
        <w:rPr>
          <w:b/>
          <w:bCs/>
        </w:rPr>
        <w:t>Answer</w:t>
      </w:r>
      <w:r>
        <w:t xml:space="preserve">: </w:t>
      </w:r>
      <w:r>
        <w:t>the “</w:t>
      </w:r>
      <w:proofErr w:type="spellStart"/>
      <w:r>
        <w:t>atemp</w:t>
      </w:r>
      <w:proofErr w:type="spellEnd"/>
      <w:r>
        <w:t xml:space="preserve">” has the highest correlation with the target variable. </w:t>
      </w:r>
    </w:p>
    <w:p w:rsidR="009D321C" w:rsidRDefault="009D321C" w:rsidP="00D33779"/>
    <w:p w:rsidR="009D321C" w:rsidRDefault="009D321C" w:rsidP="00D33779">
      <w:r w:rsidRPr="009D321C">
        <w:drawing>
          <wp:inline distT="0" distB="0" distL="0" distR="0" wp14:anchorId="639804DB" wp14:editId="33A7A91C">
            <wp:extent cx="5727700" cy="1431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1431925"/>
                    </a:xfrm>
                    <a:prstGeom prst="rect">
                      <a:avLst/>
                    </a:prstGeom>
                  </pic:spPr>
                </pic:pic>
              </a:graphicData>
            </a:graphic>
          </wp:inline>
        </w:drawing>
      </w:r>
    </w:p>
    <w:p w:rsidR="00D33779" w:rsidRPr="00D33779" w:rsidRDefault="00D33779" w:rsidP="00D33779"/>
    <w:p w:rsidR="00D33779" w:rsidRDefault="00D33779" w:rsidP="00D33779">
      <w:r w:rsidRPr="00D33779">
        <w:t>4.</w:t>
      </w:r>
      <w:r w:rsidRPr="00D33779">
        <w:tab/>
        <w:t xml:space="preserve">How did you validate the assumptions of Linear Regression after building the model on the training set? (3 marks) </w:t>
      </w:r>
    </w:p>
    <w:p w:rsidR="00D33779" w:rsidRDefault="00D33779" w:rsidP="00D33779">
      <w:r w:rsidRPr="00D33779">
        <w:rPr>
          <w:b/>
          <w:bCs/>
        </w:rPr>
        <w:t>Answer</w:t>
      </w:r>
      <w:r>
        <w:t>: I use a test set to validate the model of LR. The test set is complete not overlapped with the training set. Thus if the assumption is true, the model should be working well over the test set.</w:t>
      </w:r>
    </w:p>
    <w:p w:rsidR="00D33779" w:rsidRPr="00D33779" w:rsidRDefault="00D33779" w:rsidP="00D33779"/>
    <w:p w:rsidR="00D33779" w:rsidRDefault="00D33779" w:rsidP="000E6512">
      <w:r w:rsidRPr="00D33779">
        <w:t>5.</w:t>
      </w:r>
      <w:r w:rsidRPr="00D33779">
        <w:tab/>
        <w:t xml:space="preserve">Based on the final model, which are the top 3 features contributing significantly towards explaining the demand of the shared bikes? </w:t>
      </w:r>
    </w:p>
    <w:p w:rsidR="00D210B3" w:rsidRDefault="00D210B3" w:rsidP="000E6512">
      <w:r w:rsidRPr="00D210B3">
        <w:rPr>
          <w:b/>
          <w:bCs/>
        </w:rPr>
        <w:t>Answer</w:t>
      </w:r>
      <w:r>
        <w:t xml:space="preserve">: I analyze the coefficients of the LR model and find the </w:t>
      </w:r>
      <w:r w:rsidR="001D239E">
        <w:t>coefficients</w:t>
      </w:r>
      <w:r w:rsidR="001D239E">
        <w:t xml:space="preserve"> of </w:t>
      </w:r>
      <w:r w:rsidR="008967A8">
        <w:t xml:space="preserve">the following </w:t>
      </w:r>
      <w:r w:rsidR="00C145E3">
        <w:t>3</w:t>
      </w:r>
      <w:r w:rsidR="008967A8">
        <w:t xml:space="preserve"> variables has the largest absolute values of </w:t>
      </w:r>
      <w:r w:rsidR="008967A8">
        <w:t>coefficients</w:t>
      </w:r>
      <w:r w:rsidR="008967A8">
        <w:t>:</w:t>
      </w:r>
    </w:p>
    <w:p w:rsidR="008967A8" w:rsidRDefault="008967A8" w:rsidP="008967A8">
      <w:pPr>
        <w:pStyle w:val="ListParagraph"/>
        <w:numPr>
          <w:ilvl w:val="0"/>
          <w:numId w:val="3"/>
        </w:numPr>
      </w:pPr>
      <w:r>
        <w:t>If the times is a spring season</w:t>
      </w:r>
    </w:p>
    <w:p w:rsidR="008967A8" w:rsidRDefault="008967A8" w:rsidP="008967A8">
      <w:pPr>
        <w:pStyle w:val="ListParagraph"/>
        <w:numPr>
          <w:ilvl w:val="0"/>
          <w:numId w:val="3"/>
        </w:numPr>
      </w:pPr>
      <w:r>
        <w:t>If the time is a winter season</w:t>
      </w:r>
    </w:p>
    <w:p w:rsidR="008967A8" w:rsidRDefault="00ED748A" w:rsidP="008967A8">
      <w:pPr>
        <w:pStyle w:val="ListParagraph"/>
        <w:numPr>
          <w:ilvl w:val="0"/>
          <w:numId w:val="3"/>
        </w:numPr>
      </w:pPr>
      <w:r>
        <w:lastRenderedPageBreak/>
        <w:t xml:space="preserve">If the day is a Monday </w:t>
      </w:r>
    </w:p>
    <w:p w:rsidR="00C145E3" w:rsidRDefault="00C145E3" w:rsidP="00C145E3">
      <w:r>
        <w:t xml:space="preserve">Thus I think these 3 features are the top 3 </w:t>
      </w:r>
      <w:r w:rsidRPr="00D33779">
        <w:t>features contributing significantly towards explaining the demand of the shared bikes</w:t>
      </w:r>
      <w:r>
        <w:t>.</w:t>
      </w:r>
    </w:p>
    <w:p w:rsidR="008967A8" w:rsidRPr="00D33779" w:rsidRDefault="008967A8" w:rsidP="000E6512"/>
    <w:p w:rsidR="00780180" w:rsidRPr="00D33779" w:rsidRDefault="00780180" w:rsidP="00D33779"/>
    <w:sectPr w:rsidR="00780180" w:rsidRPr="00D33779" w:rsidSect="00082F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4D"/>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6283D"/>
    <w:multiLevelType w:val="hybridMultilevel"/>
    <w:tmpl w:val="CC3A73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A097F"/>
    <w:multiLevelType w:val="hybridMultilevel"/>
    <w:tmpl w:val="2020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550AE5"/>
    <w:multiLevelType w:val="multilevel"/>
    <w:tmpl w:val="63B2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779"/>
    <w:rsid w:val="00082F32"/>
    <w:rsid w:val="000E6512"/>
    <w:rsid w:val="001D239E"/>
    <w:rsid w:val="0031394F"/>
    <w:rsid w:val="00437B87"/>
    <w:rsid w:val="005046A5"/>
    <w:rsid w:val="00597138"/>
    <w:rsid w:val="00667938"/>
    <w:rsid w:val="00780180"/>
    <w:rsid w:val="008967A8"/>
    <w:rsid w:val="009A020B"/>
    <w:rsid w:val="009D321C"/>
    <w:rsid w:val="00B54EA3"/>
    <w:rsid w:val="00C145E3"/>
    <w:rsid w:val="00D210B3"/>
    <w:rsid w:val="00D33779"/>
    <w:rsid w:val="00EC321C"/>
    <w:rsid w:val="00ED74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DF46366"/>
  <w15:chartTrackingRefBased/>
  <w15:docId w15:val="{18CDD08B-AA47-E541-9EC2-C5224564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377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33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999460">
      <w:bodyDiv w:val="1"/>
      <w:marLeft w:val="0"/>
      <w:marRight w:val="0"/>
      <w:marTop w:val="0"/>
      <w:marBottom w:val="0"/>
      <w:divBdr>
        <w:top w:val="none" w:sz="0" w:space="0" w:color="auto"/>
        <w:left w:val="none" w:sz="0" w:space="0" w:color="auto"/>
        <w:bottom w:val="none" w:sz="0" w:space="0" w:color="auto"/>
        <w:right w:val="none" w:sz="0" w:space="0" w:color="auto"/>
      </w:divBdr>
      <w:divsChild>
        <w:div w:id="626548268">
          <w:marLeft w:val="0"/>
          <w:marRight w:val="0"/>
          <w:marTop w:val="0"/>
          <w:marBottom w:val="0"/>
          <w:divBdr>
            <w:top w:val="none" w:sz="0" w:space="0" w:color="auto"/>
            <w:left w:val="none" w:sz="0" w:space="0" w:color="auto"/>
            <w:bottom w:val="none" w:sz="0" w:space="0" w:color="auto"/>
            <w:right w:val="none" w:sz="0" w:space="0" w:color="auto"/>
          </w:divBdr>
          <w:divsChild>
            <w:div w:id="156531504">
              <w:marLeft w:val="0"/>
              <w:marRight w:val="0"/>
              <w:marTop w:val="0"/>
              <w:marBottom w:val="0"/>
              <w:divBdr>
                <w:top w:val="none" w:sz="0" w:space="0" w:color="auto"/>
                <w:left w:val="none" w:sz="0" w:space="0" w:color="auto"/>
                <w:bottom w:val="none" w:sz="0" w:space="0" w:color="auto"/>
                <w:right w:val="none" w:sz="0" w:space="0" w:color="auto"/>
              </w:divBdr>
              <w:divsChild>
                <w:div w:id="798380071">
                  <w:marLeft w:val="0"/>
                  <w:marRight w:val="0"/>
                  <w:marTop w:val="0"/>
                  <w:marBottom w:val="0"/>
                  <w:divBdr>
                    <w:top w:val="none" w:sz="0" w:space="0" w:color="auto"/>
                    <w:left w:val="none" w:sz="0" w:space="0" w:color="auto"/>
                    <w:bottom w:val="none" w:sz="0" w:space="0" w:color="auto"/>
                    <w:right w:val="none" w:sz="0" w:space="0" w:color="auto"/>
                  </w:divBdr>
                </w:div>
              </w:divsChild>
            </w:div>
            <w:div w:id="165676170">
              <w:marLeft w:val="0"/>
              <w:marRight w:val="0"/>
              <w:marTop w:val="0"/>
              <w:marBottom w:val="0"/>
              <w:divBdr>
                <w:top w:val="none" w:sz="0" w:space="0" w:color="auto"/>
                <w:left w:val="none" w:sz="0" w:space="0" w:color="auto"/>
                <w:bottom w:val="none" w:sz="0" w:space="0" w:color="auto"/>
                <w:right w:val="none" w:sz="0" w:space="0" w:color="auto"/>
              </w:divBdr>
              <w:divsChild>
                <w:div w:id="2128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2020-12-27T18:06:00Z</dcterms:created>
  <dcterms:modified xsi:type="dcterms:W3CDTF">2020-12-27T18:59:00Z</dcterms:modified>
</cp:coreProperties>
</file>