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9A" w:rsidRDefault="007E1D70" w:rsidP="0090679A">
      <w:pPr>
        <w:pStyle w:val="1"/>
        <w:jc w:val="center"/>
      </w:pPr>
      <w:r>
        <w:t xml:space="preserve">  </w:t>
      </w:r>
      <w:r w:rsidR="0090679A">
        <w:t>林同</w:t>
      </w:r>
      <w:proofErr w:type="gramStart"/>
      <w:r w:rsidR="0090679A">
        <w:t>棪</w:t>
      </w:r>
      <w:proofErr w:type="gramEnd"/>
      <w:r w:rsidR="0090679A">
        <w:t>协同平台简介</w:t>
      </w:r>
    </w:p>
    <w:p w:rsidR="0090679A" w:rsidRPr="0090679A" w:rsidRDefault="0090679A">
      <w:pPr>
        <w:rPr>
          <w:b/>
          <w:sz w:val="28"/>
          <w:szCs w:val="28"/>
        </w:rPr>
      </w:pPr>
      <w:r w:rsidRPr="0090679A">
        <w:rPr>
          <w:b/>
          <w:sz w:val="28"/>
          <w:szCs w:val="28"/>
        </w:rPr>
        <w:t>平台功能简介：</w:t>
      </w:r>
    </w:p>
    <w:p w:rsidR="0090679A" w:rsidRPr="00E276D1" w:rsidRDefault="0090679A" w:rsidP="0090679A">
      <w:pPr>
        <w:spacing w:line="360" w:lineRule="auto"/>
        <w:ind w:firstLineChars="200" w:firstLine="544"/>
        <w:rPr>
          <w:rStyle w:val="CharAttribute3"/>
          <w:spacing w:val="16"/>
          <w:kern w:val="0"/>
          <w:szCs w:val="24"/>
        </w:rPr>
      </w:pPr>
      <w:r w:rsidRPr="00E276D1">
        <w:rPr>
          <w:rStyle w:val="CharAttribute3"/>
          <w:spacing w:val="16"/>
          <w:kern w:val="0"/>
          <w:szCs w:val="24"/>
        </w:rPr>
        <w:t>1.协同平台</w:t>
      </w:r>
      <w:r w:rsidRPr="00637E99">
        <w:rPr>
          <w:rStyle w:val="CharAttribute3"/>
          <w:rFonts w:hint="eastAsia"/>
          <w:spacing w:val="16"/>
          <w:kern w:val="0"/>
          <w:szCs w:val="24"/>
        </w:rPr>
        <w:t>用户管理功能</w:t>
      </w:r>
      <w:r w:rsidRPr="00E276D1">
        <w:rPr>
          <w:rStyle w:val="CharAttribute3"/>
          <w:rFonts w:hint="eastAsia"/>
          <w:spacing w:val="16"/>
          <w:kern w:val="0"/>
          <w:szCs w:val="24"/>
        </w:rPr>
        <w:t>；</w:t>
      </w:r>
    </w:p>
    <w:p w:rsidR="0090679A" w:rsidRPr="00637E99" w:rsidRDefault="0090679A" w:rsidP="0090679A">
      <w:pPr>
        <w:pStyle w:val="ParaAttribute9"/>
        <w:numPr>
          <w:ilvl w:val="0"/>
          <w:numId w:val="1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开放</w:t>
      </w:r>
      <w:r w:rsidRPr="00637E99">
        <w:rPr>
          <w:rStyle w:val="CharAttribute3"/>
          <w:rFonts w:hint="eastAsia"/>
          <w:spacing w:val="16"/>
          <w:szCs w:val="24"/>
        </w:rPr>
        <w:t>用户在线注册</w:t>
      </w:r>
      <w:r>
        <w:rPr>
          <w:rStyle w:val="CharAttribute3"/>
          <w:rFonts w:hint="eastAsia"/>
          <w:spacing w:val="16"/>
          <w:szCs w:val="24"/>
        </w:rPr>
        <w:t>与管理</w:t>
      </w:r>
      <w:r>
        <w:rPr>
          <w:rStyle w:val="CharAttribute3"/>
          <w:spacing w:val="16"/>
          <w:szCs w:val="24"/>
        </w:rPr>
        <w:t>员后台增加功能</w:t>
      </w:r>
      <w:r>
        <w:rPr>
          <w:rStyle w:val="CharAttribute3"/>
          <w:rFonts w:hint="eastAsia"/>
          <w:spacing w:val="16"/>
          <w:szCs w:val="24"/>
        </w:rPr>
        <w:t>；</w:t>
      </w:r>
    </w:p>
    <w:p w:rsidR="0090679A" w:rsidRDefault="0090679A" w:rsidP="0090679A">
      <w:pPr>
        <w:pStyle w:val="ParaAttribute9"/>
        <w:numPr>
          <w:ilvl w:val="0"/>
          <w:numId w:val="1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用户类型分类</w:t>
      </w:r>
      <w:r w:rsidRPr="00637E99">
        <w:rPr>
          <w:rStyle w:val="CharAttribute3"/>
          <w:rFonts w:hint="eastAsia"/>
          <w:spacing w:val="16"/>
          <w:szCs w:val="24"/>
        </w:rPr>
        <w:t>：</w:t>
      </w:r>
      <w:r>
        <w:rPr>
          <w:rStyle w:val="CharAttribute3"/>
          <w:rFonts w:hint="eastAsia"/>
          <w:spacing w:val="16"/>
          <w:szCs w:val="24"/>
        </w:rPr>
        <w:t>项目管理组、</w:t>
      </w:r>
      <w:r w:rsidRPr="00637E99">
        <w:rPr>
          <w:rStyle w:val="CharAttribute3"/>
          <w:rFonts w:hint="eastAsia"/>
          <w:spacing w:val="16"/>
          <w:szCs w:val="24"/>
        </w:rPr>
        <w:t>业主</w:t>
      </w:r>
      <w:r>
        <w:rPr>
          <w:rStyle w:val="CharAttribute3"/>
          <w:rFonts w:hint="eastAsia"/>
          <w:spacing w:val="16"/>
          <w:szCs w:val="24"/>
        </w:rPr>
        <w:t>单位、设计单位、施工单位、供应商、第三</w:t>
      </w:r>
      <w:proofErr w:type="gramStart"/>
      <w:r>
        <w:rPr>
          <w:rStyle w:val="CharAttribute3"/>
          <w:rFonts w:hint="eastAsia"/>
          <w:spacing w:val="16"/>
          <w:szCs w:val="24"/>
        </w:rPr>
        <w:t>方咨询</w:t>
      </w:r>
      <w:proofErr w:type="gramEnd"/>
      <w:r>
        <w:rPr>
          <w:rStyle w:val="CharAttribute3"/>
          <w:rFonts w:hint="eastAsia"/>
          <w:spacing w:val="16"/>
          <w:szCs w:val="24"/>
        </w:rPr>
        <w:t>单位</w:t>
      </w:r>
      <w:r w:rsidRPr="00637E99">
        <w:rPr>
          <w:rStyle w:val="CharAttribute3"/>
          <w:rFonts w:hint="eastAsia"/>
          <w:spacing w:val="16"/>
          <w:szCs w:val="24"/>
        </w:rPr>
        <w:t>等</w:t>
      </w:r>
      <w:r>
        <w:rPr>
          <w:rStyle w:val="CharAttribute3"/>
          <w:rFonts w:hint="eastAsia"/>
          <w:spacing w:val="16"/>
          <w:szCs w:val="24"/>
        </w:rPr>
        <w:t>；</w:t>
      </w:r>
    </w:p>
    <w:p w:rsidR="0090679A" w:rsidRPr="00637E99" w:rsidRDefault="0090679A" w:rsidP="0090679A">
      <w:pPr>
        <w:pStyle w:val="ParaAttribute9"/>
        <w:numPr>
          <w:ilvl w:val="0"/>
          <w:numId w:val="1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项目、</w:t>
      </w:r>
      <w:r>
        <w:rPr>
          <w:rStyle w:val="CharAttribute3"/>
          <w:spacing w:val="16"/>
          <w:szCs w:val="24"/>
        </w:rPr>
        <w:t>部门</w:t>
      </w:r>
      <w:r>
        <w:rPr>
          <w:rStyle w:val="CharAttribute3"/>
          <w:rFonts w:hint="eastAsia"/>
          <w:spacing w:val="16"/>
          <w:szCs w:val="24"/>
        </w:rPr>
        <w:t>管理模式</w:t>
      </w:r>
      <w:r>
        <w:rPr>
          <w:rStyle w:val="CharAttribute3"/>
          <w:spacing w:val="16"/>
          <w:szCs w:val="24"/>
        </w:rPr>
        <w:t>，</w:t>
      </w:r>
      <w:r>
        <w:rPr>
          <w:rStyle w:val="CharAttribute3"/>
          <w:rFonts w:hint="eastAsia"/>
          <w:spacing w:val="16"/>
          <w:szCs w:val="24"/>
        </w:rPr>
        <w:t>由</w:t>
      </w:r>
      <w:r>
        <w:rPr>
          <w:rStyle w:val="CharAttribute3"/>
          <w:spacing w:val="16"/>
          <w:szCs w:val="24"/>
        </w:rPr>
        <w:t>项目</w:t>
      </w:r>
      <w:r>
        <w:rPr>
          <w:rStyle w:val="CharAttribute3"/>
          <w:rFonts w:hint="eastAsia"/>
          <w:spacing w:val="16"/>
          <w:szCs w:val="24"/>
        </w:rPr>
        <w:t>经理</w:t>
      </w:r>
      <w:r>
        <w:rPr>
          <w:rStyle w:val="CharAttribute3"/>
          <w:spacing w:val="16"/>
          <w:szCs w:val="24"/>
        </w:rPr>
        <w:t>、部门经理控制</w:t>
      </w:r>
      <w:r>
        <w:rPr>
          <w:rStyle w:val="CharAttribute3"/>
          <w:rFonts w:hint="eastAsia"/>
          <w:spacing w:val="16"/>
          <w:szCs w:val="24"/>
        </w:rPr>
        <w:t>人员加入</w:t>
      </w:r>
      <w:r>
        <w:rPr>
          <w:rStyle w:val="CharAttribute3"/>
          <w:spacing w:val="16"/>
          <w:szCs w:val="24"/>
        </w:rPr>
        <w:t>与离开。</w:t>
      </w:r>
    </w:p>
    <w:p w:rsidR="0090679A" w:rsidRPr="00637E99" w:rsidRDefault="0090679A" w:rsidP="0090679A">
      <w:pPr>
        <w:spacing w:line="360" w:lineRule="auto"/>
        <w:ind w:firstLineChars="200" w:firstLine="544"/>
        <w:rPr>
          <w:rStyle w:val="CharAttribute3"/>
          <w:spacing w:val="16"/>
          <w:kern w:val="0"/>
          <w:szCs w:val="24"/>
        </w:rPr>
      </w:pPr>
      <w:r>
        <w:rPr>
          <w:rStyle w:val="CharAttribute3"/>
          <w:rFonts w:hint="eastAsia"/>
          <w:spacing w:val="16"/>
          <w:kern w:val="0"/>
          <w:szCs w:val="24"/>
        </w:rPr>
        <w:t>2</w:t>
      </w:r>
      <w:r>
        <w:rPr>
          <w:rStyle w:val="CharAttribute3"/>
          <w:spacing w:val="16"/>
          <w:kern w:val="0"/>
          <w:szCs w:val="24"/>
        </w:rPr>
        <w:t>.</w:t>
      </w:r>
      <w:r w:rsidRPr="00E276D1">
        <w:rPr>
          <w:rStyle w:val="CharAttribute3"/>
          <w:spacing w:val="16"/>
          <w:kern w:val="0"/>
          <w:szCs w:val="24"/>
        </w:rPr>
        <w:t>协同平台</w:t>
      </w:r>
      <w:r>
        <w:rPr>
          <w:rStyle w:val="CharAttribute3"/>
          <w:rFonts w:hint="eastAsia"/>
          <w:spacing w:val="16"/>
          <w:kern w:val="0"/>
          <w:szCs w:val="24"/>
        </w:rPr>
        <w:t>图纸</w:t>
      </w:r>
      <w:r w:rsidRPr="00637E99">
        <w:rPr>
          <w:rStyle w:val="CharAttribute3"/>
          <w:rFonts w:hint="eastAsia"/>
          <w:spacing w:val="16"/>
          <w:kern w:val="0"/>
          <w:szCs w:val="24"/>
        </w:rPr>
        <w:t>文档管理功能</w:t>
      </w:r>
    </w:p>
    <w:p w:rsidR="0090679A" w:rsidRPr="00637E99" w:rsidRDefault="0090679A" w:rsidP="0090679A">
      <w:pPr>
        <w:pStyle w:val="ParaAttribute9"/>
        <w:numPr>
          <w:ilvl w:val="0"/>
          <w:numId w:val="2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以</w:t>
      </w:r>
      <w:r w:rsidRPr="00637E99">
        <w:rPr>
          <w:rStyle w:val="CharAttribute3"/>
          <w:rFonts w:hint="eastAsia"/>
          <w:spacing w:val="16"/>
          <w:szCs w:val="24"/>
        </w:rPr>
        <w:t>项目</w:t>
      </w:r>
      <w:r>
        <w:rPr>
          <w:rStyle w:val="CharAttribute3"/>
          <w:rFonts w:hint="eastAsia"/>
          <w:spacing w:val="16"/>
          <w:szCs w:val="24"/>
        </w:rPr>
        <w:t>、部门为核心，分别</w:t>
      </w:r>
      <w:r w:rsidRPr="00637E99">
        <w:rPr>
          <w:rStyle w:val="CharAttribute3"/>
          <w:rFonts w:hint="eastAsia"/>
          <w:spacing w:val="16"/>
          <w:szCs w:val="24"/>
        </w:rPr>
        <w:t>管理工程文档</w:t>
      </w:r>
      <w:r>
        <w:rPr>
          <w:rStyle w:val="CharAttribute3"/>
          <w:rFonts w:hint="eastAsia"/>
          <w:spacing w:val="16"/>
          <w:szCs w:val="24"/>
        </w:rPr>
        <w:t>与</w:t>
      </w:r>
      <w:r>
        <w:rPr>
          <w:rStyle w:val="CharAttribute3"/>
          <w:spacing w:val="16"/>
          <w:szCs w:val="24"/>
        </w:rPr>
        <w:t>图纸等</w:t>
      </w:r>
      <w:r w:rsidRPr="00637E99">
        <w:rPr>
          <w:rStyle w:val="CharAttribute3"/>
          <w:rFonts w:hint="eastAsia"/>
          <w:spacing w:val="16"/>
          <w:szCs w:val="24"/>
        </w:rPr>
        <w:t>资料</w:t>
      </w:r>
      <w:r>
        <w:rPr>
          <w:rStyle w:val="CharAttribute3"/>
          <w:rFonts w:hint="eastAsia"/>
          <w:spacing w:val="16"/>
          <w:szCs w:val="24"/>
        </w:rPr>
        <w:t>；</w:t>
      </w:r>
    </w:p>
    <w:p w:rsidR="0090679A" w:rsidRPr="00637E99" w:rsidRDefault="0090679A" w:rsidP="0090679A">
      <w:pPr>
        <w:pStyle w:val="ParaAttribute9"/>
        <w:numPr>
          <w:ilvl w:val="0"/>
          <w:numId w:val="2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 w:rsidRPr="00637E99">
        <w:rPr>
          <w:rStyle w:val="CharAttribute3"/>
          <w:rFonts w:hint="eastAsia"/>
          <w:spacing w:val="16"/>
          <w:szCs w:val="24"/>
        </w:rPr>
        <w:t>用户</w:t>
      </w:r>
      <w:r>
        <w:rPr>
          <w:rStyle w:val="CharAttribute3"/>
          <w:rFonts w:hint="eastAsia"/>
          <w:spacing w:val="16"/>
          <w:szCs w:val="24"/>
        </w:rPr>
        <w:t>按</w:t>
      </w:r>
      <w:r>
        <w:rPr>
          <w:rStyle w:val="CharAttribute3"/>
          <w:spacing w:val="16"/>
          <w:szCs w:val="24"/>
        </w:rPr>
        <w:t>项目、分</w:t>
      </w:r>
      <w:r w:rsidRPr="00637E99">
        <w:rPr>
          <w:rStyle w:val="CharAttribute3"/>
          <w:rFonts w:hint="eastAsia"/>
          <w:spacing w:val="16"/>
          <w:szCs w:val="24"/>
        </w:rPr>
        <w:t>权限查看</w:t>
      </w:r>
      <w:r>
        <w:rPr>
          <w:rStyle w:val="CharAttribute3"/>
          <w:rFonts w:hint="eastAsia"/>
          <w:spacing w:val="16"/>
          <w:szCs w:val="24"/>
        </w:rPr>
        <w:t>对应项目</w:t>
      </w:r>
      <w:r>
        <w:rPr>
          <w:rStyle w:val="CharAttribute3"/>
          <w:spacing w:val="16"/>
          <w:szCs w:val="24"/>
        </w:rPr>
        <w:t>和级别</w:t>
      </w:r>
      <w:r w:rsidRPr="00637E99">
        <w:rPr>
          <w:rStyle w:val="CharAttribute3"/>
          <w:rFonts w:hint="eastAsia"/>
          <w:spacing w:val="16"/>
          <w:szCs w:val="24"/>
        </w:rPr>
        <w:t>的文档</w:t>
      </w:r>
      <w:r>
        <w:rPr>
          <w:rStyle w:val="CharAttribute3"/>
          <w:rFonts w:hint="eastAsia"/>
          <w:spacing w:val="16"/>
          <w:szCs w:val="24"/>
        </w:rPr>
        <w:t>与</w:t>
      </w:r>
      <w:r>
        <w:rPr>
          <w:rStyle w:val="CharAttribute3"/>
          <w:spacing w:val="16"/>
          <w:szCs w:val="24"/>
        </w:rPr>
        <w:t>图纸</w:t>
      </w:r>
      <w:r>
        <w:rPr>
          <w:rStyle w:val="CharAttribute3"/>
          <w:rFonts w:hint="eastAsia"/>
          <w:spacing w:val="16"/>
          <w:szCs w:val="24"/>
        </w:rPr>
        <w:t>资料；</w:t>
      </w:r>
    </w:p>
    <w:p w:rsidR="0090679A" w:rsidRPr="00637E99" w:rsidRDefault="0090679A" w:rsidP="0090679A">
      <w:pPr>
        <w:pStyle w:val="ParaAttribute9"/>
        <w:numPr>
          <w:ilvl w:val="0"/>
          <w:numId w:val="2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 w:rsidRPr="00637E99">
        <w:rPr>
          <w:rStyle w:val="CharAttribute3"/>
          <w:rFonts w:hint="eastAsia"/>
          <w:spacing w:val="16"/>
          <w:szCs w:val="24"/>
        </w:rPr>
        <w:t>文档</w:t>
      </w:r>
      <w:r>
        <w:rPr>
          <w:rStyle w:val="CharAttribute3"/>
          <w:rFonts w:hint="eastAsia"/>
          <w:spacing w:val="16"/>
          <w:szCs w:val="24"/>
        </w:rPr>
        <w:t>资料</w:t>
      </w:r>
      <w:r>
        <w:rPr>
          <w:rStyle w:val="CharAttribute3"/>
          <w:spacing w:val="16"/>
          <w:szCs w:val="24"/>
        </w:rPr>
        <w:t>由</w:t>
      </w:r>
      <w:r>
        <w:rPr>
          <w:rStyle w:val="CharAttribute3"/>
          <w:rFonts w:hint="eastAsia"/>
          <w:spacing w:val="16"/>
          <w:szCs w:val="24"/>
        </w:rPr>
        <w:t>项目</w:t>
      </w:r>
      <w:r>
        <w:rPr>
          <w:rStyle w:val="CharAttribute3"/>
          <w:spacing w:val="16"/>
          <w:szCs w:val="24"/>
        </w:rPr>
        <w:t>经理、部门经理</w:t>
      </w:r>
      <w:r>
        <w:rPr>
          <w:rStyle w:val="CharAttribute3"/>
          <w:rFonts w:hint="eastAsia"/>
          <w:spacing w:val="16"/>
          <w:szCs w:val="24"/>
        </w:rPr>
        <w:t>设置权限</w:t>
      </w:r>
      <w:r w:rsidRPr="00637E99">
        <w:rPr>
          <w:rStyle w:val="CharAttribute3"/>
          <w:rFonts w:hint="eastAsia"/>
          <w:spacing w:val="16"/>
          <w:szCs w:val="24"/>
        </w:rPr>
        <w:t>，</w:t>
      </w:r>
      <w:r>
        <w:rPr>
          <w:rStyle w:val="CharAttribute3"/>
          <w:rFonts w:hint="eastAsia"/>
          <w:spacing w:val="16"/>
          <w:szCs w:val="24"/>
        </w:rPr>
        <w:t>也</w:t>
      </w:r>
      <w:r>
        <w:rPr>
          <w:rStyle w:val="CharAttribute3"/>
          <w:spacing w:val="16"/>
          <w:szCs w:val="24"/>
        </w:rPr>
        <w:t>可以由</w:t>
      </w:r>
      <w:r>
        <w:rPr>
          <w:rStyle w:val="CharAttribute3"/>
          <w:rFonts w:hint="eastAsia"/>
          <w:spacing w:val="16"/>
          <w:szCs w:val="24"/>
        </w:rPr>
        <w:t>部门人员</w:t>
      </w:r>
      <w:r>
        <w:rPr>
          <w:rStyle w:val="CharAttribute3"/>
          <w:spacing w:val="16"/>
          <w:szCs w:val="24"/>
        </w:rPr>
        <w:t>在</w:t>
      </w:r>
      <w:proofErr w:type="gramStart"/>
      <w:r>
        <w:rPr>
          <w:rStyle w:val="CharAttribute3"/>
          <w:spacing w:val="16"/>
          <w:szCs w:val="24"/>
        </w:rPr>
        <w:t>初次上</w:t>
      </w:r>
      <w:proofErr w:type="gramEnd"/>
      <w:r>
        <w:rPr>
          <w:rStyle w:val="CharAttribute3"/>
          <w:spacing w:val="16"/>
          <w:szCs w:val="24"/>
        </w:rPr>
        <w:t>传</w:t>
      </w:r>
      <w:r>
        <w:rPr>
          <w:rStyle w:val="CharAttribute3"/>
          <w:rFonts w:hint="eastAsia"/>
          <w:spacing w:val="16"/>
          <w:szCs w:val="24"/>
        </w:rPr>
        <w:t>时</w:t>
      </w:r>
      <w:r w:rsidRPr="00637E99">
        <w:rPr>
          <w:rStyle w:val="CharAttribute3"/>
          <w:rFonts w:hint="eastAsia"/>
          <w:spacing w:val="16"/>
          <w:szCs w:val="24"/>
        </w:rPr>
        <w:t>设置相应</w:t>
      </w:r>
      <w:r>
        <w:rPr>
          <w:rStyle w:val="CharAttribute3"/>
          <w:rFonts w:hint="eastAsia"/>
          <w:spacing w:val="16"/>
          <w:szCs w:val="24"/>
        </w:rPr>
        <w:t>项目</w:t>
      </w:r>
      <w:r>
        <w:rPr>
          <w:rStyle w:val="CharAttribute3"/>
          <w:spacing w:val="16"/>
          <w:szCs w:val="24"/>
        </w:rPr>
        <w:t>、部门</w:t>
      </w:r>
      <w:r>
        <w:rPr>
          <w:rStyle w:val="CharAttribute3"/>
          <w:rFonts w:hint="eastAsia"/>
          <w:spacing w:val="16"/>
          <w:szCs w:val="24"/>
        </w:rPr>
        <w:t>权限；</w:t>
      </w:r>
    </w:p>
    <w:p w:rsidR="0090679A" w:rsidRPr="00637E99" w:rsidRDefault="0090679A" w:rsidP="0090679A">
      <w:pPr>
        <w:pStyle w:val="ParaAttribute9"/>
        <w:numPr>
          <w:ilvl w:val="0"/>
          <w:numId w:val="2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 w:rsidRPr="00637E99">
        <w:rPr>
          <w:rStyle w:val="CharAttribute3"/>
          <w:rFonts w:hint="eastAsia"/>
          <w:spacing w:val="16"/>
          <w:szCs w:val="24"/>
        </w:rPr>
        <w:t>文档管理</w:t>
      </w:r>
      <w:r>
        <w:rPr>
          <w:rStyle w:val="CharAttribute3"/>
          <w:rFonts w:hint="eastAsia"/>
          <w:spacing w:val="16"/>
          <w:szCs w:val="24"/>
        </w:rPr>
        <w:t>系统提供</w:t>
      </w:r>
      <w:r>
        <w:rPr>
          <w:rStyle w:val="CharAttribute3"/>
          <w:spacing w:val="16"/>
          <w:szCs w:val="24"/>
        </w:rPr>
        <w:t>搜索</w:t>
      </w:r>
      <w:r>
        <w:rPr>
          <w:rStyle w:val="CharAttribute3"/>
          <w:rFonts w:hint="eastAsia"/>
          <w:spacing w:val="16"/>
          <w:szCs w:val="24"/>
        </w:rPr>
        <w:t>功能，资料</w:t>
      </w:r>
      <w:r>
        <w:rPr>
          <w:rStyle w:val="CharAttribute3"/>
          <w:spacing w:val="16"/>
          <w:szCs w:val="24"/>
        </w:rPr>
        <w:t>管理模式</w:t>
      </w:r>
      <w:r>
        <w:rPr>
          <w:rStyle w:val="CharAttribute3"/>
          <w:rFonts w:hint="eastAsia"/>
          <w:spacing w:val="16"/>
          <w:szCs w:val="24"/>
        </w:rPr>
        <w:t>方便</w:t>
      </w:r>
      <w:r>
        <w:rPr>
          <w:rStyle w:val="CharAttribute3"/>
          <w:spacing w:val="16"/>
          <w:szCs w:val="24"/>
        </w:rPr>
        <w:t>、</w:t>
      </w:r>
      <w:r>
        <w:rPr>
          <w:rStyle w:val="CharAttribute3"/>
          <w:rFonts w:hint="eastAsia"/>
          <w:spacing w:val="16"/>
          <w:szCs w:val="24"/>
        </w:rPr>
        <w:t>简洁</w:t>
      </w:r>
      <w:r w:rsidRPr="00637E99">
        <w:rPr>
          <w:rStyle w:val="CharAttribute3"/>
          <w:rFonts w:hint="eastAsia"/>
          <w:spacing w:val="16"/>
          <w:szCs w:val="24"/>
        </w:rPr>
        <w:t>。</w:t>
      </w:r>
    </w:p>
    <w:p w:rsidR="0090679A" w:rsidRPr="00637E99" w:rsidRDefault="0090679A" w:rsidP="0090679A">
      <w:pPr>
        <w:pStyle w:val="ParaAttribute9"/>
        <w:numPr>
          <w:ilvl w:val="0"/>
          <w:numId w:val="2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融合版本管理的理念，相同</w:t>
      </w:r>
      <w:r>
        <w:rPr>
          <w:rStyle w:val="CharAttribute3"/>
          <w:spacing w:val="16"/>
          <w:szCs w:val="24"/>
        </w:rPr>
        <w:t>文件名</w:t>
      </w:r>
      <w:r>
        <w:rPr>
          <w:rStyle w:val="CharAttribute3"/>
          <w:rFonts w:hint="eastAsia"/>
          <w:spacing w:val="16"/>
          <w:szCs w:val="24"/>
        </w:rPr>
        <w:t>资料保留版本数</w:t>
      </w:r>
      <w:r>
        <w:rPr>
          <w:rStyle w:val="CharAttribute3"/>
          <w:spacing w:val="16"/>
          <w:szCs w:val="24"/>
        </w:rPr>
        <w:t>为</w:t>
      </w:r>
      <w:r>
        <w:rPr>
          <w:rStyle w:val="CharAttribute3"/>
          <w:rFonts w:hint="eastAsia"/>
          <w:spacing w:val="16"/>
          <w:szCs w:val="24"/>
        </w:rPr>
        <w:t>5</w:t>
      </w:r>
      <w:r w:rsidRPr="00637E99">
        <w:rPr>
          <w:rStyle w:val="CharAttribute3"/>
          <w:rFonts w:hint="eastAsia"/>
          <w:spacing w:val="16"/>
          <w:szCs w:val="24"/>
        </w:rPr>
        <w:t>，</w:t>
      </w:r>
      <w:r>
        <w:rPr>
          <w:rStyle w:val="CharAttribute3"/>
          <w:rFonts w:hint="eastAsia"/>
          <w:spacing w:val="16"/>
          <w:szCs w:val="24"/>
        </w:rPr>
        <w:t>并提供历史版本</w:t>
      </w:r>
      <w:r>
        <w:rPr>
          <w:rStyle w:val="CharAttribute3"/>
          <w:spacing w:val="16"/>
          <w:szCs w:val="24"/>
        </w:rPr>
        <w:t>下载</w:t>
      </w:r>
      <w:r>
        <w:rPr>
          <w:rStyle w:val="CharAttribute3"/>
          <w:rFonts w:hint="eastAsia"/>
          <w:spacing w:val="16"/>
          <w:szCs w:val="24"/>
        </w:rPr>
        <w:t>、</w:t>
      </w:r>
      <w:r>
        <w:rPr>
          <w:rStyle w:val="CharAttribute3"/>
          <w:spacing w:val="16"/>
          <w:szCs w:val="24"/>
        </w:rPr>
        <w:t>管理</w:t>
      </w:r>
      <w:r w:rsidRPr="00637E99">
        <w:rPr>
          <w:rStyle w:val="CharAttribute3"/>
          <w:rFonts w:hint="eastAsia"/>
          <w:spacing w:val="16"/>
          <w:szCs w:val="24"/>
        </w:rPr>
        <w:t>。</w:t>
      </w:r>
    </w:p>
    <w:p w:rsidR="0090679A" w:rsidRPr="00637E99" w:rsidRDefault="0090679A" w:rsidP="0090679A">
      <w:pPr>
        <w:spacing w:line="360" w:lineRule="auto"/>
        <w:ind w:firstLineChars="200" w:firstLine="544"/>
        <w:rPr>
          <w:rStyle w:val="CharAttribute3"/>
          <w:spacing w:val="16"/>
          <w:kern w:val="0"/>
          <w:szCs w:val="24"/>
        </w:rPr>
      </w:pPr>
      <w:r w:rsidRPr="00637E99">
        <w:rPr>
          <w:rStyle w:val="CharAttribute3"/>
          <w:rFonts w:hint="eastAsia"/>
          <w:spacing w:val="16"/>
          <w:kern w:val="0"/>
          <w:szCs w:val="24"/>
        </w:rPr>
        <w:t>3</w:t>
      </w:r>
      <w:r>
        <w:rPr>
          <w:rStyle w:val="CharAttribute3"/>
          <w:spacing w:val="16"/>
          <w:kern w:val="0"/>
          <w:szCs w:val="24"/>
        </w:rPr>
        <w:t>.</w:t>
      </w:r>
      <w:r>
        <w:rPr>
          <w:rStyle w:val="CharAttribute3"/>
          <w:rFonts w:hint="eastAsia"/>
          <w:spacing w:val="16"/>
          <w:kern w:val="0"/>
          <w:szCs w:val="24"/>
        </w:rPr>
        <w:t>资料文档</w:t>
      </w:r>
      <w:r>
        <w:rPr>
          <w:rStyle w:val="CharAttribute3"/>
          <w:spacing w:val="16"/>
          <w:kern w:val="0"/>
          <w:szCs w:val="24"/>
        </w:rPr>
        <w:t>协同</w:t>
      </w:r>
      <w:r w:rsidRPr="00637E99">
        <w:rPr>
          <w:rStyle w:val="CharAttribute3"/>
          <w:rFonts w:hint="eastAsia"/>
          <w:spacing w:val="16"/>
          <w:kern w:val="0"/>
          <w:szCs w:val="24"/>
        </w:rPr>
        <w:t>概念功能</w:t>
      </w:r>
      <w:r>
        <w:rPr>
          <w:rStyle w:val="CharAttribute3"/>
          <w:rFonts w:hint="eastAsia"/>
          <w:spacing w:val="16"/>
          <w:kern w:val="0"/>
          <w:szCs w:val="24"/>
        </w:rPr>
        <w:t>：</w:t>
      </w:r>
    </w:p>
    <w:p w:rsidR="0090679A" w:rsidRPr="00637E99" w:rsidRDefault="0090679A" w:rsidP="0090679A">
      <w:pPr>
        <w:pStyle w:val="ParaAttribute9"/>
        <w:numPr>
          <w:ilvl w:val="0"/>
          <w:numId w:val="3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 w:rsidRPr="00637E99">
        <w:rPr>
          <w:rStyle w:val="CharAttribute3"/>
          <w:rFonts w:hint="eastAsia"/>
          <w:spacing w:val="16"/>
          <w:szCs w:val="24"/>
        </w:rPr>
        <w:t>公共区域用于跨部门</w:t>
      </w:r>
      <w:r>
        <w:rPr>
          <w:rStyle w:val="CharAttribute3"/>
          <w:rFonts w:hint="eastAsia"/>
          <w:spacing w:val="16"/>
          <w:szCs w:val="24"/>
        </w:rPr>
        <w:t>、</w:t>
      </w:r>
      <w:r>
        <w:rPr>
          <w:rStyle w:val="CharAttribute3"/>
          <w:spacing w:val="16"/>
          <w:szCs w:val="24"/>
        </w:rPr>
        <w:t>项目</w:t>
      </w:r>
      <w:r>
        <w:rPr>
          <w:rStyle w:val="CharAttribute3"/>
          <w:rFonts w:hint="eastAsia"/>
          <w:spacing w:val="16"/>
          <w:szCs w:val="24"/>
        </w:rPr>
        <w:t>合作文档共享模式，方便协同</w:t>
      </w:r>
      <w:r>
        <w:rPr>
          <w:rStyle w:val="CharAttribute3"/>
          <w:spacing w:val="16"/>
          <w:szCs w:val="24"/>
        </w:rPr>
        <w:t>办公</w:t>
      </w:r>
      <w:r w:rsidRPr="00637E99">
        <w:rPr>
          <w:rStyle w:val="CharAttribute3"/>
          <w:rFonts w:hint="eastAsia"/>
          <w:spacing w:val="16"/>
          <w:szCs w:val="24"/>
        </w:rPr>
        <w:t>交流</w:t>
      </w:r>
      <w:r>
        <w:rPr>
          <w:rStyle w:val="CharAttribute3"/>
          <w:rFonts w:hint="eastAsia"/>
          <w:spacing w:val="16"/>
          <w:szCs w:val="24"/>
        </w:rPr>
        <w:t>；</w:t>
      </w:r>
    </w:p>
    <w:p w:rsidR="0090679A" w:rsidRPr="00637E99" w:rsidRDefault="0090679A" w:rsidP="0090679A">
      <w:pPr>
        <w:pStyle w:val="ParaAttribute9"/>
        <w:numPr>
          <w:ilvl w:val="0"/>
          <w:numId w:val="3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不单独占有空间，通过链接</w:t>
      </w:r>
      <w:r w:rsidRPr="00637E99">
        <w:rPr>
          <w:rStyle w:val="CharAttribute3"/>
          <w:rFonts w:hint="eastAsia"/>
          <w:spacing w:val="16"/>
          <w:szCs w:val="24"/>
        </w:rPr>
        <w:t>方式，减少文件冗余</w:t>
      </w:r>
      <w:r>
        <w:rPr>
          <w:rStyle w:val="CharAttribute3"/>
          <w:rFonts w:hint="eastAsia"/>
          <w:spacing w:val="16"/>
          <w:szCs w:val="24"/>
        </w:rPr>
        <w:t>；</w:t>
      </w:r>
    </w:p>
    <w:p w:rsidR="0090679A" w:rsidRPr="00637E99" w:rsidRDefault="0090679A" w:rsidP="0090679A">
      <w:pPr>
        <w:pStyle w:val="ParaAttribute9"/>
        <w:numPr>
          <w:ilvl w:val="0"/>
          <w:numId w:val="3"/>
        </w:numPr>
        <w:wordWrap/>
        <w:spacing w:line="360" w:lineRule="auto"/>
        <w:ind w:leftChars="300" w:left="1092" w:hangingChars="170" w:hanging="462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定期删除（暂定周期为</w:t>
      </w:r>
      <w:r>
        <w:rPr>
          <w:rStyle w:val="CharAttribute3"/>
          <w:spacing w:val="16"/>
          <w:szCs w:val="24"/>
        </w:rPr>
        <w:t>每周</w:t>
      </w:r>
      <w:r w:rsidRPr="00637E99">
        <w:rPr>
          <w:rStyle w:val="CharAttribute3"/>
          <w:rFonts w:hint="eastAsia"/>
          <w:spacing w:val="16"/>
          <w:szCs w:val="24"/>
        </w:rPr>
        <w:t>）</w:t>
      </w:r>
    </w:p>
    <w:p w:rsidR="0090679A" w:rsidRPr="00637E99" w:rsidRDefault="0090679A" w:rsidP="0090679A">
      <w:pPr>
        <w:spacing w:line="360" w:lineRule="auto"/>
        <w:ind w:firstLineChars="200" w:firstLine="544"/>
        <w:rPr>
          <w:rStyle w:val="CharAttribute3"/>
          <w:spacing w:val="16"/>
          <w:kern w:val="0"/>
          <w:szCs w:val="24"/>
        </w:rPr>
      </w:pPr>
      <w:r w:rsidRPr="00637E99">
        <w:rPr>
          <w:rStyle w:val="CharAttribute3"/>
          <w:rFonts w:hint="eastAsia"/>
          <w:spacing w:val="16"/>
          <w:kern w:val="0"/>
          <w:szCs w:val="24"/>
        </w:rPr>
        <w:t>4</w:t>
      </w:r>
      <w:r>
        <w:rPr>
          <w:rStyle w:val="CharAttribute3"/>
          <w:spacing w:val="16"/>
          <w:kern w:val="0"/>
          <w:szCs w:val="24"/>
        </w:rPr>
        <w:t>.</w:t>
      </w:r>
      <w:proofErr w:type="gramStart"/>
      <w:r>
        <w:rPr>
          <w:rStyle w:val="CharAttribute3"/>
          <w:rFonts w:hint="eastAsia"/>
          <w:spacing w:val="16"/>
          <w:kern w:val="0"/>
          <w:szCs w:val="24"/>
        </w:rPr>
        <w:t>远程云</w:t>
      </w:r>
      <w:proofErr w:type="gramEnd"/>
      <w:r>
        <w:rPr>
          <w:rStyle w:val="CharAttribute3"/>
          <w:rFonts w:hint="eastAsia"/>
          <w:spacing w:val="16"/>
          <w:kern w:val="0"/>
          <w:szCs w:val="24"/>
        </w:rPr>
        <w:t>桌面</w:t>
      </w:r>
      <w:r w:rsidRPr="00637E99">
        <w:rPr>
          <w:rStyle w:val="CharAttribute3"/>
          <w:rFonts w:hint="eastAsia"/>
          <w:spacing w:val="16"/>
          <w:kern w:val="0"/>
          <w:szCs w:val="24"/>
        </w:rPr>
        <w:t>功能：</w:t>
      </w:r>
    </w:p>
    <w:p w:rsidR="0090679A" w:rsidRDefault="0090679A" w:rsidP="0090679A">
      <w:pPr>
        <w:pStyle w:val="ParaAttribute9"/>
        <w:numPr>
          <w:ilvl w:val="0"/>
          <w:numId w:val="4"/>
        </w:numPr>
        <w:wordWrap/>
        <w:spacing w:line="360" w:lineRule="auto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通过平台</w:t>
      </w:r>
      <w:r>
        <w:rPr>
          <w:rStyle w:val="CharAttribute3"/>
          <w:spacing w:val="16"/>
          <w:szCs w:val="24"/>
        </w:rPr>
        <w:t>系统</w:t>
      </w:r>
      <w:r w:rsidRPr="00637E99">
        <w:rPr>
          <w:rStyle w:val="CharAttribute3"/>
          <w:rFonts w:hint="eastAsia"/>
          <w:spacing w:val="16"/>
          <w:szCs w:val="24"/>
        </w:rPr>
        <w:t>，启动</w:t>
      </w:r>
      <w:proofErr w:type="gramStart"/>
      <w:r w:rsidRPr="00637E99">
        <w:rPr>
          <w:rStyle w:val="CharAttribute3"/>
          <w:rFonts w:hint="eastAsia"/>
          <w:spacing w:val="16"/>
          <w:szCs w:val="24"/>
        </w:rPr>
        <w:t>远程</w:t>
      </w:r>
      <w:r>
        <w:rPr>
          <w:rStyle w:val="CharAttribute3"/>
          <w:rFonts w:hint="eastAsia"/>
          <w:spacing w:val="16"/>
          <w:szCs w:val="24"/>
        </w:rPr>
        <w:t>云</w:t>
      </w:r>
      <w:proofErr w:type="gramEnd"/>
      <w:r>
        <w:rPr>
          <w:rStyle w:val="CharAttribute3"/>
          <w:rFonts w:hint="eastAsia"/>
          <w:spacing w:val="16"/>
          <w:szCs w:val="24"/>
        </w:rPr>
        <w:t>桌面控制</w:t>
      </w:r>
      <w:r>
        <w:rPr>
          <w:rStyle w:val="CharAttribute3"/>
          <w:spacing w:val="16"/>
          <w:szCs w:val="24"/>
        </w:rPr>
        <w:t>功能；</w:t>
      </w:r>
    </w:p>
    <w:p w:rsidR="0090679A" w:rsidRPr="00637E99" w:rsidRDefault="0090679A" w:rsidP="0090679A">
      <w:pPr>
        <w:pStyle w:val="ParaAttribute9"/>
        <w:numPr>
          <w:ilvl w:val="0"/>
          <w:numId w:val="4"/>
        </w:numPr>
        <w:wordWrap/>
        <w:spacing w:line="360" w:lineRule="auto"/>
        <w:rPr>
          <w:rStyle w:val="CharAttribute3"/>
          <w:spacing w:val="16"/>
          <w:szCs w:val="24"/>
        </w:rPr>
      </w:pPr>
      <w:r w:rsidRPr="00637E99">
        <w:rPr>
          <w:rStyle w:val="CharAttribute3"/>
          <w:rFonts w:hint="eastAsia"/>
          <w:spacing w:val="16"/>
          <w:szCs w:val="24"/>
        </w:rPr>
        <w:t>辅助设计</w:t>
      </w:r>
      <w:r>
        <w:rPr>
          <w:rStyle w:val="CharAttribute3"/>
          <w:rFonts w:hint="eastAsia"/>
          <w:spacing w:val="16"/>
          <w:szCs w:val="24"/>
        </w:rPr>
        <w:t>进行</w:t>
      </w:r>
      <w:r>
        <w:rPr>
          <w:rStyle w:val="CharAttribute3"/>
          <w:spacing w:val="16"/>
          <w:szCs w:val="24"/>
        </w:rPr>
        <w:t>模型</w:t>
      </w:r>
      <w:r>
        <w:rPr>
          <w:rStyle w:val="CharAttribute3"/>
          <w:rFonts w:hint="eastAsia"/>
          <w:spacing w:val="16"/>
          <w:szCs w:val="24"/>
        </w:rPr>
        <w:t>在线</w:t>
      </w:r>
      <w:r>
        <w:rPr>
          <w:rStyle w:val="CharAttribute3"/>
          <w:spacing w:val="16"/>
          <w:szCs w:val="24"/>
        </w:rPr>
        <w:t>整合</w:t>
      </w:r>
      <w:r>
        <w:rPr>
          <w:rStyle w:val="CharAttribute3"/>
          <w:rFonts w:hint="eastAsia"/>
          <w:spacing w:val="16"/>
          <w:szCs w:val="24"/>
        </w:rPr>
        <w:t>。</w:t>
      </w:r>
    </w:p>
    <w:p w:rsidR="0090679A" w:rsidRPr="00637E99" w:rsidRDefault="0090679A" w:rsidP="0090679A">
      <w:pPr>
        <w:spacing w:line="360" w:lineRule="auto"/>
        <w:ind w:firstLineChars="200" w:firstLine="544"/>
        <w:rPr>
          <w:rStyle w:val="CharAttribute3"/>
          <w:spacing w:val="16"/>
          <w:kern w:val="0"/>
          <w:szCs w:val="24"/>
        </w:rPr>
      </w:pPr>
      <w:r w:rsidRPr="00637E99">
        <w:rPr>
          <w:rStyle w:val="CharAttribute3"/>
          <w:rFonts w:hint="eastAsia"/>
          <w:spacing w:val="16"/>
          <w:kern w:val="0"/>
          <w:szCs w:val="24"/>
        </w:rPr>
        <w:t>5</w:t>
      </w:r>
      <w:r>
        <w:rPr>
          <w:rStyle w:val="CharAttribute3"/>
          <w:rFonts w:hint="eastAsia"/>
          <w:spacing w:val="16"/>
          <w:kern w:val="0"/>
          <w:szCs w:val="24"/>
        </w:rPr>
        <w:t>.</w:t>
      </w:r>
      <w:r w:rsidRPr="00637E99">
        <w:rPr>
          <w:rStyle w:val="CharAttribute3"/>
          <w:rFonts w:hint="eastAsia"/>
          <w:spacing w:val="16"/>
          <w:kern w:val="0"/>
          <w:szCs w:val="24"/>
        </w:rPr>
        <w:t>专用BIM</w:t>
      </w:r>
      <w:proofErr w:type="gramStart"/>
      <w:r w:rsidRPr="00637E99">
        <w:rPr>
          <w:rStyle w:val="CharAttribute3"/>
          <w:rFonts w:hint="eastAsia"/>
          <w:spacing w:val="16"/>
          <w:kern w:val="0"/>
          <w:szCs w:val="24"/>
        </w:rPr>
        <w:t>族库存储</w:t>
      </w:r>
      <w:proofErr w:type="gramEnd"/>
      <w:r w:rsidRPr="00637E99">
        <w:rPr>
          <w:rStyle w:val="CharAttribute3"/>
          <w:rFonts w:hint="eastAsia"/>
          <w:spacing w:val="16"/>
          <w:kern w:val="0"/>
          <w:szCs w:val="24"/>
        </w:rPr>
        <w:t>功能</w:t>
      </w:r>
      <w:r>
        <w:rPr>
          <w:rStyle w:val="CharAttribute3"/>
          <w:rFonts w:hint="eastAsia"/>
          <w:spacing w:val="16"/>
          <w:kern w:val="0"/>
          <w:szCs w:val="24"/>
        </w:rPr>
        <w:t>：</w:t>
      </w:r>
    </w:p>
    <w:p w:rsidR="0090679A" w:rsidRDefault="0090679A" w:rsidP="0090679A">
      <w:pPr>
        <w:pStyle w:val="ParaAttribute9"/>
        <w:numPr>
          <w:ilvl w:val="0"/>
          <w:numId w:val="5"/>
        </w:numPr>
        <w:wordWrap/>
        <w:spacing w:line="360" w:lineRule="auto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t>为工程</w:t>
      </w:r>
      <w:r>
        <w:rPr>
          <w:rStyle w:val="CharAttribute3"/>
          <w:spacing w:val="16"/>
          <w:szCs w:val="24"/>
        </w:rPr>
        <w:t>项目</w:t>
      </w:r>
      <w:r>
        <w:rPr>
          <w:rStyle w:val="CharAttribute3"/>
          <w:rFonts w:hint="eastAsia"/>
          <w:spacing w:val="16"/>
          <w:szCs w:val="24"/>
        </w:rPr>
        <w:t>提供设计</w:t>
      </w:r>
      <w:proofErr w:type="gramStart"/>
      <w:r>
        <w:rPr>
          <w:rStyle w:val="CharAttribute3"/>
          <w:rFonts w:hint="eastAsia"/>
          <w:spacing w:val="16"/>
          <w:szCs w:val="24"/>
        </w:rPr>
        <w:t>专用族</w:t>
      </w:r>
      <w:r>
        <w:rPr>
          <w:rStyle w:val="CharAttribute3"/>
          <w:spacing w:val="16"/>
          <w:szCs w:val="24"/>
        </w:rPr>
        <w:t>库文件</w:t>
      </w:r>
      <w:proofErr w:type="gramEnd"/>
      <w:r w:rsidRPr="00637E99">
        <w:rPr>
          <w:rStyle w:val="CharAttribute3"/>
          <w:rFonts w:hint="eastAsia"/>
          <w:spacing w:val="16"/>
          <w:szCs w:val="24"/>
        </w:rPr>
        <w:t>存储</w:t>
      </w:r>
      <w:r>
        <w:rPr>
          <w:rStyle w:val="CharAttribute3"/>
          <w:rFonts w:hint="eastAsia"/>
          <w:spacing w:val="16"/>
          <w:szCs w:val="24"/>
        </w:rPr>
        <w:t>模块；</w:t>
      </w:r>
    </w:p>
    <w:p w:rsidR="0090679A" w:rsidRDefault="0090679A" w:rsidP="0090679A">
      <w:pPr>
        <w:pStyle w:val="ParaAttribute9"/>
        <w:numPr>
          <w:ilvl w:val="0"/>
          <w:numId w:val="5"/>
        </w:numPr>
        <w:wordWrap/>
        <w:spacing w:line="360" w:lineRule="auto"/>
        <w:rPr>
          <w:rStyle w:val="CharAttribute3"/>
          <w:spacing w:val="16"/>
          <w:szCs w:val="24"/>
        </w:rPr>
      </w:pPr>
      <w:r>
        <w:rPr>
          <w:rStyle w:val="CharAttribute3"/>
          <w:rFonts w:hint="eastAsia"/>
          <w:spacing w:val="16"/>
          <w:szCs w:val="24"/>
        </w:rPr>
        <w:lastRenderedPageBreak/>
        <w:t>为BIM应用预留二次开发</w:t>
      </w:r>
      <w:r w:rsidRPr="00637E99">
        <w:rPr>
          <w:rStyle w:val="CharAttribute3"/>
          <w:rFonts w:hint="eastAsia"/>
          <w:spacing w:val="16"/>
          <w:szCs w:val="24"/>
        </w:rPr>
        <w:t>接口。</w:t>
      </w:r>
    </w:p>
    <w:p w:rsidR="0090679A" w:rsidRDefault="0090679A"/>
    <w:p w:rsidR="007E1D70" w:rsidRDefault="007E1D70"/>
    <w:p w:rsidR="007E1D70" w:rsidRDefault="007E1D70">
      <w:pPr>
        <w:rPr>
          <w:b/>
          <w:sz w:val="28"/>
          <w:szCs w:val="28"/>
        </w:rPr>
      </w:pPr>
      <w:r w:rsidRPr="007E1D70">
        <w:rPr>
          <w:b/>
          <w:sz w:val="28"/>
          <w:szCs w:val="28"/>
        </w:rPr>
        <w:t>数据库结构</w:t>
      </w:r>
    </w:p>
    <w:p w:rsidR="007E1D70" w:rsidRDefault="007E1D70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组织机构列表</w:t>
      </w:r>
      <w:r>
        <w:rPr>
          <w:rFonts w:hint="eastAsia"/>
          <w:b/>
          <w:sz w:val="24"/>
          <w:szCs w:val="24"/>
        </w:rPr>
        <w:t>table</w:t>
      </w:r>
    </w:p>
    <w:p w:rsidR="007E1D70" w:rsidRPr="007E1D70" w:rsidRDefault="007E1D70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人员列表</w:t>
      </w:r>
      <w:r>
        <w:rPr>
          <w:rFonts w:hint="eastAsia"/>
          <w:b/>
          <w:sz w:val="24"/>
          <w:szCs w:val="24"/>
        </w:rPr>
        <w:t>table</w:t>
      </w:r>
    </w:p>
    <w:p w:rsidR="007E1D70" w:rsidRDefault="007E1D7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文件列表</w:t>
      </w:r>
      <w:proofErr w:type="spellStart"/>
      <w:r>
        <w:rPr>
          <w:rFonts w:hint="eastAsia"/>
          <w:b/>
          <w:sz w:val="24"/>
          <w:szCs w:val="24"/>
        </w:rPr>
        <w:t>tabel</w:t>
      </w:r>
      <w:proofErr w:type="spellEnd"/>
    </w:p>
    <w:p w:rsidR="007E1D70" w:rsidRDefault="007E1D7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族库列表</w:t>
      </w:r>
      <w:proofErr w:type="spellStart"/>
      <w:proofErr w:type="gramEnd"/>
      <w:r>
        <w:rPr>
          <w:rFonts w:hint="eastAsia"/>
          <w:b/>
          <w:sz w:val="24"/>
          <w:szCs w:val="24"/>
        </w:rPr>
        <w:t>tabe</w:t>
      </w:r>
      <w:proofErr w:type="spellEnd"/>
    </w:p>
    <w:p w:rsidR="001B7E5A" w:rsidRPr="007E1D70" w:rsidRDefault="001B7E5A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90679A" w:rsidRPr="001B7E5A" w:rsidRDefault="0090679A">
      <w:pPr>
        <w:rPr>
          <w:b/>
          <w:sz w:val="28"/>
          <w:szCs w:val="28"/>
        </w:rPr>
      </w:pPr>
      <w:r w:rsidRPr="001B7E5A">
        <w:rPr>
          <w:b/>
          <w:sz w:val="28"/>
          <w:szCs w:val="28"/>
        </w:rPr>
        <w:t>界面展示</w:t>
      </w:r>
    </w:p>
    <w:p w:rsidR="00FF01B9" w:rsidRDefault="0090679A">
      <w:r>
        <w:rPr>
          <w:noProof/>
        </w:rPr>
        <w:drawing>
          <wp:inline distT="0" distB="0" distL="0" distR="0" wp14:anchorId="54780D09" wp14:editId="5750A170">
            <wp:extent cx="5274310" cy="2988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A" w:rsidRDefault="0090679A" w:rsidP="0090679A">
      <w:pPr>
        <w:jc w:val="center"/>
      </w:pPr>
      <w:r>
        <w:t>登录界面</w:t>
      </w:r>
    </w:p>
    <w:p w:rsidR="0090679A" w:rsidRDefault="0090679A"/>
    <w:p w:rsidR="0090679A" w:rsidRDefault="00DF7DE8">
      <w:r>
        <w:t>欢迎界面</w:t>
      </w:r>
    </w:p>
    <w:p w:rsidR="00DF7DE8" w:rsidRDefault="00DF7DE8">
      <w:r>
        <w:rPr>
          <w:noProof/>
        </w:rPr>
        <w:lastRenderedPageBreak/>
        <w:drawing>
          <wp:inline distT="0" distB="0" distL="0" distR="0" wp14:anchorId="4E5DF62E" wp14:editId="107E9BAA">
            <wp:extent cx="5274310" cy="3428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A" w:rsidRDefault="0090679A"/>
    <w:p w:rsidR="0090679A" w:rsidRDefault="00DF7DE8">
      <w:r>
        <w:rPr>
          <w:rFonts w:hint="eastAsia"/>
        </w:rPr>
        <w:t>人员管理界面</w:t>
      </w:r>
    </w:p>
    <w:p w:rsidR="0090679A" w:rsidRDefault="00DF7DE8">
      <w:r>
        <w:rPr>
          <w:noProof/>
        </w:rPr>
        <w:drawing>
          <wp:inline distT="0" distB="0" distL="0" distR="0" wp14:anchorId="6F7EBD82" wp14:editId="6DC092E9">
            <wp:extent cx="5274310" cy="3265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A" w:rsidRDefault="0090679A"/>
    <w:p w:rsidR="0090679A" w:rsidRDefault="0090679A"/>
    <w:p w:rsidR="00DF7DE8" w:rsidRDefault="00DF7DE8">
      <w:r>
        <w:t>文件管理</w:t>
      </w:r>
    </w:p>
    <w:p w:rsidR="00DF7DE8" w:rsidRDefault="00DF7DE8">
      <w:r>
        <w:rPr>
          <w:noProof/>
        </w:rPr>
        <w:lastRenderedPageBreak/>
        <w:drawing>
          <wp:inline distT="0" distB="0" distL="0" distR="0" wp14:anchorId="5C7517AE" wp14:editId="117B47E5">
            <wp:extent cx="5274310" cy="3441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E8" w:rsidRDefault="00DF7DE8"/>
    <w:p w:rsidR="00DF7DE8" w:rsidRDefault="00DF7DE8">
      <w:pPr>
        <w:rPr>
          <w:rFonts w:hint="eastAsia"/>
        </w:rPr>
      </w:pPr>
    </w:p>
    <w:sectPr w:rsidR="00DF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2B56"/>
    <w:multiLevelType w:val="multilevel"/>
    <w:tmpl w:val="362EED98"/>
    <w:lvl w:ilvl="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A275C52"/>
    <w:multiLevelType w:val="multilevel"/>
    <w:tmpl w:val="362EED98"/>
    <w:lvl w:ilvl="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33B7D2F"/>
    <w:multiLevelType w:val="multilevel"/>
    <w:tmpl w:val="362EED98"/>
    <w:lvl w:ilvl="0">
      <w:start w:val="1"/>
      <w:numFmt w:val="decimal"/>
      <w:lvlText w:val="%1)"/>
      <w:lvlJc w:val="left"/>
      <w:pPr>
        <w:ind w:left="12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8" w:hanging="420"/>
      </w:pPr>
    </w:lvl>
    <w:lvl w:ilvl="2">
      <w:start w:val="1"/>
      <w:numFmt w:val="lowerRoman"/>
      <w:lvlText w:val="%3."/>
      <w:lvlJc w:val="right"/>
      <w:pPr>
        <w:ind w:left="2128" w:hanging="420"/>
      </w:pPr>
    </w:lvl>
    <w:lvl w:ilvl="3">
      <w:start w:val="1"/>
      <w:numFmt w:val="decimal"/>
      <w:lvlText w:val="%4."/>
      <w:lvlJc w:val="left"/>
      <w:pPr>
        <w:ind w:left="2548" w:hanging="420"/>
      </w:pPr>
    </w:lvl>
    <w:lvl w:ilvl="4">
      <w:start w:val="1"/>
      <w:numFmt w:val="lowerLetter"/>
      <w:lvlText w:val="%5)"/>
      <w:lvlJc w:val="left"/>
      <w:pPr>
        <w:ind w:left="2968" w:hanging="420"/>
      </w:pPr>
    </w:lvl>
    <w:lvl w:ilvl="5">
      <w:start w:val="1"/>
      <w:numFmt w:val="lowerRoman"/>
      <w:lvlText w:val="%6."/>
      <w:lvlJc w:val="right"/>
      <w:pPr>
        <w:ind w:left="3388" w:hanging="420"/>
      </w:pPr>
    </w:lvl>
    <w:lvl w:ilvl="6">
      <w:start w:val="1"/>
      <w:numFmt w:val="decimal"/>
      <w:lvlText w:val="%7."/>
      <w:lvlJc w:val="left"/>
      <w:pPr>
        <w:ind w:left="3808" w:hanging="420"/>
      </w:pPr>
    </w:lvl>
    <w:lvl w:ilvl="7">
      <w:start w:val="1"/>
      <w:numFmt w:val="lowerLetter"/>
      <w:lvlText w:val="%8)"/>
      <w:lvlJc w:val="left"/>
      <w:pPr>
        <w:ind w:left="4228" w:hanging="420"/>
      </w:pPr>
    </w:lvl>
    <w:lvl w:ilvl="8">
      <w:start w:val="1"/>
      <w:numFmt w:val="lowerRoman"/>
      <w:lvlText w:val="%9."/>
      <w:lvlJc w:val="right"/>
      <w:pPr>
        <w:ind w:left="4648" w:hanging="420"/>
      </w:pPr>
    </w:lvl>
  </w:abstractNum>
  <w:abstractNum w:abstractNumId="3">
    <w:nsid w:val="49700089"/>
    <w:multiLevelType w:val="multilevel"/>
    <w:tmpl w:val="362EED98"/>
    <w:lvl w:ilvl="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D34105B"/>
    <w:multiLevelType w:val="multilevel"/>
    <w:tmpl w:val="362EED98"/>
    <w:lvl w:ilvl="0">
      <w:start w:val="1"/>
      <w:numFmt w:val="decimal"/>
      <w:lvlText w:val="%1)"/>
      <w:lvlJc w:val="left"/>
      <w:pPr>
        <w:ind w:left="12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8" w:hanging="420"/>
      </w:pPr>
    </w:lvl>
    <w:lvl w:ilvl="2">
      <w:start w:val="1"/>
      <w:numFmt w:val="lowerRoman"/>
      <w:lvlText w:val="%3."/>
      <w:lvlJc w:val="right"/>
      <w:pPr>
        <w:ind w:left="2128" w:hanging="420"/>
      </w:pPr>
    </w:lvl>
    <w:lvl w:ilvl="3">
      <w:start w:val="1"/>
      <w:numFmt w:val="decimal"/>
      <w:lvlText w:val="%4."/>
      <w:lvlJc w:val="left"/>
      <w:pPr>
        <w:ind w:left="2548" w:hanging="420"/>
      </w:pPr>
    </w:lvl>
    <w:lvl w:ilvl="4">
      <w:start w:val="1"/>
      <w:numFmt w:val="lowerLetter"/>
      <w:lvlText w:val="%5)"/>
      <w:lvlJc w:val="left"/>
      <w:pPr>
        <w:ind w:left="2968" w:hanging="420"/>
      </w:pPr>
    </w:lvl>
    <w:lvl w:ilvl="5">
      <w:start w:val="1"/>
      <w:numFmt w:val="lowerRoman"/>
      <w:lvlText w:val="%6."/>
      <w:lvlJc w:val="right"/>
      <w:pPr>
        <w:ind w:left="3388" w:hanging="420"/>
      </w:pPr>
    </w:lvl>
    <w:lvl w:ilvl="6">
      <w:start w:val="1"/>
      <w:numFmt w:val="decimal"/>
      <w:lvlText w:val="%7."/>
      <w:lvlJc w:val="left"/>
      <w:pPr>
        <w:ind w:left="3808" w:hanging="420"/>
      </w:pPr>
    </w:lvl>
    <w:lvl w:ilvl="7">
      <w:start w:val="1"/>
      <w:numFmt w:val="lowerLetter"/>
      <w:lvlText w:val="%8)"/>
      <w:lvlJc w:val="left"/>
      <w:pPr>
        <w:ind w:left="4228" w:hanging="420"/>
      </w:pPr>
    </w:lvl>
    <w:lvl w:ilvl="8">
      <w:start w:val="1"/>
      <w:numFmt w:val="lowerRoman"/>
      <w:lvlText w:val="%9."/>
      <w:lvlJc w:val="right"/>
      <w:pPr>
        <w:ind w:left="4648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94"/>
    <w:rsid w:val="001B7E5A"/>
    <w:rsid w:val="007E1D70"/>
    <w:rsid w:val="0090679A"/>
    <w:rsid w:val="00992D94"/>
    <w:rsid w:val="00DF7DE8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35C4-99DD-484D-9C39-234972AB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79A"/>
    <w:rPr>
      <w:b/>
      <w:bCs/>
      <w:kern w:val="44"/>
      <w:sz w:val="44"/>
      <w:szCs w:val="44"/>
    </w:rPr>
  </w:style>
  <w:style w:type="character" w:customStyle="1" w:styleId="CharAttribute3">
    <w:name w:val="CharAttribute3"/>
    <w:rsid w:val="0090679A"/>
    <w:rPr>
      <w:rFonts w:ascii="宋体" w:eastAsia="宋体" w:hAnsi="宋体"/>
      <w:sz w:val="24"/>
    </w:rPr>
  </w:style>
  <w:style w:type="paragraph" w:customStyle="1" w:styleId="ParaAttribute9">
    <w:name w:val="ParaAttribute9"/>
    <w:rsid w:val="0090679A"/>
    <w:pPr>
      <w:widowControl w:val="0"/>
      <w:wordWrap w:val="0"/>
      <w:spacing w:line="240" w:lineRule="exac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N56J</dc:creator>
  <cp:keywords/>
  <dc:description/>
  <cp:lastModifiedBy>N56J</cp:lastModifiedBy>
  <cp:revision>4</cp:revision>
  <dcterms:created xsi:type="dcterms:W3CDTF">2016-12-05T08:53:00Z</dcterms:created>
  <dcterms:modified xsi:type="dcterms:W3CDTF">2016-12-05T09:21:00Z</dcterms:modified>
</cp:coreProperties>
</file>